
<file path=[Content_Types].xml><?xml version="1.0" encoding="utf-8"?>
<Types xmlns="http://schemas.openxmlformats.org/package/2006/content-types">
  <Default Extension="vsd" ContentType="application/vnd.visio"/>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135E12" w14:textId="77777777" w:rsidR="00041DCB" w:rsidRPr="008324FB" w:rsidRDefault="00041DCB" w:rsidP="009D4B03">
      <w:pPr>
        <w:jc w:val="center"/>
        <w:rPr>
          <w:b/>
          <w:bCs/>
          <w:lang w:val="en-US"/>
        </w:rPr>
      </w:pPr>
      <w:bookmarkStart w:id="0" w:name="_Ref191316974"/>
    </w:p>
    <w:p w14:paraId="690C9441" w14:textId="77777777" w:rsidR="00041DCB" w:rsidRPr="008324FB" w:rsidRDefault="00041DCB" w:rsidP="009D4B03">
      <w:pPr>
        <w:jc w:val="center"/>
        <w:rPr>
          <w:b/>
          <w:bCs/>
          <w:lang w:val="en-US"/>
        </w:rPr>
      </w:pPr>
    </w:p>
    <w:p w14:paraId="22A078E7" w14:textId="77777777" w:rsidR="00041DCB" w:rsidRPr="008324FB" w:rsidRDefault="00041DCB" w:rsidP="009D4B03">
      <w:pPr>
        <w:jc w:val="center"/>
        <w:rPr>
          <w:b/>
          <w:bCs/>
          <w:lang w:val="en-US"/>
        </w:rPr>
      </w:pPr>
    </w:p>
    <w:p w14:paraId="014AEFFE" w14:textId="77777777" w:rsidR="00041DCB" w:rsidRPr="008324FB" w:rsidRDefault="00041DCB" w:rsidP="009D4B03">
      <w:pPr>
        <w:jc w:val="center"/>
        <w:rPr>
          <w:b/>
          <w:bCs/>
          <w:lang w:val="en-US"/>
        </w:rPr>
      </w:pPr>
    </w:p>
    <w:p w14:paraId="32E58DFC" w14:textId="77777777" w:rsidR="00041DCB" w:rsidRPr="008324FB" w:rsidRDefault="00041DCB" w:rsidP="009D4B03">
      <w:pPr>
        <w:jc w:val="center"/>
        <w:rPr>
          <w:b/>
          <w:bCs/>
          <w:lang w:val="en-US"/>
        </w:rPr>
      </w:pPr>
    </w:p>
    <w:p w14:paraId="2B84C48E" w14:textId="77777777" w:rsidR="00041DCB" w:rsidRPr="008324FB" w:rsidRDefault="00041DCB" w:rsidP="009D4B03">
      <w:pPr>
        <w:jc w:val="center"/>
        <w:rPr>
          <w:b/>
          <w:bCs/>
          <w:lang w:val="en-US"/>
        </w:rPr>
      </w:pPr>
    </w:p>
    <w:p w14:paraId="1F754FEC" w14:textId="77777777" w:rsidR="00041DCB" w:rsidRPr="008324FB" w:rsidRDefault="00041DCB" w:rsidP="009D4B03">
      <w:pPr>
        <w:jc w:val="center"/>
        <w:rPr>
          <w:b/>
          <w:bCs/>
          <w:lang w:val="en-US"/>
        </w:rPr>
      </w:pPr>
    </w:p>
    <w:p w14:paraId="7287C1C6" w14:textId="3A311548" w:rsidR="00A0118B" w:rsidRPr="008324FB" w:rsidRDefault="00147256" w:rsidP="00664BAC">
      <w:pPr>
        <w:pStyle w:val="Subtitle"/>
        <w:rPr>
          <w:lang w:val="en-US"/>
        </w:rPr>
      </w:pPr>
      <w:r>
        <w:fldChar w:fldCharType="begin"/>
      </w:r>
      <w:r>
        <w:instrText xml:space="preserve"> DOCPROPERTY  Projekts  \* MERGEFORMAT </w:instrText>
      </w:r>
      <w:r>
        <w:fldChar w:fldCharType="separate"/>
      </w:r>
      <w:r w:rsidR="001B4493" w:rsidRPr="001B4493">
        <w:rPr>
          <w:lang w:val="en-US"/>
        </w:rPr>
        <w:t>Operations expansion of the united electronic health information system</w:t>
      </w:r>
      <w:r>
        <w:rPr>
          <w:lang w:val="en-US"/>
        </w:rPr>
        <w:fldChar w:fldCharType="end"/>
      </w:r>
    </w:p>
    <w:p w14:paraId="5D21B17E" w14:textId="07878DCF" w:rsidR="00A0118B" w:rsidRPr="008324FB" w:rsidRDefault="00147256" w:rsidP="008324FB">
      <w:pPr>
        <w:pStyle w:val="Title"/>
        <w:rPr>
          <w:lang w:val="en-US"/>
        </w:rPr>
      </w:pPr>
      <w:r>
        <w:fldChar w:fldCharType="begin"/>
      </w:r>
      <w:r>
        <w:instrText xml:space="preserve"> DOCPROPERTY  Title  \* MERGEFORMAT </w:instrText>
      </w:r>
      <w:r>
        <w:fldChar w:fldCharType="separate"/>
      </w:r>
      <w:r w:rsidR="001B4493" w:rsidRPr="001B4493">
        <w:rPr>
          <w:lang w:val="en-US"/>
        </w:rPr>
        <w:t>Interface Specification and Application Guide</w:t>
      </w:r>
      <w:r>
        <w:rPr>
          <w:lang w:val="en-US"/>
        </w:rPr>
        <w:fldChar w:fldCharType="end"/>
      </w:r>
    </w:p>
    <w:p w14:paraId="70A307DC" w14:textId="7657E024" w:rsidR="008324FB" w:rsidRPr="008324FB" w:rsidRDefault="00147256" w:rsidP="008324FB">
      <w:pPr>
        <w:rPr>
          <w:lang w:val="en-US"/>
        </w:rPr>
      </w:pPr>
      <w:r>
        <w:fldChar w:fldCharType="begin"/>
      </w:r>
      <w:r>
        <w:instrText xml:space="preserve"> DOCPROPERTY  Subject  \* MERGEFORMAT </w:instrText>
      </w:r>
      <w:r>
        <w:fldChar w:fldCharType="separate"/>
      </w:r>
      <w:r w:rsidR="001B4493" w:rsidRPr="001B4493">
        <w:rPr>
          <w:rFonts w:eastAsiaTheme="majorEastAsia" w:cstheme="majorBidi"/>
          <w:b/>
          <w:spacing w:val="5"/>
          <w:kern w:val="28"/>
          <w:sz w:val="44"/>
          <w:szCs w:val="52"/>
          <w:lang w:val="en-US"/>
        </w:rPr>
        <w:t>Electronic Recipe Information System</w:t>
      </w:r>
      <w:r>
        <w:rPr>
          <w:rFonts w:eastAsiaTheme="majorEastAsia" w:cstheme="majorBidi"/>
          <w:b/>
          <w:spacing w:val="5"/>
          <w:kern w:val="28"/>
          <w:sz w:val="44"/>
          <w:szCs w:val="52"/>
          <w:lang w:val="en-US"/>
        </w:rPr>
        <w:fldChar w:fldCharType="end"/>
      </w:r>
    </w:p>
    <w:p w14:paraId="39718200" w14:textId="243EA9C9" w:rsidR="00A0118B" w:rsidRPr="008324FB" w:rsidRDefault="00147256" w:rsidP="00664BAC">
      <w:pPr>
        <w:pStyle w:val="Subtitle"/>
        <w:rPr>
          <w:lang w:val="en-US"/>
        </w:rPr>
      </w:pPr>
      <w:r>
        <w:fldChar w:fldCharType="begin"/>
      </w:r>
      <w:r>
        <w:instrText xml:space="preserve"> DOCPROPERTY  "Document number"  \* MERGEFORMAT </w:instrText>
      </w:r>
      <w:r>
        <w:fldChar w:fldCharType="separate"/>
      </w:r>
      <w:r w:rsidR="001B4493" w:rsidRPr="001B4493">
        <w:rPr>
          <w:lang w:val="en-US"/>
        </w:rPr>
        <w:t>NVD.VVIS.REC.PAK.PPS.SIS</w:t>
      </w:r>
      <w:r>
        <w:rPr>
          <w:lang w:val="en-US"/>
        </w:rPr>
        <w:fldChar w:fldCharType="end"/>
      </w:r>
    </w:p>
    <w:p w14:paraId="5295163C" w14:textId="13043C4B" w:rsidR="00A0118B" w:rsidRPr="008324FB" w:rsidRDefault="00A0118B" w:rsidP="00664BAC">
      <w:pPr>
        <w:pStyle w:val="Subtitle"/>
        <w:rPr>
          <w:lang w:val="en-US"/>
        </w:rPr>
      </w:pPr>
      <w:r w:rsidRPr="008324FB">
        <w:rPr>
          <w:lang w:val="en-US"/>
        </w:rPr>
        <w:t>Versi</w:t>
      </w:r>
      <w:r w:rsidR="00B849A5" w:rsidRPr="008324FB">
        <w:rPr>
          <w:lang w:val="en-US"/>
        </w:rPr>
        <w:t>on</w:t>
      </w:r>
      <w:r w:rsidRPr="008324FB">
        <w:rPr>
          <w:lang w:val="en-US"/>
        </w:rPr>
        <w:t xml:space="preserve"> </w:t>
      </w:r>
      <w:r w:rsidR="00147256">
        <w:fldChar w:fldCharType="begin"/>
      </w:r>
      <w:r w:rsidR="00147256">
        <w:instrText xml:space="preserve"> DOCPROPERTY  Versija  \* MERGEFORMAT </w:instrText>
      </w:r>
      <w:r w:rsidR="00147256">
        <w:fldChar w:fldCharType="separate"/>
      </w:r>
      <w:r w:rsidR="001B4493" w:rsidRPr="001B4493">
        <w:rPr>
          <w:lang w:val="en-US"/>
        </w:rPr>
        <w:t>6.00</w:t>
      </w:r>
      <w:r w:rsidR="00147256">
        <w:rPr>
          <w:lang w:val="en-US"/>
        </w:rPr>
        <w:fldChar w:fldCharType="end"/>
      </w:r>
    </w:p>
    <w:p w14:paraId="3C82ECA4" w14:textId="77777777" w:rsidR="00041DCB" w:rsidRPr="008324FB" w:rsidRDefault="00041DCB" w:rsidP="009D4B03">
      <w:pPr>
        <w:rPr>
          <w:lang w:val="en-US"/>
        </w:rPr>
      </w:pPr>
    </w:p>
    <w:p w14:paraId="05BD1830" w14:textId="77777777" w:rsidR="00041DCB" w:rsidRPr="008324FB" w:rsidRDefault="00041DCB" w:rsidP="009D4B03">
      <w:pPr>
        <w:rPr>
          <w:lang w:val="en-US"/>
        </w:rPr>
      </w:pPr>
    </w:p>
    <w:p w14:paraId="42559D4A" w14:textId="77777777" w:rsidR="00041DCB" w:rsidRPr="008324FB" w:rsidRDefault="00041DCB" w:rsidP="009D4B03">
      <w:pPr>
        <w:rPr>
          <w:lang w:val="en-US"/>
        </w:rPr>
      </w:pPr>
    </w:p>
    <w:p w14:paraId="697FEE08" w14:textId="77777777" w:rsidR="00041DCB" w:rsidRPr="008324FB" w:rsidRDefault="00041DCB" w:rsidP="009D4B03">
      <w:pPr>
        <w:rPr>
          <w:lang w:val="en-US"/>
        </w:rPr>
      </w:pPr>
    </w:p>
    <w:p w14:paraId="6BDB940D" w14:textId="77777777" w:rsidR="00041DCB" w:rsidRPr="008324FB" w:rsidRDefault="00041DCB" w:rsidP="009D4B03">
      <w:pPr>
        <w:rPr>
          <w:lang w:val="en-US"/>
        </w:rPr>
      </w:pPr>
    </w:p>
    <w:p w14:paraId="61CBAD2F" w14:textId="77777777" w:rsidR="00041DCB" w:rsidRPr="008324FB" w:rsidRDefault="00041DCB" w:rsidP="009D4B03">
      <w:pPr>
        <w:rPr>
          <w:lang w:val="en-US"/>
        </w:rPr>
      </w:pPr>
    </w:p>
    <w:p w14:paraId="5DBFC4A8" w14:textId="77777777" w:rsidR="00041DCB" w:rsidRPr="008324FB" w:rsidRDefault="00041DCB" w:rsidP="009D4B03">
      <w:pPr>
        <w:rPr>
          <w:lang w:val="en-US"/>
        </w:rPr>
      </w:pPr>
    </w:p>
    <w:p w14:paraId="20E8400B" w14:textId="77777777" w:rsidR="00041DCB" w:rsidRPr="008324FB" w:rsidRDefault="00041DCB" w:rsidP="009D4B03">
      <w:pPr>
        <w:rPr>
          <w:lang w:val="en-US"/>
        </w:rPr>
      </w:pPr>
      <w:bookmarkStart w:id="1" w:name="_GoBack"/>
      <w:bookmarkEnd w:id="1"/>
    </w:p>
    <w:p w14:paraId="08EDA5C4" w14:textId="77777777" w:rsidR="00041DCB" w:rsidRPr="008324FB" w:rsidRDefault="00041DCB" w:rsidP="009D4B03">
      <w:pPr>
        <w:rPr>
          <w:lang w:val="en-US"/>
        </w:rPr>
      </w:pPr>
    </w:p>
    <w:p w14:paraId="1FFCF36C" w14:textId="77777777" w:rsidR="00041DCB" w:rsidRPr="008324FB" w:rsidRDefault="00041DCB" w:rsidP="009D4B03">
      <w:pPr>
        <w:rPr>
          <w:lang w:val="en-US"/>
        </w:rPr>
      </w:pPr>
    </w:p>
    <w:p w14:paraId="461337F2" w14:textId="77777777" w:rsidR="00041DCB" w:rsidRPr="008324FB" w:rsidRDefault="00041DCB" w:rsidP="009D4B03">
      <w:pPr>
        <w:rPr>
          <w:lang w:val="en-US"/>
        </w:rPr>
      </w:pPr>
    </w:p>
    <w:p w14:paraId="6A562437" w14:textId="77777777" w:rsidR="00041DCB" w:rsidRPr="008324FB" w:rsidRDefault="00041DCB" w:rsidP="009D4B03">
      <w:pPr>
        <w:rPr>
          <w:lang w:val="en-US"/>
        </w:rPr>
      </w:pPr>
    </w:p>
    <w:p w14:paraId="05B84201" w14:textId="77777777" w:rsidR="00041DCB" w:rsidRPr="008324FB" w:rsidRDefault="00041DCB" w:rsidP="009D4B03">
      <w:pPr>
        <w:rPr>
          <w:lang w:val="en-US"/>
        </w:rPr>
      </w:pPr>
    </w:p>
    <w:p w14:paraId="08C8C2AF" w14:textId="4FA46783" w:rsidR="00041DCB" w:rsidRPr="008324FB" w:rsidRDefault="003E5A12" w:rsidP="006C4FF1">
      <w:pPr>
        <w:jc w:val="center"/>
        <w:rPr>
          <w:rFonts w:cs="Arial"/>
          <w:b/>
          <w:sz w:val="28"/>
          <w:szCs w:val="28"/>
          <w:lang w:val="en-US"/>
        </w:rPr>
      </w:pPr>
      <w:r w:rsidRPr="008324FB">
        <w:rPr>
          <w:rFonts w:cs="Arial"/>
          <w:b/>
          <w:sz w:val="28"/>
          <w:szCs w:val="28"/>
          <w:lang w:val="en-US"/>
        </w:rPr>
        <w:t>201</w:t>
      </w:r>
      <w:r w:rsidR="00251617">
        <w:rPr>
          <w:rFonts w:cs="Arial"/>
          <w:b/>
          <w:sz w:val="28"/>
          <w:szCs w:val="28"/>
          <w:lang w:val="en-US"/>
        </w:rPr>
        <w:t>7</w:t>
      </w:r>
    </w:p>
    <w:p w14:paraId="18E16E65" w14:textId="77777777" w:rsidR="00A0118B" w:rsidRPr="008324FB" w:rsidRDefault="00A0118B">
      <w:pPr>
        <w:rPr>
          <w:rFonts w:cs="Arial"/>
          <w:b/>
          <w:sz w:val="28"/>
          <w:szCs w:val="28"/>
          <w:lang w:val="en-US"/>
        </w:rPr>
      </w:pPr>
      <w:r w:rsidRPr="008324FB">
        <w:rPr>
          <w:rFonts w:cs="Arial"/>
          <w:b/>
          <w:sz w:val="28"/>
          <w:szCs w:val="28"/>
          <w:lang w:val="en-US"/>
        </w:rPr>
        <w:br w:type="page"/>
      </w:r>
    </w:p>
    <w:bookmarkEnd w:id="0"/>
    <w:p w14:paraId="7052AD3A" w14:textId="77777777" w:rsidR="00005665" w:rsidRPr="008324FB" w:rsidRDefault="00E742D0" w:rsidP="00664BAC">
      <w:pPr>
        <w:pStyle w:val="Heading0"/>
        <w:rPr>
          <w:sz w:val="32"/>
          <w:szCs w:val="32"/>
          <w:lang w:val="en-US"/>
        </w:rPr>
      </w:pPr>
      <w:r w:rsidRPr="008324FB">
        <w:rPr>
          <w:lang w:val="en-US"/>
        </w:rPr>
        <w:lastRenderedPageBreak/>
        <w:t>Document Change History</w:t>
      </w:r>
    </w:p>
    <w:tbl>
      <w:tblPr>
        <w:tblW w:w="4996"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7"/>
        <w:gridCol w:w="4001"/>
        <w:gridCol w:w="967"/>
        <w:gridCol w:w="1091"/>
        <w:gridCol w:w="887"/>
      </w:tblGrid>
      <w:tr w:rsidR="00664BAC" w:rsidRPr="008324FB" w14:paraId="4E372236" w14:textId="77777777" w:rsidTr="00F74784">
        <w:trPr>
          <w:trHeight w:val="397"/>
          <w:tblHeader/>
        </w:trPr>
        <w:tc>
          <w:tcPr>
            <w:tcW w:w="812" w:type="pct"/>
            <w:tcBorders>
              <w:top w:val="single" w:sz="2" w:space="0" w:color="auto"/>
              <w:left w:val="single" w:sz="2" w:space="0" w:color="auto"/>
              <w:bottom w:val="single" w:sz="12" w:space="0" w:color="auto"/>
              <w:right w:val="single" w:sz="2" w:space="0" w:color="auto"/>
            </w:tcBorders>
            <w:shd w:val="clear" w:color="auto" w:fill="E0E0E0"/>
            <w:vAlign w:val="center"/>
          </w:tcPr>
          <w:p w14:paraId="2ECC8AE0" w14:textId="77777777" w:rsidR="00664BAC" w:rsidRPr="008324FB" w:rsidRDefault="00664BAC" w:rsidP="00664BAC">
            <w:pPr>
              <w:pStyle w:val="Tabulasvirsraksts"/>
              <w:rPr>
                <w:lang w:val="en-US"/>
              </w:rPr>
            </w:pPr>
            <w:r w:rsidRPr="008324FB">
              <w:rPr>
                <w:lang w:val="en-US"/>
              </w:rPr>
              <w:t>Date</w:t>
            </w:r>
          </w:p>
        </w:tc>
        <w:tc>
          <w:tcPr>
            <w:tcW w:w="2412" w:type="pct"/>
            <w:tcBorders>
              <w:top w:val="single" w:sz="2" w:space="0" w:color="auto"/>
              <w:left w:val="single" w:sz="2" w:space="0" w:color="auto"/>
              <w:bottom w:val="single" w:sz="12" w:space="0" w:color="auto"/>
              <w:right w:val="single" w:sz="2" w:space="0" w:color="auto"/>
            </w:tcBorders>
            <w:shd w:val="clear" w:color="auto" w:fill="E0E0E0"/>
            <w:vAlign w:val="center"/>
          </w:tcPr>
          <w:p w14:paraId="77F87024" w14:textId="77777777" w:rsidR="00664BAC" w:rsidRPr="008324FB" w:rsidRDefault="00664BAC" w:rsidP="00664BAC">
            <w:pPr>
              <w:pStyle w:val="Tabulasvirsraksts"/>
              <w:rPr>
                <w:lang w:val="en-US"/>
              </w:rPr>
            </w:pPr>
            <w:r w:rsidRPr="008324FB">
              <w:rPr>
                <w:lang w:val="en-US"/>
              </w:rPr>
              <w:t>Change description</w:t>
            </w:r>
          </w:p>
        </w:tc>
        <w:tc>
          <w:tcPr>
            <w:tcW w:w="583" w:type="pct"/>
            <w:tcBorders>
              <w:top w:val="single" w:sz="2" w:space="0" w:color="auto"/>
              <w:left w:val="single" w:sz="2" w:space="0" w:color="auto"/>
              <w:bottom w:val="single" w:sz="12" w:space="0" w:color="auto"/>
              <w:right w:val="single" w:sz="2" w:space="0" w:color="auto"/>
            </w:tcBorders>
            <w:shd w:val="clear" w:color="auto" w:fill="E0E0E0"/>
            <w:vAlign w:val="center"/>
          </w:tcPr>
          <w:p w14:paraId="10F2FAD5" w14:textId="77777777" w:rsidR="00664BAC" w:rsidRPr="008324FB" w:rsidRDefault="00664BAC" w:rsidP="00664BAC">
            <w:pPr>
              <w:pStyle w:val="Tabulasvirsraksts"/>
              <w:rPr>
                <w:lang w:val="en-US"/>
              </w:rPr>
            </w:pPr>
            <w:r w:rsidRPr="008324FB">
              <w:rPr>
                <w:lang w:val="en-US"/>
              </w:rPr>
              <w:t>Version</w:t>
            </w:r>
          </w:p>
        </w:tc>
        <w:tc>
          <w:tcPr>
            <w:tcW w:w="658" w:type="pct"/>
            <w:tcBorders>
              <w:top w:val="single" w:sz="2" w:space="0" w:color="auto"/>
              <w:left w:val="single" w:sz="2" w:space="0" w:color="auto"/>
              <w:bottom w:val="single" w:sz="12" w:space="0" w:color="auto"/>
              <w:right w:val="single" w:sz="2" w:space="0" w:color="auto"/>
            </w:tcBorders>
            <w:shd w:val="clear" w:color="auto" w:fill="E0E0E0"/>
            <w:vAlign w:val="center"/>
          </w:tcPr>
          <w:p w14:paraId="548D8AA1" w14:textId="77777777" w:rsidR="00664BAC" w:rsidRPr="008324FB" w:rsidRDefault="00664BAC" w:rsidP="00664BAC">
            <w:pPr>
              <w:pStyle w:val="Tabulasvirsraksts"/>
              <w:rPr>
                <w:lang w:val="en-US"/>
              </w:rPr>
            </w:pPr>
            <w:r w:rsidRPr="008324FB">
              <w:rPr>
                <w:lang w:val="en-US"/>
              </w:rPr>
              <w:t>Author</w:t>
            </w:r>
          </w:p>
        </w:tc>
        <w:tc>
          <w:tcPr>
            <w:tcW w:w="535" w:type="pct"/>
            <w:tcBorders>
              <w:top w:val="single" w:sz="2" w:space="0" w:color="auto"/>
              <w:left w:val="single" w:sz="2" w:space="0" w:color="auto"/>
              <w:bottom w:val="single" w:sz="12" w:space="0" w:color="auto"/>
              <w:right w:val="single" w:sz="2" w:space="0" w:color="auto"/>
            </w:tcBorders>
            <w:shd w:val="clear" w:color="auto" w:fill="E0E0E0"/>
          </w:tcPr>
          <w:p w14:paraId="550C26BE" w14:textId="77777777" w:rsidR="00664BAC" w:rsidRPr="008324FB" w:rsidRDefault="00664BAC" w:rsidP="00664BAC">
            <w:pPr>
              <w:pStyle w:val="Tabulasvirsraksts"/>
              <w:rPr>
                <w:lang w:val="en-US"/>
              </w:rPr>
            </w:pPr>
            <w:r w:rsidRPr="008324FB">
              <w:rPr>
                <w:lang w:val="en-US"/>
              </w:rPr>
              <w:t>Comment</w:t>
            </w:r>
          </w:p>
        </w:tc>
      </w:tr>
      <w:tr w:rsidR="00664BAC" w:rsidRPr="008324FB" w14:paraId="702F509B" w14:textId="77777777" w:rsidTr="00F74784">
        <w:trPr>
          <w:cantSplit/>
        </w:trPr>
        <w:tc>
          <w:tcPr>
            <w:tcW w:w="812" w:type="pct"/>
            <w:tcBorders>
              <w:top w:val="single" w:sz="12" w:space="0" w:color="auto"/>
            </w:tcBorders>
          </w:tcPr>
          <w:p w14:paraId="34284DA1" w14:textId="77777777" w:rsidR="00664BAC" w:rsidRPr="008324FB" w:rsidRDefault="00664BAC" w:rsidP="00664BAC">
            <w:pPr>
              <w:pStyle w:val="Tabulasteksts"/>
              <w:rPr>
                <w:lang w:val="en-US"/>
              </w:rPr>
            </w:pPr>
            <w:r w:rsidRPr="008324FB">
              <w:rPr>
                <w:lang w:val="en-US"/>
              </w:rPr>
              <w:t>28.03.2012</w:t>
            </w:r>
          </w:p>
        </w:tc>
        <w:tc>
          <w:tcPr>
            <w:tcW w:w="2412" w:type="pct"/>
            <w:tcBorders>
              <w:top w:val="single" w:sz="12" w:space="0" w:color="auto"/>
            </w:tcBorders>
          </w:tcPr>
          <w:p w14:paraId="0936F56E" w14:textId="77777777" w:rsidR="00664BAC" w:rsidRPr="008324FB" w:rsidRDefault="00664BAC" w:rsidP="00664BAC">
            <w:pPr>
              <w:pStyle w:val="Tabulasteksts"/>
              <w:rPr>
                <w:lang w:val="en-US"/>
              </w:rPr>
            </w:pPr>
            <w:r w:rsidRPr="008324FB">
              <w:rPr>
                <w:lang w:val="en-US"/>
              </w:rPr>
              <w:t>Document structure draft</w:t>
            </w:r>
          </w:p>
        </w:tc>
        <w:tc>
          <w:tcPr>
            <w:tcW w:w="583" w:type="pct"/>
            <w:tcBorders>
              <w:top w:val="single" w:sz="12" w:space="0" w:color="auto"/>
            </w:tcBorders>
          </w:tcPr>
          <w:p w14:paraId="1C722B92" w14:textId="77777777" w:rsidR="00664BAC" w:rsidRPr="008324FB" w:rsidRDefault="00664BAC" w:rsidP="00664BAC">
            <w:pPr>
              <w:pStyle w:val="Tabulasteksts"/>
              <w:rPr>
                <w:lang w:val="en-US"/>
              </w:rPr>
            </w:pPr>
            <w:r w:rsidRPr="008324FB">
              <w:rPr>
                <w:lang w:val="en-US"/>
              </w:rPr>
              <w:t>0.01</w:t>
            </w:r>
          </w:p>
        </w:tc>
        <w:tc>
          <w:tcPr>
            <w:tcW w:w="658" w:type="pct"/>
            <w:tcBorders>
              <w:top w:val="single" w:sz="12" w:space="0" w:color="auto"/>
            </w:tcBorders>
            <w:shd w:val="clear" w:color="auto" w:fill="auto"/>
          </w:tcPr>
          <w:p w14:paraId="62FE32C4" w14:textId="77777777" w:rsidR="00664BAC" w:rsidRPr="008324FB" w:rsidRDefault="00664BAC" w:rsidP="00664BAC">
            <w:pPr>
              <w:pStyle w:val="Tabulasteksts"/>
              <w:rPr>
                <w:lang w:val="en-US"/>
              </w:rPr>
            </w:pPr>
            <w:r w:rsidRPr="008324FB">
              <w:rPr>
                <w:lang w:val="en-US"/>
              </w:rPr>
              <w:t>M. Trušelis</w:t>
            </w:r>
          </w:p>
        </w:tc>
        <w:tc>
          <w:tcPr>
            <w:tcW w:w="535" w:type="pct"/>
            <w:tcBorders>
              <w:top w:val="single" w:sz="12" w:space="0" w:color="auto"/>
            </w:tcBorders>
          </w:tcPr>
          <w:p w14:paraId="4CEE61EB" w14:textId="77777777" w:rsidR="00664BAC" w:rsidRPr="008324FB" w:rsidRDefault="00664BAC" w:rsidP="00664BAC">
            <w:pPr>
              <w:pStyle w:val="Tabulasteksts"/>
              <w:rPr>
                <w:lang w:val="en-US"/>
              </w:rPr>
            </w:pPr>
          </w:p>
        </w:tc>
      </w:tr>
      <w:tr w:rsidR="00664BAC" w:rsidRPr="008324FB" w14:paraId="29E53F34" w14:textId="77777777" w:rsidTr="00F74784">
        <w:trPr>
          <w:cantSplit/>
        </w:trPr>
        <w:tc>
          <w:tcPr>
            <w:tcW w:w="812" w:type="pct"/>
          </w:tcPr>
          <w:p w14:paraId="62343B26" w14:textId="77777777" w:rsidR="00664BAC" w:rsidRPr="008324FB" w:rsidRDefault="00664BAC" w:rsidP="00664BAC">
            <w:pPr>
              <w:pStyle w:val="Tabulasteksts"/>
              <w:rPr>
                <w:lang w:val="en-US"/>
              </w:rPr>
            </w:pPr>
            <w:r w:rsidRPr="008324FB">
              <w:rPr>
                <w:lang w:val="en-US"/>
              </w:rPr>
              <w:t>02.05.2012</w:t>
            </w:r>
          </w:p>
        </w:tc>
        <w:tc>
          <w:tcPr>
            <w:tcW w:w="2412" w:type="pct"/>
          </w:tcPr>
          <w:p w14:paraId="08CE0FED" w14:textId="77777777" w:rsidR="00664BAC" w:rsidRPr="008324FB" w:rsidRDefault="00664BAC" w:rsidP="00664BAC">
            <w:pPr>
              <w:pStyle w:val="Tabulasteksts"/>
              <w:rPr>
                <w:lang w:val="en-US"/>
              </w:rPr>
            </w:pPr>
            <w:r w:rsidRPr="008324FB">
              <w:rPr>
                <w:lang w:val="en-US"/>
              </w:rPr>
              <w:t>Updated document header and footer</w:t>
            </w:r>
          </w:p>
        </w:tc>
        <w:tc>
          <w:tcPr>
            <w:tcW w:w="583" w:type="pct"/>
          </w:tcPr>
          <w:p w14:paraId="6445B8E2" w14:textId="77777777" w:rsidR="00664BAC" w:rsidRPr="008324FB" w:rsidRDefault="00664BAC" w:rsidP="00664BAC">
            <w:pPr>
              <w:pStyle w:val="Tabulasteksts"/>
              <w:rPr>
                <w:lang w:val="en-US"/>
              </w:rPr>
            </w:pPr>
            <w:r w:rsidRPr="008324FB">
              <w:rPr>
                <w:lang w:val="en-US"/>
              </w:rPr>
              <w:t>0.02</w:t>
            </w:r>
          </w:p>
        </w:tc>
        <w:tc>
          <w:tcPr>
            <w:tcW w:w="658" w:type="pct"/>
          </w:tcPr>
          <w:p w14:paraId="61D2A25F" w14:textId="77777777" w:rsidR="00664BAC" w:rsidRPr="008324FB" w:rsidRDefault="00664BAC" w:rsidP="00664BAC">
            <w:pPr>
              <w:pStyle w:val="Tabulasteksts"/>
              <w:rPr>
                <w:lang w:val="en-US"/>
              </w:rPr>
            </w:pPr>
            <w:r w:rsidRPr="008324FB">
              <w:rPr>
                <w:lang w:val="en-US"/>
              </w:rPr>
              <w:t>M. Trušelis</w:t>
            </w:r>
          </w:p>
        </w:tc>
        <w:tc>
          <w:tcPr>
            <w:tcW w:w="535" w:type="pct"/>
          </w:tcPr>
          <w:p w14:paraId="68AC0268" w14:textId="77777777" w:rsidR="00664BAC" w:rsidRPr="008324FB" w:rsidRDefault="00664BAC" w:rsidP="00664BAC">
            <w:pPr>
              <w:pStyle w:val="Tabulasteksts"/>
              <w:rPr>
                <w:lang w:val="en-US"/>
              </w:rPr>
            </w:pPr>
          </w:p>
        </w:tc>
      </w:tr>
      <w:tr w:rsidR="00664BAC" w:rsidRPr="008324FB" w14:paraId="3FF87542" w14:textId="77777777" w:rsidTr="00F74784">
        <w:trPr>
          <w:cantSplit/>
        </w:trPr>
        <w:tc>
          <w:tcPr>
            <w:tcW w:w="812" w:type="pct"/>
          </w:tcPr>
          <w:p w14:paraId="5AB66530" w14:textId="77777777" w:rsidR="00664BAC" w:rsidRPr="008324FB" w:rsidRDefault="00664BAC" w:rsidP="00664BAC">
            <w:pPr>
              <w:pStyle w:val="Tabulasteksts"/>
              <w:rPr>
                <w:lang w:val="en-US"/>
              </w:rPr>
            </w:pPr>
            <w:r w:rsidRPr="008324FB">
              <w:rPr>
                <w:lang w:val="en-US"/>
              </w:rPr>
              <w:t>08.06.2012</w:t>
            </w:r>
          </w:p>
        </w:tc>
        <w:tc>
          <w:tcPr>
            <w:tcW w:w="2412" w:type="pct"/>
          </w:tcPr>
          <w:p w14:paraId="2254BE3A" w14:textId="77777777" w:rsidR="00664BAC" w:rsidRPr="008324FB" w:rsidRDefault="00664BAC" w:rsidP="00664BAC">
            <w:pPr>
              <w:pStyle w:val="Tabulasteksts"/>
              <w:rPr>
                <w:lang w:val="en-US"/>
              </w:rPr>
            </w:pPr>
            <w:r w:rsidRPr="008324FB">
              <w:rPr>
                <w:lang w:val="en-US"/>
              </w:rPr>
              <w:t>Document draft</w:t>
            </w:r>
          </w:p>
        </w:tc>
        <w:tc>
          <w:tcPr>
            <w:tcW w:w="583" w:type="pct"/>
          </w:tcPr>
          <w:p w14:paraId="28127E1B" w14:textId="77777777" w:rsidR="00664BAC" w:rsidRPr="008324FB" w:rsidRDefault="00664BAC" w:rsidP="00664BAC">
            <w:pPr>
              <w:pStyle w:val="Tabulasteksts"/>
              <w:rPr>
                <w:lang w:val="en-US"/>
              </w:rPr>
            </w:pPr>
            <w:r w:rsidRPr="008324FB">
              <w:rPr>
                <w:lang w:val="en-US"/>
              </w:rPr>
              <w:t>0.03</w:t>
            </w:r>
          </w:p>
        </w:tc>
        <w:tc>
          <w:tcPr>
            <w:tcW w:w="658" w:type="pct"/>
          </w:tcPr>
          <w:p w14:paraId="687C8CC6" w14:textId="77777777" w:rsidR="00664BAC" w:rsidRPr="008324FB" w:rsidRDefault="00664BAC" w:rsidP="00664BAC">
            <w:pPr>
              <w:pStyle w:val="Tabulasteksts"/>
              <w:rPr>
                <w:lang w:val="en-US"/>
              </w:rPr>
            </w:pPr>
            <w:r w:rsidRPr="008324FB">
              <w:rPr>
                <w:lang w:val="en-US"/>
              </w:rPr>
              <w:t>J. Džeriņš</w:t>
            </w:r>
          </w:p>
        </w:tc>
        <w:tc>
          <w:tcPr>
            <w:tcW w:w="535" w:type="pct"/>
          </w:tcPr>
          <w:p w14:paraId="0D318643" w14:textId="77777777" w:rsidR="00664BAC" w:rsidRPr="008324FB" w:rsidRDefault="00664BAC" w:rsidP="00664BAC">
            <w:pPr>
              <w:pStyle w:val="Tabulasteksts"/>
              <w:rPr>
                <w:lang w:val="en-US"/>
              </w:rPr>
            </w:pPr>
          </w:p>
        </w:tc>
      </w:tr>
      <w:tr w:rsidR="00664BAC" w:rsidRPr="008324FB" w14:paraId="667DD2FC"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39B7324E" w14:textId="77777777" w:rsidR="00664BAC" w:rsidRPr="008324FB" w:rsidRDefault="00664BAC" w:rsidP="00664BAC">
            <w:pPr>
              <w:pStyle w:val="Tabulasteksts"/>
              <w:rPr>
                <w:lang w:val="en-US"/>
              </w:rPr>
            </w:pPr>
            <w:r w:rsidRPr="008324FB">
              <w:rPr>
                <w:lang w:val="en-US"/>
              </w:rPr>
              <w:t>02.07.2012</w:t>
            </w:r>
          </w:p>
        </w:tc>
        <w:tc>
          <w:tcPr>
            <w:tcW w:w="2412" w:type="pct"/>
            <w:tcBorders>
              <w:top w:val="single" w:sz="4" w:space="0" w:color="auto"/>
              <w:left w:val="single" w:sz="4" w:space="0" w:color="auto"/>
              <w:bottom w:val="single" w:sz="4" w:space="0" w:color="auto"/>
              <w:right w:val="single" w:sz="4" w:space="0" w:color="auto"/>
            </w:tcBorders>
          </w:tcPr>
          <w:p w14:paraId="44119F32" w14:textId="77777777" w:rsidR="00664BAC" w:rsidRPr="008324FB" w:rsidRDefault="00664BAC" w:rsidP="00664BAC">
            <w:pPr>
              <w:pStyle w:val="Tabulasteksts"/>
              <w:rPr>
                <w:lang w:val="en-US"/>
              </w:rPr>
            </w:pPr>
            <w:r w:rsidRPr="008324FB">
              <w:rPr>
                <w:lang w:val="en-US"/>
              </w:rPr>
              <w:t>Document changes according to notes in document NVD.EREC.Analize.NNV.1.00 and changes in functionality of control and supervisor institution.</w:t>
            </w:r>
          </w:p>
        </w:tc>
        <w:tc>
          <w:tcPr>
            <w:tcW w:w="583" w:type="pct"/>
            <w:tcBorders>
              <w:top w:val="single" w:sz="4" w:space="0" w:color="auto"/>
              <w:left w:val="single" w:sz="4" w:space="0" w:color="auto"/>
              <w:bottom w:val="single" w:sz="4" w:space="0" w:color="auto"/>
              <w:right w:val="single" w:sz="4" w:space="0" w:color="auto"/>
            </w:tcBorders>
          </w:tcPr>
          <w:p w14:paraId="7315183A" w14:textId="77777777" w:rsidR="00664BAC" w:rsidRPr="008324FB" w:rsidRDefault="00664BAC" w:rsidP="00664BAC">
            <w:pPr>
              <w:pStyle w:val="Tabulasteksts"/>
              <w:rPr>
                <w:lang w:val="en-US"/>
              </w:rPr>
            </w:pPr>
            <w:r w:rsidRPr="008324FB">
              <w:rPr>
                <w:lang w:val="en-US"/>
              </w:rPr>
              <w:t>0.04</w:t>
            </w:r>
          </w:p>
        </w:tc>
        <w:tc>
          <w:tcPr>
            <w:tcW w:w="658" w:type="pct"/>
            <w:tcBorders>
              <w:top w:val="single" w:sz="4" w:space="0" w:color="auto"/>
              <w:left w:val="single" w:sz="4" w:space="0" w:color="auto"/>
              <w:bottom w:val="single" w:sz="4" w:space="0" w:color="auto"/>
              <w:right w:val="single" w:sz="4" w:space="0" w:color="auto"/>
            </w:tcBorders>
          </w:tcPr>
          <w:p w14:paraId="0B4F6BD3"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00E82FC9" w14:textId="77777777" w:rsidR="00664BAC" w:rsidRPr="008324FB" w:rsidRDefault="00664BAC" w:rsidP="00664BAC">
            <w:pPr>
              <w:pStyle w:val="Tabulasteksts"/>
              <w:rPr>
                <w:lang w:val="en-US"/>
              </w:rPr>
            </w:pPr>
          </w:p>
        </w:tc>
      </w:tr>
      <w:tr w:rsidR="00664BAC" w:rsidRPr="008324FB" w14:paraId="1CABF2F5"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04140AC2" w14:textId="77777777" w:rsidR="00664BAC" w:rsidRPr="008324FB" w:rsidRDefault="00664BAC" w:rsidP="00664BAC">
            <w:pPr>
              <w:pStyle w:val="Tabulasteksts"/>
              <w:rPr>
                <w:lang w:val="en-US"/>
              </w:rPr>
            </w:pPr>
            <w:r w:rsidRPr="008324FB">
              <w:rPr>
                <w:lang w:val="en-US"/>
              </w:rPr>
              <w:t>04.07.2012</w:t>
            </w:r>
          </w:p>
        </w:tc>
        <w:tc>
          <w:tcPr>
            <w:tcW w:w="2412" w:type="pct"/>
            <w:tcBorders>
              <w:top w:val="single" w:sz="4" w:space="0" w:color="auto"/>
              <w:left w:val="single" w:sz="4" w:space="0" w:color="auto"/>
              <w:bottom w:val="single" w:sz="4" w:space="0" w:color="auto"/>
              <w:right w:val="single" w:sz="4" w:space="0" w:color="auto"/>
            </w:tcBorders>
          </w:tcPr>
          <w:p w14:paraId="0FED6110" w14:textId="77777777" w:rsidR="00664BAC" w:rsidRPr="008324FB" w:rsidRDefault="00664BAC" w:rsidP="00664BAC">
            <w:pPr>
              <w:pStyle w:val="Tabulasteksts"/>
              <w:rPr>
                <w:lang w:val="en-US"/>
              </w:rPr>
            </w:pPr>
            <w:r w:rsidRPr="008324FB">
              <w:rPr>
                <w:lang w:val="en-US"/>
              </w:rPr>
              <w:t>Approved document version</w:t>
            </w:r>
          </w:p>
        </w:tc>
        <w:tc>
          <w:tcPr>
            <w:tcW w:w="583" w:type="pct"/>
            <w:tcBorders>
              <w:top w:val="single" w:sz="4" w:space="0" w:color="auto"/>
              <w:left w:val="single" w:sz="4" w:space="0" w:color="auto"/>
              <w:bottom w:val="single" w:sz="4" w:space="0" w:color="auto"/>
              <w:right w:val="single" w:sz="4" w:space="0" w:color="auto"/>
            </w:tcBorders>
          </w:tcPr>
          <w:p w14:paraId="20B15936" w14:textId="77777777" w:rsidR="00664BAC" w:rsidRPr="008324FB" w:rsidRDefault="00664BAC" w:rsidP="00664BAC">
            <w:pPr>
              <w:pStyle w:val="Tabulasteksts"/>
              <w:rPr>
                <w:lang w:val="en-US"/>
              </w:rPr>
            </w:pPr>
            <w:r w:rsidRPr="008324FB">
              <w:rPr>
                <w:lang w:val="en-US"/>
              </w:rPr>
              <w:t>1.00</w:t>
            </w:r>
          </w:p>
        </w:tc>
        <w:tc>
          <w:tcPr>
            <w:tcW w:w="658" w:type="pct"/>
            <w:tcBorders>
              <w:top w:val="single" w:sz="4" w:space="0" w:color="auto"/>
              <w:left w:val="single" w:sz="4" w:space="0" w:color="auto"/>
              <w:bottom w:val="single" w:sz="4" w:space="0" w:color="auto"/>
              <w:right w:val="single" w:sz="4" w:space="0" w:color="auto"/>
            </w:tcBorders>
          </w:tcPr>
          <w:p w14:paraId="4EB84183"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0DB610B7" w14:textId="77777777" w:rsidR="00664BAC" w:rsidRPr="008324FB" w:rsidRDefault="00664BAC" w:rsidP="00664BAC">
            <w:pPr>
              <w:pStyle w:val="Tabulasteksts"/>
              <w:rPr>
                <w:lang w:val="en-US"/>
              </w:rPr>
            </w:pPr>
          </w:p>
        </w:tc>
      </w:tr>
      <w:tr w:rsidR="00664BAC" w:rsidRPr="008324FB" w14:paraId="4D1E6D38"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0B945682" w14:textId="77777777" w:rsidR="00664BAC" w:rsidRPr="008324FB" w:rsidRDefault="00664BAC" w:rsidP="00664BAC">
            <w:pPr>
              <w:pStyle w:val="Tabulasteksts"/>
              <w:rPr>
                <w:lang w:val="en-US"/>
              </w:rPr>
            </w:pPr>
            <w:r w:rsidRPr="008324FB">
              <w:rPr>
                <w:lang w:val="en-US"/>
              </w:rPr>
              <w:t>20.07.2012</w:t>
            </w:r>
          </w:p>
        </w:tc>
        <w:tc>
          <w:tcPr>
            <w:tcW w:w="2412" w:type="pct"/>
            <w:tcBorders>
              <w:top w:val="single" w:sz="4" w:space="0" w:color="auto"/>
              <w:left w:val="single" w:sz="4" w:space="0" w:color="auto"/>
              <w:bottom w:val="single" w:sz="4" w:space="0" w:color="auto"/>
              <w:right w:val="single" w:sz="4" w:space="0" w:color="auto"/>
            </w:tcBorders>
          </w:tcPr>
          <w:p w14:paraId="54C760DD" w14:textId="77777777" w:rsidR="00664BAC" w:rsidRPr="008324FB" w:rsidRDefault="00664BAC" w:rsidP="00664BAC">
            <w:pPr>
              <w:pStyle w:val="Tabulasteksts"/>
              <w:rPr>
                <w:lang w:val="en-US"/>
              </w:rPr>
            </w:pPr>
            <w:r w:rsidRPr="008324FB">
              <w:rPr>
                <w:lang w:val="en-US"/>
              </w:rPr>
              <w:t>Document changes according to project design phase and HL7 standard.</w:t>
            </w:r>
          </w:p>
        </w:tc>
        <w:tc>
          <w:tcPr>
            <w:tcW w:w="583" w:type="pct"/>
            <w:tcBorders>
              <w:top w:val="single" w:sz="4" w:space="0" w:color="auto"/>
              <w:left w:val="single" w:sz="4" w:space="0" w:color="auto"/>
              <w:bottom w:val="single" w:sz="4" w:space="0" w:color="auto"/>
              <w:right w:val="single" w:sz="4" w:space="0" w:color="auto"/>
            </w:tcBorders>
          </w:tcPr>
          <w:p w14:paraId="7FDBDB7E" w14:textId="77777777" w:rsidR="00664BAC" w:rsidRPr="008324FB" w:rsidRDefault="00664BAC" w:rsidP="00664BAC">
            <w:pPr>
              <w:pStyle w:val="Tabulasteksts"/>
              <w:rPr>
                <w:lang w:val="en-US"/>
              </w:rPr>
            </w:pPr>
            <w:r w:rsidRPr="008324FB">
              <w:rPr>
                <w:lang w:val="en-US"/>
              </w:rPr>
              <w:t>1.01</w:t>
            </w:r>
          </w:p>
        </w:tc>
        <w:tc>
          <w:tcPr>
            <w:tcW w:w="658" w:type="pct"/>
            <w:tcBorders>
              <w:top w:val="single" w:sz="4" w:space="0" w:color="auto"/>
              <w:left w:val="single" w:sz="4" w:space="0" w:color="auto"/>
              <w:bottom w:val="single" w:sz="4" w:space="0" w:color="auto"/>
              <w:right w:val="single" w:sz="4" w:space="0" w:color="auto"/>
            </w:tcBorders>
          </w:tcPr>
          <w:p w14:paraId="30806F7A"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4A417B27" w14:textId="77777777" w:rsidR="00664BAC" w:rsidRPr="008324FB" w:rsidRDefault="00664BAC" w:rsidP="00664BAC">
            <w:pPr>
              <w:pStyle w:val="Tabulasteksts"/>
              <w:rPr>
                <w:lang w:val="en-US"/>
              </w:rPr>
            </w:pPr>
          </w:p>
        </w:tc>
      </w:tr>
      <w:tr w:rsidR="00664BAC" w:rsidRPr="008324FB" w14:paraId="2EA52B3D"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2350E652" w14:textId="77777777" w:rsidR="00664BAC" w:rsidRPr="008324FB" w:rsidRDefault="00664BAC" w:rsidP="00664BAC">
            <w:pPr>
              <w:pStyle w:val="Tabulasteksts"/>
              <w:rPr>
                <w:lang w:val="en-US"/>
              </w:rPr>
            </w:pPr>
            <w:r w:rsidRPr="008324FB">
              <w:rPr>
                <w:lang w:val="en-US"/>
              </w:rPr>
              <w:t>06.08.2012</w:t>
            </w:r>
          </w:p>
        </w:tc>
        <w:tc>
          <w:tcPr>
            <w:tcW w:w="2412" w:type="pct"/>
            <w:tcBorders>
              <w:top w:val="single" w:sz="4" w:space="0" w:color="auto"/>
              <w:left w:val="single" w:sz="4" w:space="0" w:color="auto"/>
              <w:bottom w:val="single" w:sz="4" w:space="0" w:color="auto"/>
              <w:right w:val="single" w:sz="4" w:space="0" w:color="auto"/>
            </w:tcBorders>
          </w:tcPr>
          <w:p w14:paraId="71A09D9F" w14:textId="77777777" w:rsidR="00664BAC" w:rsidRPr="008324FB" w:rsidRDefault="00664BAC" w:rsidP="00664BAC">
            <w:pPr>
              <w:pStyle w:val="Tabulasteksts"/>
              <w:rPr>
                <w:lang w:val="en-US"/>
              </w:rPr>
            </w:pPr>
            <w:r w:rsidRPr="008324FB">
              <w:rPr>
                <w:lang w:val="en-US"/>
              </w:rPr>
              <w:t>Document changes according to notes in document NVD.EREC.SIS.NNV.1.00.</w:t>
            </w:r>
          </w:p>
          <w:p w14:paraId="39CBC1B1" w14:textId="77777777" w:rsidR="00664BAC" w:rsidRPr="008324FB" w:rsidRDefault="00664BAC" w:rsidP="00664BAC">
            <w:pPr>
              <w:pStyle w:val="Tabulasteksts"/>
              <w:rPr>
                <w:lang w:val="en-US"/>
              </w:rPr>
            </w:pPr>
            <w:r w:rsidRPr="008324FB">
              <w:rPr>
                <w:lang w:val="en-US"/>
              </w:rPr>
              <w:t>Fixed service “BookMedicationOrders” input parameters.</w:t>
            </w:r>
          </w:p>
        </w:tc>
        <w:tc>
          <w:tcPr>
            <w:tcW w:w="583" w:type="pct"/>
            <w:tcBorders>
              <w:top w:val="single" w:sz="4" w:space="0" w:color="auto"/>
              <w:left w:val="single" w:sz="4" w:space="0" w:color="auto"/>
              <w:bottom w:val="single" w:sz="4" w:space="0" w:color="auto"/>
              <w:right w:val="single" w:sz="4" w:space="0" w:color="auto"/>
            </w:tcBorders>
          </w:tcPr>
          <w:p w14:paraId="58D2708D" w14:textId="77777777" w:rsidR="00664BAC" w:rsidRPr="008324FB" w:rsidRDefault="00664BAC" w:rsidP="00664BAC">
            <w:pPr>
              <w:pStyle w:val="Tabulasteksts"/>
              <w:rPr>
                <w:lang w:val="en-US"/>
              </w:rPr>
            </w:pPr>
            <w:r w:rsidRPr="008324FB">
              <w:rPr>
                <w:lang w:val="en-US"/>
              </w:rPr>
              <w:t>1.02</w:t>
            </w:r>
          </w:p>
        </w:tc>
        <w:tc>
          <w:tcPr>
            <w:tcW w:w="658" w:type="pct"/>
            <w:tcBorders>
              <w:top w:val="single" w:sz="4" w:space="0" w:color="auto"/>
              <w:left w:val="single" w:sz="4" w:space="0" w:color="auto"/>
              <w:bottom w:val="single" w:sz="4" w:space="0" w:color="auto"/>
              <w:right w:val="single" w:sz="4" w:space="0" w:color="auto"/>
            </w:tcBorders>
          </w:tcPr>
          <w:p w14:paraId="1C34B57B"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2D22E482" w14:textId="77777777" w:rsidR="00664BAC" w:rsidRPr="008324FB" w:rsidRDefault="00664BAC" w:rsidP="00664BAC">
            <w:pPr>
              <w:pStyle w:val="Tabulasteksts"/>
              <w:rPr>
                <w:lang w:val="en-US"/>
              </w:rPr>
            </w:pPr>
          </w:p>
        </w:tc>
      </w:tr>
      <w:tr w:rsidR="00664BAC" w:rsidRPr="008324FB" w14:paraId="3E809F63"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11789F1A" w14:textId="77777777" w:rsidR="00664BAC" w:rsidRPr="008324FB" w:rsidRDefault="00664BAC" w:rsidP="00664BAC">
            <w:pPr>
              <w:pStyle w:val="Tabulasteksts"/>
              <w:rPr>
                <w:lang w:val="en-US"/>
              </w:rPr>
            </w:pPr>
            <w:r w:rsidRPr="008324FB">
              <w:rPr>
                <w:lang w:val="en-US"/>
              </w:rPr>
              <w:t>30.08.2012</w:t>
            </w:r>
          </w:p>
        </w:tc>
        <w:tc>
          <w:tcPr>
            <w:tcW w:w="2412" w:type="pct"/>
            <w:tcBorders>
              <w:top w:val="single" w:sz="4" w:space="0" w:color="auto"/>
              <w:left w:val="single" w:sz="4" w:space="0" w:color="auto"/>
              <w:bottom w:val="single" w:sz="4" w:space="0" w:color="auto"/>
              <w:right w:val="single" w:sz="4" w:space="0" w:color="auto"/>
            </w:tcBorders>
          </w:tcPr>
          <w:p w14:paraId="5B7C570D" w14:textId="77777777" w:rsidR="00664BAC" w:rsidRPr="008324FB" w:rsidRDefault="00664BAC" w:rsidP="00664BAC">
            <w:pPr>
              <w:pStyle w:val="Tabulasteksts"/>
              <w:rPr>
                <w:lang w:val="en-US"/>
              </w:rPr>
            </w:pPr>
            <w:r w:rsidRPr="008324FB">
              <w:rPr>
                <w:lang w:val="en-US"/>
              </w:rPr>
              <w:t>Added CAN.ALL value to table 79 (Element “retrieve” suffix values), renamed field cancellationRequest to cancelMedicationOrderRequest in table table 20 (Payload PORX_MT000025UV01_LV01 elements), corrected data structure CancelMedicationOrderRequest in chapter 5.8. (PORX_MT000025UV01_LV01.CancelMedicationOrderRequest).</w:t>
            </w:r>
          </w:p>
        </w:tc>
        <w:tc>
          <w:tcPr>
            <w:tcW w:w="583" w:type="pct"/>
            <w:tcBorders>
              <w:top w:val="single" w:sz="4" w:space="0" w:color="auto"/>
              <w:left w:val="single" w:sz="4" w:space="0" w:color="auto"/>
              <w:bottom w:val="single" w:sz="4" w:space="0" w:color="auto"/>
              <w:right w:val="single" w:sz="4" w:space="0" w:color="auto"/>
            </w:tcBorders>
          </w:tcPr>
          <w:p w14:paraId="4C2466D0" w14:textId="77777777" w:rsidR="00664BAC" w:rsidRPr="008324FB" w:rsidRDefault="00664BAC" w:rsidP="00664BAC">
            <w:pPr>
              <w:pStyle w:val="Tabulasteksts"/>
              <w:rPr>
                <w:lang w:val="en-US"/>
              </w:rPr>
            </w:pPr>
            <w:r w:rsidRPr="008324FB">
              <w:rPr>
                <w:lang w:val="en-US"/>
              </w:rPr>
              <w:t>1.03</w:t>
            </w:r>
          </w:p>
        </w:tc>
        <w:tc>
          <w:tcPr>
            <w:tcW w:w="658" w:type="pct"/>
            <w:tcBorders>
              <w:top w:val="single" w:sz="4" w:space="0" w:color="auto"/>
              <w:left w:val="single" w:sz="4" w:space="0" w:color="auto"/>
              <w:bottom w:val="single" w:sz="4" w:space="0" w:color="auto"/>
              <w:right w:val="single" w:sz="4" w:space="0" w:color="auto"/>
            </w:tcBorders>
          </w:tcPr>
          <w:p w14:paraId="2B891247"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448F0A08" w14:textId="77777777" w:rsidR="00664BAC" w:rsidRPr="008324FB" w:rsidRDefault="00664BAC" w:rsidP="00664BAC">
            <w:pPr>
              <w:pStyle w:val="Tabulasteksts"/>
              <w:rPr>
                <w:lang w:val="en-US"/>
              </w:rPr>
            </w:pPr>
          </w:p>
        </w:tc>
      </w:tr>
      <w:tr w:rsidR="00664BAC" w:rsidRPr="008324FB" w14:paraId="420228F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76F6191" w14:textId="77777777" w:rsidR="00664BAC" w:rsidRPr="008324FB" w:rsidRDefault="00664BAC" w:rsidP="00664BAC">
            <w:pPr>
              <w:pStyle w:val="Tabulasteksts"/>
              <w:rPr>
                <w:lang w:val="en-US"/>
              </w:rPr>
            </w:pPr>
            <w:r w:rsidRPr="008324FB">
              <w:rPr>
                <w:lang w:val="en-US"/>
              </w:rPr>
              <w:t>04.09.2012</w:t>
            </w:r>
          </w:p>
        </w:tc>
        <w:tc>
          <w:tcPr>
            <w:tcW w:w="2412" w:type="pct"/>
            <w:tcBorders>
              <w:top w:val="single" w:sz="4" w:space="0" w:color="auto"/>
              <w:left w:val="single" w:sz="4" w:space="0" w:color="auto"/>
              <w:bottom w:val="single" w:sz="4" w:space="0" w:color="auto"/>
              <w:right w:val="single" w:sz="4" w:space="0" w:color="auto"/>
            </w:tcBorders>
          </w:tcPr>
          <w:p w14:paraId="36FEF841" w14:textId="77777777" w:rsidR="00664BAC" w:rsidRPr="008324FB" w:rsidRDefault="00664BAC" w:rsidP="00664BAC">
            <w:pPr>
              <w:pStyle w:val="Tabulasteksts"/>
              <w:rPr>
                <w:lang w:val="en-US"/>
              </w:rPr>
            </w:pPr>
            <w:r w:rsidRPr="008324FB">
              <w:rPr>
                <w:lang w:val="en-US"/>
              </w:rPr>
              <w:t>Removed methods “GetDiagnosisList” and “GetMedicineList” input parameter “retrieve” in chapter 7 (Service usage explanation).</w:t>
            </w:r>
          </w:p>
        </w:tc>
        <w:tc>
          <w:tcPr>
            <w:tcW w:w="583" w:type="pct"/>
            <w:tcBorders>
              <w:top w:val="single" w:sz="4" w:space="0" w:color="auto"/>
              <w:left w:val="single" w:sz="4" w:space="0" w:color="auto"/>
              <w:bottom w:val="single" w:sz="4" w:space="0" w:color="auto"/>
              <w:right w:val="single" w:sz="4" w:space="0" w:color="auto"/>
            </w:tcBorders>
          </w:tcPr>
          <w:p w14:paraId="6E86A3C3" w14:textId="77777777" w:rsidR="00664BAC" w:rsidRPr="008324FB" w:rsidRDefault="00664BAC" w:rsidP="00664BAC">
            <w:pPr>
              <w:pStyle w:val="Tabulasteksts"/>
              <w:rPr>
                <w:lang w:val="en-US"/>
              </w:rPr>
            </w:pPr>
            <w:r w:rsidRPr="008324FB">
              <w:rPr>
                <w:lang w:val="en-US"/>
              </w:rPr>
              <w:t>1.04</w:t>
            </w:r>
          </w:p>
        </w:tc>
        <w:tc>
          <w:tcPr>
            <w:tcW w:w="658" w:type="pct"/>
            <w:tcBorders>
              <w:top w:val="single" w:sz="4" w:space="0" w:color="auto"/>
              <w:left w:val="single" w:sz="4" w:space="0" w:color="auto"/>
              <w:bottom w:val="single" w:sz="4" w:space="0" w:color="auto"/>
              <w:right w:val="single" w:sz="4" w:space="0" w:color="auto"/>
            </w:tcBorders>
          </w:tcPr>
          <w:p w14:paraId="3E455AFD"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05C06C2A" w14:textId="77777777" w:rsidR="00664BAC" w:rsidRPr="008324FB" w:rsidRDefault="00664BAC" w:rsidP="00664BAC">
            <w:pPr>
              <w:pStyle w:val="Tabulasteksts"/>
              <w:rPr>
                <w:lang w:val="en-US"/>
              </w:rPr>
            </w:pPr>
          </w:p>
        </w:tc>
      </w:tr>
      <w:tr w:rsidR="00664BAC" w:rsidRPr="008324FB" w14:paraId="4BF52DB8"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7EACE9E" w14:textId="77777777" w:rsidR="00664BAC" w:rsidRPr="008324FB" w:rsidRDefault="00664BAC" w:rsidP="00664BAC">
            <w:pPr>
              <w:pStyle w:val="Tabulasteksts"/>
              <w:rPr>
                <w:lang w:val="en-US"/>
              </w:rPr>
            </w:pPr>
            <w:r w:rsidRPr="008324FB">
              <w:rPr>
                <w:lang w:val="en-US"/>
              </w:rPr>
              <w:lastRenderedPageBreak/>
              <w:t>11.10.2012</w:t>
            </w:r>
          </w:p>
        </w:tc>
        <w:tc>
          <w:tcPr>
            <w:tcW w:w="2412" w:type="pct"/>
            <w:tcBorders>
              <w:top w:val="single" w:sz="4" w:space="0" w:color="auto"/>
              <w:left w:val="single" w:sz="4" w:space="0" w:color="auto"/>
              <w:bottom w:val="single" w:sz="4" w:space="0" w:color="auto"/>
              <w:right w:val="single" w:sz="4" w:space="0" w:color="auto"/>
            </w:tcBorders>
          </w:tcPr>
          <w:p w14:paraId="36056E66" w14:textId="77777777" w:rsidR="00664BAC" w:rsidRPr="008324FB" w:rsidRDefault="00664BAC" w:rsidP="00664BAC">
            <w:pPr>
              <w:pStyle w:val="Tabulasteksts"/>
              <w:rPr>
                <w:lang w:val="en-US"/>
              </w:rPr>
            </w:pPr>
            <w:r w:rsidRPr="008324FB">
              <w:rPr>
                <w:lang w:val="en-US"/>
              </w:rPr>
              <w:t>Spell error fix:</w:t>
            </w:r>
          </w:p>
          <w:p w14:paraId="09690138" w14:textId="77777777" w:rsidR="00664BAC" w:rsidRPr="008324FB" w:rsidRDefault="00664BAC" w:rsidP="00664BAC">
            <w:pPr>
              <w:pStyle w:val="Tabulasteksts"/>
              <w:rPr>
                <w:lang w:val="en-US"/>
              </w:rPr>
            </w:pPr>
            <w:r w:rsidRPr="008324FB">
              <w:rPr>
                <w:lang w:val="en-US"/>
              </w:rPr>
              <w:t>- potentiallyFullfillableInd -&gt; potentiallyFulfillableInd;</w:t>
            </w:r>
          </w:p>
          <w:p w14:paraId="1C6083BC" w14:textId="77777777" w:rsidR="00664BAC" w:rsidRPr="008324FB" w:rsidRDefault="00664BAC" w:rsidP="00664BAC">
            <w:pPr>
              <w:pStyle w:val="Tabulasteksts"/>
              <w:rPr>
                <w:lang w:val="en-US"/>
              </w:rPr>
            </w:pPr>
            <w:r w:rsidRPr="008324FB">
              <w:rPr>
                <w:lang w:val="en-US"/>
              </w:rPr>
              <w:t>- compensedInd -&gt; compensatedInd;</w:t>
            </w:r>
          </w:p>
          <w:p w14:paraId="3DAA743A" w14:textId="77777777" w:rsidR="00664BAC" w:rsidRPr="008324FB" w:rsidRDefault="00664BAC" w:rsidP="00664BAC">
            <w:pPr>
              <w:pStyle w:val="Tabulasteksts"/>
              <w:rPr>
                <w:lang w:val="en-US"/>
              </w:rPr>
            </w:pPr>
            <w:r w:rsidRPr="008324FB">
              <w:rPr>
                <w:lang w:val="en-US"/>
              </w:rPr>
              <w:t>- physicianSpecialityCode -&gt; physicianSpecialtyCode.</w:t>
            </w:r>
          </w:p>
          <w:p w14:paraId="4F399FFF" w14:textId="77777777" w:rsidR="00664BAC" w:rsidRPr="008324FB" w:rsidRDefault="00664BAC" w:rsidP="00664BAC">
            <w:pPr>
              <w:pStyle w:val="Tabulasteksts"/>
              <w:rPr>
                <w:lang w:val="en-US"/>
              </w:rPr>
            </w:pPr>
            <w:r w:rsidRPr="008324FB">
              <w:rPr>
                <w:lang w:val="en-US"/>
              </w:rPr>
              <w:t>Supplemented data example in chapter 7.1.3.3. Get recipe data.</w:t>
            </w:r>
          </w:p>
          <w:p w14:paraId="70BBEC0D" w14:textId="77777777" w:rsidR="00664BAC" w:rsidRPr="008324FB" w:rsidRDefault="00664BAC" w:rsidP="00664BAC">
            <w:pPr>
              <w:pStyle w:val="Tabulasteksts"/>
              <w:rPr>
                <w:lang w:val="en-US"/>
              </w:rPr>
            </w:pPr>
            <w:r w:rsidRPr="008324FB">
              <w:rPr>
                <w:lang w:val="en-US"/>
              </w:rPr>
              <w:t>Removed namespace “hl7” from XML schema examples.</w:t>
            </w:r>
          </w:p>
          <w:p w14:paraId="745B9692" w14:textId="77777777" w:rsidR="00664BAC" w:rsidRPr="008324FB" w:rsidRDefault="00664BAC" w:rsidP="00664BAC">
            <w:pPr>
              <w:pStyle w:val="Tabulasteksts"/>
              <w:rPr>
                <w:lang w:val="en-US"/>
              </w:rPr>
            </w:pPr>
            <w:r w:rsidRPr="008324FB">
              <w:rPr>
                <w:lang w:val="en-US"/>
              </w:rPr>
              <w:t>Added error list in appendix.</w:t>
            </w:r>
          </w:p>
          <w:p w14:paraId="78AC55F2" w14:textId="77777777" w:rsidR="00664BAC" w:rsidRPr="008324FB" w:rsidRDefault="00664BAC" w:rsidP="00664BAC">
            <w:pPr>
              <w:pStyle w:val="Tabulasteksts"/>
              <w:rPr>
                <w:lang w:val="en-US"/>
              </w:rPr>
            </w:pPr>
            <w:r w:rsidRPr="008324FB">
              <w:rPr>
                <w:lang w:val="en-US"/>
              </w:rPr>
              <w:t>Added chapter 5.13 HL7 standard data structures usage examples.</w:t>
            </w:r>
          </w:p>
          <w:p w14:paraId="066A2F4F" w14:textId="77777777" w:rsidR="00664BAC" w:rsidRPr="008324FB" w:rsidRDefault="00664BAC" w:rsidP="00664BAC">
            <w:pPr>
              <w:pStyle w:val="Tabulasteksts"/>
              <w:rPr>
                <w:lang w:val="en-US"/>
              </w:rPr>
            </w:pPr>
            <w:r w:rsidRPr="008324FB">
              <w:rPr>
                <w:lang w:val="en-US"/>
              </w:rPr>
              <w:t>Changes in data structure “PORX_MT020070UV01_LV01. CombinedMedicationDispense” (chapter  5.7):</w:t>
            </w:r>
          </w:p>
          <w:p w14:paraId="32A5B00F" w14:textId="77777777" w:rsidR="00664BAC" w:rsidRPr="008324FB" w:rsidRDefault="00664BAC" w:rsidP="00664BAC">
            <w:pPr>
              <w:pStyle w:val="Tabulasteksts"/>
              <w:rPr>
                <w:lang w:val="en-US"/>
              </w:rPr>
            </w:pPr>
            <w:r w:rsidRPr="008324FB">
              <w:rPr>
                <w:lang w:val="en-US"/>
              </w:rPr>
              <w:t>- EHIC.certificateId - removed (EHIC.id will be used);</w:t>
            </w:r>
          </w:p>
          <w:p w14:paraId="195FF86F" w14:textId="77777777" w:rsidR="00664BAC" w:rsidRPr="008324FB" w:rsidRDefault="00664BAC" w:rsidP="00664BAC">
            <w:pPr>
              <w:pStyle w:val="Tabulasteksts"/>
              <w:rPr>
                <w:lang w:val="en-US"/>
              </w:rPr>
            </w:pPr>
            <w:r w:rsidRPr="008324FB">
              <w:rPr>
                <w:lang w:val="en-US"/>
              </w:rPr>
              <w:t>- EHIC.certificateIssueTime -&gt; EHIC.issueTime;</w:t>
            </w:r>
          </w:p>
          <w:p w14:paraId="11CA6AA8" w14:textId="77777777" w:rsidR="00664BAC" w:rsidRPr="008324FB" w:rsidRDefault="00664BAC" w:rsidP="00664BAC">
            <w:pPr>
              <w:pStyle w:val="Tabulasteksts"/>
              <w:rPr>
                <w:lang w:val="en-US"/>
              </w:rPr>
            </w:pPr>
            <w:r w:rsidRPr="008324FB">
              <w:rPr>
                <w:lang w:val="en-US"/>
              </w:rPr>
              <w:t>- EHIC.certificateEffectiveTime -&gt; EHIC.effectiveTime.</w:t>
            </w:r>
          </w:p>
          <w:p w14:paraId="1D6A6894" w14:textId="77777777" w:rsidR="00664BAC" w:rsidRPr="008324FB" w:rsidRDefault="00664BAC" w:rsidP="00664BAC">
            <w:pPr>
              <w:pStyle w:val="Tabulasteksts"/>
              <w:rPr>
                <w:lang w:val="en-US"/>
              </w:rPr>
            </w:pPr>
            <w:r w:rsidRPr="008324FB">
              <w:rPr>
                <w:lang w:val="en-US"/>
              </w:rPr>
              <w:t>Added missed OIDs.</w:t>
            </w:r>
          </w:p>
        </w:tc>
        <w:tc>
          <w:tcPr>
            <w:tcW w:w="583" w:type="pct"/>
            <w:tcBorders>
              <w:top w:val="single" w:sz="4" w:space="0" w:color="auto"/>
              <w:left w:val="single" w:sz="4" w:space="0" w:color="auto"/>
              <w:bottom w:val="single" w:sz="4" w:space="0" w:color="auto"/>
              <w:right w:val="single" w:sz="4" w:space="0" w:color="auto"/>
            </w:tcBorders>
          </w:tcPr>
          <w:p w14:paraId="163ABC6D" w14:textId="77777777" w:rsidR="00664BAC" w:rsidRPr="008324FB" w:rsidRDefault="00664BAC" w:rsidP="00664BAC">
            <w:pPr>
              <w:pStyle w:val="Tabulasteksts"/>
              <w:rPr>
                <w:lang w:val="en-US"/>
              </w:rPr>
            </w:pPr>
            <w:r w:rsidRPr="008324FB">
              <w:rPr>
                <w:lang w:val="en-US"/>
              </w:rPr>
              <w:t>1.05</w:t>
            </w:r>
          </w:p>
        </w:tc>
        <w:tc>
          <w:tcPr>
            <w:tcW w:w="658" w:type="pct"/>
            <w:tcBorders>
              <w:top w:val="single" w:sz="4" w:space="0" w:color="auto"/>
              <w:left w:val="single" w:sz="4" w:space="0" w:color="auto"/>
              <w:bottom w:val="single" w:sz="4" w:space="0" w:color="auto"/>
              <w:right w:val="single" w:sz="4" w:space="0" w:color="auto"/>
            </w:tcBorders>
          </w:tcPr>
          <w:p w14:paraId="665B6016"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5A821890" w14:textId="77777777" w:rsidR="00664BAC" w:rsidRPr="008324FB" w:rsidRDefault="00664BAC" w:rsidP="00664BAC">
            <w:pPr>
              <w:pStyle w:val="Tabulasteksts"/>
              <w:rPr>
                <w:lang w:val="en-US"/>
              </w:rPr>
            </w:pPr>
          </w:p>
        </w:tc>
      </w:tr>
      <w:tr w:rsidR="00664BAC" w:rsidRPr="008324FB" w14:paraId="3B3641A8"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17E7CAC8" w14:textId="77777777" w:rsidR="00664BAC" w:rsidRPr="008324FB" w:rsidRDefault="00664BAC" w:rsidP="00664BAC">
            <w:pPr>
              <w:pStyle w:val="Tabulasteksts"/>
              <w:rPr>
                <w:lang w:val="en-US"/>
              </w:rPr>
            </w:pPr>
            <w:r w:rsidRPr="008324FB">
              <w:rPr>
                <w:lang w:val="en-US"/>
              </w:rPr>
              <w:t>22.11.2012</w:t>
            </w:r>
          </w:p>
        </w:tc>
        <w:tc>
          <w:tcPr>
            <w:tcW w:w="2412" w:type="pct"/>
            <w:tcBorders>
              <w:top w:val="single" w:sz="4" w:space="0" w:color="auto"/>
              <w:left w:val="single" w:sz="4" w:space="0" w:color="auto"/>
              <w:bottom w:val="single" w:sz="4" w:space="0" w:color="auto"/>
              <w:right w:val="single" w:sz="4" w:space="0" w:color="auto"/>
            </w:tcBorders>
          </w:tcPr>
          <w:p w14:paraId="325B1374" w14:textId="77777777" w:rsidR="00664BAC" w:rsidRPr="008324FB" w:rsidRDefault="00664BAC" w:rsidP="00664BAC">
            <w:pPr>
              <w:pStyle w:val="Tabulasteksts"/>
              <w:rPr>
                <w:lang w:val="en-US"/>
              </w:rPr>
            </w:pPr>
            <w:r w:rsidRPr="008324FB">
              <w:rPr>
                <w:lang w:val="en-US"/>
              </w:rPr>
              <w:t>Fixed errors, corrected all the XML examples.</w:t>
            </w:r>
          </w:p>
        </w:tc>
        <w:tc>
          <w:tcPr>
            <w:tcW w:w="583" w:type="pct"/>
            <w:tcBorders>
              <w:top w:val="single" w:sz="4" w:space="0" w:color="auto"/>
              <w:left w:val="single" w:sz="4" w:space="0" w:color="auto"/>
              <w:bottom w:val="single" w:sz="4" w:space="0" w:color="auto"/>
              <w:right w:val="single" w:sz="4" w:space="0" w:color="auto"/>
            </w:tcBorders>
          </w:tcPr>
          <w:p w14:paraId="6B0616D7" w14:textId="77777777" w:rsidR="00664BAC" w:rsidRPr="008324FB" w:rsidRDefault="00664BAC" w:rsidP="00664BAC">
            <w:pPr>
              <w:pStyle w:val="Tabulasteksts"/>
              <w:rPr>
                <w:lang w:val="en-US"/>
              </w:rPr>
            </w:pPr>
            <w:r w:rsidRPr="008324FB">
              <w:rPr>
                <w:lang w:val="en-US"/>
              </w:rPr>
              <w:t>1.06</w:t>
            </w:r>
          </w:p>
        </w:tc>
        <w:tc>
          <w:tcPr>
            <w:tcW w:w="658" w:type="pct"/>
            <w:tcBorders>
              <w:top w:val="single" w:sz="4" w:space="0" w:color="auto"/>
              <w:left w:val="single" w:sz="4" w:space="0" w:color="auto"/>
              <w:bottom w:val="single" w:sz="4" w:space="0" w:color="auto"/>
              <w:right w:val="single" w:sz="4" w:space="0" w:color="auto"/>
            </w:tcBorders>
          </w:tcPr>
          <w:p w14:paraId="63A71DCE"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1D2F50AA" w14:textId="77777777" w:rsidR="00664BAC" w:rsidRPr="008324FB" w:rsidRDefault="00664BAC" w:rsidP="00664BAC">
            <w:pPr>
              <w:pStyle w:val="Tabulasteksts"/>
              <w:rPr>
                <w:lang w:val="en-US"/>
              </w:rPr>
            </w:pPr>
          </w:p>
        </w:tc>
      </w:tr>
      <w:tr w:rsidR="00664BAC" w:rsidRPr="008324FB" w14:paraId="1A16DD3C"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2B8190D7" w14:textId="77777777" w:rsidR="00664BAC" w:rsidRPr="008324FB" w:rsidRDefault="00664BAC" w:rsidP="00664BAC">
            <w:pPr>
              <w:pStyle w:val="Tabulasteksts"/>
              <w:rPr>
                <w:lang w:val="en-US"/>
              </w:rPr>
            </w:pPr>
            <w:r w:rsidRPr="008324FB">
              <w:rPr>
                <w:lang w:val="en-US"/>
              </w:rPr>
              <w:t>07.12.2012</w:t>
            </w:r>
          </w:p>
        </w:tc>
        <w:tc>
          <w:tcPr>
            <w:tcW w:w="2412" w:type="pct"/>
            <w:tcBorders>
              <w:top w:val="single" w:sz="4" w:space="0" w:color="auto"/>
              <w:left w:val="single" w:sz="4" w:space="0" w:color="auto"/>
              <w:bottom w:val="single" w:sz="4" w:space="0" w:color="auto"/>
              <w:right w:val="single" w:sz="4" w:space="0" w:color="auto"/>
            </w:tcBorders>
          </w:tcPr>
          <w:p w14:paraId="249E5489" w14:textId="77777777" w:rsidR="00664BAC" w:rsidRPr="008324FB" w:rsidRDefault="00664BAC" w:rsidP="00664BAC">
            <w:pPr>
              <w:pStyle w:val="Tabulasteksts"/>
              <w:rPr>
                <w:lang w:val="en-US"/>
              </w:rPr>
            </w:pPr>
            <w:r w:rsidRPr="008324FB">
              <w:rPr>
                <w:lang w:val="en-US"/>
              </w:rPr>
              <w:t>Fixed data structures: GetCompensationConditions input (payload PORX_MT000003UV01_LV01), COCT_MT050000UV01.Person, COCT_MT230100UV.Medicine, COCT_MT090000UV01.AssignedEntity, PORX_MT010120UV01_LV01.DispenseRequest, PORX_MT020070UV01_LV01.CombinedMedicationDispense, PORX_MT000025UV01_LV01.CancelMedicationOrderRequest, PORX_MT000007UV01_LV01.QueryByParameterPayload.</w:t>
            </w:r>
          </w:p>
          <w:p w14:paraId="691DC9BC" w14:textId="77777777" w:rsidR="00664BAC" w:rsidRPr="008324FB" w:rsidRDefault="00664BAC" w:rsidP="00664BAC">
            <w:pPr>
              <w:pStyle w:val="Tabulasteksts"/>
              <w:rPr>
                <w:lang w:val="en-US"/>
              </w:rPr>
            </w:pPr>
            <w:r w:rsidRPr="008324FB">
              <w:rPr>
                <w:lang w:val="en-US"/>
              </w:rPr>
              <w:t>Fixed OID values, rights spelling mistakes, request and response examples.</w:t>
            </w:r>
          </w:p>
          <w:p w14:paraId="36D11374" w14:textId="77777777" w:rsidR="00664BAC" w:rsidRPr="008324FB" w:rsidRDefault="00664BAC" w:rsidP="00664BAC">
            <w:pPr>
              <w:pStyle w:val="Tabulasteksts"/>
              <w:rPr>
                <w:lang w:val="en-US"/>
              </w:rPr>
            </w:pPr>
            <w:r w:rsidRPr="008324FB">
              <w:rPr>
                <w:lang w:val="en-US"/>
              </w:rPr>
              <w:t>Supplemented chapter "5.13 HL7 standard data structures usage examples" with explanation of usage of HL7 structures "name", "address" according to HL7 standard.</w:t>
            </w:r>
          </w:p>
        </w:tc>
        <w:tc>
          <w:tcPr>
            <w:tcW w:w="583" w:type="pct"/>
            <w:tcBorders>
              <w:top w:val="single" w:sz="4" w:space="0" w:color="auto"/>
              <w:left w:val="single" w:sz="4" w:space="0" w:color="auto"/>
              <w:bottom w:val="single" w:sz="4" w:space="0" w:color="auto"/>
              <w:right w:val="single" w:sz="4" w:space="0" w:color="auto"/>
            </w:tcBorders>
          </w:tcPr>
          <w:p w14:paraId="0DE42109" w14:textId="77777777" w:rsidR="00664BAC" w:rsidRPr="008324FB" w:rsidRDefault="00664BAC" w:rsidP="00664BAC">
            <w:pPr>
              <w:pStyle w:val="Tabulasteksts"/>
              <w:rPr>
                <w:lang w:val="en-US"/>
              </w:rPr>
            </w:pPr>
            <w:r w:rsidRPr="008324FB">
              <w:rPr>
                <w:lang w:val="en-US"/>
              </w:rPr>
              <w:t>1.07</w:t>
            </w:r>
          </w:p>
        </w:tc>
        <w:tc>
          <w:tcPr>
            <w:tcW w:w="658" w:type="pct"/>
            <w:tcBorders>
              <w:top w:val="single" w:sz="4" w:space="0" w:color="auto"/>
              <w:left w:val="single" w:sz="4" w:space="0" w:color="auto"/>
              <w:bottom w:val="single" w:sz="4" w:space="0" w:color="auto"/>
              <w:right w:val="single" w:sz="4" w:space="0" w:color="auto"/>
            </w:tcBorders>
          </w:tcPr>
          <w:p w14:paraId="03D40C39"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78E591CA" w14:textId="77777777" w:rsidR="00664BAC" w:rsidRPr="008324FB" w:rsidRDefault="00664BAC" w:rsidP="00664BAC">
            <w:pPr>
              <w:pStyle w:val="Tabulasteksts"/>
              <w:rPr>
                <w:lang w:val="en-US"/>
              </w:rPr>
            </w:pPr>
          </w:p>
        </w:tc>
      </w:tr>
      <w:tr w:rsidR="00664BAC" w:rsidRPr="008324FB" w14:paraId="2FACFA7C"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7A31FB2B" w14:textId="77777777" w:rsidR="00664BAC" w:rsidRPr="008324FB" w:rsidRDefault="00664BAC" w:rsidP="00664BAC">
            <w:pPr>
              <w:pStyle w:val="Tabulasteksts"/>
              <w:rPr>
                <w:lang w:val="en-US"/>
              </w:rPr>
            </w:pPr>
            <w:r w:rsidRPr="008324FB">
              <w:rPr>
                <w:lang w:val="en-US"/>
              </w:rPr>
              <w:t>15.02.2013</w:t>
            </w:r>
          </w:p>
        </w:tc>
        <w:tc>
          <w:tcPr>
            <w:tcW w:w="2412" w:type="pct"/>
            <w:tcBorders>
              <w:top w:val="single" w:sz="4" w:space="0" w:color="auto"/>
              <w:left w:val="single" w:sz="4" w:space="0" w:color="auto"/>
              <w:bottom w:val="single" w:sz="4" w:space="0" w:color="auto"/>
              <w:right w:val="single" w:sz="4" w:space="0" w:color="auto"/>
            </w:tcBorders>
          </w:tcPr>
          <w:p w14:paraId="6A7D9F8C" w14:textId="77777777" w:rsidR="00664BAC" w:rsidRPr="008324FB" w:rsidRDefault="00664BAC" w:rsidP="00664BAC">
            <w:pPr>
              <w:pStyle w:val="Tabulasteksts"/>
              <w:rPr>
                <w:lang w:val="en-US"/>
              </w:rPr>
            </w:pPr>
            <w:r w:rsidRPr="008324FB">
              <w:rPr>
                <w:lang w:val="en-US"/>
              </w:rPr>
              <w:t>Fixed pharmacy OID.</w:t>
            </w:r>
          </w:p>
          <w:p w14:paraId="705EB2AC" w14:textId="77777777" w:rsidR="00664BAC" w:rsidRPr="008324FB" w:rsidRDefault="00664BAC" w:rsidP="00664BAC">
            <w:pPr>
              <w:pStyle w:val="Tabulasteksts"/>
              <w:rPr>
                <w:lang w:val="en-US"/>
              </w:rPr>
            </w:pPr>
            <w:r w:rsidRPr="008324FB">
              <w:rPr>
                <w:lang w:val="en-US"/>
              </w:rPr>
              <w:t>Supplemented XML data examples.</w:t>
            </w:r>
          </w:p>
          <w:p w14:paraId="7BF95123" w14:textId="77777777" w:rsidR="00664BAC" w:rsidRPr="008324FB" w:rsidRDefault="00664BAC" w:rsidP="00664BAC">
            <w:pPr>
              <w:pStyle w:val="Tabulasteksts"/>
              <w:rPr>
                <w:lang w:val="en-US"/>
              </w:rPr>
            </w:pPr>
            <w:r w:rsidRPr="008324FB">
              <w:rPr>
                <w:lang w:val="en-US"/>
              </w:rPr>
              <w:t>GetPatientcontactList rights are fixed.</w:t>
            </w:r>
          </w:p>
        </w:tc>
        <w:tc>
          <w:tcPr>
            <w:tcW w:w="583" w:type="pct"/>
            <w:tcBorders>
              <w:top w:val="single" w:sz="4" w:space="0" w:color="auto"/>
              <w:left w:val="single" w:sz="4" w:space="0" w:color="auto"/>
              <w:bottom w:val="single" w:sz="4" w:space="0" w:color="auto"/>
              <w:right w:val="single" w:sz="4" w:space="0" w:color="auto"/>
            </w:tcBorders>
          </w:tcPr>
          <w:p w14:paraId="26AAB835" w14:textId="77777777" w:rsidR="00664BAC" w:rsidRPr="008324FB" w:rsidRDefault="00664BAC" w:rsidP="00664BAC">
            <w:pPr>
              <w:pStyle w:val="Tabulasteksts"/>
              <w:rPr>
                <w:lang w:val="en-US"/>
              </w:rPr>
            </w:pPr>
            <w:r w:rsidRPr="008324FB">
              <w:rPr>
                <w:lang w:val="en-US"/>
              </w:rPr>
              <w:t>1.08</w:t>
            </w:r>
          </w:p>
        </w:tc>
        <w:tc>
          <w:tcPr>
            <w:tcW w:w="658" w:type="pct"/>
            <w:tcBorders>
              <w:top w:val="single" w:sz="4" w:space="0" w:color="auto"/>
              <w:left w:val="single" w:sz="4" w:space="0" w:color="auto"/>
              <w:bottom w:val="single" w:sz="4" w:space="0" w:color="auto"/>
              <w:right w:val="single" w:sz="4" w:space="0" w:color="auto"/>
            </w:tcBorders>
          </w:tcPr>
          <w:p w14:paraId="7E6992E8"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3335BD53" w14:textId="77777777" w:rsidR="00664BAC" w:rsidRPr="008324FB" w:rsidRDefault="00664BAC" w:rsidP="00664BAC">
            <w:pPr>
              <w:pStyle w:val="Tabulasteksts"/>
              <w:rPr>
                <w:lang w:val="en-US"/>
              </w:rPr>
            </w:pPr>
          </w:p>
        </w:tc>
      </w:tr>
      <w:tr w:rsidR="00664BAC" w:rsidRPr="008324FB" w14:paraId="13363280"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1A123F04" w14:textId="77777777" w:rsidR="00664BAC" w:rsidRPr="008324FB" w:rsidRDefault="00664BAC" w:rsidP="00664BAC">
            <w:pPr>
              <w:pStyle w:val="Tabulasteksts"/>
              <w:rPr>
                <w:lang w:val="en-US"/>
              </w:rPr>
            </w:pPr>
            <w:r w:rsidRPr="008324FB">
              <w:rPr>
                <w:lang w:val="en-US"/>
              </w:rPr>
              <w:t>28.10.2014</w:t>
            </w:r>
          </w:p>
        </w:tc>
        <w:tc>
          <w:tcPr>
            <w:tcW w:w="2412" w:type="pct"/>
            <w:tcBorders>
              <w:top w:val="single" w:sz="4" w:space="0" w:color="auto"/>
              <w:left w:val="single" w:sz="4" w:space="0" w:color="auto"/>
              <w:bottom w:val="single" w:sz="4" w:space="0" w:color="auto"/>
              <w:right w:val="single" w:sz="4" w:space="0" w:color="auto"/>
            </w:tcBorders>
          </w:tcPr>
          <w:p w14:paraId="4908395F" w14:textId="77777777" w:rsidR="00664BAC" w:rsidRPr="008324FB" w:rsidRDefault="00664BAC" w:rsidP="00664BAC">
            <w:pPr>
              <w:pStyle w:val="Tabulasteksts"/>
              <w:rPr>
                <w:lang w:val="en-US"/>
              </w:rPr>
            </w:pPr>
            <w:r w:rsidRPr="008324FB">
              <w:rPr>
                <w:lang w:val="en-US"/>
              </w:rPr>
              <w:t>Added continuation services, which are used also in www.latvija.lv.</w:t>
            </w:r>
          </w:p>
        </w:tc>
        <w:tc>
          <w:tcPr>
            <w:tcW w:w="583" w:type="pct"/>
            <w:tcBorders>
              <w:top w:val="single" w:sz="4" w:space="0" w:color="auto"/>
              <w:left w:val="single" w:sz="4" w:space="0" w:color="auto"/>
              <w:bottom w:val="single" w:sz="4" w:space="0" w:color="auto"/>
              <w:right w:val="single" w:sz="4" w:space="0" w:color="auto"/>
            </w:tcBorders>
          </w:tcPr>
          <w:p w14:paraId="5B8DBED6" w14:textId="77777777" w:rsidR="00664BAC" w:rsidRPr="008324FB" w:rsidRDefault="00664BAC" w:rsidP="00664BAC">
            <w:pPr>
              <w:pStyle w:val="Tabulasteksts"/>
              <w:rPr>
                <w:lang w:val="en-US"/>
              </w:rPr>
            </w:pPr>
            <w:r w:rsidRPr="008324FB">
              <w:rPr>
                <w:lang w:val="en-US"/>
              </w:rPr>
              <w:t>1.09</w:t>
            </w:r>
          </w:p>
        </w:tc>
        <w:tc>
          <w:tcPr>
            <w:tcW w:w="658" w:type="pct"/>
            <w:tcBorders>
              <w:top w:val="single" w:sz="4" w:space="0" w:color="auto"/>
              <w:left w:val="single" w:sz="4" w:space="0" w:color="auto"/>
              <w:bottom w:val="single" w:sz="4" w:space="0" w:color="auto"/>
              <w:right w:val="single" w:sz="4" w:space="0" w:color="auto"/>
            </w:tcBorders>
          </w:tcPr>
          <w:p w14:paraId="67DF02F6"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718194CB" w14:textId="77777777" w:rsidR="00664BAC" w:rsidRPr="008324FB" w:rsidRDefault="00664BAC" w:rsidP="00664BAC">
            <w:pPr>
              <w:pStyle w:val="Tabulasteksts"/>
              <w:rPr>
                <w:lang w:val="en-US"/>
              </w:rPr>
            </w:pPr>
          </w:p>
        </w:tc>
      </w:tr>
      <w:tr w:rsidR="00664BAC" w:rsidRPr="008324FB" w14:paraId="4179EF22"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213C0AA1" w14:textId="77777777" w:rsidR="00664BAC" w:rsidRPr="008324FB" w:rsidRDefault="00664BAC" w:rsidP="00664BAC">
            <w:pPr>
              <w:pStyle w:val="Tabulasteksts"/>
              <w:rPr>
                <w:lang w:val="en-US"/>
              </w:rPr>
            </w:pPr>
            <w:r w:rsidRPr="008324FB">
              <w:rPr>
                <w:lang w:val="en-US"/>
              </w:rPr>
              <w:lastRenderedPageBreak/>
              <w:t>06.11.2014</w:t>
            </w:r>
          </w:p>
        </w:tc>
        <w:tc>
          <w:tcPr>
            <w:tcW w:w="2412" w:type="pct"/>
            <w:tcBorders>
              <w:top w:val="single" w:sz="4" w:space="0" w:color="auto"/>
              <w:left w:val="single" w:sz="4" w:space="0" w:color="auto"/>
              <w:bottom w:val="single" w:sz="4" w:space="0" w:color="auto"/>
              <w:right w:val="single" w:sz="4" w:space="0" w:color="auto"/>
            </w:tcBorders>
          </w:tcPr>
          <w:p w14:paraId="177089D3" w14:textId="77777777" w:rsidR="00664BAC" w:rsidRPr="008324FB" w:rsidRDefault="00664BAC" w:rsidP="00664BAC">
            <w:pPr>
              <w:pStyle w:val="Tabulasteksts"/>
              <w:rPr>
                <w:lang w:val="en-US"/>
              </w:rPr>
            </w:pPr>
            <w:r w:rsidRPr="008324FB">
              <w:rPr>
                <w:lang w:val="en-US"/>
              </w:rPr>
              <w:t>Changes with person address its validation and phone.</w:t>
            </w:r>
          </w:p>
        </w:tc>
        <w:tc>
          <w:tcPr>
            <w:tcW w:w="583" w:type="pct"/>
            <w:tcBorders>
              <w:top w:val="single" w:sz="4" w:space="0" w:color="auto"/>
              <w:left w:val="single" w:sz="4" w:space="0" w:color="auto"/>
              <w:bottom w:val="single" w:sz="4" w:space="0" w:color="auto"/>
              <w:right w:val="single" w:sz="4" w:space="0" w:color="auto"/>
            </w:tcBorders>
          </w:tcPr>
          <w:p w14:paraId="53641421" w14:textId="77777777" w:rsidR="00664BAC" w:rsidRPr="008324FB" w:rsidRDefault="00664BAC" w:rsidP="00664BAC">
            <w:pPr>
              <w:pStyle w:val="Tabulasteksts"/>
              <w:rPr>
                <w:lang w:val="en-US"/>
              </w:rPr>
            </w:pPr>
            <w:r w:rsidRPr="008324FB">
              <w:rPr>
                <w:lang w:val="en-US"/>
              </w:rPr>
              <w:t>1.10</w:t>
            </w:r>
          </w:p>
        </w:tc>
        <w:tc>
          <w:tcPr>
            <w:tcW w:w="658" w:type="pct"/>
            <w:tcBorders>
              <w:top w:val="single" w:sz="4" w:space="0" w:color="auto"/>
              <w:left w:val="single" w:sz="4" w:space="0" w:color="auto"/>
              <w:bottom w:val="single" w:sz="4" w:space="0" w:color="auto"/>
              <w:right w:val="single" w:sz="4" w:space="0" w:color="auto"/>
            </w:tcBorders>
          </w:tcPr>
          <w:p w14:paraId="416523D5"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601C8728" w14:textId="77777777" w:rsidR="00664BAC" w:rsidRPr="008324FB" w:rsidRDefault="00664BAC" w:rsidP="00664BAC">
            <w:pPr>
              <w:pStyle w:val="Tabulasteksts"/>
              <w:rPr>
                <w:lang w:val="en-US"/>
              </w:rPr>
            </w:pPr>
          </w:p>
        </w:tc>
      </w:tr>
      <w:tr w:rsidR="00664BAC" w:rsidRPr="008324FB" w14:paraId="7024E52D"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7DD7D0E0" w14:textId="77777777" w:rsidR="00664BAC" w:rsidRPr="008324FB" w:rsidRDefault="00664BAC" w:rsidP="00664BAC">
            <w:pPr>
              <w:pStyle w:val="Tabulasteksts"/>
              <w:rPr>
                <w:lang w:val="en-US"/>
              </w:rPr>
            </w:pPr>
            <w:r w:rsidRPr="008324FB">
              <w:rPr>
                <w:lang w:val="en-US"/>
              </w:rPr>
              <w:t>19.11.2014</w:t>
            </w:r>
          </w:p>
        </w:tc>
        <w:tc>
          <w:tcPr>
            <w:tcW w:w="2412" w:type="pct"/>
            <w:tcBorders>
              <w:top w:val="single" w:sz="4" w:space="0" w:color="auto"/>
              <w:left w:val="single" w:sz="4" w:space="0" w:color="auto"/>
              <w:bottom w:val="single" w:sz="4" w:space="0" w:color="auto"/>
              <w:right w:val="single" w:sz="4" w:space="0" w:color="auto"/>
            </w:tcBorders>
          </w:tcPr>
          <w:p w14:paraId="5B75264C" w14:textId="77777777" w:rsidR="00664BAC" w:rsidRPr="008324FB" w:rsidRDefault="00664BAC" w:rsidP="00664BAC">
            <w:pPr>
              <w:pStyle w:val="Tabulasteksts"/>
              <w:rPr>
                <w:lang w:val="en-US"/>
              </w:rPr>
            </w:pPr>
            <w:r w:rsidRPr="008324FB">
              <w:rPr>
                <w:lang w:val="en-US"/>
              </w:rPr>
              <w:t>Updated error list.</w:t>
            </w:r>
          </w:p>
        </w:tc>
        <w:tc>
          <w:tcPr>
            <w:tcW w:w="583" w:type="pct"/>
            <w:tcBorders>
              <w:top w:val="single" w:sz="4" w:space="0" w:color="auto"/>
              <w:left w:val="single" w:sz="4" w:space="0" w:color="auto"/>
              <w:bottom w:val="single" w:sz="4" w:space="0" w:color="auto"/>
              <w:right w:val="single" w:sz="4" w:space="0" w:color="auto"/>
            </w:tcBorders>
          </w:tcPr>
          <w:p w14:paraId="384B1471" w14:textId="77777777" w:rsidR="00664BAC" w:rsidRPr="008324FB" w:rsidRDefault="00664BAC" w:rsidP="00664BAC">
            <w:pPr>
              <w:pStyle w:val="Tabulasteksts"/>
              <w:rPr>
                <w:lang w:val="en-US"/>
              </w:rPr>
            </w:pPr>
            <w:r w:rsidRPr="008324FB">
              <w:rPr>
                <w:lang w:val="en-US"/>
              </w:rPr>
              <w:t>1.11</w:t>
            </w:r>
          </w:p>
        </w:tc>
        <w:tc>
          <w:tcPr>
            <w:tcW w:w="658" w:type="pct"/>
            <w:tcBorders>
              <w:top w:val="single" w:sz="4" w:space="0" w:color="auto"/>
              <w:left w:val="single" w:sz="4" w:space="0" w:color="auto"/>
              <w:bottom w:val="single" w:sz="4" w:space="0" w:color="auto"/>
              <w:right w:val="single" w:sz="4" w:space="0" w:color="auto"/>
            </w:tcBorders>
          </w:tcPr>
          <w:p w14:paraId="335BFCEE" w14:textId="77777777" w:rsidR="00664BAC" w:rsidRPr="008324FB" w:rsidRDefault="00664BAC" w:rsidP="00664BAC">
            <w:pPr>
              <w:pStyle w:val="Tabulasteksts"/>
              <w:rPr>
                <w:lang w:val="en-US"/>
              </w:rPr>
            </w:pPr>
            <w:r w:rsidRPr="008324FB">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6B03140B" w14:textId="77777777" w:rsidR="00664BAC" w:rsidRPr="008324FB" w:rsidRDefault="00664BAC" w:rsidP="00664BAC">
            <w:pPr>
              <w:pStyle w:val="Tabulasteksts"/>
              <w:rPr>
                <w:lang w:val="en-US"/>
              </w:rPr>
            </w:pPr>
          </w:p>
        </w:tc>
      </w:tr>
      <w:tr w:rsidR="00664BAC" w:rsidRPr="008324FB" w14:paraId="42E6A030"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5278E0DD" w14:textId="77777777" w:rsidR="00664BAC" w:rsidRPr="008324FB" w:rsidRDefault="00664BAC" w:rsidP="00664BAC">
            <w:pPr>
              <w:pStyle w:val="Tabulasteksts"/>
              <w:rPr>
                <w:lang w:val="en-US"/>
              </w:rPr>
            </w:pPr>
            <w:r w:rsidRPr="008324FB">
              <w:rPr>
                <w:lang w:val="en-US"/>
              </w:rPr>
              <w:t>06.05.2015</w:t>
            </w:r>
          </w:p>
        </w:tc>
        <w:tc>
          <w:tcPr>
            <w:tcW w:w="2412" w:type="pct"/>
            <w:tcBorders>
              <w:top w:val="single" w:sz="4" w:space="0" w:color="auto"/>
              <w:left w:val="single" w:sz="4" w:space="0" w:color="auto"/>
              <w:bottom w:val="single" w:sz="4" w:space="0" w:color="auto"/>
              <w:right w:val="single" w:sz="4" w:space="0" w:color="auto"/>
            </w:tcBorders>
          </w:tcPr>
          <w:p w14:paraId="02575F52" w14:textId="77777777" w:rsidR="00664BAC" w:rsidRPr="008324FB" w:rsidRDefault="00664BAC" w:rsidP="00664BAC">
            <w:pPr>
              <w:pStyle w:val="Tabulasteksts"/>
              <w:rPr>
                <w:lang w:val="en-US"/>
              </w:rPr>
            </w:pPr>
            <w:r w:rsidRPr="008324FB">
              <w:rPr>
                <w:lang w:val="en-US"/>
              </w:rPr>
              <w:t>Document updated according to E-Health project 2</w:t>
            </w:r>
            <w:r w:rsidRPr="008324FB">
              <w:rPr>
                <w:vertAlign w:val="superscript"/>
                <w:lang w:val="en-US"/>
              </w:rPr>
              <w:t>nd</w:t>
            </w:r>
            <w:r w:rsidRPr="008324FB">
              <w:rPr>
                <w:lang w:val="en-US"/>
              </w:rPr>
              <w:t xml:space="preserve"> stage requirements (Concluded framework agreements No. VMNVD 2014/3 ERAF and 27 february 2015 contract Nr. VMNVD 2014/3 ERAF 5).</w:t>
            </w:r>
          </w:p>
          <w:p w14:paraId="6CF088E1" w14:textId="77777777" w:rsidR="00664BAC" w:rsidRPr="008324FB" w:rsidRDefault="00664BAC" w:rsidP="00664BAC">
            <w:pPr>
              <w:pStyle w:val="Tabulasteksts"/>
              <w:rPr>
                <w:lang w:val="en-US"/>
              </w:rPr>
            </w:pPr>
            <w:r w:rsidRPr="008324FB">
              <w:rPr>
                <w:lang w:val="en-US"/>
              </w:rPr>
              <w:t>Updated sections: 4. Services subsections, 5.1. PORX_MT010120UV01_LV01LV02.CombinedMedicationRequest, 5.2. COCT_MT050000UV01.Person, 5.3. COCT_MT230100UV.Medicine, 5.4. COCT_MT090000UV01.AssignedEntity, 5.5. PORX_MT010120UV01_LV01LV02.SubstanceAdministrationRequest, 5.6. PORX_MT010120UV01_LV01LV02.DispenseRequest, 5.7. PORX_MT020070UV01_LV01LV02.CombinedMedicationDispense, 5.8. PORX_MT000025UV01_LV01.CancelMedicationOrderRequest, 5.12. QueryByParameterPayload Header, 5.13. PORX_MT000007UV01_LV01LV02.QueryByParameterPayload, 5.14. HL7 standard data structures usage examples, 5.14.1. Medication usage examples, 5.14.3. Quantity usage examples, 7.1.1.5. Get compensation conditions, 7.1.1.6. Book recipe number, 7.1.3.3. Get recipe data, 7.2.1.1. Book medication dispense, 7.2.1.3. Register medication dispense, 7.4.2.3. Get patients contact information by medication, 8.1. Error list</w:t>
            </w:r>
          </w:p>
          <w:p w14:paraId="62C01381" w14:textId="77777777" w:rsidR="00664BAC" w:rsidRPr="008324FB" w:rsidRDefault="00664BAC" w:rsidP="00664BAC">
            <w:pPr>
              <w:pStyle w:val="Tabulasteksts"/>
              <w:rPr>
                <w:lang w:val="en-US"/>
              </w:rPr>
            </w:pPr>
            <w:r w:rsidRPr="008324FB">
              <w:rPr>
                <w:lang w:val="en-US"/>
              </w:rPr>
              <w:t>Added sections: 4.22. ValidateMedicationDispense, 7.2.1.2. Validate medication dispense.</w:t>
            </w:r>
          </w:p>
        </w:tc>
        <w:tc>
          <w:tcPr>
            <w:tcW w:w="583" w:type="pct"/>
            <w:tcBorders>
              <w:top w:val="single" w:sz="4" w:space="0" w:color="auto"/>
              <w:left w:val="single" w:sz="4" w:space="0" w:color="auto"/>
              <w:bottom w:val="single" w:sz="4" w:space="0" w:color="auto"/>
              <w:right w:val="single" w:sz="4" w:space="0" w:color="auto"/>
            </w:tcBorders>
          </w:tcPr>
          <w:p w14:paraId="7DB91EB1" w14:textId="77777777" w:rsidR="00664BAC" w:rsidRPr="008324FB" w:rsidRDefault="00664BAC" w:rsidP="00664BAC">
            <w:pPr>
              <w:pStyle w:val="Tabulasteksts"/>
              <w:rPr>
                <w:lang w:val="en-US"/>
              </w:rPr>
            </w:pPr>
            <w:r w:rsidRPr="008324FB">
              <w:rPr>
                <w:lang w:val="en-US"/>
              </w:rPr>
              <w:t>1.12</w:t>
            </w:r>
          </w:p>
        </w:tc>
        <w:tc>
          <w:tcPr>
            <w:tcW w:w="658" w:type="pct"/>
            <w:tcBorders>
              <w:top w:val="single" w:sz="4" w:space="0" w:color="auto"/>
              <w:left w:val="single" w:sz="4" w:space="0" w:color="auto"/>
              <w:bottom w:val="single" w:sz="4" w:space="0" w:color="auto"/>
              <w:right w:val="single" w:sz="4" w:space="0" w:color="auto"/>
            </w:tcBorders>
          </w:tcPr>
          <w:p w14:paraId="41DB5C8B"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177A1E3C" w14:textId="77777777" w:rsidR="00664BAC" w:rsidRPr="008324FB" w:rsidRDefault="00664BAC" w:rsidP="00664BAC">
            <w:pPr>
              <w:pStyle w:val="Heading0"/>
              <w:rPr>
                <w:lang w:val="en-US"/>
              </w:rPr>
            </w:pPr>
          </w:p>
        </w:tc>
      </w:tr>
      <w:tr w:rsidR="00664BAC" w:rsidRPr="008324FB" w14:paraId="3CD291FF"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249C3AB7" w14:textId="77777777" w:rsidR="00664BAC" w:rsidRPr="008324FB" w:rsidRDefault="00664BAC" w:rsidP="00664BAC">
            <w:pPr>
              <w:pStyle w:val="Tabulasteksts"/>
              <w:rPr>
                <w:lang w:val="en-US"/>
              </w:rPr>
            </w:pPr>
            <w:r w:rsidRPr="008324FB">
              <w:rPr>
                <w:lang w:val="en-US"/>
              </w:rPr>
              <w:t>28.05.2015</w:t>
            </w:r>
          </w:p>
        </w:tc>
        <w:tc>
          <w:tcPr>
            <w:tcW w:w="2412" w:type="pct"/>
            <w:tcBorders>
              <w:top w:val="single" w:sz="4" w:space="0" w:color="auto"/>
              <w:left w:val="single" w:sz="4" w:space="0" w:color="auto"/>
              <w:bottom w:val="single" w:sz="4" w:space="0" w:color="auto"/>
              <w:right w:val="single" w:sz="4" w:space="0" w:color="auto"/>
            </w:tcBorders>
          </w:tcPr>
          <w:p w14:paraId="188539D4" w14:textId="77777777" w:rsidR="00664BAC" w:rsidRPr="008324FB" w:rsidRDefault="00664BAC" w:rsidP="00664BAC">
            <w:pPr>
              <w:pStyle w:val="Tabulasteksts"/>
              <w:rPr>
                <w:lang w:val="en-US"/>
              </w:rPr>
            </w:pPr>
            <w:r w:rsidRPr="008324FB">
              <w:rPr>
                <w:lang w:val="en-US"/>
              </w:rPr>
              <w:t>Document updated according to Customer comments and checklist document “VVIS 1.kārtas dokumentu pārveidošana atbilstoši Projekta prasībām”.</w:t>
            </w:r>
          </w:p>
          <w:p w14:paraId="4A082819" w14:textId="77777777" w:rsidR="00664BAC" w:rsidRPr="008324FB" w:rsidRDefault="00664BAC" w:rsidP="00664BAC">
            <w:pPr>
              <w:pStyle w:val="Tabulasteksts"/>
              <w:rPr>
                <w:lang w:val="en-US"/>
              </w:rPr>
            </w:pPr>
            <w:r w:rsidRPr="008324FB">
              <w:rPr>
                <w:lang w:val="en-US"/>
              </w:rPr>
              <w:t>Changed document identifier, number, fonts, updated sections/pages: 1</w:t>
            </w:r>
            <w:r w:rsidR="005D3B2C" w:rsidRPr="00B75CE5">
              <w:rPr>
                <w:vertAlign w:val="superscript"/>
                <w:lang w:val="en-US"/>
              </w:rPr>
              <w:t>st</w:t>
            </w:r>
            <w:r w:rsidRPr="008324FB">
              <w:rPr>
                <w:lang w:val="en-US"/>
              </w:rPr>
              <w:t>, 2</w:t>
            </w:r>
            <w:r w:rsidR="005D3B2C" w:rsidRPr="00B75CE5">
              <w:rPr>
                <w:vertAlign w:val="superscript"/>
                <w:lang w:val="en-US"/>
              </w:rPr>
              <w:t>nd</w:t>
            </w:r>
            <w:r w:rsidRPr="008324FB">
              <w:rPr>
                <w:lang w:val="en-US"/>
              </w:rPr>
              <w:t>, 3</w:t>
            </w:r>
            <w:r w:rsidR="005D3B2C" w:rsidRPr="00B75CE5">
              <w:rPr>
                <w:vertAlign w:val="superscript"/>
                <w:lang w:val="en-US"/>
              </w:rPr>
              <w:t>rd</w:t>
            </w:r>
            <w:r w:rsidRPr="008324FB">
              <w:rPr>
                <w:lang w:val="en-US"/>
              </w:rPr>
              <w:t xml:space="preserve"> pages; 1. Definitions, symbols and abbreviations; 2. Introduction; 5.13. PORX_MT000007UV01_LV02.QueryByParameterPayload – parameter QueryByParameterPayload. parameterList. dispensedMedicine type, ORD.DIS description.</w:t>
            </w:r>
          </w:p>
        </w:tc>
        <w:tc>
          <w:tcPr>
            <w:tcW w:w="583" w:type="pct"/>
            <w:tcBorders>
              <w:top w:val="single" w:sz="4" w:space="0" w:color="auto"/>
              <w:left w:val="single" w:sz="4" w:space="0" w:color="auto"/>
              <w:bottom w:val="single" w:sz="4" w:space="0" w:color="auto"/>
              <w:right w:val="single" w:sz="4" w:space="0" w:color="auto"/>
            </w:tcBorders>
          </w:tcPr>
          <w:p w14:paraId="35F715C2" w14:textId="77777777" w:rsidR="00664BAC" w:rsidRPr="008324FB" w:rsidRDefault="00664BAC" w:rsidP="00664BAC">
            <w:pPr>
              <w:pStyle w:val="Tabulasteksts"/>
              <w:rPr>
                <w:lang w:val="en-US"/>
              </w:rPr>
            </w:pPr>
            <w:r w:rsidRPr="008324FB">
              <w:rPr>
                <w:lang w:val="en-US"/>
              </w:rPr>
              <w:t>1.13</w:t>
            </w:r>
          </w:p>
        </w:tc>
        <w:tc>
          <w:tcPr>
            <w:tcW w:w="658" w:type="pct"/>
            <w:tcBorders>
              <w:top w:val="single" w:sz="4" w:space="0" w:color="auto"/>
              <w:left w:val="single" w:sz="4" w:space="0" w:color="auto"/>
              <w:bottom w:val="single" w:sz="4" w:space="0" w:color="auto"/>
              <w:right w:val="single" w:sz="4" w:space="0" w:color="auto"/>
            </w:tcBorders>
          </w:tcPr>
          <w:p w14:paraId="630A82AD" w14:textId="77777777" w:rsidR="00664BAC" w:rsidRPr="008324FB" w:rsidRDefault="00664BAC" w:rsidP="00664BAC">
            <w:pPr>
              <w:pStyle w:val="Tabulasteksts"/>
              <w:rPr>
                <w:lang w:val="en-US"/>
              </w:rPr>
            </w:pPr>
            <w:r w:rsidRPr="008324FB">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25440077" w14:textId="77777777" w:rsidR="00664BAC" w:rsidRPr="008324FB" w:rsidRDefault="00664BAC" w:rsidP="00664BAC">
            <w:pPr>
              <w:pStyle w:val="Tabulasteksts"/>
              <w:rPr>
                <w:lang w:val="en-US"/>
              </w:rPr>
            </w:pPr>
          </w:p>
        </w:tc>
      </w:tr>
      <w:tr w:rsidR="00664BAC" w:rsidRPr="008324FB" w14:paraId="7D1E3F2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7537C963" w14:textId="77777777" w:rsidR="00664BAC" w:rsidRPr="008324FB" w:rsidRDefault="00664BAC" w:rsidP="00664BAC">
            <w:pPr>
              <w:pStyle w:val="Tabulasteksts"/>
              <w:rPr>
                <w:lang w:val="en-US"/>
              </w:rPr>
            </w:pPr>
            <w:r w:rsidRPr="008324FB">
              <w:rPr>
                <w:lang w:val="en-US"/>
              </w:rPr>
              <w:t>27.07.2015</w:t>
            </w:r>
          </w:p>
        </w:tc>
        <w:tc>
          <w:tcPr>
            <w:tcW w:w="2412" w:type="pct"/>
            <w:tcBorders>
              <w:top w:val="single" w:sz="4" w:space="0" w:color="auto"/>
              <w:left w:val="single" w:sz="4" w:space="0" w:color="auto"/>
              <w:bottom w:val="single" w:sz="4" w:space="0" w:color="auto"/>
              <w:right w:val="single" w:sz="4" w:space="0" w:color="auto"/>
            </w:tcBorders>
          </w:tcPr>
          <w:p w14:paraId="7835CE6D" w14:textId="77777777" w:rsidR="00664BAC" w:rsidRPr="008324FB" w:rsidRDefault="00664BAC" w:rsidP="00664BAC">
            <w:pPr>
              <w:pStyle w:val="Tabulasteksts"/>
              <w:rPr>
                <w:lang w:val="en-US"/>
              </w:rPr>
            </w:pPr>
            <w:r w:rsidRPr="008324FB">
              <w:rPr>
                <w:lang w:val="en-US"/>
              </w:rPr>
              <w:t>Document reviewed. Grammar and formatting corrections done.</w:t>
            </w:r>
          </w:p>
        </w:tc>
        <w:tc>
          <w:tcPr>
            <w:tcW w:w="583" w:type="pct"/>
            <w:tcBorders>
              <w:top w:val="single" w:sz="4" w:space="0" w:color="auto"/>
              <w:left w:val="single" w:sz="4" w:space="0" w:color="auto"/>
              <w:bottom w:val="single" w:sz="4" w:space="0" w:color="auto"/>
              <w:right w:val="single" w:sz="4" w:space="0" w:color="auto"/>
            </w:tcBorders>
          </w:tcPr>
          <w:p w14:paraId="433D285A" w14:textId="77777777" w:rsidR="00664BAC" w:rsidRPr="008324FB" w:rsidDel="00A0118B" w:rsidRDefault="007374E9" w:rsidP="00664BAC">
            <w:pPr>
              <w:pStyle w:val="Tabulasteksts"/>
              <w:rPr>
                <w:lang w:val="en-US"/>
              </w:rPr>
            </w:pPr>
            <w:r>
              <w:rPr>
                <w:lang w:val="en-US"/>
              </w:rPr>
              <w:t>1.14</w:t>
            </w:r>
          </w:p>
        </w:tc>
        <w:tc>
          <w:tcPr>
            <w:tcW w:w="658" w:type="pct"/>
            <w:tcBorders>
              <w:top w:val="single" w:sz="4" w:space="0" w:color="auto"/>
              <w:left w:val="single" w:sz="4" w:space="0" w:color="auto"/>
              <w:bottom w:val="single" w:sz="4" w:space="0" w:color="auto"/>
              <w:right w:val="single" w:sz="4" w:space="0" w:color="auto"/>
            </w:tcBorders>
          </w:tcPr>
          <w:p w14:paraId="1C41EF2C" w14:textId="77777777" w:rsidR="00664BAC" w:rsidRPr="008324FB" w:rsidRDefault="00664BAC" w:rsidP="00664BAC">
            <w:pPr>
              <w:pStyle w:val="Tabulasteksts"/>
              <w:rPr>
                <w:lang w:val="en-US"/>
              </w:rPr>
            </w:pPr>
            <w:r w:rsidRPr="008324FB">
              <w:rPr>
                <w:lang w:val="en-US"/>
              </w:rPr>
              <w:t>V. Rubene</w:t>
            </w:r>
          </w:p>
        </w:tc>
        <w:tc>
          <w:tcPr>
            <w:tcW w:w="535" w:type="pct"/>
            <w:tcBorders>
              <w:top w:val="single" w:sz="4" w:space="0" w:color="auto"/>
              <w:left w:val="single" w:sz="4" w:space="0" w:color="auto"/>
              <w:bottom w:val="single" w:sz="4" w:space="0" w:color="auto"/>
              <w:right w:val="single" w:sz="4" w:space="0" w:color="auto"/>
            </w:tcBorders>
          </w:tcPr>
          <w:p w14:paraId="288122BC" w14:textId="77777777" w:rsidR="00664BAC" w:rsidRPr="008324FB" w:rsidRDefault="00664BAC" w:rsidP="00664BAC">
            <w:pPr>
              <w:pStyle w:val="Tabulasteksts"/>
              <w:rPr>
                <w:lang w:val="en-US"/>
              </w:rPr>
            </w:pPr>
            <w:r w:rsidRPr="008324FB">
              <w:rPr>
                <w:lang w:val="en-US"/>
              </w:rPr>
              <w:t>Quality control</w:t>
            </w:r>
          </w:p>
        </w:tc>
      </w:tr>
      <w:tr w:rsidR="00C23F46" w:rsidRPr="008324FB" w14:paraId="3756542F"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12C27B9" w14:textId="05E86CAA" w:rsidR="00C23F46" w:rsidRPr="008324FB" w:rsidRDefault="00C23F46" w:rsidP="00664BAC">
            <w:pPr>
              <w:pStyle w:val="Tabulasteksts"/>
              <w:rPr>
                <w:lang w:val="en-US"/>
              </w:rPr>
            </w:pPr>
            <w:r>
              <w:rPr>
                <w:lang w:val="en-US"/>
              </w:rPr>
              <w:lastRenderedPageBreak/>
              <w:t>06.08.2015</w:t>
            </w:r>
          </w:p>
        </w:tc>
        <w:tc>
          <w:tcPr>
            <w:tcW w:w="2412" w:type="pct"/>
            <w:tcBorders>
              <w:top w:val="single" w:sz="4" w:space="0" w:color="auto"/>
              <w:left w:val="single" w:sz="4" w:space="0" w:color="auto"/>
              <w:bottom w:val="single" w:sz="4" w:space="0" w:color="auto"/>
              <w:right w:val="single" w:sz="4" w:space="0" w:color="auto"/>
            </w:tcBorders>
          </w:tcPr>
          <w:p w14:paraId="75FCD01A" w14:textId="37D6E4D8" w:rsidR="00C23F46" w:rsidRPr="008324FB" w:rsidRDefault="00C23F46" w:rsidP="00664BAC">
            <w:pPr>
              <w:pStyle w:val="Tabulasteksts"/>
              <w:rPr>
                <w:lang w:val="en-US"/>
              </w:rPr>
            </w:pPr>
            <w:r>
              <w:rPr>
                <w:lang w:val="en-US"/>
              </w:rPr>
              <w:t>Document updated according to retrospection.</w:t>
            </w:r>
          </w:p>
        </w:tc>
        <w:tc>
          <w:tcPr>
            <w:tcW w:w="583" w:type="pct"/>
            <w:tcBorders>
              <w:top w:val="single" w:sz="4" w:space="0" w:color="auto"/>
              <w:left w:val="single" w:sz="4" w:space="0" w:color="auto"/>
              <w:bottom w:val="single" w:sz="4" w:space="0" w:color="auto"/>
              <w:right w:val="single" w:sz="4" w:space="0" w:color="auto"/>
            </w:tcBorders>
          </w:tcPr>
          <w:p w14:paraId="7EC864DC" w14:textId="4A15FDFF" w:rsidR="00C23F46" w:rsidRDefault="00C23F46" w:rsidP="00664BAC">
            <w:pPr>
              <w:pStyle w:val="Tabulasteksts"/>
              <w:rPr>
                <w:lang w:val="en-US"/>
              </w:rPr>
            </w:pPr>
            <w:r>
              <w:rPr>
                <w:lang w:val="en-US"/>
              </w:rPr>
              <w:t>1.15</w:t>
            </w:r>
          </w:p>
        </w:tc>
        <w:tc>
          <w:tcPr>
            <w:tcW w:w="658" w:type="pct"/>
            <w:tcBorders>
              <w:top w:val="single" w:sz="4" w:space="0" w:color="auto"/>
              <w:left w:val="single" w:sz="4" w:space="0" w:color="auto"/>
              <w:bottom w:val="single" w:sz="4" w:space="0" w:color="auto"/>
              <w:right w:val="single" w:sz="4" w:space="0" w:color="auto"/>
            </w:tcBorders>
          </w:tcPr>
          <w:p w14:paraId="68D25005" w14:textId="48BDFD12" w:rsidR="00C23F46" w:rsidRPr="008324FB" w:rsidRDefault="00C23F46" w:rsidP="00664BAC">
            <w:pPr>
              <w:pStyle w:val="Tabulasteksts"/>
              <w:rPr>
                <w:lang w:val="en-US"/>
              </w:rPr>
            </w:pPr>
            <w:r>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6754B2A5" w14:textId="65665A6A" w:rsidR="00C23F46" w:rsidRPr="008324FB" w:rsidRDefault="00C23F46" w:rsidP="00B75CE5">
            <w:pPr>
              <w:pStyle w:val="Tabulasteksts"/>
              <w:rPr>
                <w:lang w:val="en-US"/>
              </w:rPr>
            </w:pPr>
            <w:r>
              <w:rPr>
                <w:lang w:val="en-US"/>
              </w:rPr>
              <w:t>Updates after retrospection.</w:t>
            </w:r>
          </w:p>
        </w:tc>
      </w:tr>
      <w:tr w:rsidR="005F4CF3" w:rsidRPr="008324FB" w14:paraId="31BB617C"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5ED132DB" w14:textId="7C97A883" w:rsidR="005F4CF3" w:rsidRDefault="005F4CF3" w:rsidP="00664BAC">
            <w:pPr>
              <w:pStyle w:val="Tabulasteksts"/>
              <w:rPr>
                <w:lang w:val="en-US"/>
              </w:rPr>
            </w:pPr>
            <w:r>
              <w:rPr>
                <w:lang w:val="en-US"/>
              </w:rPr>
              <w:t>18.08.2015</w:t>
            </w:r>
          </w:p>
        </w:tc>
        <w:tc>
          <w:tcPr>
            <w:tcW w:w="2412" w:type="pct"/>
            <w:tcBorders>
              <w:top w:val="single" w:sz="4" w:space="0" w:color="auto"/>
              <w:left w:val="single" w:sz="4" w:space="0" w:color="auto"/>
              <w:bottom w:val="single" w:sz="4" w:space="0" w:color="auto"/>
              <w:right w:val="single" w:sz="4" w:space="0" w:color="auto"/>
            </w:tcBorders>
          </w:tcPr>
          <w:p w14:paraId="1A98DDDE" w14:textId="61289AF4" w:rsidR="005F4CF3" w:rsidRDefault="005F4CF3" w:rsidP="00664BAC">
            <w:pPr>
              <w:pStyle w:val="Tabulasteksts"/>
              <w:rPr>
                <w:lang w:val="en-US"/>
              </w:rPr>
            </w:pPr>
            <w:r>
              <w:rPr>
                <w:lang w:val="en-US"/>
              </w:rPr>
              <w:t>Document approved version</w:t>
            </w:r>
          </w:p>
        </w:tc>
        <w:tc>
          <w:tcPr>
            <w:tcW w:w="583" w:type="pct"/>
            <w:tcBorders>
              <w:top w:val="single" w:sz="4" w:space="0" w:color="auto"/>
              <w:left w:val="single" w:sz="4" w:space="0" w:color="auto"/>
              <w:bottom w:val="single" w:sz="4" w:space="0" w:color="auto"/>
              <w:right w:val="single" w:sz="4" w:space="0" w:color="auto"/>
            </w:tcBorders>
          </w:tcPr>
          <w:p w14:paraId="75844D1C" w14:textId="6DCD7C19" w:rsidR="005F4CF3" w:rsidRDefault="005F4CF3" w:rsidP="00664BAC">
            <w:pPr>
              <w:pStyle w:val="Tabulasteksts"/>
              <w:rPr>
                <w:lang w:val="en-US"/>
              </w:rPr>
            </w:pPr>
            <w:r>
              <w:rPr>
                <w:lang w:val="en-US"/>
              </w:rPr>
              <w:t>2.00</w:t>
            </w:r>
          </w:p>
        </w:tc>
        <w:tc>
          <w:tcPr>
            <w:tcW w:w="658" w:type="pct"/>
            <w:tcBorders>
              <w:top w:val="single" w:sz="4" w:space="0" w:color="auto"/>
              <w:left w:val="single" w:sz="4" w:space="0" w:color="auto"/>
              <w:bottom w:val="single" w:sz="4" w:space="0" w:color="auto"/>
              <w:right w:val="single" w:sz="4" w:space="0" w:color="auto"/>
            </w:tcBorders>
          </w:tcPr>
          <w:p w14:paraId="6F8F259A" w14:textId="7F1EB5C7" w:rsidR="005F4CF3" w:rsidRDefault="005F4CF3" w:rsidP="00664BAC">
            <w:pPr>
              <w:pStyle w:val="Tabulasteksts"/>
              <w:rPr>
                <w:lang w:val="en-US"/>
              </w:rPr>
            </w:pPr>
            <w:r>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61A27DA7" w14:textId="77777777" w:rsidR="005F4CF3" w:rsidRDefault="005F4CF3" w:rsidP="00B75CE5">
            <w:pPr>
              <w:pStyle w:val="Tabulasteksts"/>
              <w:rPr>
                <w:lang w:val="en-US"/>
              </w:rPr>
            </w:pPr>
          </w:p>
        </w:tc>
      </w:tr>
      <w:tr w:rsidR="008344CC" w:rsidRPr="008324FB" w14:paraId="5DB2AEC7"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5B4696BC" w14:textId="2AE7DFA9" w:rsidR="008344CC" w:rsidRDefault="008344CC" w:rsidP="00664BAC">
            <w:pPr>
              <w:pStyle w:val="Tabulasteksts"/>
              <w:rPr>
                <w:lang w:val="en-US"/>
              </w:rPr>
            </w:pPr>
            <w:r>
              <w:rPr>
                <w:lang w:val="en-US"/>
              </w:rPr>
              <w:t>07.10.2015</w:t>
            </w:r>
          </w:p>
        </w:tc>
        <w:tc>
          <w:tcPr>
            <w:tcW w:w="2412" w:type="pct"/>
            <w:tcBorders>
              <w:top w:val="single" w:sz="4" w:space="0" w:color="auto"/>
              <w:left w:val="single" w:sz="4" w:space="0" w:color="auto"/>
              <w:bottom w:val="single" w:sz="4" w:space="0" w:color="auto"/>
              <w:right w:val="single" w:sz="4" w:space="0" w:color="auto"/>
            </w:tcBorders>
          </w:tcPr>
          <w:p w14:paraId="7A30F877" w14:textId="219D321C" w:rsidR="008344CC" w:rsidRPr="008324FB" w:rsidRDefault="008344CC" w:rsidP="008344CC">
            <w:pPr>
              <w:pStyle w:val="Tabulasteksts"/>
              <w:rPr>
                <w:lang w:val="en-US"/>
              </w:rPr>
            </w:pPr>
            <w:r w:rsidRPr="008324FB">
              <w:rPr>
                <w:lang w:val="en-US"/>
              </w:rPr>
              <w:t>Document updated according to E-Health project 2</w:t>
            </w:r>
            <w:r w:rsidRPr="008324FB">
              <w:rPr>
                <w:vertAlign w:val="superscript"/>
                <w:lang w:val="en-US"/>
              </w:rPr>
              <w:t>nd</w:t>
            </w:r>
            <w:r w:rsidRPr="008324FB">
              <w:rPr>
                <w:lang w:val="en-US"/>
              </w:rPr>
              <w:t xml:space="preserve"> stage requirements (Concluded framework agreements No. VMNVD 2014/3 ERAF and </w:t>
            </w:r>
            <w:r w:rsidR="003E1060">
              <w:rPr>
                <w:lang w:val="en-US"/>
              </w:rPr>
              <w:t>31</w:t>
            </w:r>
            <w:r w:rsidRPr="003E1060">
              <w:rPr>
                <w:lang w:val="en-US"/>
              </w:rPr>
              <w:t xml:space="preserve"> </w:t>
            </w:r>
            <w:r w:rsidR="003E1060">
              <w:rPr>
                <w:lang w:val="en-US"/>
              </w:rPr>
              <w:t xml:space="preserve">july </w:t>
            </w:r>
            <w:r w:rsidRPr="003E1060">
              <w:rPr>
                <w:lang w:val="en-US"/>
              </w:rPr>
              <w:t>2015</w:t>
            </w:r>
            <w:r w:rsidRPr="008324FB">
              <w:rPr>
                <w:lang w:val="en-US"/>
              </w:rPr>
              <w:t xml:space="preserve"> contract Nr. VMNVD 2014/3 ERAF </w:t>
            </w:r>
            <w:r>
              <w:rPr>
                <w:lang w:val="en-US"/>
              </w:rPr>
              <w:t>9</w:t>
            </w:r>
            <w:r w:rsidRPr="008324FB">
              <w:rPr>
                <w:lang w:val="en-US"/>
              </w:rPr>
              <w:t>).</w:t>
            </w:r>
          </w:p>
          <w:p w14:paraId="52D4FBE0" w14:textId="58B1E4D1" w:rsidR="002B2875" w:rsidRDefault="008344CC" w:rsidP="00664BAC">
            <w:pPr>
              <w:pStyle w:val="Tabulasteksts"/>
              <w:rPr>
                <w:lang w:val="en-US"/>
              </w:rPr>
            </w:pPr>
            <w:r w:rsidRPr="008324FB">
              <w:rPr>
                <w:lang w:val="en-US"/>
              </w:rPr>
              <w:t xml:space="preserve">Updated </w:t>
            </w:r>
            <w:r w:rsidR="002B2875">
              <w:rPr>
                <w:lang w:val="en-US"/>
              </w:rPr>
              <w:t>sections (data structures)</w:t>
            </w:r>
            <w:r w:rsidRPr="008324FB">
              <w:rPr>
                <w:lang w:val="en-US"/>
              </w:rPr>
              <w:t>:</w:t>
            </w:r>
          </w:p>
          <w:p w14:paraId="79ED7F92" w14:textId="45264CE6" w:rsidR="002B2875" w:rsidRPr="002B2875" w:rsidRDefault="003B41C8" w:rsidP="002B2875">
            <w:pPr>
              <w:pStyle w:val="Tabulasteksts"/>
              <w:rPr>
                <w:lang w:val="en-US"/>
              </w:rPr>
            </w:pPr>
            <w:r>
              <w:rPr>
                <w:lang w:val="en-US"/>
              </w:rPr>
              <w:t>6</w:t>
            </w:r>
            <w:r w:rsidR="002B2875" w:rsidRPr="002B2875">
              <w:rPr>
                <w:lang w:val="en-US"/>
              </w:rPr>
              <w:t>.1. PORX_MT010120UV01_LV02.CombinedMedicationRequest</w:t>
            </w:r>
            <w:r w:rsidR="002B2875">
              <w:rPr>
                <w:lang w:val="en-US"/>
              </w:rPr>
              <w:t>,</w:t>
            </w:r>
          </w:p>
          <w:p w14:paraId="3BA3FB45" w14:textId="6960FBA1" w:rsidR="002B2875" w:rsidRDefault="003B41C8" w:rsidP="002B2875">
            <w:pPr>
              <w:pStyle w:val="Tabulasteksts"/>
              <w:rPr>
                <w:lang w:val="en-US"/>
              </w:rPr>
            </w:pPr>
            <w:r>
              <w:rPr>
                <w:lang w:val="en-US"/>
              </w:rPr>
              <w:t>6</w:t>
            </w:r>
            <w:r w:rsidR="002B2875" w:rsidRPr="002B2875">
              <w:rPr>
                <w:lang w:val="en-US"/>
              </w:rPr>
              <w:t>.7. PORX_MT020070UV01_LV02.CombinedMedicationDispense</w:t>
            </w:r>
            <w:r w:rsidR="002B2875">
              <w:rPr>
                <w:lang w:val="en-US"/>
              </w:rPr>
              <w:t>.</w:t>
            </w:r>
          </w:p>
          <w:p w14:paraId="7D05C174" w14:textId="40950B00" w:rsidR="002B2875" w:rsidRDefault="002B2875" w:rsidP="002C125A">
            <w:pPr>
              <w:pStyle w:val="Tabulasteksts"/>
              <w:rPr>
                <w:lang w:val="en-US"/>
              </w:rPr>
            </w:pPr>
            <w:r>
              <w:rPr>
                <w:lang w:val="en-US"/>
              </w:rPr>
              <w:t>Added sections (usage examples):</w:t>
            </w:r>
          </w:p>
          <w:p w14:paraId="1049E022" w14:textId="48A234CB" w:rsidR="002B2875" w:rsidRDefault="003B41C8" w:rsidP="00C7296A">
            <w:pPr>
              <w:pStyle w:val="Tabulasteksts"/>
              <w:rPr>
                <w:lang w:val="en-US"/>
              </w:rPr>
            </w:pPr>
            <w:r>
              <w:rPr>
                <w:lang w:val="en-US"/>
              </w:rPr>
              <w:t>6</w:t>
            </w:r>
            <w:r w:rsidR="002B2875" w:rsidRPr="002B2875">
              <w:rPr>
                <w:lang w:val="en-US"/>
              </w:rPr>
              <w:t>.14.1.</w:t>
            </w:r>
            <w:r w:rsidR="002B2875">
              <w:rPr>
                <w:lang w:val="en-US"/>
              </w:rPr>
              <w:t xml:space="preserve"> </w:t>
            </w:r>
            <w:r w:rsidR="002B2875" w:rsidRPr="002B2875">
              <w:rPr>
                <w:lang w:val="en-US"/>
              </w:rPr>
              <w:t>Potential compensation payer (sponsor) and compensation payer (sponsor) examples</w:t>
            </w:r>
            <w:r w:rsidR="002B2875">
              <w:rPr>
                <w:lang w:val="en-US"/>
              </w:rPr>
              <w:t>,</w:t>
            </w:r>
          </w:p>
          <w:p w14:paraId="3E11930C" w14:textId="11D01967" w:rsidR="008344CC" w:rsidRDefault="003B41C8" w:rsidP="00B7192C">
            <w:pPr>
              <w:pStyle w:val="Tabulasteksts"/>
              <w:rPr>
                <w:lang w:val="en-US"/>
              </w:rPr>
            </w:pPr>
            <w:r>
              <w:rPr>
                <w:lang w:val="en-US"/>
              </w:rPr>
              <w:t>6</w:t>
            </w:r>
            <w:r w:rsidR="002B2875">
              <w:rPr>
                <w:lang w:val="en-US"/>
              </w:rPr>
              <w:t xml:space="preserve">.14.2. </w:t>
            </w:r>
            <w:r w:rsidR="002B2875" w:rsidRPr="002B2875">
              <w:rPr>
                <w:lang w:val="en-US"/>
              </w:rPr>
              <w:t>Person identification and documents examples</w:t>
            </w:r>
            <w:r w:rsidR="008344CC">
              <w:rPr>
                <w:lang w:val="en-US"/>
              </w:rPr>
              <w:t>.</w:t>
            </w:r>
          </w:p>
        </w:tc>
        <w:tc>
          <w:tcPr>
            <w:tcW w:w="583" w:type="pct"/>
            <w:tcBorders>
              <w:top w:val="single" w:sz="4" w:space="0" w:color="auto"/>
              <w:left w:val="single" w:sz="4" w:space="0" w:color="auto"/>
              <w:bottom w:val="single" w:sz="4" w:space="0" w:color="auto"/>
              <w:right w:val="single" w:sz="4" w:space="0" w:color="auto"/>
            </w:tcBorders>
          </w:tcPr>
          <w:p w14:paraId="43430AA7" w14:textId="62228D2D" w:rsidR="008344CC" w:rsidRDefault="008344CC" w:rsidP="00664BAC">
            <w:pPr>
              <w:pStyle w:val="Tabulasteksts"/>
              <w:rPr>
                <w:lang w:val="en-US"/>
              </w:rPr>
            </w:pPr>
            <w:r>
              <w:rPr>
                <w:lang w:val="en-US"/>
              </w:rPr>
              <w:t>2.01</w:t>
            </w:r>
          </w:p>
        </w:tc>
        <w:tc>
          <w:tcPr>
            <w:tcW w:w="658" w:type="pct"/>
            <w:tcBorders>
              <w:top w:val="single" w:sz="4" w:space="0" w:color="auto"/>
              <w:left w:val="single" w:sz="4" w:space="0" w:color="auto"/>
              <w:bottom w:val="single" w:sz="4" w:space="0" w:color="auto"/>
              <w:right w:val="single" w:sz="4" w:space="0" w:color="auto"/>
            </w:tcBorders>
          </w:tcPr>
          <w:p w14:paraId="7DFC7398" w14:textId="1C7C284B" w:rsidR="008344CC" w:rsidRDefault="008344CC" w:rsidP="00664BAC">
            <w:pPr>
              <w:pStyle w:val="Tabulasteksts"/>
              <w:rPr>
                <w:lang w:val="en-US"/>
              </w:rPr>
            </w:pPr>
            <w:r>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58EB80A2" w14:textId="77777777" w:rsidR="008344CC" w:rsidRDefault="008344CC" w:rsidP="00B75CE5">
            <w:pPr>
              <w:pStyle w:val="Tabulasteksts"/>
              <w:rPr>
                <w:lang w:val="en-US"/>
              </w:rPr>
            </w:pPr>
          </w:p>
        </w:tc>
      </w:tr>
      <w:tr w:rsidR="00FD1892" w:rsidRPr="008324FB" w14:paraId="0557E01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5C36F0D" w14:textId="173D03A4" w:rsidR="00FD1892" w:rsidRDefault="00FD1892" w:rsidP="00664BAC">
            <w:pPr>
              <w:pStyle w:val="Tabulasteksts"/>
              <w:rPr>
                <w:lang w:val="en-US"/>
              </w:rPr>
            </w:pPr>
            <w:r>
              <w:rPr>
                <w:lang w:val="en-US"/>
              </w:rPr>
              <w:t>09.10.2015</w:t>
            </w:r>
          </w:p>
        </w:tc>
        <w:tc>
          <w:tcPr>
            <w:tcW w:w="2412" w:type="pct"/>
            <w:tcBorders>
              <w:top w:val="single" w:sz="4" w:space="0" w:color="auto"/>
              <w:left w:val="single" w:sz="4" w:space="0" w:color="auto"/>
              <w:bottom w:val="single" w:sz="4" w:space="0" w:color="auto"/>
              <w:right w:val="single" w:sz="4" w:space="0" w:color="auto"/>
            </w:tcBorders>
          </w:tcPr>
          <w:p w14:paraId="15883A8A" w14:textId="1E33C36D" w:rsidR="00FD1892" w:rsidRPr="008324FB" w:rsidRDefault="00FD1892" w:rsidP="008344CC">
            <w:pPr>
              <w:pStyle w:val="Tabulasteksts"/>
              <w:rPr>
                <w:lang w:val="en-US"/>
              </w:rPr>
            </w:pPr>
            <w:r w:rsidRPr="008324FB">
              <w:rPr>
                <w:lang w:val="en-US"/>
              </w:rPr>
              <w:t>Document reviewed</w:t>
            </w:r>
          </w:p>
        </w:tc>
        <w:tc>
          <w:tcPr>
            <w:tcW w:w="583" w:type="pct"/>
            <w:tcBorders>
              <w:top w:val="single" w:sz="4" w:space="0" w:color="auto"/>
              <w:left w:val="single" w:sz="4" w:space="0" w:color="auto"/>
              <w:bottom w:val="single" w:sz="4" w:space="0" w:color="auto"/>
              <w:right w:val="single" w:sz="4" w:space="0" w:color="auto"/>
            </w:tcBorders>
          </w:tcPr>
          <w:p w14:paraId="263A7A6E" w14:textId="42DCE043" w:rsidR="00FD1892" w:rsidRDefault="00FD1892" w:rsidP="00664BAC">
            <w:pPr>
              <w:pStyle w:val="Tabulasteksts"/>
              <w:rPr>
                <w:lang w:val="en-US"/>
              </w:rPr>
            </w:pPr>
            <w:r>
              <w:rPr>
                <w:lang w:val="en-US"/>
              </w:rPr>
              <w:t>2.01</w:t>
            </w:r>
          </w:p>
        </w:tc>
        <w:tc>
          <w:tcPr>
            <w:tcW w:w="658" w:type="pct"/>
            <w:tcBorders>
              <w:top w:val="single" w:sz="4" w:space="0" w:color="auto"/>
              <w:left w:val="single" w:sz="4" w:space="0" w:color="auto"/>
              <w:bottom w:val="single" w:sz="4" w:space="0" w:color="auto"/>
              <w:right w:val="single" w:sz="4" w:space="0" w:color="auto"/>
            </w:tcBorders>
          </w:tcPr>
          <w:p w14:paraId="2C778D94" w14:textId="0F870F82" w:rsidR="00FD1892" w:rsidRDefault="00FD1892" w:rsidP="00664BAC">
            <w:pPr>
              <w:pStyle w:val="Tabulasteksts"/>
              <w:rPr>
                <w:lang w:val="en-US"/>
              </w:rPr>
            </w:pPr>
            <w:r>
              <w:rPr>
                <w:lang w:val="en-US"/>
              </w:rPr>
              <w:t>A.Spāģe</w:t>
            </w:r>
          </w:p>
        </w:tc>
        <w:tc>
          <w:tcPr>
            <w:tcW w:w="535" w:type="pct"/>
            <w:tcBorders>
              <w:top w:val="single" w:sz="4" w:space="0" w:color="auto"/>
              <w:left w:val="single" w:sz="4" w:space="0" w:color="auto"/>
              <w:bottom w:val="single" w:sz="4" w:space="0" w:color="auto"/>
              <w:right w:val="single" w:sz="4" w:space="0" w:color="auto"/>
            </w:tcBorders>
          </w:tcPr>
          <w:p w14:paraId="017F226A" w14:textId="0F75AC6B" w:rsidR="00FD1892" w:rsidRDefault="00FD1892" w:rsidP="00B75CE5">
            <w:pPr>
              <w:pStyle w:val="Tabulasteksts"/>
              <w:rPr>
                <w:lang w:val="en-US"/>
              </w:rPr>
            </w:pPr>
            <w:r w:rsidRPr="008324FB">
              <w:rPr>
                <w:lang w:val="en-US"/>
              </w:rPr>
              <w:t>Quality control</w:t>
            </w:r>
          </w:p>
        </w:tc>
      </w:tr>
      <w:tr w:rsidR="00184F0C" w:rsidRPr="008324FB" w14:paraId="5AF38EB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160DAB03" w14:textId="4CB7576D" w:rsidR="00184F0C" w:rsidRDefault="00184F0C" w:rsidP="00664BAC">
            <w:pPr>
              <w:pStyle w:val="Tabulasteksts"/>
              <w:rPr>
                <w:lang w:val="en-US"/>
              </w:rPr>
            </w:pPr>
            <w:r>
              <w:rPr>
                <w:lang w:val="en-US"/>
              </w:rPr>
              <w:t>19.10.2015</w:t>
            </w:r>
          </w:p>
        </w:tc>
        <w:tc>
          <w:tcPr>
            <w:tcW w:w="2412" w:type="pct"/>
            <w:tcBorders>
              <w:top w:val="single" w:sz="4" w:space="0" w:color="auto"/>
              <w:left w:val="single" w:sz="4" w:space="0" w:color="auto"/>
              <w:bottom w:val="single" w:sz="4" w:space="0" w:color="auto"/>
              <w:right w:val="single" w:sz="4" w:space="0" w:color="auto"/>
            </w:tcBorders>
          </w:tcPr>
          <w:p w14:paraId="25665CA5" w14:textId="0A954572" w:rsidR="00184F0C" w:rsidRPr="008324FB" w:rsidRDefault="00184F0C">
            <w:pPr>
              <w:pStyle w:val="Tabulasteksts"/>
              <w:rPr>
                <w:lang w:val="en-US"/>
              </w:rPr>
            </w:pPr>
            <w:r>
              <w:rPr>
                <w:lang w:val="en-US"/>
              </w:rPr>
              <w:t>Document updated according to</w:t>
            </w:r>
            <w:r w:rsidR="003B41C8">
              <w:rPr>
                <w:lang w:val="en-US"/>
              </w:rPr>
              <w:t xml:space="preserve"> CKS comments.</w:t>
            </w:r>
          </w:p>
        </w:tc>
        <w:tc>
          <w:tcPr>
            <w:tcW w:w="583" w:type="pct"/>
            <w:tcBorders>
              <w:top w:val="single" w:sz="4" w:space="0" w:color="auto"/>
              <w:left w:val="single" w:sz="4" w:space="0" w:color="auto"/>
              <w:bottom w:val="single" w:sz="4" w:space="0" w:color="auto"/>
              <w:right w:val="single" w:sz="4" w:space="0" w:color="auto"/>
            </w:tcBorders>
          </w:tcPr>
          <w:p w14:paraId="62FCF583" w14:textId="1B885ECB" w:rsidR="00184F0C" w:rsidRDefault="003B41C8" w:rsidP="00664BAC">
            <w:pPr>
              <w:pStyle w:val="Tabulasteksts"/>
              <w:rPr>
                <w:lang w:val="en-US"/>
              </w:rPr>
            </w:pPr>
            <w:r>
              <w:rPr>
                <w:lang w:val="en-US"/>
              </w:rPr>
              <w:t>2.02</w:t>
            </w:r>
          </w:p>
        </w:tc>
        <w:tc>
          <w:tcPr>
            <w:tcW w:w="658" w:type="pct"/>
            <w:tcBorders>
              <w:top w:val="single" w:sz="4" w:space="0" w:color="auto"/>
              <w:left w:val="single" w:sz="4" w:space="0" w:color="auto"/>
              <w:bottom w:val="single" w:sz="4" w:space="0" w:color="auto"/>
              <w:right w:val="single" w:sz="4" w:space="0" w:color="auto"/>
            </w:tcBorders>
          </w:tcPr>
          <w:p w14:paraId="1D639F0C" w14:textId="59A959E7" w:rsidR="00184F0C" w:rsidRDefault="003B41C8" w:rsidP="00664BAC">
            <w:pPr>
              <w:pStyle w:val="Tabulasteksts"/>
              <w:rPr>
                <w:lang w:val="en-US"/>
              </w:rPr>
            </w:pPr>
            <w:r>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11D95DE3" w14:textId="2F67F314" w:rsidR="00184F0C" w:rsidRPr="008324FB" w:rsidRDefault="003B41C8">
            <w:pPr>
              <w:pStyle w:val="Tabulasteksts"/>
              <w:rPr>
                <w:lang w:val="en-US"/>
              </w:rPr>
            </w:pPr>
            <w:r>
              <w:rPr>
                <w:lang w:val="en-US"/>
              </w:rPr>
              <w:t>Update after CKS</w:t>
            </w:r>
          </w:p>
        </w:tc>
      </w:tr>
      <w:tr w:rsidR="00A977E4" w:rsidRPr="008324FB" w14:paraId="67F45A08"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7A3D8C20" w14:textId="242EE110" w:rsidR="00A977E4" w:rsidRDefault="00A977E4" w:rsidP="00664BAC">
            <w:pPr>
              <w:pStyle w:val="Tabulasteksts"/>
              <w:rPr>
                <w:lang w:val="en-US"/>
              </w:rPr>
            </w:pPr>
            <w:r>
              <w:rPr>
                <w:lang w:val="en-US"/>
              </w:rPr>
              <w:t>22.10.2015</w:t>
            </w:r>
          </w:p>
        </w:tc>
        <w:tc>
          <w:tcPr>
            <w:tcW w:w="2412" w:type="pct"/>
            <w:tcBorders>
              <w:top w:val="single" w:sz="4" w:space="0" w:color="auto"/>
              <w:left w:val="single" w:sz="4" w:space="0" w:color="auto"/>
              <w:bottom w:val="single" w:sz="4" w:space="0" w:color="auto"/>
              <w:right w:val="single" w:sz="4" w:space="0" w:color="auto"/>
            </w:tcBorders>
          </w:tcPr>
          <w:p w14:paraId="26359FD0" w14:textId="357CFBD4" w:rsidR="00A977E4" w:rsidRDefault="00A977E4">
            <w:pPr>
              <w:pStyle w:val="Tabulasteksts"/>
              <w:rPr>
                <w:lang w:val="en-US"/>
              </w:rPr>
            </w:pPr>
            <w:r>
              <w:rPr>
                <w:lang w:val="en-US"/>
              </w:rPr>
              <w:t>Document approved version</w:t>
            </w:r>
          </w:p>
        </w:tc>
        <w:tc>
          <w:tcPr>
            <w:tcW w:w="583" w:type="pct"/>
            <w:tcBorders>
              <w:top w:val="single" w:sz="4" w:space="0" w:color="auto"/>
              <w:left w:val="single" w:sz="4" w:space="0" w:color="auto"/>
              <w:bottom w:val="single" w:sz="4" w:space="0" w:color="auto"/>
              <w:right w:val="single" w:sz="4" w:space="0" w:color="auto"/>
            </w:tcBorders>
          </w:tcPr>
          <w:p w14:paraId="7240AF86" w14:textId="16D5C5C4" w:rsidR="00A977E4" w:rsidRDefault="00A977E4" w:rsidP="00664BAC">
            <w:pPr>
              <w:pStyle w:val="Tabulasteksts"/>
              <w:rPr>
                <w:lang w:val="en-US"/>
              </w:rPr>
            </w:pPr>
            <w:r>
              <w:rPr>
                <w:lang w:val="en-US"/>
              </w:rPr>
              <w:t>3.00</w:t>
            </w:r>
          </w:p>
        </w:tc>
        <w:tc>
          <w:tcPr>
            <w:tcW w:w="658" w:type="pct"/>
            <w:tcBorders>
              <w:top w:val="single" w:sz="4" w:space="0" w:color="auto"/>
              <w:left w:val="single" w:sz="4" w:space="0" w:color="auto"/>
              <w:bottom w:val="single" w:sz="4" w:space="0" w:color="auto"/>
              <w:right w:val="single" w:sz="4" w:space="0" w:color="auto"/>
            </w:tcBorders>
          </w:tcPr>
          <w:p w14:paraId="369A9407" w14:textId="2210AA33" w:rsidR="00A977E4" w:rsidRDefault="00A977E4" w:rsidP="00664BAC">
            <w:pPr>
              <w:pStyle w:val="Tabulasteksts"/>
              <w:rPr>
                <w:lang w:val="en-US"/>
              </w:rPr>
            </w:pPr>
            <w:r>
              <w:rPr>
                <w:lang w:val="en-US"/>
              </w:rPr>
              <w:t>J. Džeriņš</w:t>
            </w:r>
          </w:p>
        </w:tc>
        <w:tc>
          <w:tcPr>
            <w:tcW w:w="535" w:type="pct"/>
            <w:tcBorders>
              <w:top w:val="single" w:sz="4" w:space="0" w:color="auto"/>
              <w:left w:val="single" w:sz="4" w:space="0" w:color="auto"/>
              <w:bottom w:val="single" w:sz="4" w:space="0" w:color="auto"/>
              <w:right w:val="single" w:sz="4" w:space="0" w:color="auto"/>
            </w:tcBorders>
          </w:tcPr>
          <w:p w14:paraId="632D9D31" w14:textId="77777777" w:rsidR="00A977E4" w:rsidRDefault="00A977E4">
            <w:pPr>
              <w:pStyle w:val="Tabulasteksts"/>
              <w:rPr>
                <w:lang w:val="en-US"/>
              </w:rPr>
            </w:pPr>
          </w:p>
        </w:tc>
      </w:tr>
      <w:tr w:rsidR="006520E1" w:rsidRPr="008324FB" w14:paraId="7C53750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18757632" w14:textId="28BDFD04" w:rsidR="006520E1" w:rsidRDefault="006520E1" w:rsidP="006520E1">
            <w:pPr>
              <w:pStyle w:val="Tabulasteksts"/>
              <w:rPr>
                <w:lang w:val="en-US"/>
              </w:rPr>
            </w:pPr>
            <w:r>
              <w:rPr>
                <w:lang w:val="en-US"/>
              </w:rPr>
              <w:t>03.11.2015</w:t>
            </w:r>
          </w:p>
        </w:tc>
        <w:tc>
          <w:tcPr>
            <w:tcW w:w="2412" w:type="pct"/>
            <w:tcBorders>
              <w:top w:val="single" w:sz="4" w:space="0" w:color="auto"/>
              <w:left w:val="single" w:sz="4" w:space="0" w:color="auto"/>
              <w:bottom w:val="single" w:sz="4" w:space="0" w:color="auto"/>
              <w:right w:val="single" w:sz="4" w:space="0" w:color="auto"/>
            </w:tcBorders>
          </w:tcPr>
          <w:p w14:paraId="02B14610" w14:textId="75B7B14D" w:rsidR="006520E1" w:rsidRPr="008324FB" w:rsidRDefault="006520E1" w:rsidP="006520E1">
            <w:pPr>
              <w:pStyle w:val="Tabulasteksts"/>
              <w:rPr>
                <w:lang w:val="en-US"/>
              </w:rPr>
            </w:pPr>
            <w:r w:rsidRPr="008324FB">
              <w:rPr>
                <w:lang w:val="en-US"/>
              </w:rPr>
              <w:t>Document updated according to E-Health project 2</w:t>
            </w:r>
            <w:r w:rsidRPr="008324FB">
              <w:rPr>
                <w:vertAlign w:val="superscript"/>
                <w:lang w:val="en-US"/>
              </w:rPr>
              <w:t>nd</w:t>
            </w:r>
            <w:r w:rsidRPr="008324FB">
              <w:rPr>
                <w:lang w:val="en-US"/>
              </w:rPr>
              <w:t xml:space="preserve"> stage requirements (</w:t>
            </w:r>
            <w:r w:rsidRPr="00F644BD">
              <w:rPr>
                <w:lang w:val="en-US"/>
              </w:rPr>
              <w:t xml:space="preserve">Concluded framework agreements No. VMNVD 2014/3 ERAF and </w:t>
            </w:r>
            <w:r w:rsidR="002D549A">
              <w:rPr>
                <w:lang w:val="en-US"/>
              </w:rPr>
              <w:t>22 October</w:t>
            </w:r>
            <w:r w:rsidRPr="004508BD">
              <w:rPr>
                <w:lang w:val="en-US"/>
              </w:rPr>
              <w:t xml:space="preserve"> 2015</w:t>
            </w:r>
            <w:r w:rsidRPr="00F644BD">
              <w:rPr>
                <w:lang w:val="en-US"/>
              </w:rPr>
              <w:t xml:space="preserve"> contract Nr. VMNVD 2014/3 ERAF 10</w:t>
            </w:r>
            <w:r w:rsidRPr="008324FB">
              <w:rPr>
                <w:lang w:val="en-US"/>
              </w:rPr>
              <w:t>).</w:t>
            </w:r>
          </w:p>
          <w:p w14:paraId="22C95B92" w14:textId="5C53B284" w:rsidR="00993422" w:rsidRDefault="006520E1" w:rsidP="00F644BD">
            <w:pPr>
              <w:pStyle w:val="Tabulasteksts"/>
              <w:jc w:val="left"/>
              <w:rPr>
                <w:lang w:val="en-US"/>
              </w:rPr>
            </w:pPr>
            <w:r w:rsidRPr="008324FB">
              <w:rPr>
                <w:lang w:val="en-US"/>
              </w:rPr>
              <w:t xml:space="preserve">Updated </w:t>
            </w:r>
            <w:r>
              <w:rPr>
                <w:lang w:val="en-US"/>
              </w:rPr>
              <w:t>sections</w:t>
            </w:r>
            <w:r w:rsidR="00993422">
              <w:rPr>
                <w:lang w:val="en-US"/>
              </w:rPr>
              <w:t xml:space="preserve"> (data structures)</w:t>
            </w:r>
            <w:r w:rsidRPr="008324FB">
              <w:rPr>
                <w:lang w:val="en-US"/>
              </w:rPr>
              <w:t>:</w:t>
            </w:r>
            <w:r w:rsidR="00993422">
              <w:rPr>
                <w:lang w:val="en-US"/>
              </w:rPr>
              <w:t xml:space="preserve"> </w:t>
            </w:r>
          </w:p>
          <w:p w14:paraId="7776BF09" w14:textId="77777777" w:rsidR="00993422" w:rsidRDefault="00993422" w:rsidP="00F644BD">
            <w:pPr>
              <w:pStyle w:val="Tabulasteksts"/>
              <w:jc w:val="left"/>
              <w:rPr>
                <w:lang w:val="en-US"/>
              </w:rPr>
            </w:pPr>
            <w:r w:rsidRPr="00993422">
              <w:rPr>
                <w:lang w:val="en-US"/>
              </w:rPr>
              <w:t>6.2. COCT_MT050000UV01.Person,</w:t>
            </w:r>
            <w:r>
              <w:rPr>
                <w:lang w:val="en-US"/>
              </w:rPr>
              <w:t xml:space="preserve"> </w:t>
            </w:r>
          </w:p>
          <w:p w14:paraId="053828D5" w14:textId="77777777" w:rsidR="00993422" w:rsidRDefault="00993422" w:rsidP="00F644BD">
            <w:pPr>
              <w:pStyle w:val="Tabulasteksts"/>
              <w:jc w:val="left"/>
              <w:rPr>
                <w:lang w:val="en-US"/>
              </w:rPr>
            </w:pPr>
            <w:r w:rsidRPr="00993422">
              <w:rPr>
                <w:lang w:val="en-US"/>
              </w:rPr>
              <w:t>6.6. PORX_MT010120UV01_LV02.DispenseRequest,</w:t>
            </w:r>
            <w:r>
              <w:rPr>
                <w:lang w:val="en-US"/>
              </w:rPr>
              <w:t xml:space="preserve"> </w:t>
            </w:r>
          </w:p>
          <w:p w14:paraId="6D440D17" w14:textId="74FA0825" w:rsidR="006520E1" w:rsidRDefault="00993422" w:rsidP="00F644BD">
            <w:pPr>
              <w:pStyle w:val="Tabulasteksts"/>
              <w:jc w:val="left"/>
              <w:rPr>
                <w:lang w:val="en-US"/>
              </w:rPr>
            </w:pPr>
            <w:r w:rsidRPr="00993422">
              <w:rPr>
                <w:lang w:val="en-US"/>
              </w:rPr>
              <w:t>6.7. PORX_MT020070UV01_</w:t>
            </w:r>
            <w:r>
              <w:rPr>
                <w:lang w:val="en-US"/>
              </w:rPr>
              <w:t>LV02.CombinedMedicationDispense</w:t>
            </w:r>
            <w:r w:rsidR="006520E1">
              <w:rPr>
                <w:lang w:val="en-US"/>
              </w:rPr>
              <w:t>.</w:t>
            </w:r>
          </w:p>
        </w:tc>
        <w:tc>
          <w:tcPr>
            <w:tcW w:w="583" w:type="pct"/>
            <w:tcBorders>
              <w:top w:val="single" w:sz="4" w:space="0" w:color="auto"/>
              <w:left w:val="single" w:sz="4" w:space="0" w:color="auto"/>
              <w:bottom w:val="single" w:sz="4" w:space="0" w:color="auto"/>
              <w:right w:val="single" w:sz="4" w:space="0" w:color="auto"/>
            </w:tcBorders>
          </w:tcPr>
          <w:p w14:paraId="66B71CA5" w14:textId="248D3A2C" w:rsidR="006520E1" w:rsidRDefault="00463E8B" w:rsidP="006520E1">
            <w:pPr>
              <w:pStyle w:val="Tabulasteksts"/>
              <w:rPr>
                <w:lang w:val="en-US"/>
              </w:rPr>
            </w:pPr>
            <w:r>
              <w:rPr>
                <w:lang w:val="en-US"/>
              </w:rPr>
              <w:t>3</w:t>
            </w:r>
            <w:r w:rsidR="006520E1">
              <w:rPr>
                <w:lang w:val="en-US"/>
              </w:rPr>
              <w:t>.01</w:t>
            </w:r>
          </w:p>
        </w:tc>
        <w:tc>
          <w:tcPr>
            <w:tcW w:w="658" w:type="pct"/>
            <w:tcBorders>
              <w:top w:val="single" w:sz="4" w:space="0" w:color="auto"/>
              <w:left w:val="single" w:sz="4" w:space="0" w:color="auto"/>
              <w:bottom w:val="single" w:sz="4" w:space="0" w:color="auto"/>
              <w:right w:val="single" w:sz="4" w:space="0" w:color="auto"/>
            </w:tcBorders>
          </w:tcPr>
          <w:p w14:paraId="19D2D85C" w14:textId="27F0EF86" w:rsidR="006520E1" w:rsidRDefault="006520E1" w:rsidP="006520E1">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48C302E9" w14:textId="77777777" w:rsidR="006520E1" w:rsidRDefault="006520E1" w:rsidP="006520E1">
            <w:pPr>
              <w:pStyle w:val="Tabulasteksts"/>
              <w:rPr>
                <w:lang w:val="en-US"/>
              </w:rPr>
            </w:pPr>
          </w:p>
        </w:tc>
      </w:tr>
      <w:tr w:rsidR="00910E25" w:rsidRPr="008324FB" w14:paraId="710DEFD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3B9B350" w14:textId="3EB775C8" w:rsidR="00910E25" w:rsidRDefault="00910E25" w:rsidP="00910E25">
            <w:pPr>
              <w:pStyle w:val="Tabulasteksts"/>
              <w:rPr>
                <w:lang w:val="en-US"/>
              </w:rPr>
            </w:pPr>
            <w:r>
              <w:rPr>
                <w:lang w:val="en-US"/>
              </w:rPr>
              <w:lastRenderedPageBreak/>
              <w:t>10.11.2015</w:t>
            </w:r>
          </w:p>
        </w:tc>
        <w:tc>
          <w:tcPr>
            <w:tcW w:w="2412" w:type="pct"/>
            <w:tcBorders>
              <w:top w:val="single" w:sz="4" w:space="0" w:color="auto"/>
              <w:left w:val="single" w:sz="4" w:space="0" w:color="auto"/>
              <w:bottom w:val="single" w:sz="4" w:space="0" w:color="auto"/>
              <w:right w:val="single" w:sz="4" w:space="0" w:color="auto"/>
            </w:tcBorders>
          </w:tcPr>
          <w:p w14:paraId="184F7C62" w14:textId="77777777" w:rsidR="00910E25" w:rsidRDefault="00910E25" w:rsidP="00910E25">
            <w:pPr>
              <w:pStyle w:val="Tabulasteksts"/>
              <w:rPr>
                <w:lang w:val="en-US"/>
              </w:rPr>
            </w:pPr>
            <w:r>
              <w:rPr>
                <w:lang w:val="en-US"/>
              </w:rPr>
              <w:t>Document updated according to CKS comments.</w:t>
            </w:r>
          </w:p>
          <w:p w14:paraId="5BE85385" w14:textId="77777777" w:rsidR="00B71AB7" w:rsidRDefault="00B71AB7" w:rsidP="00910E25">
            <w:pPr>
              <w:pStyle w:val="Tabulasteksts"/>
              <w:rPr>
                <w:lang w:val="en-US"/>
              </w:rPr>
            </w:pPr>
            <w:r w:rsidRPr="008324FB">
              <w:rPr>
                <w:lang w:val="en-US"/>
              </w:rPr>
              <w:t xml:space="preserve">Updated </w:t>
            </w:r>
            <w:r>
              <w:rPr>
                <w:lang w:val="en-US"/>
              </w:rPr>
              <w:t>sections:</w:t>
            </w:r>
          </w:p>
          <w:p w14:paraId="1628B70A" w14:textId="77777777" w:rsidR="00B71AB7" w:rsidRPr="00B71AB7" w:rsidRDefault="00B71AB7" w:rsidP="00B71AB7">
            <w:pPr>
              <w:pStyle w:val="Tabulasteksts"/>
              <w:rPr>
                <w:lang w:val="en-US"/>
              </w:rPr>
            </w:pPr>
            <w:r w:rsidRPr="00B71AB7">
              <w:rPr>
                <w:lang w:val="en-US"/>
              </w:rPr>
              <w:t>6.2. COCT_MT050000UV01.Person,</w:t>
            </w:r>
          </w:p>
          <w:p w14:paraId="3302A8B7" w14:textId="77777777" w:rsidR="00B71AB7" w:rsidRPr="00B71AB7" w:rsidRDefault="00B71AB7" w:rsidP="00B71AB7">
            <w:pPr>
              <w:pStyle w:val="Tabulasteksts"/>
              <w:rPr>
                <w:lang w:val="en-US"/>
              </w:rPr>
            </w:pPr>
            <w:r w:rsidRPr="00B71AB7">
              <w:rPr>
                <w:lang w:val="en-US"/>
              </w:rPr>
              <w:t>6.6. PORX_MT010120UV01_LV02.DispenseRequest,</w:t>
            </w:r>
          </w:p>
          <w:p w14:paraId="080F4329" w14:textId="77777777" w:rsidR="00B71AB7" w:rsidRPr="00B71AB7" w:rsidRDefault="00B71AB7" w:rsidP="00B71AB7">
            <w:pPr>
              <w:pStyle w:val="Tabulasteksts"/>
              <w:rPr>
                <w:lang w:val="en-US"/>
              </w:rPr>
            </w:pPr>
            <w:r w:rsidRPr="00B71AB7">
              <w:rPr>
                <w:lang w:val="en-US"/>
              </w:rPr>
              <w:t>6.7. PORX_MT020070UV01_LV02.CombinedMedicationDispense,</w:t>
            </w:r>
          </w:p>
          <w:p w14:paraId="50DDF38C" w14:textId="77777777" w:rsidR="00B71AB7" w:rsidRDefault="00B71AB7" w:rsidP="00B71AB7">
            <w:pPr>
              <w:pStyle w:val="Tabulasteksts"/>
              <w:rPr>
                <w:lang w:val="en-US"/>
              </w:rPr>
            </w:pPr>
            <w:r w:rsidRPr="00B71AB7">
              <w:rPr>
                <w:lang w:val="en-US"/>
              </w:rPr>
              <w:t>6.13. PORX_MT000007UV01_LV02.QueryByParameterPayload.</w:t>
            </w:r>
          </w:p>
          <w:p w14:paraId="6620F4C1" w14:textId="6ACED643" w:rsidR="00B71AB7" w:rsidRPr="008324FB" w:rsidRDefault="00B71AB7" w:rsidP="00B71AB7">
            <w:pPr>
              <w:pStyle w:val="Tabulasteksts"/>
              <w:rPr>
                <w:lang w:val="en-US"/>
              </w:rPr>
            </w:pPr>
            <w:r>
              <w:rPr>
                <w:lang w:val="en-US"/>
              </w:rPr>
              <w:t xml:space="preserve">Added sections: </w:t>
            </w:r>
            <w:r w:rsidRPr="00B71AB7">
              <w:rPr>
                <w:lang w:val="en-US"/>
              </w:rPr>
              <w:t>6.14.3. Foreign citizen identification and documents examples</w:t>
            </w:r>
            <w:r>
              <w:rPr>
                <w:lang w:val="en-US"/>
              </w:rPr>
              <w:t>.</w:t>
            </w:r>
          </w:p>
        </w:tc>
        <w:tc>
          <w:tcPr>
            <w:tcW w:w="583" w:type="pct"/>
            <w:tcBorders>
              <w:top w:val="single" w:sz="4" w:space="0" w:color="auto"/>
              <w:left w:val="single" w:sz="4" w:space="0" w:color="auto"/>
              <w:bottom w:val="single" w:sz="4" w:space="0" w:color="auto"/>
              <w:right w:val="single" w:sz="4" w:space="0" w:color="auto"/>
            </w:tcBorders>
          </w:tcPr>
          <w:p w14:paraId="195A7C9D" w14:textId="04F5ABD3" w:rsidR="00910E25" w:rsidRDefault="00910E25" w:rsidP="00910E25">
            <w:pPr>
              <w:pStyle w:val="Tabulasteksts"/>
              <w:rPr>
                <w:lang w:val="en-US"/>
              </w:rPr>
            </w:pPr>
            <w:r>
              <w:rPr>
                <w:lang w:val="en-US"/>
              </w:rPr>
              <w:t>3.02</w:t>
            </w:r>
          </w:p>
        </w:tc>
        <w:tc>
          <w:tcPr>
            <w:tcW w:w="658" w:type="pct"/>
            <w:tcBorders>
              <w:top w:val="single" w:sz="4" w:space="0" w:color="auto"/>
              <w:left w:val="single" w:sz="4" w:space="0" w:color="auto"/>
              <w:bottom w:val="single" w:sz="4" w:space="0" w:color="auto"/>
              <w:right w:val="single" w:sz="4" w:space="0" w:color="auto"/>
            </w:tcBorders>
          </w:tcPr>
          <w:p w14:paraId="3F6B471C" w14:textId="10906DB7" w:rsidR="00910E25" w:rsidRDefault="00910E25" w:rsidP="00910E25">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1193E03B" w14:textId="1D5F61AB" w:rsidR="00910E25" w:rsidRDefault="00910E25" w:rsidP="00910E25">
            <w:pPr>
              <w:pStyle w:val="Tabulasteksts"/>
              <w:rPr>
                <w:lang w:val="en-US"/>
              </w:rPr>
            </w:pPr>
            <w:r>
              <w:rPr>
                <w:lang w:val="en-US"/>
              </w:rPr>
              <w:t>Update after CKS</w:t>
            </w:r>
          </w:p>
        </w:tc>
      </w:tr>
      <w:tr w:rsidR="008C4CD8" w:rsidRPr="008324FB" w14:paraId="3C7950A6"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2D2AF2BB" w14:textId="1517C161" w:rsidR="008C4CD8" w:rsidRDefault="008C4CD8" w:rsidP="008C4CD8">
            <w:pPr>
              <w:pStyle w:val="Tabulasteksts"/>
              <w:rPr>
                <w:lang w:val="en-US"/>
              </w:rPr>
            </w:pPr>
            <w:r>
              <w:rPr>
                <w:lang w:val="en-US"/>
              </w:rPr>
              <w:t>27.11.2015</w:t>
            </w:r>
          </w:p>
        </w:tc>
        <w:tc>
          <w:tcPr>
            <w:tcW w:w="2412" w:type="pct"/>
            <w:tcBorders>
              <w:top w:val="single" w:sz="4" w:space="0" w:color="auto"/>
              <w:left w:val="single" w:sz="4" w:space="0" w:color="auto"/>
              <w:bottom w:val="single" w:sz="4" w:space="0" w:color="auto"/>
              <w:right w:val="single" w:sz="4" w:space="0" w:color="auto"/>
            </w:tcBorders>
          </w:tcPr>
          <w:p w14:paraId="103EB135" w14:textId="77777777" w:rsidR="008C4CD8" w:rsidRDefault="008C4CD8" w:rsidP="008C4CD8">
            <w:pPr>
              <w:pStyle w:val="Tabulasteksts"/>
              <w:rPr>
                <w:lang w:val="en-US"/>
              </w:rPr>
            </w:pPr>
            <w:r>
              <w:rPr>
                <w:lang w:val="en-US"/>
              </w:rPr>
              <w:t>Document updated according to CKS comments.</w:t>
            </w:r>
          </w:p>
          <w:p w14:paraId="502103C9" w14:textId="77777777" w:rsidR="008C4CD8" w:rsidRDefault="008C4CD8" w:rsidP="008C4CD8">
            <w:pPr>
              <w:pStyle w:val="Tabulasteksts"/>
              <w:rPr>
                <w:lang w:val="en-US"/>
              </w:rPr>
            </w:pPr>
            <w:r w:rsidRPr="008324FB">
              <w:rPr>
                <w:lang w:val="en-US"/>
              </w:rPr>
              <w:t xml:space="preserve">Updated </w:t>
            </w:r>
            <w:r>
              <w:rPr>
                <w:lang w:val="en-US"/>
              </w:rPr>
              <w:t>sections:</w:t>
            </w:r>
          </w:p>
          <w:p w14:paraId="7BD74FFF" w14:textId="77777777" w:rsidR="00F0648C" w:rsidRPr="00F0648C" w:rsidRDefault="00F0648C" w:rsidP="00F0648C">
            <w:pPr>
              <w:pStyle w:val="Tabulasteksts"/>
              <w:rPr>
                <w:lang w:val="en-US"/>
              </w:rPr>
            </w:pPr>
            <w:r w:rsidRPr="00F0648C">
              <w:rPr>
                <w:lang w:val="en-US"/>
              </w:rPr>
              <w:t>6.2. COCT_MT050000UV01.Person,</w:t>
            </w:r>
          </w:p>
          <w:p w14:paraId="0E24F3BC" w14:textId="77777777" w:rsidR="00F0648C" w:rsidRPr="00F0648C" w:rsidRDefault="00F0648C" w:rsidP="00F0648C">
            <w:pPr>
              <w:pStyle w:val="Tabulasteksts"/>
              <w:rPr>
                <w:lang w:val="en-US"/>
              </w:rPr>
            </w:pPr>
            <w:r w:rsidRPr="00F0648C">
              <w:rPr>
                <w:lang w:val="en-US"/>
              </w:rPr>
              <w:t>6.6. PORX_MT010120UV01_LV02.DispenseRequest,</w:t>
            </w:r>
          </w:p>
          <w:p w14:paraId="3AA71DC8" w14:textId="77777777" w:rsidR="00F0648C" w:rsidRPr="00F0648C" w:rsidRDefault="00F0648C" w:rsidP="00F0648C">
            <w:pPr>
              <w:pStyle w:val="Tabulasteksts"/>
              <w:rPr>
                <w:lang w:val="en-US"/>
              </w:rPr>
            </w:pPr>
            <w:r w:rsidRPr="00F0648C">
              <w:rPr>
                <w:lang w:val="en-US"/>
              </w:rPr>
              <w:t>6.7. PORX_MT020070UV01_LV02.CombinedMedicationDispense,</w:t>
            </w:r>
          </w:p>
          <w:p w14:paraId="63AEB34B" w14:textId="382E5B1F" w:rsidR="008C4CD8" w:rsidRDefault="00F0648C" w:rsidP="00F0648C">
            <w:pPr>
              <w:pStyle w:val="Tabulasteksts"/>
              <w:rPr>
                <w:lang w:val="en-US"/>
              </w:rPr>
            </w:pPr>
            <w:r w:rsidRPr="00F0648C">
              <w:rPr>
                <w:lang w:val="en-US"/>
              </w:rPr>
              <w:t>6.13. PORX_MT000007UV01_LV02.QueryByParameterPayload.</w:t>
            </w:r>
          </w:p>
        </w:tc>
        <w:tc>
          <w:tcPr>
            <w:tcW w:w="583" w:type="pct"/>
            <w:tcBorders>
              <w:top w:val="single" w:sz="4" w:space="0" w:color="auto"/>
              <w:left w:val="single" w:sz="4" w:space="0" w:color="auto"/>
              <w:bottom w:val="single" w:sz="4" w:space="0" w:color="auto"/>
              <w:right w:val="single" w:sz="4" w:space="0" w:color="auto"/>
            </w:tcBorders>
          </w:tcPr>
          <w:p w14:paraId="40212966" w14:textId="1D9B2571" w:rsidR="008C4CD8" w:rsidRDefault="008C4CD8" w:rsidP="008C4CD8">
            <w:pPr>
              <w:pStyle w:val="Tabulasteksts"/>
              <w:rPr>
                <w:lang w:val="en-US"/>
              </w:rPr>
            </w:pPr>
            <w:r>
              <w:rPr>
                <w:lang w:val="en-US"/>
              </w:rPr>
              <w:t>3.03</w:t>
            </w:r>
          </w:p>
        </w:tc>
        <w:tc>
          <w:tcPr>
            <w:tcW w:w="658" w:type="pct"/>
            <w:tcBorders>
              <w:top w:val="single" w:sz="4" w:space="0" w:color="auto"/>
              <w:left w:val="single" w:sz="4" w:space="0" w:color="auto"/>
              <w:bottom w:val="single" w:sz="4" w:space="0" w:color="auto"/>
              <w:right w:val="single" w:sz="4" w:space="0" w:color="auto"/>
            </w:tcBorders>
          </w:tcPr>
          <w:p w14:paraId="533E1023" w14:textId="1AF9BC05" w:rsidR="008C4CD8" w:rsidRDefault="008C4CD8" w:rsidP="008C4CD8">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0EFDDFA4" w14:textId="79AEC1FD" w:rsidR="008C4CD8" w:rsidRDefault="008C4CD8" w:rsidP="008C4CD8">
            <w:pPr>
              <w:pStyle w:val="Tabulasteksts"/>
              <w:rPr>
                <w:lang w:val="en-US"/>
              </w:rPr>
            </w:pPr>
            <w:r>
              <w:rPr>
                <w:lang w:val="en-US"/>
              </w:rPr>
              <w:t>Update after CKS</w:t>
            </w:r>
          </w:p>
        </w:tc>
      </w:tr>
      <w:tr w:rsidR="003028A3" w:rsidRPr="008324FB" w14:paraId="067E712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7471B269" w14:textId="47A2B694" w:rsidR="003028A3" w:rsidRDefault="003028A3" w:rsidP="003028A3">
            <w:pPr>
              <w:pStyle w:val="Tabulasteksts"/>
              <w:rPr>
                <w:lang w:val="en-US"/>
              </w:rPr>
            </w:pPr>
            <w:r>
              <w:rPr>
                <w:lang w:val="en-US"/>
              </w:rPr>
              <w:t>07.12.2015</w:t>
            </w:r>
          </w:p>
        </w:tc>
        <w:tc>
          <w:tcPr>
            <w:tcW w:w="2412" w:type="pct"/>
            <w:tcBorders>
              <w:top w:val="single" w:sz="4" w:space="0" w:color="auto"/>
              <w:left w:val="single" w:sz="4" w:space="0" w:color="auto"/>
              <w:bottom w:val="single" w:sz="4" w:space="0" w:color="auto"/>
              <w:right w:val="single" w:sz="4" w:space="0" w:color="auto"/>
            </w:tcBorders>
          </w:tcPr>
          <w:p w14:paraId="48D662FA" w14:textId="1287FF0C" w:rsidR="003028A3" w:rsidRDefault="003028A3" w:rsidP="003028A3">
            <w:pPr>
              <w:pStyle w:val="Tabulasteksts"/>
              <w:rPr>
                <w:lang w:val="en-US"/>
              </w:rPr>
            </w:pPr>
            <w:r>
              <w:rPr>
                <w:lang w:val="en-US"/>
              </w:rPr>
              <w:t>Document approved version</w:t>
            </w:r>
          </w:p>
        </w:tc>
        <w:tc>
          <w:tcPr>
            <w:tcW w:w="583" w:type="pct"/>
            <w:tcBorders>
              <w:top w:val="single" w:sz="4" w:space="0" w:color="auto"/>
              <w:left w:val="single" w:sz="4" w:space="0" w:color="auto"/>
              <w:bottom w:val="single" w:sz="4" w:space="0" w:color="auto"/>
              <w:right w:val="single" w:sz="4" w:space="0" w:color="auto"/>
            </w:tcBorders>
          </w:tcPr>
          <w:p w14:paraId="639FDBF9" w14:textId="55FD5AD6" w:rsidR="003028A3" w:rsidRDefault="003028A3" w:rsidP="003028A3">
            <w:pPr>
              <w:pStyle w:val="Tabulasteksts"/>
              <w:rPr>
                <w:lang w:val="en-US"/>
              </w:rPr>
            </w:pPr>
            <w:r>
              <w:rPr>
                <w:lang w:val="en-US"/>
              </w:rPr>
              <w:t>4.00</w:t>
            </w:r>
          </w:p>
        </w:tc>
        <w:tc>
          <w:tcPr>
            <w:tcW w:w="658" w:type="pct"/>
            <w:tcBorders>
              <w:top w:val="single" w:sz="4" w:space="0" w:color="auto"/>
              <w:left w:val="single" w:sz="4" w:space="0" w:color="auto"/>
              <w:bottom w:val="single" w:sz="4" w:space="0" w:color="auto"/>
              <w:right w:val="single" w:sz="4" w:space="0" w:color="auto"/>
            </w:tcBorders>
          </w:tcPr>
          <w:p w14:paraId="06C6C06B" w14:textId="3F5FD049" w:rsidR="003028A3" w:rsidRDefault="003028A3" w:rsidP="003028A3">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11D07E00" w14:textId="77777777" w:rsidR="003028A3" w:rsidRDefault="003028A3" w:rsidP="003028A3">
            <w:pPr>
              <w:pStyle w:val="Tabulasteksts"/>
              <w:rPr>
                <w:lang w:val="en-US"/>
              </w:rPr>
            </w:pPr>
          </w:p>
        </w:tc>
      </w:tr>
      <w:tr w:rsidR="002B7EC1" w:rsidRPr="008324FB" w14:paraId="4AAFDE30"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5024F293" w14:textId="57EBC774" w:rsidR="002B7EC1" w:rsidRDefault="002B7EC1" w:rsidP="002B7EC1">
            <w:pPr>
              <w:pStyle w:val="Tabulasteksts"/>
              <w:rPr>
                <w:lang w:val="en-US"/>
              </w:rPr>
            </w:pPr>
            <w:r>
              <w:rPr>
                <w:lang w:val="en-US"/>
              </w:rPr>
              <w:t>07.12.2015</w:t>
            </w:r>
          </w:p>
        </w:tc>
        <w:tc>
          <w:tcPr>
            <w:tcW w:w="2412" w:type="pct"/>
            <w:tcBorders>
              <w:top w:val="single" w:sz="4" w:space="0" w:color="auto"/>
              <w:left w:val="single" w:sz="4" w:space="0" w:color="auto"/>
              <w:bottom w:val="single" w:sz="4" w:space="0" w:color="auto"/>
              <w:right w:val="single" w:sz="4" w:space="0" w:color="auto"/>
            </w:tcBorders>
          </w:tcPr>
          <w:p w14:paraId="2E1BBFEA" w14:textId="799E3B90" w:rsidR="002B7EC1" w:rsidRDefault="002B7EC1">
            <w:pPr>
              <w:pStyle w:val="Tabulasteksts"/>
              <w:jc w:val="left"/>
              <w:rPr>
                <w:lang w:val="en-US"/>
              </w:rPr>
            </w:pPr>
            <w:r>
              <w:rPr>
                <w:lang w:val="en-US"/>
              </w:rPr>
              <w:t>Described functions that support permission delegation.</w:t>
            </w:r>
          </w:p>
          <w:p w14:paraId="7208E601" w14:textId="60421C10" w:rsidR="002B7EC1" w:rsidRDefault="002B7EC1">
            <w:pPr>
              <w:pStyle w:val="Tabulasteksts"/>
              <w:jc w:val="left"/>
              <w:rPr>
                <w:lang w:val="en-US"/>
              </w:rPr>
            </w:pPr>
            <w:r w:rsidRPr="008324FB">
              <w:rPr>
                <w:lang w:val="en-US"/>
              </w:rPr>
              <w:t xml:space="preserve">Updated </w:t>
            </w:r>
            <w:r>
              <w:rPr>
                <w:lang w:val="en-US"/>
              </w:rPr>
              <w:t>sections</w:t>
            </w:r>
            <w:r w:rsidRPr="008324FB">
              <w:rPr>
                <w:lang w:val="en-US"/>
              </w:rPr>
              <w:t>:</w:t>
            </w:r>
            <w:r>
              <w:rPr>
                <w:lang w:val="en-US"/>
              </w:rPr>
              <w:t xml:space="preserve"> </w:t>
            </w:r>
          </w:p>
          <w:p w14:paraId="27043A78" w14:textId="28136486" w:rsidR="002B7EC1" w:rsidRPr="002B7EC1" w:rsidRDefault="002B7EC1" w:rsidP="00AF58F0">
            <w:pPr>
              <w:pStyle w:val="Tabulasteksts"/>
              <w:jc w:val="left"/>
              <w:rPr>
                <w:lang w:val="en-US"/>
              </w:rPr>
            </w:pPr>
            <w:r w:rsidRPr="002B7EC1">
              <w:rPr>
                <w:lang w:val="en-US"/>
              </w:rPr>
              <w:t>5.4. GetMedicationOrderData</w:t>
            </w:r>
            <w:r>
              <w:rPr>
                <w:lang w:val="en-US"/>
              </w:rPr>
              <w:t xml:space="preserve">, </w:t>
            </w:r>
            <w:r w:rsidRPr="002B7EC1">
              <w:rPr>
                <w:lang w:val="en-US"/>
              </w:rPr>
              <w:t>5.6. GetMedicationOrderList</w:t>
            </w:r>
            <w:r>
              <w:rPr>
                <w:lang w:val="en-US"/>
              </w:rPr>
              <w:t xml:space="preserve">, </w:t>
            </w:r>
            <w:r w:rsidRPr="002B7EC1">
              <w:rPr>
                <w:lang w:val="en-US"/>
              </w:rPr>
              <w:t>5.15. GetProfile</w:t>
            </w:r>
          </w:p>
          <w:p w14:paraId="22A88AF4" w14:textId="77777777" w:rsidR="002B7EC1" w:rsidRDefault="002B7EC1" w:rsidP="00AF58F0">
            <w:pPr>
              <w:pStyle w:val="Tabulasteksts"/>
              <w:jc w:val="left"/>
              <w:rPr>
                <w:lang w:val="en-US"/>
              </w:rPr>
            </w:pPr>
            <w:r w:rsidRPr="002B7EC1">
              <w:rPr>
                <w:lang w:val="en-US"/>
              </w:rPr>
              <w:t>5.16. SetProfile</w:t>
            </w:r>
            <w:r>
              <w:rPr>
                <w:lang w:val="en-US"/>
              </w:rPr>
              <w:t xml:space="preserve">, </w:t>
            </w:r>
            <w:r w:rsidRPr="002B7EC1">
              <w:rPr>
                <w:lang w:val="en-US"/>
              </w:rPr>
              <w:t>6.9. PORX_MT000019UV01_LV01.ProfileSetupRequest</w:t>
            </w:r>
            <w:r>
              <w:rPr>
                <w:lang w:val="en-US"/>
              </w:rPr>
              <w:t>.</w:t>
            </w:r>
          </w:p>
          <w:p w14:paraId="688164D5" w14:textId="77777777" w:rsidR="002B7EC1" w:rsidRDefault="002B7EC1" w:rsidP="00AF58F0">
            <w:pPr>
              <w:pStyle w:val="Tabulasteksts"/>
              <w:jc w:val="left"/>
              <w:rPr>
                <w:lang w:val="en-US"/>
              </w:rPr>
            </w:pPr>
            <w:r>
              <w:rPr>
                <w:lang w:val="en-US"/>
              </w:rPr>
              <w:t>Added section:</w:t>
            </w:r>
          </w:p>
          <w:p w14:paraId="347ADE46" w14:textId="6E758928" w:rsidR="002B7EC1" w:rsidRDefault="002B7EC1" w:rsidP="00AF58F0">
            <w:pPr>
              <w:pStyle w:val="Tabulasteksts"/>
              <w:jc w:val="left"/>
              <w:rPr>
                <w:lang w:val="en-US"/>
              </w:rPr>
            </w:pPr>
            <w:r w:rsidRPr="002B7EC1">
              <w:rPr>
                <w:lang w:val="en-US"/>
              </w:rPr>
              <w:t>7. Permission delegation</w:t>
            </w:r>
          </w:p>
        </w:tc>
        <w:tc>
          <w:tcPr>
            <w:tcW w:w="583" w:type="pct"/>
            <w:tcBorders>
              <w:top w:val="single" w:sz="4" w:space="0" w:color="auto"/>
              <w:left w:val="single" w:sz="4" w:space="0" w:color="auto"/>
              <w:bottom w:val="single" w:sz="4" w:space="0" w:color="auto"/>
              <w:right w:val="single" w:sz="4" w:space="0" w:color="auto"/>
            </w:tcBorders>
          </w:tcPr>
          <w:p w14:paraId="68ADFA58" w14:textId="465FEF0F" w:rsidR="002B7EC1" w:rsidRDefault="002B7EC1" w:rsidP="002B7EC1">
            <w:pPr>
              <w:pStyle w:val="Tabulasteksts"/>
              <w:rPr>
                <w:lang w:val="en-US"/>
              </w:rPr>
            </w:pPr>
            <w:r>
              <w:rPr>
                <w:lang w:val="en-US"/>
              </w:rPr>
              <w:t>4.01</w:t>
            </w:r>
          </w:p>
        </w:tc>
        <w:tc>
          <w:tcPr>
            <w:tcW w:w="658" w:type="pct"/>
            <w:tcBorders>
              <w:top w:val="single" w:sz="4" w:space="0" w:color="auto"/>
              <w:left w:val="single" w:sz="4" w:space="0" w:color="auto"/>
              <w:bottom w:val="single" w:sz="4" w:space="0" w:color="auto"/>
              <w:right w:val="single" w:sz="4" w:space="0" w:color="auto"/>
            </w:tcBorders>
          </w:tcPr>
          <w:p w14:paraId="7569F6C7" w14:textId="2E1729F0" w:rsidR="002B7EC1" w:rsidRDefault="002B7EC1" w:rsidP="002B7EC1">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7D2D374F" w14:textId="77777777" w:rsidR="002B7EC1" w:rsidRDefault="002B7EC1" w:rsidP="002B7EC1">
            <w:pPr>
              <w:pStyle w:val="Tabulasteksts"/>
              <w:rPr>
                <w:lang w:val="en-US"/>
              </w:rPr>
            </w:pPr>
          </w:p>
        </w:tc>
      </w:tr>
      <w:tr w:rsidR="002002EB" w:rsidRPr="008324FB" w14:paraId="02457F3C"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2AF3ABDE" w14:textId="3F2EC536" w:rsidR="002002EB" w:rsidRDefault="002002EB" w:rsidP="002002EB">
            <w:pPr>
              <w:pStyle w:val="Tabulasteksts"/>
              <w:rPr>
                <w:lang w:val="en-US"/>
              </w:rPr>
            </w:pPr>
            <w:r>
              <w:rPr>
                <w:lang w:val="en-US"/>
              </w:rPr>
              <w:t>07.04.2016</w:t>
            </w:r>
          </w:p>
        </w:tc>
        <w:tc>
          <w:tcPr>
            <w:tcW w:w="2412" w:type="pct"/>
            <w:tcBorders>
              <w:top w:val="single" w:sz="4" w:space="0" w:color="auto"/>
              <w:left w:val="single" w:sz="4" w:space="0" w:color="auto"/>
              <w:bottom w:val="single" w:sz="4" w:space="0" w:color="auto"/>
              <w:right w:val="single" w:sz="4" w:space="0" w:color="auto"/>
            </w:tcBorders>
          </w:tcPr>
          <w:p w14:paraId="44E51894" w14:textId="3221475B" w:rsidR="002002EB" w:rsidRPr="008324FB" w:rsidRDefault="002002EB" w:rsidP="002002EB">
            <w:pPr>
              <w:pStyle w:val="Tabulasteksts"/>
              <w:rPr>
                <w:lang w:val="en-US"/>
              </w:rPr>
            </w:pPr>
            <w:r w:rsidRPr="00FF5B7C">
              <w:rPr>
                <w:lang w:val="en-US"/>
              </w:rPr>
              <w:t xml:space="preserve">Document updated according to </w:t>
            </w:r>
            <w:r w:rsidR="00FF5B7C" w:rsidRPr="00FF5B7C">
              <w:rPr>
                <w:lang w:val="en-US"/>
              </w:rPr>
              <w:t>March 18</w:t>
            </w:r>
            <w:r w:rsidRPr="00FF5B7C">
              <w:rPr>
                <w:lang w:val="en-US"/>
              </w:rPr>
              <w:t xml:space="preserve"> 201</w:t>
            </w:r>
            <w:r w:rsidR="00FF5B7C" w:rsidRPr="00FF5B7C">
              <w:rPr>
                <w:lang w:val="en-US"/>
              </w:rPr>
              <w:t>6</w:t>
            </w:r>
            <w:r w:rsidRPr="00FF5B7C">
              <w:rPr>
                <w:lang w:val="en-US"/>
              </w:rPr>
              <w:t xml:space="preserve"> contract Nr. VMNVD 2014/3 ERAF 1</w:t>
            </w:r>
            <w:r w:rsidR="00FF5B7C" w:rsidRPr="00FF5B7C">
              <w:rPr>
                <w:lang w:val="en-US"/>
              </w:rPr>
              <w:t>1</w:t>
            </w:r>
            <w:r w:rsidRPr="00FF5B7C">
              <w:rPr>
                <w:lang w:val="en-US"/>
              </w:rPr>
              <w:t>.</w:t>
            </w:r>
          </w:p>
          <w:p w14:paraId="23ECB138" w14:textId="08DC908D" w:rsidR="002002EB" w:rsidRDefault="002002EB" w:rsidP="002002EB">
            <w:pPr>
              <w:pStyle w:val="Tabulasteksts"/>
              <w:jc w:val="left"/>
              <w:rPr>
                <w:lang w:val="en-US"/>
              </w:rPr>
            </w:pPr>
            <w:r w:rsidRPr="008324FB">
              <w:rPr>
                <w:lang w:val="en-US"/>
              </w:rPr>
              <w:t xml:space="preserve">Updated </w:t>
            </w:r>
            <w:r w:rsidR="001E1746">
              <w:rPr>
                <w:lang w:val="en-US"/>
              </w:rPr>
              <w:t>section</w:t>
            </w:r>
            <w:r w:rsidRPr="008324FB">
              <w:rPr>
                <w:lang w:val="en-US"/>
              </w:rPr>
              <w:t>:</w:t>
            </w:r>
            <w:r>
              <w:rPr>
                <w:lang w:val="en-US"/>
              </w:rPr>
              <w:t xml:space="preserve"> </w:t>
            </w:r>
          </w:p>
          <w:p w14:paraId="6115377E" w14:textId="3495E68C" w:rsidR="002002EB" w:rsidRDefault="001E1746" w:rsidP="002002EB">
            <w:pPr>
              <w:pStyle w:val="Tabulasteksts"/>
              <w:jc w:val="left"/>
              <w:rPr>
                <w:lang w:val="en-US"/>
              </w:rPr>
            </w:pPr>
            <w:r>
              <w:rPr>
                <w:lang w:val="en-US"/>
              </w:rPr>
              <w:t xml:space="preserve">10.1. </w:t>
            </w:r>
            <w:r w:rsidRPr="001E1746">
              <w:rPr>
                <w:lang w:val="en-US"/>
              </w:rPr>
              <w:t>Error list</w:t>
            </w:r>
            <w:r w:rsidR="002002EB">
              <w:rPr>
                <w:lang w:val="en-US"/>
              </w:rPr>
              <w:t>.</w:t>
            </w:r>
          </w:p>
        </w:tc>
        <w:tc>
          <w:tcPr>
            <w:tcW w:w="583" w:type="pct"/>
            <w:tcBorders>
              <w:top w:val="single" w:sz="4" w:space="0" w:color="auto"/>
              <w:left w:val="single" w:sz="4" w:space="0" w:color="auto"/>
              <w:bottom w:val="single" w:sz="4" w:space="0" w:color="auto"/>
              <w:right w:val="single" w:sz="4" w:space="0" w:color="auto"/>
            </w:tcBorders>
          </w:tcPr>
          <w:p w14:paraId="05FEC06F" w14:textId="588B9014" w:rsidR="002002EB" w:rsidRDefault="002002EB" w:rsidP="002002EB">
            <w:pPr>
              <w:pStyle w:val="Tabulasteksts"/>
              <w:rPr>
                <w:lang w:val="en-US"/>
              </w:rPr>
            </w:pPr>
            <w:r>
              <w:rPr>
                <w:lang w:val="en-US"/>
              </w:rPr>
              <w:t>5.00</w:t>
            </w:r>
          </w:p>
        </w:tc>
        <w:tc>
          <w:tcPr>
            <w:tcW w:w="658" w:type="pct"/>
            <w:tcBorders>
              <w:top w:val="single" w:sz="4" w:space="0" w:color="auto"/>
              <w:left w:val="single" w:sz="4" w:space="0" w:color="auto"/>
              <w:bottom w:val="single" w:sz="4" w:space="0" w:color="auto"/>
              <w:right w:val="single" w:sz="4" w:space="0" w:color="auto"/>
            </w:tcBorders>
          </w:tcPr>
          <w:p w14:paraId="192905C5" w14:textId="45E6FD77" w:rsidR="002002EB" w:rsidRDefault="002002EB" w:rsidP="002002EB">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55CF06D2" w14:textId="77777777" w:rsidR="002002EB" w:rsidRDefault="002002EB" w:rsidP="002002EB">
            <w:pPr>
              <w:pStyle w:val="Tabulasteksts"/>
              <w:rPr>
                <w:lang w:val="en-US"/>
              </w:rPr>
            </w:pPr>
          </w:p>
        </w:tc>
      </w:tr>
      <w:tr w:rsidR="0070520F" w:rsidRPr="008324FB" w14:paraId="05AE25E3"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7EA6812E" w14:textId="62FCD145" w:rsidR="0070520F" w:rsidRDefault="0070520F" w:rsidP="0070520F">
            <w:pPr>
              <w:pStyle w:val="Tabulasteksts"/>
              <w:rPr>
                <w:lang w:val="en-US"/>
              </w:rPr>
            </w:pPr>
            <w:r>
              <w:rPr>
                <w:lang w:val="en-US"/>
              </w:rPr>
              <w:t>14.04.2016</w:t>
            </w:r>
          </w:p>
        </w:tc>
        <w:tc>
          <w:tcPr>
            <w:tcW w:w="2412" w:type="pct"/>
            <w:tcBorders>
              <w:top w:val="single" w:sz="4" w:space="0" w:color="auto"/>
              <w:left w:val="single" w:sz="4" w:space="0" w:color="auto"/>
              <w:bottom w:val="single" w:sz="4" w:space="0" w:color="auto"/>
              <w:right w:val="single" w:sz="4" w:space="0" w:color="auto"/>
            </w:tcBorders>
          </w:tcPr>
          <w:p w14:paraId="54B6CF1A" w14:textId="493C4071" w:rsidR="0070520F" w:rsidRPr="00FF5B7C" w:rsidRDefault="0070520F" w:rsidP="0070520F">
            <w:pPr>
              <w:pStyle w:val="Tabulasteksts"/>
              <w:rPr>
                <w:lang w:val="en-US"/>
              </w:rPr>
            </w:pPr>
            <w:r w:rsidRPr="008324FB">
              <w:rPr>
                <w:lang w:val="en-US"/>
              </w:rPr>
              <w:t>Document reviewed</w:t>
            </w:r>
          </w:p>
        </w:tc>
        <w:tc>
          <w:tcPr>
            <w:tcW w:w="583" w:type="pct"/>
            <w:tcBorders>
              <w:top w:val="single" w:sz="4" w:space="0" w:color="auto"/>
              <w:left w:val="single" w:sz="4" w:space="0" w:color="auto"/>
              <w:bottom w:val="single" w:sz="4" w:space="0" w:color="auto"/>
              <w:right w:val="single" w:sz="4" w:space="0" w:color="auto"/>
            </w:tcBorders>
          </w:tcPr>
          <w:p w14:paraId="0433E8FF" w14:textId="59CE4036" w:rsidR="0070520F" w:rsidRDefault="0070520F" w:rsidP="0070520F">
            <w:pPr>
              <w:pStyle w:val="Tabulasteksts"/>
              <w:rPr>
                <w:lang w:val="en-US"/>
              </w:rPr>
            </w:pPr>
            <w:r>
              <w:rPr>
                <w:lang w:val="en-US"/>
              </w:rPr>
              <w:t>5.00</w:t>
            </w:r>
          </w:p>
        </w:tc>
        <w:tc>
          <w:tcPr>
            <w:tcW w:w="658" w:type="pct"/>
            <w:tcBorders>
              <w:top w:val="single" w:sz="4" w:space="0" w:color="auto"/>
              <w:left w:val="single" w:sz="4" w:space="0" w:color="auto"/>
              <w:bottom w:val="single" w:sz="4" w:space="0" w:color="auto"/>
              <w:right w:val="single" w:sz="4" w:space="0" w:color="auto"/>
            </w:tcBorders>
          </w:tcPr>
          <w:p w14:paraId="567E3C3A" w14:textId="1E416D5A" w:rsidR="0070520F" w:rsidRDefault="0070520F" w:rsidP="0070520F">
            <w:pPr>
              <w:pStyle w:val="Tabulasteksts"/>
              <w:rPr>
                <w:lang w:val="en-US"/>
              </w:rPr>
            </w:pPr>
            <w:r>
              <w:rPr>
                <w:lang w:val="en-US"/>
              </w:rPr>
              <w:t>A.Spāģe</w:t>
            </w:r>
          </w:p>
        </w:tc>
        <w:tc>
          <w:tcPr>
            <w:tcW w:w="535" w:type="pct"/>
            <w:tcBorders>
              <w:top w:val="single" w:sz="4" w:space="0" w:color="auto"/>
              <w:left w:val="single" w:sz="4" w:space="0" w:color="auto"/>
              <w:bottom w:val="single" w:sz="4" w:space="0" w:color="auto"/>
              <w:right w:val="single" w:sz="4" w:space="0" w:color="auto"/>
            </w:tcBorders>
          </w:tcPr>
          <w:p w14:paraId="43D962C0" w14:textId="4F0CE651" w:rsidR="0070520F" w:rsidRDefault="0070520F" w:rsidP="0070520F">
            <w:pPr>
              <w:pStyle w:val="Tabulasteksts"/>
              <w:rPr>
                <w:lang w:val="en-US"/>
              </w:rPr>
            </w:pPr>
            <w:r w:rsidRPr="008324FB">
              <w:rPr>
                <w:lang w:val="en-US"/>
              </w:rPr>
              <w:t>Quality control</w:t>
            </w:r>
          </w:p>
        </w:tc>
      </w:tr>
      <w:tr w:rsidR="00F137E5" w:rsidRPr="008324FB" w14:paraId="1CB8A7DA"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1C05061B" w14:textId="730C0BC4" w:rsidR="00F137E5" w:rsidRDefault="00F137E5" w:rsidP="00F137E5">
            <w:pPr>
              <w:pStyle w:val="Tabulasteksts"/>
              <w:rPr>
                <w:lang w:val="en-US"/>
              </w:rPr>
            </w:pPr>
            <w:r>
              <w:rPr>
                <w:lang w:val="en-US"/>
              </w:rPr>
              <w:t>04.10.2016</w:t>
            </w:r>
          </w:p>
        </w:tc>
        <w:tc>
          <w:tcPr>
            <w:tcW w:w="2412" w:type="pct"/>
            <w:tcBorders>
              <w:top w:val="single" w:sz="4" w:space="0" w:color="auto"/>
              <w:left w:val="single" w:sz="4" w:space="0" w:color="auto"/>
              <w:bottom w:val="single" w:sz="4" w:space="0" w:color="auto"/>
              <w:right w:val="single" w:sz="4" w:space="0" w:color="auto"/>
            </w:tcBorders>
          </w:tcPr>
          <w:p w14:paraId="674B2B06" w14:textId="77777777" w:rsidR="00F137E5" w:rsidRDefault="00F137E5" w:rsidP="00F137E5">
            <w:pPr>
              <w:pStyle w:val="Tabulasteksts"/>
              <w:jc w:val="left"/>
              <w:rPr>
                <w:lang w:val="en-US"/>
              </w:rPr>
            </w:pPr>
            <w:r w:rsidRPr="008324FB">
              <w:rPr>
                <w:lang w:val="en-US"/>
              </w:rPr>
              <w:t xml:space="preserve">Updated </w:t>
            </w:r>
            <w:r>
              <w:rPr>
                <w:lang w:val="en-US"/>
              </w:rPr>
              <w:t>section</w:t>
            </w:r>
            <w:r w:rsidRPr="008324FB">
              <w:rPr>
                <w:lang w:val="en-US"/>
              </w:rPr>
              <w:t>:</w:t>
            </w:r>
            <w:r>
              <w:rPr>
                <w:lang w:val="en-US"/>
              </w:rPr>
              <w:t xml:space="preserve"> </w:t>
            </w:r>
          </w:p>
          <w:p w14:paraId="07C7F78E" w14:textId="49BE6D1B" w:rsidR="00F137E5" w:rsidRPr="008324FB" w:rsidRDefault="00F137E5" w:rsidP="00F137E5">
            <w:pPr>
              <w:pStyle w:val="Tabulasteksts"/>
              <w:rPr>
                <w:lang w:val="en-US"/>
              </w:rPr>
            </w:pPr>
            <w:r>
              <w:rPr>
                <w:lang w:val="en-US"/>
              </w:rPr>
              <w:t xml:space="preserve">10.1. </w:t>
            </w:r>
            <w:r w:rsidRPr="001E1746">
              <w:rPr>
                <w:lang w:val="en-US"/>
              </w:rPr>
              <w:t>Error list</w:t>
            </w:r>
            <w:r>
              <w:rPr>
                <w:lang w:val="en-US"/>
              </w:rPr>
              <w:t>.</w:t>
            </w:r>
          </w:p>
        </w:tc>
        <w:tc>
          <w:tcPr>
            <w:tcW w:w="583" w:type="pct"/>
            <w:tcBorders>
              <w:top w:val="single" w:sz="4" w:space="0" w:color="auto"/>
              <w:left w:val="single" w:sz="4" w:space="0" w:color="auto"/>
              <w:bottom w:val="single" w:sz="4" w:space="0" w:color="auto"/>
              <w:right w:val="single" w:sz="4" w:space="0" w:color="auto"/>
            </w:tcBorders>
          </w:tcPr>
          <w:p w14:paraId="1D70A97A" w14:textId="296C7C2D" w:rsidR="00F137E5" w:rsidRDefault="00F137E5" w:rsidP="00F137E5">
            <w:pPr>
              <w:pStyle w:val="Tabulasteksts"/>
              <w:rPr>
                <w:lang w:val="en-US"/>
              </w:rPr>
            </w:pPr>
            <w:r>
              <w:rPr>
                <w:lang w:val="en-US"/>
              </w:rPr>
              <w:t>5.01</w:t>
            </w:r>
          </w:p>
        </w:tc>
        <w:tc>
          <w:tcPr>
            <w:tcW w:w="658" w:type="pct"/>
            <w:tcBorders>
              <w:top w:val="single" w:sz="4" w:space="0" w:color="auto"/>
              <w:left w:val="single" w:sz="4" w:space="0" w:color="auto"/>
              <w:bottom w:val="single" w:sz="4" w:space="0" w:color="auto"/>
              <w:right w:val="single" w:sz="4" w:space="0" w:color="auto"/>
            </w:tcBorders>
          </w:tcPr>
          <w:p w14:paraId="06226B37" w14:textId="66965A5B" w:rsidR="00F137E5" w:rsidRDefault="00F137E5" w:rsidP="00F137E5">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7177D1CD" w14:textId="77777777" w:rsidR="00F137E5" w:rsidRPr="008324FB" w:rsidRDefault="00F137E5" w:rsidP="00F137E5">
            <w:pPr>
              <w:pStyle w:val="Tabulasteksts"/>
              <w:rPr>
                <w:lang w:val="en-US"/>
              </w:rPr>
            </w:pPr>
          </w:p>
        </w:tc>
      </w:tr>
      <w:tr w:rsidR="00E17950" w:rsidRPr="008324FB" w14:paraId="54A70B2E"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3DB40A4" w14:textId="77777777" w:rsidR="00E17950" w:rsidRDefault="00E17950" w:rsidP="00251617">
            <w:pPr>
              <w:pStyle w:val="Tabulasteksts"/>
              <w:rPr>
                <w:lang w:val="en-US"/>
              </w:rPr>
            </w:pPr>
            <w:r>
              <w:rPr>
                <w:lang w:val="en-US"/>
              </w:rPr>
              <w:lastRenderedPageBreak/>
              <w:t>05.10.2016</w:t>
            </w:r>
          </w:p>
        </w:tc>
        <w:tc>
          <w:tcPr>
            <w:tcW w:w="2412" w:type="pct"/>
            <w:tcBorders>
              <w:top w:val="single" w:sz="4" w:space="0" w:color="auto"/>
              <w:left w:val="single" w:sz="4" w:space="0" w:color="auto"/>
              <w:bottom w:val="single" w:sz="4" w:space="0" w:color="auto"/>
              <w:right w:val="single" w:sz="4" w:space="0" w:color="auto"/>
            </w:tcBorders>
          </w:tcPr>
          <w:p w14:paraId="6D4BD248" w14:textId="77777777" w:rsidR="00E17950" w:rsidRDefault="00E17950" w:rsidP="00251617">
            <w:pPr>
              <w:pStyle w:val="Tabulasteksts"/>
              <w:jc w:val="left"/>
              <w:rPr>
                <w:lang w:val="en-US"/>
              </w:rPr>
            </w:pPr>
            <w:r>
              <w:rPr>
                <w:lang w:val="en-US"/>
              </w:rPr>
              <w:t>Updated secitions:</w:t>
            </w:r>
          </w:p>
          <w:p w14:paraId="6D7A492B" w14:textId="06E25A4D" w:rsidR="00E17950" w:rsidRPr="00E17950" w:rsidRDefault="00E17950" w:rsidP="00E17950">
            <w:pPr>
              <w:pStyle w:val="Tabulasteksts"/>
              <w:jc w:val="left"/>
              <w:rPr>
                <w:lang w:val="en-US"/>
              </w:rPr>
            </w:pPr>
            <w:r w:rsidRPr="00E17950">
              <w:rPr>
                <w:lang w:val="en-US"/>
              </w:rPr>
              <w:t>6.7. PORX_MT020070UV01_LV02.CombinedMedicationDispense</w:t>
            </w:r>
            <w:r>
              <w:rPr>
                <w:lang w:val="en-US"/>
              </w:rPr>
              <w:t>;</w:t>
            </w:r>
          </w:p>
          <w:p w14:paraId="10CEF3EB" w14:textId="34AEF179" w:rsidR="00E17950" w:rsidRPr="008324FB" w:rsidRDefault="00E17950" w:rsidP="00E17950">
            <w:pPr>
              <w:pStyle w:val="Tabulasteksts"/>
              <w:jc w:val="left"/>
              <w:rPr>
                <w:lang w:val="en-US"/>
              </w:rPr>
            </w:pPr>
            <w:r w:rsidRPr="00E17950">
              <w:rPr>
                <w:lang w:val="en-US"/>
              </w:rPr>
              <w:t>6.14.1. Potential compensation payer (sponsor) and compensation payer (sponsor) examples</w:t>
            </w:r>
            <w:r>
              <w:rPr>
                <w:lang w:val="en-US"/>
              </w:rPr>
              <w:t>.</w:t>
            </w:r>
          </w:p>
        </w:tc>
        <w:tc>
          <w:tcPr>
            <w:tcW w:w="583" w:type="pct"/>
            <w:tcBorders>
              <w:top w:val="single" w:sz="4" w:space="0" w:color="auto"/>
              <w:left w:val="single" w:sz="4" w:space="0" w:color="auto"/>
              <w:bottom w:val="single" w:sz="4" w:space="0" w:color="auto"/>
              <w:right w:val="single" w:sz="4" w:space="0" w:color="auto"/>
            </w:tcBorders>
          </w:tcPr>
          <w:p w14:paraId="6E70373D" w14:textId="77777777" w:rsidR="00E17950" w:rsidRDefault="00E17950" w:rsidP="00251617">
            <w:pPr>
              <w:pStyle w:val="Tabulasteksts"/>
              <w:rPr>
                <w:lang w:val="en-US"/>
              </w:rPr>
            </w:pPr>
            <w:r>
              <w:rPr>
                <w:lang w:val="en-US"/>
              </w:rPr>
              <w:t>5.02</w:t>
            </w:r>
          </w:p>
        </w:tc>
        <w:tc>
          <w:tcPr>
            <w:tcW w:w="658" w:type="pct"/>
            <w:tcBorders>
              <w:top w:val="single" w:sz="4" w:space="0" w:color="auto"/>
              <w:left w:val="single" w:sz="4" w:space="0" w:color="auto"/>
              <w:bottom w:val="single" w:sz="4" w:space="0" w:color="auto"/>
              <w:right w:val="single" w:sz="4" w:space="0" w:color="auto"/>
            </w:tcBorders>
          </w:tcPr>
          <w:p w14:paraId="62041A31" w14:textId="77777777" w:rsidR="00E17950" w:rsidRDefault="00E17950" w:rsidP="00251617">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526DAD88" w14:textId="77777777" w:rsidR="00E17950" w:rsidRPr="008324FB" w:rsidRDefault="00E17950" w:rsidP="00251617">
            <w:pPr>
              <w:pStyle w:val="Tabulasteksts"/>
              <w:rPr>
                <w:lang w:val="en-US"/>
              </w:rPr>
            </w:pPr>
            <w:r>
              <w:rPr>
                <w:lang w:val="en-US"/>
              </w:rPr>
              <w:t>Minor fixes.</w:t>
            </w:r>
          </w:p>
        </w:tc>
      </w:tr>
      <w:tr w:rsidR="00F74784" w:rsidRPr="008324FB" w14:paraId="3A4E69BF"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68D9F178" w14:textId="6D3B9049" w:rsidR="00F74784" w:rsidRDefault="00F74784" w:rsidP="00F74784">
            <w:pPr>
              <w:pStyle w:val="Tabulasteksts"/>
              <w:rPr>
                <w:lang w:val="en-US"/>
              </w:rPr>
            </w:pPr>
            <w:r>
              <w:rPr>
                <w:lang w:val="en-US"/>
              </w:rPr>
              <w:t>08.12.2016</w:t>
            </w:r>
          </w:p>
        </w:tc>
        <w:tc>
          <w:tcPr>
            <w:tcW w:w="2412" w:type="pct"/>
            <w:tcBorders>
              <w:top w:val="single" w:sz="4" w:space="0" w:color="auto"/>
              <w:left w:val="single" w:sz="4" w:space="0" w:color="auto"/>
              <w:bottom w:val="single" w:sz="4" w:space="0" w:color="auto"/>
              <w:right w:val="single" w:sz="4" w:space="0" w:color="auto"/>
            </w:tcBorders>
          </w:tcPr>
          <w:p w14:paraId="31B5E3B0" w14:textId="77777777" w:rsidR="00F74784" w:rsidRDefault="00F74784" w:rsidP="00F74784">
            <w:pPr>
              <w:pStyle w:val="Tabulasteksts"/>
              <w:jc w:val="left"/>
              <w:rPr>
                <w:lang w:val="en-US"/>
              </w:rPr>
            </w:pPr>
            <w:r w:rsidRPr="008324FB">
              <w:rPr>
                <w:lang w:val="en-US"/>
              </w:rPr>
              <w:t xml:space="preserve">Updated </w:t>
            </w:r>
            <w:r>
              <w:rPr>
                <w:lang w:val="en-US"/>
              </w:rPr>
              <w:t>section</w:t>
            </w:r>
            <w:r w:rsidRPr="008324FB">
              <w:rPr>
                <w:lang w:val="en-US"/>
              </w:rPr>
              <w:t>:</w:t>
            </w:r>
            <w:r>
              <w:rPr>
                <w:lang w:val="en-US"/>
              </w:rPr>
              <w:t xml:space="preserve"> </w:t>
            </w:r>
          </w:p>
          <w:p w14:paraId="0C1177A4" w14:textId="29ECA218" w:rsidR="00F74784" w:rsidRDefault="00F74784" w:rsidP="00F74784">
            <w:pPr>
              <w:pStyle w:val="Tabulasteksts"/>
              <w:jc w:val="left"/>
              <w:rPr>
                <w:lang w:val="en-US"/>
              </w:rPr>
            </w:pPr>
            <w:r>
              <w:rPr>
                <w:lang w:val="en-US"/>
              </w:rPr>
              <w:t xml:space="preserve">10.1. </w:t>
            </w:r>
            <w:r w:rsidRPr="001E1746">
              <w:rPr>
                <w:lang w:val="en-US"/>
              </w:rPr>
              <w:t>Error list</w:t>
            </w:r>
            <w:r>
              <w:rPr>
                <w:lang w:val="en-US"/>
              </w:rPr>
              <w:t>.</w:t>
            </w:r>
          </w:p>
        </w:tc>
        <w:tc>
          <w:tcPr>
            <w:tcW w:w="583" w:type="pct"/>
            <w:tcBorders>
              <w:top w:val="single" w:sz="4" w:space="0" w:color="auto"/>
              <w:left w:val="single" w:sz="4" w:space="0" w:color="auto"/>
              <w:bottom w:val="single" w:sz="4" w:space="0" w:color="auto"/>
              <w:right w:val="single" w:sz="4" w:space="0" w:color="auto"/>
            </w:tcBorders>
          </w:tcPr>
          <w:p w14:paraId="15278966" w14:textId="76132D4F" w:rsidR="00F74784" w:rsidRDefault="00F74784" w:rsidP="00F74784">
            <w:pPr>
              <w:pStyle w:val="Tabulasteksts"/>
              <w:rPr>
                <w:lang w:val="en-US"/>
              </w:rPr>
            </w:pPr>
            <w:r>
              <w:rPr>
                <w:lang w:val="en-US"/>
              </w:rPr>
              <w:t>5.03</w:t>
            </w:r>
          </w:p>
        </w:tc>
        <w:tc>
          <w:tcPr>
            <w:tcW w:w="658" w:type="pct"/>
            <w:tcBorders>
              <w:top w:val="single" w:sz="4" w:space="0" w:color="auto"/>
              <w:left w:val="single" w:sz="4" w:space="0" w:color="auto"/>
              <w:bottom w:val="single" w:sz="4" w:space="0" w:color="auto"/>
              <w:right w:val="single" w:sz="4" w:space="0" w:color="auto"/>
            </w:tcBorders>
          </w:tcPr>
          <w:p w14:paraId="28CED816" w14:textId="58BE318C" w:rsidR="00F74784" w:rsidRDefault="00F74784" w:rsidP="00F74784">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22448927" w14:textId="77777777" w:rsidR="00F74784" w:rsidRDefault="00F74784" w:rsidP="00F74784">
            <w:pPr>
              <w:pStyle w:val="Tabulasteksts"/>
              <w:rPr>
                <w:lang w:val="en-US"/>
              </w:rPr>
            </w:pPr>
          </w:p>
        </w:tc>
      </w:tr>
      <w:tr w:rsidR="00251617" w:rsidRPr="008324FB" w14:paraId="018ACD6E" w14:textId="77777777" w:rsidTr="00F74784">
        <w:trPr>
          <w:cantSplit/>
        </w:trPr>
        <w:tc>
          <w:tcPr>
            <w:tcW w:w="812" w:type="pct"/>
            <w:tcBorders>
              <w:top w:val="single" w:sz="4" w:space="0" w:color="auto"/>
              <w:left w:val="single" w:sz="4" w:space="0" w:color="auto"/>
              <w:bottom w:val="single" w:sz="4" w:space="0" w:color="auto"/>
              <w:right w:val="single" w:sz="4" w:space="0" w:color="auto"/>
            </w:tcBorders>
          </w:tcPr>
          <w:p w14:paraId="0953D6B3" w14:textId="44F79A6D" w:rsidR="00251617" w:rsidRDefault="00251617" w:rsidP="00251617">
            <w:pPr>
              <w:pStyle w:val="Tabulasteksts"/>
              <w:rPr>
                <w:lang w:val="en-US"/>
              </w:rPr>
            </w:pPr>
            <w:r>
              <w:rPr>
                <w:lang w:val="en-US"/>
              </w:rPr>
              <w:t>09.03.2017</w:t>
            </w:r>
          </w:p>
        </w:tc>
        <w:tc>
          <w:tcPr>
            <w:tcW w:w="2412" w:type="pct"/>
            <w:tcBorders>
              <w:top w:val="single" w:sz="4" w:space="0" w:color="auto"/>
              <w:left w:val="single" w:sz="4" w:space="0" w:color="auto"/>
              <w:bottom w:val="single" w:sz="4" w:space="0" w:color="auto"/>
              <w:right w:val="single" w:sz="4" w:space="0" w:color="auto"/>
            </w:tcBorders>
          </w:tcPr>
          <w:p w14:paraId="5B01DE46" w14:textId="77777777" w:rsidR="00251617" w:rsidRDefault="00603C59" w:rsidP="00251617">
            <w:pPr>
              <w:pStyle w:val="Tabulasteksts"/>
              <w:jc w:val="left"/>
              <w:rPr>
                <w:lang w:val="en-US"/>
              </w:rPr>
            </w:pPr>
            <w:r>
              <w:rPr>
                <w:lang w:val="en-US"/>
              </w:rPr>
              <w:t>Updated sections:</w:t>
            </w:r>
          </w:p>
          <w:p w14:paraId="3B4F9F34" w14:textId="5724AD8A" w:rsidR="00603C59" w:rsidRPr="00603C59" w:rsidRDefault="00603C59" w:rsidP="00603C59">
            <w:pPr>
              <w:pStyle w:val="Tabulasteksts"/>
              <w:jc w:val="left"/>
              <w:rPr>
                <w:lang w:val="en-US"/>
              </w:rPr>
            </w:pPr>
            <w:r w:rsidRPr="00603C59">
              <w:rPr>
                <w:lang w:val="en-US"/>
              </w:rPr>
              <w:t>6.1.</w:t>
            </w:r>
            <w:r>
              <w:rPr>
                <w:lang w:val="en-US"/>
              </w:rPr>
              <w:t xml:space="preserve"> </w:t>
            </w:r>
            <w:r w:rsidRPr="00603C59">
              <w:rPr>
                <w:lang w:val="en-US"/>
              </w:rPr>
              <w:t>PORX_MT010120UV01_LV02.CombinedMedicationRequest</w:t>
            </w:r>
            <w:r>
              <w:rPr>
                <w:lang w:val="en-US"/>
              </w:rPr>
              <w:t>,</w:t>
            </w:r>
          </w:p>
          <w:p w14:paraId="789B6794" w14:textId="4299E56E" w:rsidR="00603C59" w:rsidRPr="00603C59" w:rsidRDefault="00603C59" w:rsidP="00603C59">
            <w:pPr>
              <w:pStyle w:val="Tabulasteksts"/>
              <w:jc w:val="left"/>
              <w:rPr>
                <w:lang w:val="en-US"/>
              </w:rPr>
            </w:pPr>
            <w:r w:rsidRPr="00603C59">
              <w:rPr>
                <w:lang w:val="en-US"/>
              </w:rPr>
              <w:t>6.13.</w:t>
            </w:r>
            <w:r>
              <w:rPr>
                <w:lang w:val="en-US"/>
              </w:rPr>
              <w:t xml:space="preserve"> </w:t>
            </w:r>
            <w:r w:rsidRPr="00603C59">
              <w:rPr>
                <w:lang w:val="en-US"/>
              </w:rPr>
              <w:t>PORX_MT000007UV01_LV02.QueryByParameterPayload</w:t>
            </w:r>
            <w:r>
              <w:rPr>
                <w:lang w:val="en-US"/>
              </w:rPr>
              <w:t>,</w:t>
            </w:r>
          </w:p>
          <w:p w14:paraId="7CE182DC" w14:textId="613D1735" w:rsidR="00603C59" w:rsidRPr="00603C59" w:rsidRDefault="00603C59" w:rsidP="00603C59">
            <w:pPr>
              <w:pStyle w:val="Tabulasteksts"/>
              <w:jc w:val="left"/>
              <w:rPr>
                <w:lang w:val="en-US"/>
              </w:rPr>
            </w:pPr>
            <w:r w:rsidRPr="00603C59">
              <w:rPr>
                <w:lang w:val="en-US"/>
              </w:rPr>
              <w:t>9.1.3.3.</w:t>
            </w:r>
            <w:r w:rsidRPr="00603C59">
              <w:rPr>
                <w:lang w:val="en-US"/>
              </w:rPr>
              <w:tab/>
              <w:t>Get recipe data</w:t>
            </w:r>
            <w:r>
              <w:rPr>
                <w:lang w:val="en-US"/>
              </w:rPr>
              <w:t>,</w:t>
            </w:r>
          </w:p>
          <w:p w14:paraId="726639EA" w14:textId="141419E0" w:rsidR="00603C59" w:rsidRPr="00603C59" w:rsidRDefault="00603C59" w:rsidP="00603C59">
            <w:pPr>
              <w:pStyle w:val="Tabulasteksts"/>
              <w:jc w:val="left"/>
              <w:rPr>
                <w:lang w:val="en-US"/>
              </w:rPr>
            </w:pPr>
            <w:r w:rsidRPr="00603C59">
              <w:rPr>
                <w:lang w:val="en-US"/>
              </w:rPr>
              <w:t>9.2.1.1.</w:t>
            </w:r>
            <w:r w:rsidRPr="00603C59">
              <w:rPr>
                <w:lang w:val="en-US"/>
              </w:rPr>
              <w:tab/>
              <w:t>Book medication dispense</w:t>
            </w:r>
            <w:r>
              <w:rPr>
                <w:lang w:val="en-US"/>
              </w:rPr>
              <w:t>,</w:t>
            </w:r>
          </w:p>
          <w:p w14:paraId="7060366A" w14:textId="2FC9AFE6" w:rsidR="00603C59" w:rsidRPr="008324FB" w:rsidRDefault="00603C59" w:rsidP="00603C59">
            <w:pPr>
              <w:pStyle w:val="Tabulasteksts"/>
              <w:jc w:val="left"/>
              <w:rPr>
                <w:lang w:val="en-US"/>
              </w:rPr>
            </w:pPr>
            <w:r w:rsidRPr="00603C59">
              <w:rPr>
                <w:lang w:val="en-US"/>
              </w:rPr>
              <w:t>9.2.1.3.</w:t>
            </w:r>
            <w:r w:rsidRPr="00603C59">
              <w:rPr>
                <w:lang w:val="en-US"/>
              </w:rPr>
              <w:tab/>
              <w:t>Register medication dispense</w:t>
            </w:r>
            <w:r>
              <w:rPr>
                <w:lang w:val="en-US"/>
              </w:rPr>
              <w:t>.</w:t>
            </w:r>
          </w:p>
        </w:tc>
        <w:tc>
          <w:tcPr>
            <w:tcW w:w="583" w:type="pct"/>
            <w:tcBorders>
              <w:top w:val="single" w:sz="4" w:space="0" w:color="auto"/>
              <w:left w:val="single" w:sz="4" w:space="0" w:color="auto"/>
              <w:bottom w:val="single" w:sz="4" w:space="0" w:color="auto"/>
              <w:right w:val="single" w:sz="4" w:space="0" w:color="auto"/>
            </w:tcBorders>
          </w:tcPr>
          <w:p w14:paraId="361472D9" w14:textId="69EC1A8B" w:rsidR="00251617" w:rsidRDefault="00251617" w:rsidP="00251617">
            <w:pPr>
              <w:pStyle w:val="Tabulasteksts"/>
              <w:rPr>
                <w:lang w:val="en-US"/>
              </w:rPr>
            </w:pPr>
            <w:r>
              <w:rPr>
                <w:lang w:val="en-US"/>
              </w:rPr>
              <w:t>6.00</w:t>
            </w:r>
          </w:p>
        </w:tc>
        <w:tc>
          <w:tcPr>
            <w:tcW w:w="658" w:type="pct"/>
            <w:tcBorders>
              <w:top w:val="single" w:sz="4" w:space="0" w:color="auto"/>
              <w:left w:val="single" w:sz="4" w:space="0" w:color="auto"/>
              <w:bottom w:val="single" w:sz="4" w:space="0" w:color="auto"/>
              <w:right w:val="single" w:sz="4" w:space="0" w:color="auto"/>
            </w:tcBorders>
          </w:tcPr>
          <w:p w14:paraId="4986CFDD" w14:textId="1729D77A" w:rsidR="00251617" w:rsidRDefault="00251617" w:rsidP="00251617">
            <w:pPr>
              <w:pStyle w:val="Tabulasteksts"/>
              <w:rPr>
                <w:lang w:val="en-US"/>
              </w:rPr>
            </w:pPr>
            <w:r>
              <w:rPr>
                <w:lang w:val="en-US"/>
              </w:rPr>
              <w:t>M. Trušelis</w:t>
            </w:r>
          </w:p>
        </w:tc>
        <w:tc>
          <w:tcPr>
            <w:tcW w:w="535" w:type="pct"/>
            <w:tcBorders>
              <w:top w:val="single" w:sz="4" w:space="0" w:color="auto"/>
              <w:left w:val="single" w:sz="4" w:space="0" w:color="auto"/>
              <w:bottom w:val="single" w:sz="4" w:space="0" w:color="auto"/>
              <w:right w:val="single" w:sz="4" w:space="0" w:color="auto"/>
            </w:tcBorders>
          </w:tcPr>
          <w:p w14:paraId="53E133BD" w14:textId="77777777" w:rsidR="00251617" w:rsidRDefault="00251617" w:rsidP="00251617">
            <w:pPr>
              <w:pStyle w:val="Tabulasteksts"/>
              <w:rPr>
                <w:lang w:val="en-US"/>
              </w:rPr>
            </w:pPr>
          </w:p>
        </w:tc>
      </w:tr>
    </w:tbl>
    <w:p w14:paraId="0C6A294B" w14:textId="71B905A8" w:rsidR="00134720" w:rsidRPr="008324FB" w:rsidRDefault="00E742D0" w:rsidP="00134720">
      <w:pPr>
        <w:rPr>
          <w:lang w:val="en-US"/>
        </w:rPr>
      </w:pPr>
      <w:r w:rsidRPr="008324FB">
        <w:rPr>
          <w:lang w:val="en-US"/>
        </w:rPr>
        <w:br w:type="page"/>
      </w:r>
    </w:p>
    <w:p w14:paraId="5FBEDF9C" w14:textId="77777777" w:rsidR="00274AA6" w:rsidRPr="008324FB" w:rsidRDefault="00E742D0" w:rsidP="00664BAC">
      <w:pPr>
        <w:pStyle w:val="Heading0"/>
        <w:rPr>
          <w:lang w:val="en-US"/>
        </w:rPr>
      </w:pPr>
      <w:r w:rsidRPr="008324FB">
        <w:rPr>
          <w:lang w:val="en-US"/>
        </w:rPr>
        <w:lastRenderedPageBreak/>
        <w:t>Table of Contents</w:t>
      </w:r>
    </w:p>
    <w:p w14:paraId="6F8DD652" w14:textId="77777777" w:rsidR="001B4493" w:rsidRDefault="003F0463">
      <w:pPr>
        <w:pStyle w:val="TOC1"/>
        <w:tabs>
          <w:tab w:val="left" w:pos="658"/>
          <w:tab w:val="right" w:leader="dot" w:pos="8296"/>
        </w:tabs>
        <w:rPr>
          <w:rFonts w:asciiTheme="minorHAnsi" w:eastAsiaTheme="minorEastAsia" w:hAnsiTheme="minorHAnsi" w:cstheme="minorBidi"/>
          <w:b w:val="0"/>
          <w:bCs w:val="0"/>
          <w:caps w:val="0"/>
          <w:noProof/>
          <w:lang w:val="en-US"/>
        </w:rPr>
      </w:pPr>
      <w:r>
        <w:rPr>
          <w:lang w:val="en-US"/>
        </w:rPr>
        <w:fldChar w:fldCharType="begin"/>
      </w:r>
      <w:r>
        <w:rPr>
          <w:lang w:val="en-US"/>
        </w:rPr>
        <w:instrText xml:space="preserve"> TOC \o "1-4" </w:instrText>
      </w:r>
      <w:r>
        <w:rPr>
          <w:lang w:val="en-US"/>
        </w:rPr>
        <w:fldChar w:fldCharType="separate"/>
      </w:r>
      <w:r w:rsidR="001B4493" w:rsidRPr="00D97EB4">
        <w:rPr>
          <w:noProof/>
          <w:lang w:val="en-US"/>
        </w:rPr>
        <w:t>1.</w:t>
      </w:r>
      <w:r w:rsidR="001B4493">
        <w:rPr>
          <w:rFonts w:asciiTheme="minorHAnsi" w:eastAsiaTheme="minorEastAsia" w:hAnsiTheme="minorHAnsi" w:cstheme="minorBidi"/>
          <w:b w:val="0"/>
          <w:bCs w:val="0"/>
          <w:caps w:val="0"/>
          <w:noProof/>
          <w:lang w:val="en-US"/>
        </w:rPr>
        <w:tab/>
      </w:r>
      <w:r w:rsidR="001B4493" w:rsidRPr="00D97EB4">
        <w:rPr>
          <w:rFonts w:cs="Arial"/>
          <w:b w:val="0"/>
          <w:smallCaps/>
          <w:noProof/>
          <w:lang w:val="en-US"/>
        </w:rPr>
        <w:t>No table of figures entries found.</w:t>
      </w:r>
      <w:r w:rsidR="001B4493" w:rsidRPr="00D97EB4">
        <w:rPr>
          <w:noProof/>
          <w:lang w:val="en-US"/>
        </w:rPr>
        <w:t>Definitions, symbols and abbreviations</w:t>
      </w:r>
      <w:r w:rsidR="001B4493">
        <w:rPr>
          <w:noProof/>
        </w:rPr>
        <w:tab/>
      </w:r>
      <w:r w:rsidR="001B4493">
        <w:rPr>
          <w:noProof/>
        </w:rPr>
        <w:fldChar w:fldCharType="begin"/>
      </w:r>
      <w:r w:rsidR="001B4493">
        <w:rPr>
          <w:noProof/>
        </w:rPr>
        <w:instrText xml:space="preserve"> PAGEREF _Toc476835668 \h </w:instrText>
      </w:r>
      <w:r w:rsidR="001B4493">
        <w:rPr>
          <w:noProof/>
        </w:rPr>
      </w:r>
      <w:r w:rsidR="001B4493">
        <w:rPr>
          <w:noProof/>
        </w:rPr>
        <w:fldChar w:fldCharType="separate"/>
      </w:r>
      <w:r w:rsidR="001B4493">
        <w:rPr>
          <w:noProof/>
        </w:rPr>
        <w:t>16</w:t>
      </w:r>
      <w:r w:rsidR="001B4493">
        <w:rPr>
          <w:noProof/>
        </w:rPr>
        <w:fldChar w:fldCharType="end"/>
      </w:r>
    </w:p>
    <w:p w14:paraId="2F63FBA1"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2.</w:t>
      </w:r>
      <w:r>
        <w:rPr>
          <w:rFonts w:asciiTheme="minorHAnsi" w:eastAsiaTheme="minorEastAsia" w:hAnsiTheme="minorHAnsi" w:cstheme="minorBidi"/>
          <w:b w:val="0"/>
          <w:bCs w:val="0"/>
          <w:caps w:val="0"/>
          <w:noProof/>
          <w:lang w:val="en-US"/>
        </w:rPr>
        <w:tab/>
      </w:r>
      <w:r w:rsidRPr="00D97EB4">
        <w:rPr>
          <w:noProof/>
          <w:lang w:val="en-US"/>
        </w:rPr>
        <w:t>Introduction</w:t>
      </w:r>
      <w:r>
        <w:rPr>
          <w:noProof/>
        </w:rPr>
        <w:tab/>
      </w:r>
      <w:r>
        <w:rPr>
          <w:noProof/>
        </w:rPr>
        <w:fldChar w:fldCharType="begin"/>
      </w:r>
      <w:r>
        <w:rPr>
          <w:noProof/>
        </w:rPr>
        <w:instrText xml:space="preserve"> PAGEREF _Toc476835669 \h </w:instrText>
      </w:r>
      <w:r>
        <w:rPr>
          <w:noProof/>
        </w:rPr>
      </w:r>
      <w:r>
        <w:rPr>
          <w:noProof/>
        </w:rPr>
        <w:fldChar w:fldCharType="separate"/>
      </w:r>
      <w:r>
        <w:rPr>
          <w:noProof/>
        </w:rPr>
        <w:t>16</w:t>
      </w:r>
      <w:r>
        <w:rPr>
          <w:noProof/>
        </w:rPr>
        <w:fldChar w:fldCharType="end"/>
      </w:r>
    </w:p>
    <w:p w14:paraId="29B92270"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2.1.</w:t>
      </w:r>
      <w:r>
        <w:rPr>
          <w:rFonts w:asciiTheme="minorHAnsi" w:eastAsiaTheme="minorEastAsia" w:hAnsiTheme="minorHAnsi" w:cstheme="minorBidi"/>
          <w:smallCaps w:val="0"/>
          <w:noProof/>
          <w:lang w:val="en-US"/>
        </w:rPr>
        <w:tab/>
      </w:r>
      <w:r w:rsidRPr="00D97EB4">
        <w:rPr>
          <w:noProof/>
          <w:lang w:val="en-US"/>
        </w:rPr>
        <w:t>Purpose</w:t>
      </w:r>
      <w:r>
        <w:rPr>
          <w:noProof/>
        </w:rPr>
        <w:tab/>
      </w:r>
      <w:r>
        <w:rPr>
          <w:noProof/>
        </w:rPr>
        <w:fldChar w:fldCharType="begin"/>
      </w:r>
      <w:r>
        <w:rPr>
          <w:noProof/>
        </w:rPr>
        <w:instrText xml:space="preserve"> PAGEREF _Toc476835670 \h </w:instrText>
      </w:r>
      <w:r>
        <w:rPr>
          <w:noProof/>
        </w:rPr>
      </w:r>
      <w:r>
        <w:rPr>
          <w:noProof/>
        </w:rPr>
        <w:fldChar w:fldCharType="separate"/>
      </w:r>
      <w:r>
        <w:rPr>
          <w:noProof/>
        </w:rPr>
        <w:t>16</w:t>
      </w:r>
      <w:r>
        <w:rPr>
          <w:noProof/>
        </w:rPr>
        <w:fldChar w:fldCharType="end"/>
      </w:r>
    </w:p>
    <w:p w14:paraId="3E6AD916"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2.1.1.</w:t>
      </w:r>
      <w:r>
        <w:rPr>
          <w:rFonts w:asciiTheme="minorHAnsi" w:eastAsiaTheme="minorEastAsia" w:hAnsiTheme="minorHAnsi" w:cstheme="minorBidi"/>
          <w:i w:val="0"/>
          <w:iCs w:val="0"/>
          <w:noProof/>
          <w:lang w:val="en-US"/>
        </w:rPr>
        <w:tab/>
      </w:r>
      <w:r w:rsidRPr="00D97EB4">
        <w:rPr>
          <w:noProof/>
          <w:lang w:val="en-US"/>
        </w:rPr>
        <w:t>Document purpose</w:t>
      </w:r>
      <w:r>
        <w:rPr>
          <w:noProof/>
        </w:rPr>
        <w:tab/>
      </w:r>
      <w:r>
        <w:rPr>
          <w:noProof/>
        </w:rPr>
        <w:fldChar w:fldCharType="begin"/>
      </w:r>
      <w:r>
        <w:rPr>
          <w:noProof/>
        </w:rPr>
        <w:instrText xml:space="preserve"> PAGEREF _Toc476835671 \h </w:instrText>
      </w:r>
      <w:r>
        <w:rPr>
          <w:noProof/>
        </w:rPr>
      </w:r>
      <w:r>
        <w:rPr>
          <w:noProof/>
        </w:rPr>
        <w:fldChar w:fldCharType="separate"/>
      </w:r>
      <w:r>
        <w:rPr>
          <w:noProof/>
        </w:rPr>
        <w:t>16</w:t>
      </w:r>
      <w:r>
        <w:rPr>
          <w:noProof/>
        </w:rPr>
        <w:fldChar w:fldCharType="end"/>
      </w:r>
    </w:p>
    <w:p w14:paraId="2416F5E3"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2.1.2.</w:t>
      </w:r>
      <w:r>
        <w:rPr>
          <w:rFonts w:asciiTheme="minorHAnsi" w:eastAsiaTheme="minorEastAsia" w:hAnsiTheme="minorHAnsi" w:cstheme="minorBidi"/>
          <w:i w:val="0"/>
          <w:iCs w:val="0"/>
          <w:noProof/>
          <w:lang w:val="en-US"/>
        </w:rPr>
        <w:tab/>
      </w:r>
      <w:r w:rsidRPr="00D97EB4">
        <w:rPr>
          <w:noProof/>
          <w:lang w:val="en-US"/>
        </w:rPr>
        <w:t>Document audience</w:t>
      </w:r>
      <w:r>
        <w:rPr>
          <w:noProof/>
        </w:rPr>
        <w:tab/>
      </w:r>
      <w:r>
        <w:rPr>
          <w:noProof/>
        </w:rPr>
        <w:fldChar w:fldCharType="begin"/>
      </w:r>
      <w:r>
        <w:rPr>
          <w:noProof/>
        </w:rPr>
        <w:instrText xml:space="preserve"> PAGEREF _Toc476835672 \h </w:instrText>
      </w:r>
      <w:r>
        <w:rPr>
          <w:noProof/>
        </w:rPr>
      </w:r>
      <w:r>
        <w:rPr>
          <w:noProof/>
        </w:rPr>
        <w:fldChar w:fldCharType="separate"/>
      </w:r>
      <w:r>
        <w:rPr>
          <w:noProof/>
        </w:rPr>
        <w:t>16</w:t>
      </w:r>
      <w:r>
        <w:rPr>
          <w:noProof/>
        </w:rPr>
        <w:fldChar w:fldCharType="end"/>
      </w:r>
    </w:p>
    <w:p w14:paraId="1FE3D797"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2.2.</w:t>
      </w:r>
      <w:r>
        <w:rPr>
          <w:rFonts w:asciiTheme="minorHAnsi" w:eastAsiaTheme="minorEastAsia" w:hAnsiTheme="minorHAnsi" w:cstheme="minorBidi"/>
          <w:smallCaps w:val="0"/>
          <w:noProof/>
          <w:lang w:val="en-US"/>
        </w:rPr>
        <w:tab/>
      </w:r>
      <w:r w:rsidRPr="00D97EB4">
        <w:rPr>
          <w:noProof/>
          <w:lang w:val="en-US"/>
        </w:rPr>
        <w:t>Scope</w:t>
      </w:r>
      <w:r>
        <w:rPr>
          <w:noProof/>
        </w:rPr>
        <w:tab/>
      </w:r>
      <w:r>
        <w:rPr>
          <w:noProof/>
        </w:rPr>
        <w:fldChar w:fldCharType="begin"/>
      </w:r>
      <w:r>
        <w:rPr>
          <w:noProof/>
        </w:rPr>
        <w:instrText xml:space="preserve"> PAGEREF _Toc476835673 \h </w:instrText>
      </w:r>
      <w:r>
        <w:rPr>
          <w:noProof/>
        </w:rPr>
      </w:r>
      <w:r>
        <w:rPr>
          <w:noProof/>
        </w:rPr>
        <w:fldChar w:fldCharType="separate"/>
      </w:r>
      <w:r>
        <w:rPr>
          <w:noProof/>
        </w:rPr>
        <w:t>16</w:t>
      </w:r>
      <w:r>
        <w:rPr>
          <w:noProof/>
        </w:rPr>
        <w:fldChar w:fldCharType="end"/>
      </w:r>
    </w:p>
    <w:p w14:paraId="02D27255"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2.3.</w:t>
      </w:r>
      <w:r>
        <w:rPr>
          <w:rFonts w:asciiTheme="minorHAnsi" w:eastAsiaTheme="minorEastAsia" w:hAnsiTheme="minorHAnsi" w:cstheme="minorBidi"/>
          <w:smallCaps w:val="0"/>
          <w:noProof/>
          <w:lang w:val="en-US"/>
        </w:rPr>
        <w:tab/>
      </w:r>
      <w:r w:rsidRPr="00D97EB4">
        <w:rPr>
          <w:noProof/>
          <w:lang w:val="en-US"/>
        </w:rPr>
        <w:t>References</w:t>
      </w:r>
      <w:r>
        <w:rPr>
          <w:noProof/>
        </w:rPr>
        <w:tab/>
      </w:r>
      <w:r>
        <w:rPr>
          <w:noProof/>
        </w:rPr>
        <w:fldChar w:fldCharType="begin"/>
      </w:r>
      <w:r>
        <w:rPr>
          <w:noProof/>
        </w:rPr>
        <w:instrText xml:space="preserve"> PAGEREF _Toc476835674 \h </w:instrText>
      </w:r>
      <w:r>
        <w:rPr>
          <w:noProof/>
        </w:rPr>
      </w:r>
      <w:r>
        <w:rPr>
          <w:noProof/>
        </w:rPr>
        <w:fldChar w:fldCharType="separate"/>
      </w:r>
      <w:r>
        <w:rPr>
          <w:noProof/>
        </w:rPr>
        <w:t>16</w:t>
      </w:r>
      <w:r>
        <w:rPr>
          <w:noProof/>
        </w:rPr>
        <w:fldChar w:fldCharType="end"/>
      </w:r>
    </w:p>
    <w:p w14:paraId="5E78DC60"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2.4.</w:t>
      </w:r>
      <w:r>
        <w:rPr>
          <w:rFonts w:asciiTheme="minorHAnsi" w:eastAsiaTheme="minorEastAsia" w:hAnsiTheme="minorHAnsi" w:cstheme="minorBidi"/>
          <w:smallCaps w:val="0"/>
          <w:noProof/>
          <w:lang w:val="en-US"/>
        </w:rPr>
        <w:tab/>
      </w:r>
      <w:r w:rsidRPr="00D97EB4">
        <w:rPr>
          <w:noProof/>
          <w:lang w:val="en-US"/>
        </w:rPr>
        <w:t>Document structure</w:t>
      </w:r>
      <w:r>
        <w:rPr>
          <w:noProof/>
        </w:rPr>
        <w:tab/>
      </w:r>
      <w:r>
        <w:rPr>
          <w:noProof/>
        </w:rPr>
        <w:fldChar w:fldCharType="begin"/>
      </w:r>
      <w:r>
        <w:rPr>
          <w:noProof/>
        </w:rPr>
        <w:instrText xml:space="preserve"> PAGEREF _Toc476835675 \h </w:instrText>
      </w:r>
      <w:r>
        <w:rPr>
          <w:noProof/>
        </w:rPr>
      </w:r>
      <w:r>
        <w:rPr>
          <w:noProof/>
        </w:rPr>
        <w:fldChar w:fldCharType="separate"/>
      </w:r>
      <w:r>
        <w:rPr>
          <w:noProof/>
        </w:rPr>
        <w:t>17</w:t>
      </w:r>
      <w:r>
        <w:rPr>
          <w:noProof/>
        </w:rPr>
        <w:fldChar w:fldCharType="end"/>
      </w:r>
    </w:p>
    <w:p w14:paraId="5DAB433D"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3.</w:t>
      </w:r>
      <w:r>
        <w:rPr>
          <w:rFonts w:asciiTheme="minorHAnsi" w:eastAsiaTheme="minorEastAsia" w:hAnsiTheme="minorHAnsi" w:cstheme="minorBidi"/>
          <w:b w:val="0"/>
          <w:bCs w:val="0"/>
          <w:caps w:val="0"/>
          <w:noProof/>
          <w:lang w:val="en-US"/>
        </w:rPr>
        <w:tab/>
      </w:r>
      <w:r w:rsidRPr="00D97EB4">
        <w:rPr>
          <w:noProof/>
          <w:lang w:val="en-US"/>
        </w:rPr>
        <w:t>Interface description</w:t>
      </w:r>
      <w:r>
        <w:rPr>
          <w:noProof/>
        </w:rPr>
        <w:tab/>
      </w:r>
      <w:r>
        <w:rPr>
          <w:noProof/>
        </w:rPr>
        <w:fldChar w:fldCharType="begin"/>
      </w:r>
      <w:r>
        <w:rPr>
          <w:noProof/>
        </w:rPr>
        <w:instrText xml:space="preserve"> PAGEREF _Toc476835676 \h </w:instrText>
      </w:r>
      <w:r>
        <w:rPr>
          <w:noProof/>
        </w:rPr>
      </w:r>
      <w:r>
        <w:rPr>
          <w:noProof/>
        </w:rPr>
        <w:fldChar w:fldCharType="separate"/>
      </w:r>
      <w:r>
        <w:rPr>
          <w:noProof/>
        </w:rPr>
        <w:t>17</w:t>
      </w:r>
      <w:r>
        <w:rPr>
          <w:noProof/>
        </w:rPr>
        <w:fldChar w:fldCharType="end"/>
      </w:r>
    </w:p>
    <w:p w14:paraId="0E3F6F61"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4.</w:t>
      </w:r>
      <w:r>
        <w:rPr>
          <w:rFonts w:asciiTheme="minorHAnsi" w:eastAsiaTheme="minorEastAsia" w:hAnsiTheme="minorHAnsi" w:cstheme="minorBidi"/>
          <w:b w:val="0"/>
          <w:bCs w:val="0"/>
          <w:caps w:val="0"/>
          <w:noProof/>
          <w:lang w:val="en-US"/>
        </w:rPr>
        <w:tab/>
      </w:r>
      <w:r w:rsidRPr="00D97EB4">
        <w:rPr>
          <w:noProof/>
          <w:lang w:val="en-US"/>
        </w:rPr>
        <w:t>Interface dependencies</w:t>
      </w:r>
      <w:r>
        <w:rPr>
          <w:noProof/>
        </w:rPr>
        <w:tab/>
      </w:r>
      <w:r>
        <w:rPr>
          <w:noProof/>
        </w:rPr>
        <w:fldChar w:fldCharType="begin"/>
      </w:r>
      <w:r>
        <w:rPr>
          <w:noProof/>
        </w:rPr>
        <w:instrText xml:space="preserve"> PAGEREF _Toc476835677 \h </w:instrText>
      </w:r>
      <w:r>
        <w:rPr>
          <w:noProof/>
        </w:rPr>
      </w:r>
      <w:r>
        <w:rPr>
          <w:noProof/>
        </w:rPr>
        <w:fldChar w:fldCharType="separate"/>
      </w:r>
      <w:r>
        <w:rPr>
          <w:noProof/>
        </w:rPr>
        <w:t>19</w:t>
      </w:r>
      <w:r>
        <w:rPr>
          <w:noProof/>
        </w:rPr>
        <w:fldChar w:fldCharType="end"/>
      </w:r>
    </w:p>
    <w:p w14:paraId="32A08526"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5.</w:t>
      </w:r>
      <w:r>
        <w:rPr>
          <w:rFonts w:asciiTheme="minorHAnsi" w:eastAsiaTheme="minorEastAsia" w:hAnsiTheme="minorHAnsi" w:cstheme="minorBidi"/>
          <w:b w:val="0"/>
          <w:bCs w:val="0"/>
          <w:caps w:val="0"/>
          <w:noProof/>
          <w:lang w:val="en-US"/>
        </w:rPr>
        <w:tab/>
      </w:r>
      <w:r w:rsidRPr="00D97EB4">
        <w:rPr>
          <w:noProof/>
          <w:lang w:val="en-US"/>
        </w:rPr>
        <w:t>Services</w:t>
      </w:r>
      <w:r>
        <w:rPr>
          <w:noProof/>
        </w:rPr>
        <w:tab/>
      </w:r>
      <w:r>
        <w:rPr>
          <w:noProof/>
        </w:rPr>
        <w:fldChar w:fldCharType="begin"/>
      </w:r>
      <w:r>
        <w:rPr>
          <w:noProof/>
        </w:rPr>
        <w:instrText xml:space="preserve"> PAGEREF _Toc476835678 \h </w:instrText>
      </w:r>
      <w:r>
        <w:rPr>
          <w:noProof/>
        </w:rPr>
      </w:r>
      <w:r>
        <w:rPr>
          <w:noProof/>
        </w:rPr>
        <w:fldChar w:fldCharType="separate"/>
      </w:r>
      <w:r>
        <w:rPr>
          <w:noProof/>
        </w:rPr>
        <w:t>20</w:t>
      </w:r>
      <w:r>
        <w:rPr>
          <w:noProof/>
        </w:rPr>
        <w:fldChar w:fldCharType="end"/>
      </w:r>
    </w:p>
    <w:p w14:paraId="5320E363"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5.1.</w:t>
      </w:r>
      <w:r>
        <w:rPr>
          <w:rFonts w:asciiTheme="minorHAnsi" w:eastAsiaTheme="minorEastAsia" w:hAnsiTheme="minorHAnsi" w:cstheme="minorBidi"/>
          <w:smallCaps w:val="0"/>
          <w:noProof/>
          <w:lang w:val="en-US"/>
        </w:rPr>
        <w:tab/>
      </w:r>
      <w:r w:rsidRPr="00D97EB4">
        <w:rPr>
          <w:noProof/>
          <w:lang w:val="en-US"/>
        </w:rPr>
        <w:t>BookMedicationOrders</w:t>
      </w:r>
      <w:r>
        <w:rPr>
          <w:noProof/>
        </w:rPr>
        <w:tab/>
      </w:r>
      <w:r>
        <w:rPr>
          <w:noProof/>
        </w:rPr>
        <w:fldChar w:fldCharType="begin"/>
      </w:r>
      <w:r>
        <w:rPr>
          <w:noProof/>
        </w:rPr>
        <w:instrText xml:space="preserve"> PAGEREF _Toc476835679 \h </w:instrText>
      </w:r>
      <w:r>
        <w:rPr>
          <w:noProof/>
        </w:rPr>
      </w:r>
      <w:r>
        <w:rPr>
          <w:noProof/>
        </w:rPr>
        <w:fldChar w:fldCharType="separate"/>
      </w:r>
      <w:r>
        <w:rPr>
          <w:noProof/>
        </w:rPr>
        <w:t>20</w:t>
      </w:r>
      <w:r>
        <w:rPr>
          <w:noProof/>
        </w:rPr>
        <w:fldChar w:fldCharType="end"/>
      </w:r>
    </w:p>
    <w:p w14:paraId="2FC02BFA"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5.1.1.</w:t>
      </w:r>
      <w:r>
        <w:rPr>
          <w:rFonts w:asciiTheme="minorHAnsi" w:eastAsiaTheme="minorEastAsia" w:hAnsiTheme="minorHAnsi" w:cstheme="minorBidi"/>
          <w:i w:val="0"/>
          <w:iCs w:val="0"/>
          <w:noProof/>
          <w:lang w:val="en-US"/>
        </w:rPr>
        <w:tab/>
      </w:r>
      <w:r w:rsidRPr="00D97EB4">
        <w:rPr>
          <w:noProof/>
          <w:lang w:val="en-US"/>
        </w:rPr>
        <w:t>PORX_IN000001UV01_LV01 interaction</w:t>
      </w:r>
      <w:r>
        <w:rPr>
          <w:noProof/>
        </w:rPr>
        <w:tab/>
      </w:r>
      <w:r>
        <w:rPr>
          <w:noProof/>
        </w:rPr>
        <w:fldChar w:fldCharType="begin"/>
      </w:r>
      <w:r>
        <w:rPr>
          <w:noProof/>
        </w:rPr>
        <w:instrText xml:space="preserve"> PAGEREF _Toc476835680 \h </w:instrText>
      </w:r>
      <w:r>
        <w:rPr>
          <w:noProof/>
        </w:rPr>
      </w:r>
      <w:r>
        <w:rPr>
          <w:noProof/>
        </w:rPr>
        <w:fldChar w:fldCharType="separate"/>
      </w:r>
      <w:r>
        <w:rPr>
          <w:noProof/>
        </w:rPr>
        <w:t>20</w:t>
      </w:r>
      <w:r>
        <w:rPr>
          <w:noProof/>
        </w:rPr>
        <w:fldChar w:fldCharType="end"/>
      </w:r>
    </w:p>
    <w:p w14:paraId="7A63D595"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_Toc476835681 \h </w:instrText>
      </w:r>
      <w:r>
        <w:rPr>
          <w:noProof/>
        </w:rPr>
      </w:r>
      <w:r>
        <w:rPr>
          <w:noProof/>
        </w:rPr>
        <w:fldChar w:fldCharType="separate"/>
      </w:r>
      <w:r>
        <w:rPr>
          <w:noProof/>
        </w:rPr>
        <w:t>20</w:t>
      </w:r>
      <w:r>
        <w:rPr>
          <w:noProof/>
        </w:rPr>
        <w:fldChar w:fldCharType="end"/>
      </w:r>
    </w:p>
    <w:p w14:paraId="6305A512"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5.1.2.</w:t>
      </w:r>
      <w:r>
        <w:rPr>
          <w:rFonts w:asciiTheme="minorHAnsi" w:eastAsiaTheme="minorEastAsia" w:hAnsiTheme="minorHAnsi" w:cstheme="minorBidi"/>
          <w:i w:val="0"/>
          <w:iCs w:val="0"/>
          <w:noProof/>
          <w:lang w:val="en-US"/>
        </w:rPr>
        <w:tab/>
      </w:r>
      <w:r w:rsidRPr="00D97EB4">
        <w:rPr>
          <w:noProof/>
          <w:lang w:val="en-US"/>
        </w:rPr>
        <w:t>PORX_IN000002UV01_LV02 interaction</w:t>
      </w:r>
      <w:r>
        <w:rPr>
          <w:noProof/>
        </w:rPr>
        <w:tab/>
      </w:r>
      <w:r>
        <w:rPr>
          <w:noProof/>
        </w:rPr>
        <w:fldChar w:fldCharType="begin"/>
      </w:r>
      <w:r>
        <w:rPr>
          <w:noProof/>
        </w:rPr>
        <w:instrText xml:space="preserve"> PAGEREF _Toc476835682 \h </w:instrText>
      </w:r>
      <w:r>
        <w:rPr>
          <w:noProof/>
        </w:rPr>
      </w:r>
      <w:r>
        <w:rPr>
          <w:noProof/>
        </w:rPr>
        <w:fldChar w:fldCharType="separate"/>
      </w:r>
      <w:r>
        <w:rPr>
          <w:noProof/>
        </w:rPr>
        <w:t>21</w:t>
      </w:r>
      <w:r>
        <w:rPr>
          <w:noProof/>
        </w:rPr>
        <w:fldChar w:fldCharType="end"/>
      </w:r>
    </w:p>
    <w:p w14:paraId="6A9A8BC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_Toc476835683 \h </w:instrText>
      </w:r>
      <w:r>
        <w:rPr>
          <w:noProof/>
        </w:rPr>
      </w:r>
      <w:r>
        <w:rPr>
          <w:noProof/>
        </w:rPr>
        <w:fldChar w:fldCharType="separate"/>
      </w:r>
      <w:r>
        <w:rPr>
          <w:noProof/>
        </w:rPr>
        <w:t>21</w:t>
      </w:r>
      <w:r>
        <w:rPr>
          <w:noProof/>
        </w:rPr>
        <w:fldChar w:fldCharType="end"/>
      </w:r>
    </w:p>
    <w:p w14:paraId="45F0AB14"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5.2.</w:t>
      </w:r>
      <w:r>
        <w:rPr>
          <w:rFonts w:asciiTheme="minorHAnsi" w:eastAsiaTheme="minorEastAsia" w:hAnsiTheme="minorHAnsi" w:cstheme="minorBidi"/>
          <w:smallCaps w:val="0"/>
          <w:noProof/>
          <w:lang w:val="en-US"/>
        </w:rPr>
        <w:tab/>
      </w:r>
      <w:r w:rsidRPr="00D97EB4">
        <w:rPr>
          <w:noProof/>
          <w:lang w:val="en-US"/>
        </w:rPr>
        <w:t>GetCompensationConditionList</w:t>
      </w:r>
      <w:r>
        <w:rPr>
          <w:noProof/>
        </w:rPr>
        <w:tab/>
      </w:r>
      <w:r>
        <w:rPr>
          <w:noProof/>
        </w:rPr>
        <w:fldChar w:fldCharType="begin"/>
      </w:r>
      <w:r>
        <w:rPr>
          <w:noProof/>
        </w:rPr>
        <w:instrText xml:space="preserve"> PAGEREF _Toc476835684 \h </w:instrText>
      </w:r>
      <w:r>
        <w:rPr>
          <w:noProof/>
        </w:rPr>
      </w:r>
      <w:r>
        <w:rPr>
          <w:noProof/>
        </w:rPr>
        <w:fldChar w:fldCharType="separate"/>
      </w:r>
      <w:r>
        <w:rPr>
          <w:noProof/>
        </w:rPr>
        <w:t>21</w:t>
      </w:r>
      <w:r>
        <w:rPr>
          <w:noProof/>
        </w:rPr>
        <w:fldChar w:fldCharType="end"/>
      </w:r>
    </w:p>
    <w:p w14:paraId="3CE0060B"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5.2.1.</w:t>
      </w:r>
      <w:r>
        <w:rPr>
          <w:rFonts w:asciiTheme="minorHAnsi" w:eastAsiaTheme="minorEastAsia" w:hAnsiTheme="minorHAnsi" w:cstheme="minorBidi"/>
          <w:i w:val="0"/>
          <w:iCs w:val="0"/>
          <w:noProof/>
          <w:lang w:val="en-US"/>
        </w:rPr>
        <w:tab/>
      </w:r>
      <w:r w:rsidRPr="00D97EB4">
        <w:rPr>
          <w:noProof/>
          <w:lang w:val="en-US"/>
        </w:rPr>
        <w:t>PORX_IN000003UV01_LV01 interaction</w:t>
      </w:r>
      <w:r>
        <w:rPr>
          <w:noProof/>
        </w:rPr>
        <w:tab/>
      </w:r>
      <w:r>
        <w:rPr>
          <w:noProof/>
        </w:rPr>
        <w:fldChar w:fldCharType="begin"/>
      </w:r>
      <w:r>
        <w:rPr>
          <w:noProof/>
        </w:rPr>
        <w:instrText xml:space="preserve"> PAGEREF _Toc476835685 \h </w:instrText>
      </w:r>
      <w:r>
        <w:rPr>
          <w:noProof/>
        </w:rPr>
      </w:r>
      <w:r>
        <w:rPr>
          <w:noProof/>
        </w:rPr>
        <w:fldChar w:fldCharType="separate"/>
      </w:r>
      <w:r>
        <w:rPr>
          <w:noProof/>
        </w:rPr>
        <w:t>22</w:t>
      </w:r>
      <w:r>
        <w:rPr>
          <w:noProof/>
        </w:rPr>
        <w:fldChar w:fldCharType="end"/>
      </w:r>
    </w:p>
    <w:p w14:paraId="79549D6C"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_Toc476835686 \h </w:instrText>
      </w:r>
      <w:r>
        <w:rPr>
          <w:noProof/>
        </w:rPr>
      </w:r>
      <w:r>
        <w:rPr>
          <w:noProof/>
        </w:rPr>
        <w:fldChar w:fldCharType="separate"/>
      </w:r>
      <w:r>
        <w:rPr>
          <w:noProof/>
        </w:rPr>
        <w:t>23</w:t>
      </w:r>
      <w:r>
        <w:rPr>
          <w:noProof/>
        </w:rPr>
        <w:fldChar w:fldCharType="end"/>
      </w:r>
    </w:p>
    <w:p w14:paraId="3E2838BD"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5.2.2.</w:t>
      </w:r>
      <w:r>
        <w:rPr>
          <w:rFonts w:asciiTheme="minorHAnsi" w:eastAsiaTheme="minorEastAsia" w:hAnsiTheme="minorHAnsi" w:cstheme="minorBidi"/>
          <w:i w:val="0"/>
          <w:iCs w:val="0"/>
          <w:noProof/>
          <w:lang w:val="en-US"/>
        </w:rPr>
        <w:tab/>
      </w:r>
      <w:r w:rsidRPr="00D97EB4">
        <w:rPr>
          <w:noProof/>
          <w:lang w:val="en-US"/>
        </w:rPr>
        <w:t>PORX_IN000004UV01_LV01 interaction</w:t>
      </w:r>
      <w:r>
        <w:rPr>
          <w:noProof/>
        </w:rPr>
        <w:tab/>
      </w:r>
      <w:r>
        <w:rPr>
          <w:noProof/>
        </w:rPr>
        <w:fldChar w:fldCharType="begin"/>
      </w:r>
      <w:r>
        <w:rPr>
          <w:noProof/>
        </w:rPr>
        <w:instrText xml:space="preserve"> PAGEREF _Toc476835687 \h </w:instrText>
      </w:r>
      <w:r>
        <w:rPr>
          <w:noProof/>
        </w:rPr>
      </w:r>
      <w:r>
        <w:rPr>
          <w:noProof/>
        </w:rPr>
        <w:fldChar w:fldCharType="separate"/>
      </w:r>
      <w:r>
        <w:rPr>
          <w:noProof/>
        </w:rPr>
        <w:t>24</w:t>
      </w:r>
      <w:r>
        <w:rPr>
          <w:noProof/>
        </w:rPr>
        <w:fldChar w:fldCharType="end"/>
      </w:r>
    </w:p>
    <w:p w14:paraId="281571EB"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_Toc476835688 \h </w:instrText>
      </w:r>
      <w:r>
        <w:rPr>
          <w:noProof/>
        </w:rPr>
      </w:r>
      <w:r>
        <w:rPr>
          <w:noProof/>
        </w:rPr>
        <w:fldChar w:fldCharType="separate"/>
      </w:r>
      <w:r>
        <w:rPr>
          <w:noProof/>
        </w:rPr>
        <w:t>25</w:t>
      </w:r>
      <w:r>
        <w:rPr>
          <w:noProof/>
        </w:rPr>
        <w:fldChar w:fldCharType="end"/>
      </w:r>
    </w:p>
    <w:p w14:paraId="59C0143E"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5.3.</w:t>
      </w:r>
      <w:r>
        <w:rPr>
          <w:rFonts w:asciiTheme="minorHAnsi" w:eastAsiaTheme="minorEastAsia" w:hAnsiTheme="minorHAnsi" w:cstheme="minorBidi"/>
          <w:smallCaps w:val="0"/>
          <w:noProof/>
          <w:lang w:val="en-US"/>
        </w:rPr>
        <w:tab/>
      </w:r>
      <w:r w:rsidRPr="00D97EB4">
        <w:rPr>
          <w:noProof/>
          <w:lang w:val="en-US"/>
        </w:rPr>
        <w:t>RegisterMedicationOrder</w:t>
      </w:r>
      <w:r>
        <w:rPr>
          <w:noProof/>
        </w:rPr>
        <w:tab/>
      </w:r>
      <w:r>
        <w:rPr>
          <w:noProof/>
        </w:rPr>
        <w:fldChar w:fldCharType="begin"/>
      </w:r>
      <w:r>
        <w:rPr>
          <w:noProof/>
        </w:rPr>
        <w:instrText xml:space="preserve"> PAGEREF _Toc476835689 \h </w:instrText>
      </w:r>
      <w:r>
        <w:rPr>
          <w:noProof/>
        </w:rPr>
      </w:r>
      <w:r>
        <w:rPr>
          <w:noProof/>
        </w:rPr>
        <w:fldChar w:fldCharType="separate"/>
      </w:r>
      <w:r>
        <w:rPr>
          <w:noProof/>
        </w:rPr>
        <w:t>25</w:t>
      </w:r>
      <w:r>
        <w:rPr>
          <w:noProof/>
        </w:rPr>
        <w:fldChar w:fldCharType="end"/>
      </w:r>
    </w:p>
    <w:p w14:paraId="38D5807D"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5.3.1.</w:t>
      </w:r>
      <w:r>
        <w:rPr>
          <w:rFonts w:asciiTheme="minorHAnsi" w:eastAsiaTheme="minorEastAsia" w:hAnsiTheme="minorHAnsi" w:cstheme="minorBidi"/>
          <w:i w:val="0"/>
          <w:iCs w:val="0"/>
          <w:noProof/>
          <w:lang w:val="en-US"/>
        </w:rPr>
        <w:tab/>
      </w:r>
      <w:r w:rsidRPr="00D97EB4">
        <w:rPr>
          <w:noProof/>
          <w:lang w:val="en-US"/>
        </w:rPr>
        <w:t>PORX_IN010380UV01_LV02 interaction</w:t>
      </w:r>
      <w:r>
        <w:rPr>
          <w:noProof/>
        </w:rPr>
        <w:tab/>
      </w:r>
      <w:r>
        <w:rPr>
          <w:noProof/>
        </w:rPr>
        <w:fldChar w:fldCharType="begin"/>
      </w:r>
      <w:r>
        <w:rPr>
          <w:noProof/>
        </w:rPr>
        <w:instrText xml:space="preserve"> PAGEREF _Toc476835690 \h </w:instrText>
      </w:r>
      <w:r>
        <w:rPr>
          <w:noProof/>
        </w:rPr>
      </w:r>
      <w:r>
        <w:rPr>
          <w:noProof/>
        </w:rPr>
        <w:fldChar w:fldCharType="separate"/>
      </w:r>
      <w:r>
        <w:rPr>
          <w:noProof/>
        </w:rPr>
        <w:t>26</w:t>
      </w:r>
      <w:r>
        <w:rPr>
          <w:noProof/>
        </w:rPr>
        <w:fldChar w:fldCharType="end"/>
      </w:r>
    </w:p>
    <w:p w14:paraId="71AF1FD0"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5.3.1.1.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_Toc476835691 \h </w:instrText>
      </w:r>
      <w:r>
        <w:rPr>
          <w:noProof/>
        </w:rPr>
      </w:r>
      <w:r>
        <w:rPr>
          <w:noProof/>
        </w:rPr>
        <w:fldChar w:fldCharType="separate"/>
      </w:r>
      <w:r>
        <w:rPr>
          <w:noProof/>
        </w:rPr>
        <w:t>26</w:t>
      </w:r>
      <w:r>
        <w:rPr>
          <w:noProof/>
        </w:rPr>
        <w:fldChar w:fldCharType="end"/>
      </w:r>
    </w:p>
    <w:p w14:paraId="666457AF"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5.3.2.</w:t>
      </w:r>
      <w:r>
        <w:rPr>
          <w:rFonts w:asciiTheme="minorHAnsi" w:eastAsiaTheme="minorEastAsia" w:hAnsiTheme="minorHAnsi" w:cstheme="minorBidi"/>
          <w:i w:val="0"/>
          <w:iCs w:val="0"/>
          <w:noProof/>
          <w:lang w:val="en-US"/>
        </w:rPr>
        <w:tab/>
      </w:r>
      <w:r w:rsidRPr="00D97EB4">
        <w:rPr>
          <w:noProof/>
          <w:lang w:val="en-US"/>
        </w:rPr>
        <w:t>PORX_IN000002UV01_LV02 interaction</w:t>
      </w:r>
      <w:r>
        <w:rPr>
          <w:noProof/>
        </w:rPr>
        <w:tab/>
      </w:r>
      <w:r>
        <w:rPr>
          <w:noProof/>
        </w:rPr>
        <w:fldChar w:fldCharType="begin"/>
      </w:r>
      <w:r>
        <w:rPr>
          <w:noProof/>
        </w:rPr>
        <w:instrText xml:space="preserve"> PAGEREF _Toc476835692 \h </w:instrText>
      </w:r>
      <w:r>
        <w:rPr>
          <w:noProof/>
        </w:rPr>
      </w:r>
      <w:r>
        <w:rPr>
          <w:noProof/>
        </w:rPr>
        <w:fldChar w:fldCharType="separate"/>
      </w:r>
      <w:r>
        <w:rPr>
          <w:noProof/>
        </w:rPr>
        <w:t>26</w:t>
      </w:r>
      <w:r>
        <w:rPr>
          <w:noProof/>
        </w:rPr>
        <w:fldChar w:fldCharType="end"/>
      </w:r>
    </w:p>
    <w:p w14:paraId="3284CEC9"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5.3.2.1.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_Toc476835693 \h </w:instrText>
      </w:r>
      <w:r>
        <w:rPr>
          <w:noProof/>
        </w:rPr>
      </w:r>
      <w:r>
        <w:rPr>
          <w:noProof/>
        </w:rPr>
        <w:fldChar w:fldCharType="separate"/>
      </w:r>
      <w:r>
        <w:rPr>
          <w:noProof/>
        </w:rPr>
        <w:t>27</w:t>
      </w:r>
      <w:r>
        <w:rPr>
          <w:noProof/>
        </w:rPr>
        <w:fldChar w:fldCharType="end"/>
      </w:r>
    </w:p>
    <w:p w14:paraId="2BFDB250"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5.4.</w:t>
      </w:r>
      <w:r>
        <w:rPr>
          <w:rFonts w:asciiTheme="minorHAnsi" w:eastAsiaTheme="minorEastAsia" w:hAnsiTheme="minorHAnsi" w:cstheme="minorBidi"/>
          <w:smallCaps w:val="0"/>
          <w:noProof/>
          <w:lang w:val="en-US"/>
        </w:rPr>
        <w:tab/>
      </w:r>
      <w:r w:rsidRPr="00D97EB4">
        <w:rPr>
          <w:noProof/>
          <w:lang w:val="en-US"/>
        </w:rPr>
        <w:t>GetMedicationOrderData</w:t>
      </w:r>
      <w:r>
        <w:rPr>
          <w:noProof/>
        </w:rPr>
        <w:tab/>
      </w:r>
      <w:r>
        <w:rPr>
          <w:noProof/>
        </w:rPr>
        <w:fldChar w:fldCharType="begin"/>
      </w:r>
      <w:r>
        <w:rPr>
          <w:noProof/>
        </w:rPr>
        <w:instrText xml:space="preserve"> PAGEREF _Toc476835694 \h </w:instrText>
      </w:r>
      <w:r>
        <w:rPr>
          <w:noProof/>
        </w:rPr>
      </w:r>
      <w:r>
        <w:rPr>
          <w:noProof/>
        </w:rPr>
        <w:fldChar w:fldCharType="separate"/>
      </w:r>
      <w:r>
        <w:rPr>
          <w:noProof/>
        </w:rPr>
        <w:t>27</w:t>
      </w:r>
      <w:r>
        <w:rPr>
          <w:noProof/>
        </w:rPr>
        <w:fldChar w:fldCharType="end"/>
      </w:r>
    </w:p>
    <w:p w14:paraId="3EAE70DE"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5.4.1.</w:t>
      </w:r>
      <w:r>
        <w:rPr>
          <w:rFonts w:asciiTheme="minorHAnsi" w:eastAsiaTheme="minorEastAsia" w:hAnsiTheme="minorHAnsi" w:cstheme="minorBidi"/>
          <w:i w:val="0"/>
          <w:iCs w:val="0"/>
          <w:noProof/>
          <w:lang w:val="en-US"/>
        </w:rPr>
        <w:tab/>
      </w:r>
      <w:r w:rsidRPr="00D97EB4">
        <w:rPr>
          <w:noProof/>
          <w:lang w:val="en-US"/>
        </w:rPr>
        <w:t>PORX_IN000005UV01_LV01 interaction</w:t>
      </w:r>
      <w:r>
        <w:rPr>
          <w:noProof/>
        </w:rPr>
        <w:tab/>
      </w:r>
      <w:r>
        <w:rPr>
          <w:noProof/>
        </w:rPr>
        <w:fldChar w:fldCharType="begin"/>
      </w:r>
      <w:r>
        <w:rPr>
          <w:noProof/>
        </w:rPr>
        <w:instrText xml:space="preserve"> PAGEREF _Toc476835695 \h </w:instrText>
      </w:r>
      <w:r>
        <w:rPr>
          <w:noProof/>
        </w:rPr>
      </w:r>
      <w:r>
        <w:rPr>
          <w:noProof/>
        </w:rPr>
        <w:fldChar w:fldCharType="separate"/>
      </w:r>
      <w:r>
        <w:rPr>
          <w:noProof/>
        </w:rPr>
        <w:t>27</w:t>
      </w:r>
      <w:r>
        <w:rPr>
          <w:noProof/>
        </w:rPr>
        <w:fldChar w:fldCharType="end"/>
      </w:r>
    </w:p>
    <w:p w14:paraId="452CCB4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5.4.1.1.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_Toc476835696 \h </w:instrText>
      </w:r>
      <w:r>
        <w:rPr>
          <w:noProof/>
        </w:rPr>
      </w:r>
      <w:r>
        <w:rPr>
          <w:noProof/>
        </w:rPr>
        <w:fldChar w:fldCharType="separate"/>
      </w:r>
      <w:r>
        <w:rPr>
          <w:noProof/>
        </w:rPr>
        <w:t>28</w:t>
      </w:r>
      <w:r>
        <w:rPr>
          <w:noProof/>
        </w:rPr>
        <w:fldChar w:fldCharType="end"/>
      </w:r>
    </w:p>
    <w:p w14:paraId="627EC8A4"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5.4.2.</w:t>
      </w:r>
      <w:r>
        <w:rPr>
          <w:rFonts w:asciiTheme="minorHAnsi" w:eastAsiaTheme="minorEastAsia" w:hAnsiTheme="minorHAnsi" w:cstheme="minorBidi"/>
          <w:i w:val="0"/>
          <w:iCs w:val="0"/>
          <w:noProof/>
          <w:lang w:val="en-US"/>
        </w:rPr>
        <w:tab/>
      </w:r>
      <w:r w:rsidRPr="00D97EB4">
        <w:rPr>
          <w:noProof/>
          <w:lang w:val="en-US"/>
        </w:rPr>
        <w:t>PORX_IN000006UV01_LV02 interaction</w:t>
      </w:r>
      <w:r>
        <w:rPr>
          <w:noProof/>
        </w:rPr>
        <w:tab/>
      </w:r>
      <w:r>
        <w:rPr>
          <w:noProof/>
        </w:rPr>
        <w:fldChar w:fldCharType="begin"/>
      </w:r>
      <w:r>
        <w:rPr>
          <w:noProof/>
        </w:rPr>
        <w:instrText xml:space="preserve"> PAGEREF _Toc476835697 \h </w:instrText>
      </w:r>
      <w:r>
        <w:rPr>
          <w:noProof/>
        </w:rPr>
      </w:r>
      <w:r>
        <w:rPr>
          <w:noProof/>
        </w:rPr>
        <w:fldChar w:fldCharType="separate"/>
      </w:r>
      <w:r>
        <w:rPr>
          <w:noProof/>
        </w:rPr>
        <w:t>28</w:t>
      </w:r>
      <w:r>
        <w:rPr>
          <w:noProof/>
        </w:rPr>
        <w:fldChar w:fldCharType="end"/>
      </w:r>
    </w:p>
    <w:p w14:paraId="34E42CB9"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5.4.2.1.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_Toc476835698 \h </w:instrText>
      </w:r>
      <w:r>
        <w:rPr>
          <w:noProof/>
        </w:rPr>
      </w:r>
      <w:r>
        <w:rPr>
          <w:noProof/>
        </w:rPr>
        <w:fldChar w:fldCharType="separate"/>
      </w:r>
      <w:r>
        <w:rPr>
          <w:noProof/>
        </w:rPr>
        <w:t>28</w:t>
      </w:r>
      <w:r>
        <w:rPr>
          <w:noProof/>
        </w:rPr>
        <w:fldChar w:fldCharType="end"/>
      </w:r>
    </w:p>
    <w:p w14:paraId="30947353"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5.5.</w:t>
      </w:r>
      <w:r>
        <w:rPr>
          <w:rFonts w:asciiTheme="minorHAnsi" w:eastAsiaTheme="minorEastAsia" w:hAnsiTheme="minorHAnsi" w:cstheme="minorBidi"/>
          <w:smallCaps w:val="0"/>
          <w:noProof/>
          <w:lang w:val="en-US"/>
        </w:rPr>
        <w:tab/>
      </w:r>
      <w:r w:rsidRPr="00D97EB4">
        <w:rPr>
          <w:noProof/>
          <w:lang w:val="en-US"/>
        </w:rPr>
        <w:t>CancelMedicationOrder</w:t>
      </w:r>
      <w:r>
        <w:rPr>
          <w:noProof/>
        </w:rPr>
        <w:tab/>
      </w:r>
      <w:r>
        <w:rPr>
          <w:noProof/>
        </w:rPr>
        <w:fldChar w:fldCharType="begin"/>
      </w:r>
      <w:r>
        <w:rPr>
          <w:noProof/>
        </w:rPr>
        <w:instrText xml:space="preserve"> PAGEREF _Toc476835699 \h </w:instrText>
      </w:r>
      <w:r>
        <w:rPr>
          <w:noProof/>
        </w:rPr>
      </w:r>
      <w:r>
        <w:rPr>
          <w:noProof/>
        </w:rPr>
        <w:fldChar w:fldCharType="separate"/>
      </w:r>
      <w:r>
        <w:rPr>
          <w:noProof/>
        </w:rPr>
        <w:t>28</w:t>
      </w:r>
      <w:r>
        <w:rPr>
          <w:noProof/>
        </w:rPr>
        <w:fldChar w:fldCharType="end"/>
      </w:r>
    </w:p>
    <w:p w14:paraId="4A1900E2"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5.5.1.</w:t>
      </w:r>
      <w:r>
        <w:rPr>
          <w:rFonts w:asciiTheme="minorHAnsi" w:eastAsiaTheme="minorEastAsia" w:hAnsiTheme="minorHAnsi" w:cstheme="minorBidi"/>
          <w:i w:val="0"/>
          <w:iCs w:val="0"/>
          <w:noProof/>
          <w:lang w:val="en-US"/>
        </w:rPr>
        <w:tab/>
      </w:r>
      <w:r w:rsidRPr="00D97EB4">
        <w:rPr>
          <w:noProof/>
          <w:lang w:val="en-US"/>
        </w:rPr>
        <w:t>PORX_IN000025UV01_LV01 interaction</w:t>
      </w:r>
      <w:r>
        <w:rPr>
          <w:noProof/>
        </w:rPr>
        <w:tab/>
      </w:r>
      <w:r>
        <w:rPr>
          <w:noProof/>
        </w:rPr>
        <w:fldChar w:fldCharType="begin"/>
      </w:r>
      <w:r>
        <w:rPr>
          <w:noProof/>
        </w:rPr>
        <w:instrText xml:space="preserve"> PAGEREF _Toc476835700 \h </w:instrText>
      </w:r>
      <w:r>
        <w:rPr>
          <w:noProof/>
        </w:rPr>
      </w:r>
      <w:r>
        <w:rPr>
          <w:noProof/>
        </w:rPr>
        <w:fldChar w:fldCharType="separate"/>
      </w:r>
      <w:r>
        <w:rPr>
          <w:noProof/>
        </w:rPr>
        <w:t>29</w:t>
      </w:r>
      <w:r>
        <w:rPr>
          <w:noProof/>
        </w:rPr>
        <w:fldChar w:fldCharType="end"/>
      </w:r>
    </w:p>
    <w:p w14:paraId="3C43ADC0"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5.5.1.1.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_Toc476835701 \h </w:instrText>
      </w:r>
      <w:r>
        <w:rPr>
          <w:noProof/>
        </w:rPr>
      </w:r>
      <w:r>
        <w:rPr>
          <w:noProof/>
        </w:rPr>
        <w:fldChar w:fldCharType="separate"/>
      </w:r>
      <w:r>
        <w:rPr>
          <w:noProof/>
        </w:rPr>
        <w:t>29</w:t>
      </w:r>
      <w:r>
        <w:rPr>
          <w:noProof/>
        </w:rPr>
        <w:fldChar w:fldCharType="end"/>
      </w:r>
    </w:p>
    <w:p w14:paraId="0B6D7BD1"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5.5.2.</w:t>
      </w:r>
      <w:r>
        <w:rPr>
          <w:rFonts w:asciiTheme="minorHAnsi" w:eastAsiaTheme="minorEastAsia" w:hAnsiTheme="minorHAnsi" w:cstheme="minorBidi"/>
          <w:i w:val="0"/>
          <w:iCs w:val="0"/>
          <w:noProof/>
          <w:lang w:val="en-US"/>
        </w:rPr>
        <w:tab/>
      </w:r>
      <w:r w:rsidRPr="00D97EB4">
        <w:rPr>
          <w:noProof/>
          <w:lang w:val="en-US"/>
        </w:rPr>
        <w:t>MCCI_IN000006UV01_LV01 interaction</w:t>
      </w:r>
      <w:r>
        <w:rPr>
          <w:noProof/>
        </w:rPr>
        <w:tab/>
      </w:r>
      <w:r>
        <w:rPr>
          <w:noProof/>
        </w:rPr>
        <w:fldChar w:fldCharType="begin"/>
      </w:r>
      <w:r>
        <w:rPr>
          <w:noProof/>
        </w:rPr>
        <w:instrText xml:space="preserve"> PAGEREF _Toc476835702 \h </w:instrText>
      </w:r>
      <w:r>
        <w:rPr>
          <w:noProof/>
        </w:rPr>
      </w:r>
      <w:r>
        <w:rPr>
          <w:noProof/>
        </w:rPr>
        <w:fldChar w:fldCharType="separate"/>
      </w:r>
      <w:r>
        <w:rPr>
          <w:noProof/>
        </w:rPr>
        <w:t>29</w:t>
      </w:r>
      <w:r>
        <w:rPr>
          <w:noProof/>
        </w:rPr>
        <w:fldChar w:fldCharType="end"/>
      </w:r>
    </w:p>
    <w:p w14:paraId="0233A4F8"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5.6.</w:t>
      </w:r>
      <w:r>
        <w:rPr>
          <w:rFonts w:asciiTheme="minorHAnsi" w:eastAsiaTheme="minorEastAsia" w:hAnsiTheme="minorHAnsi" w:cstheme="minorBidi"/>
          <w:smallCaps w:val="0"/>
          <w:noProof/>
          <w:lang w:val="en-US"/>
        </w:rPr>
        <w:tab/>
      </w:r>
      <w:r w:rsidRPr="00D97EB4">
        <w:rPr>
          <w:noProof/>
          <w:lang w:val="en-US"/>
        </w:rPr>
        <w:t>GetMedicationOrderList</w:t>
      </w:r>
      <w:r>
        <w:rPr>
          <w:noProof/>
        </w:rPr>
        <w:tab/>
      </w:r>
      <w:r>
        <w:rPr>
          <w:noProof/>
        </w:rPr>
        <w:fldChar w:fldCharType="begin"/>
      </w:r>
      <w:r>
        <w:rPr>
          <w:noProof/>
        </w:rPr>
        <w:instrText xml:space="preserve"> PAGEREF _Toc476835703 \h </w:instrText>
      </w:r>
      <w:r>
        <w:rPr>
          <w:noProof/>
        </w:rPr>
      </w:r>
      <w:r>
        <w:rPr>
          <w:noProof/>
        </w:rPr>
        <w:fldChar w:fldCharType="separate"/>
      </w:r>
      <w:r>
        <w:rPr>
          <w:noProof/>
        </w:rPr>
        <w:t>29</w:t>
      </w:r>
      <w:r>
        <w:rPr>
          <w:noProof/>
        </w:rPr>
        <w:fldChar w:fldCharType="end"/>
      </w:r>
    </w:p>
    <w:p w14:paraId="124C7FBC"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5.6.1.</w:t>
      </w:r>
      <w:r>
        <w:rPr>
          <w:rFonts w:asciiTheme="minorHAnsi" w:eastAsiaTheme="minorEastAsia" w:hAnsiTheme="minorHAnsi" w:cstheme="minorBidi"/>
          <w:i w:val="0"/>
          <w:iCs w:val="0"/>
          <w:noProof/>
          <w:lang w:val="en-US"/>
        </w:rPr>
        <w:tab/>
      </w:r>
      <w:r w:rsidRPr="00D97EB4">
        <w:rPr>
          <w:noProof/>
          <w:lang w:val="en-US"/>
        </w:rPr>
        <w:t>PORX_IN000007UV01_LV02 interaction</w:t>
      </w:r>
      <w:r>
        <w:rPr>
          <w:noProof/>
        </w:rPr>
        <w:tab/>
      </w:r>
      <w:r>
        <w:rPr>
          <w:noProof/>
        </w:rPr>
        <w:fldChar w:fldCharType="begin"/>
      </w:r>
      <w:r>
        <w:rPr>
          <w:noProof/>
        </w:rPr>
        <w:instrText xml:space="preserve"> PAGEREF _Toc476835704 \h </w:instrText>
      </w:r>
      <w:r>
        <w:rPr>
          <w:noProof/>
        </w:rPr>
      </w:r>
      <w:r>
        <w:rPr>
          <w:noProof/>
        </w:rPr>
        <w:fldChar w:fldCharType="separate"/>
      </w:r>
      <w:r>
        <w:rPr>
          <w:noProof/>
        </w:rPr>
        <w:t>30</w:t>
      </w:r>
      <w:r>
        <w:rPr>
          <w:noProof/>
        </w:rPr>
        <w:fldChar w:fldCharType="end"/>
      </w:r>
    </w:p>
    <w:p w14:paraId="1BCD074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5.6.1.1.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_Toc476835705 \h </w:instrText>
      </w:r>
      <w:r>
        <w:rPr>
          <w:noProof/>
        </w:rPr>
      </w:r>
      <w:r>
        <w:rPr>
          <w:noProof/>
        </w:rPr>
        <w:fldChar w:fldCharType="separate"/>
      </w:r>
      <w:r>
        <w:rPr>
          <w:noProof/>
        </w:rPr>
        <w:t>30</w:t>
      </w:r>
      <w:r>
        <w:rPr>
          <w:noProof/>
        </w:rPr>
        <w:fldChar w:fldCharType="end"/>
      </w:r>
    </w:p>
    <w:p w14:paraId="239CC6D9"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5.6.2.</w:t>
      </w:r>
      <w:r>
        <w:rPr>
          <w:rFonts w:asciiTheme="minorHAnsi" w:eastAsiaTheme="minorEastAsia" w:hAnsiTheme="minorHAnsi" w:cstheme="minorBidi"/>
          <w:i w:val="0"/>
          <w:iCs w:val="0"/>
          <w:noProof/>
          <w:lang w:val="en-US"/>
        </w:rPr>
        <w:tab/>
      </w:r>
      <w:r w:rsidRPr="00D97EB4">
        <w:rPr>
          <w:noProof/>
          <w:lang w:val="en-US"/>
        </w:rPr>
        <w:t>PORX_IN000006UV01_LV02 interaction</w:t>
      </w:r>
      <w:r>
        <w:rPr>
          <w:noProof/>
        </w:rPr>
        <w:tab/>
      </w:r>
      <w:r>
        <w:rPr>
          <w:noProof/>
        </w:rPr>
        <w:fldChar w:fldCharType="begin"/>
      </w:r>
      <w:r>
        <w:rPr>
          <w:noProof/>
        </w:rPr>
        <w:instrText xml:space="preserve"> PAGEREF _Toc476835706 \h </w:instrText>
      </w:r>
      <w:r>
        <w:rPr>
          <w:noProof/>
        </w:rPr>
      </w:r>
      <w:r>
        <w:rPr>
          <w:noProof/>
        </w:rPr>
        <w:fldChar w:fldCharType="separate"/>
      </w:r>
      <w:r>
        <w:rPr>
          <w:noProof/>
        </w:rPr>
        <w:t>31</w:t>
      </w:r>
      <w:r>
        <w:rPr>
          <w:noProof/>
        </w:rPr>
        <w:fldChar w:fldCharType="end"/>
      </w:r>
    </w:p>
    <w:p w14:paraId="50853212"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5.6.2.1.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_Toc476835707 \h </w:instrText>
      </w:r>
      <w:r>
        <w:rPr>
          <w:noProof/>
        </w:rPr>
      </w:r>
      <w:r>
        <w:rPr>
          <w:noProof/>
        </w:rPr>
        <w:fldChar w:fldCharType="separate"/>
      </w:r>
      <w:r>
        <w:rPr>
          <w:noProof/>
        </w:rPr>
        <w:t>31</w:t>
      </w:r>
      <w:r>
        <w:rPr>
          <w:noProof/>
        </w:rPr>
        <w:fldChar w:fldCharType="end"/>
      </w:r>
    </w:p>
    <w:p w14:paraId="20DEC212"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5.7.</w:t>
      </w:r>
      <w:r>
        <w:rPr>
          <w:rFonts w:asciiTheme="minorHAnsi" w:eastAsiaTheme="minorEastAsia" w:hAnsiTheme="minorHAnsi" w:cstheme="minorBidi"/>
          <w:smallCaps w:val="0"/>
          <w:noProof/>
          <w:lang w:val="en-US"/>
        </w:rPr>
        <w:tab/>
      </w:r>
      <w:r w:rsidRPr="00D97EB4">
        <w:rPr>
          <w:noProof/>
          <w:lang w:val="en-US"/>
        </w:rPr>
        <w:t>GetMedicationOrderListContinuation</w:t>
      </w:r>
      <w:r>
        <w:rPr>
          <w:noProof/>
        </w:rPr>
        <w:tab/>
      </w:r>
      <w:r>
        <w:rPr>
          <w:noProof/>
        </w:rPr>
        <w:fldChar w:fldCharType="begin"/>
      </w:r>
      <w:r>
        <w:rPr>
          <w:noProof/>
        </w:rPr>
        <w:instrText xml:space="preserve"> PAGEREF _Toc476835708 \h </w:instrText>
      </w:r>
      <w:r>
        <w:rPr>
          <w:noProof/>
        </w:rPr>
      </w:r>
      <w:r>
        <w:rPr>
          <w:noProof/>
        </w:rPr>
        <w:fldChar w:fldCharType="separate"/>
      </w:r>
      <w:r>
        <w:rPr>
          <w:noProof/>
        </w:rPr>
        <w:t>31</w:t>
      </w:r>
      <w:r>
        <w:rPr>
          <w:noProof/>
        </w:rPr>
        <w:fldChar w:fldCharType="end"/>
      </w:r>
    </w:p>
    <w:p w14:paraId="1CC7E4BD"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5.7.1.</w:t>
      </w:r>
      <w:r>
        <w:rPr>
          <w:rFonts w:asciiTheme="minorHAnsi" w:eastAsiaTheme="minorEastAsia" w:hAnsiTheme="minorHAnsi" w:cstheme="minorBidi"/>
          <w:i w:val="0"/>
          <w:iCs w:val="0"/>
          <w:noProof/>
          <w:lang w:val="en-US"/>
        </w:rPr>
        <w:tab/>
      </w:r>
      <w:r w:rsidRPr="00D97EB4">
        <w:rPr>
          <w:noProof/>
          <w:lang w:val="en-US"/>
        </w:rPr>
        <w:t>QUQI_IN000003UV01_LV01 interaction</w:t>
      </w:r>
      <w:r>
        <w:rPr>
          <w:noProof/>
        </w:rPr>
        <w:tab/>
      </w:r>
      <w:r>
        <w:rPr>
          <w:noProof/>
        </w:rPr>
        <w:fldChar w:fldCharType="begin"/>
      </w:r>
      <w:r>
        <w:rPr>
          <w:noProof/>
        </w:rPr>
        <w:instrText xml:space="preserve"> PAGEREF _Toc476835709 \h </w:instrText>
      </w:r>
      <w:r>
        <w:rPr>
          <w:noProof/>
        </w:rPr>
      </w:r>
      <w:r>
        <w:rPr>
          <w:noProof/>
        </w:rPr>
        <w:fldChar w:fldCharType="separate"/>
      </w:r>
      <w:r>
        <w:rPr>
          <w:noProof/>
        </w:rPr>
        <w:t>31</w:t>
      </w:r>
      <w:r>
        <w:rPr>
          <w:noProof/>
        </w:rPr>
        <w:fldChar w:fldCharType="end"/>
      </w:r>
    </w:p>
    <w:p w14:paraId="3B9EE2FA"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5.7.1.1.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_Toc476835710 \h </w:instrText>
      </w:r>
      <w:r>
        <w:rPr>
          <w:noProof/>
        </w:rPr>
      </w:r>
      <w:r>
        <w:rPr>
          <w:noProof/>
        </w:rPr>
        <w:fldChar w:fldCharType="separate"/>
      </w:r>
      <w:r>
        <w:rPr>
          <w:noProof/>
        </w:rPr>
        <w:t>32</w:t>
      </w:r>
      <w:r>
        <w:rPr>
          <w:noProof/>
        </w:rPr>
        <w:fldChar w:fldCharType="end"/>
      </w:r>
    </w:p>
    <w:p w14:paraId="59767320"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5.7.2.</w:t>
      </w:r>
      <w:r>
        <w:rPr>
          <w:rFonts w:asciiTheme="minorHAnsi" w:eastAsiaTheme="minorEastAsia" w:hAnsiTheme="minorHAnsi" w:cstheme="minorBidi"/>
          <w:i w:val="0"/>
          <w:iCs w:val="0"/>
          <w:noProof/>
          <w:lang w:val="en-US"/>
        </w:rPr>
        <w:tab/>
      </w:r>
      <w:r w:rsidRPr="00D97EB4">
        <w:rPr>
          <w:noProof/>
          <w:lang w:val="en-US"/>
        </w:rPr>
        <w:t>PORX_IN000006UV01_LV02 interaction</w:t>
      </w:r>
      <w:r>
        <w:rPr>
          <w:noProof/>
        </w:rPr>
        <w:tab/>
      </w:r>
      <w:r>
        <w:rPr>
          <w:noProof/>
        </w:rPr>
        <w:fldChar w:fldCharType="begin"/>
      </w:r>
      <w:r>
        <w:rPr>
          <w:noProof/>
        </w:rPr>
        <w:instrText xml:space="preserve"> PAGEREF _Toc476835711 \h </w:instrText>
      </w:r>
      <w:r>
        <w:rPr>
          <w:noProof/>
        </w:rPr>
      </w:r>
      <w:r>
        <w:rPr>
          <w:noProof/>
        </w:rPr>
        <w:fldChar w:fldCharType="separate"/>
      </w:r>
      <w:r>
        <w:rPr>
          <w:noProof/>
        </w:rPr>
        <w:t>32</w:t>
      </w:r>
      <w:r>
        <w:rPr>
          <w:noProof/>
        </w:rPr>
        <w:fldChar w:fldCharType="end"/>
      </w:r>
    </w:p>
    <w:p w14:paraId="302B787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5.7.2.1.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_Toc476835712 \h </w:instrText>
      </w:r>
      <w:r>
        <w:rPr>
          <w:noProof/>
        </w:rPr>
      </w:r>
      <w:r>
        <w:rPr>
          <w:noProof/>
        </w:rPr>
        <w:fldChar w:fldCharType="separate"/>
      </w:r>
      <w:r>
        <w:rPr>
          <w:noProof/>
        </w:rPr>
        <w:t>32</w:t>
      </w:r>
      <w:r>
        <w:rPr>
          <w:noProof/>
        </w:rPr>
        <w:fldChar w:fldCharType="end"/>
      </w:r>
    </w:p>
    <w:p w14:paraId="0EB8CE37"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5.8.</w:t>
      </w:r>
      <w:r>
        <w:rPr>
          <w:rFonts w:asciiTheme="minorHAnsi" w:eastAsiaTheme="minorEastAsia" w:hAnsiTheme="minorHAnsi" w:cstheme="minorBidi"/>
          <w:smallCaps w:val="0"/>
          <w:noProof/>
          <w:lang w:val="en-US"/>
        </w:rPr>
        <w:tab/>
      </w:r>
      <w:r w:rsidRPr="00D97EB4">
        <w:rPr>
          <w:noProof/>
          <w:lang w:val="en-US"/>
        </w:rPr>
        <w:t>GetMedicineList</w:t>
      </w:r>
      <w:r>
        <w:rPr>
          <w:noProof/>
        </w:rPr>
        <w:tab/>
      </w:r>
      <w:r>
        <w:rPr>
          <w:noProof/>
        </w:rPr>
        <w:fldChar w:fldCharType="begin"/>
      </w:r>
      <w:r>
        <w:rPr>
          <w:noProof/>
        </w:rPr>
        <w:instrText xml:space="preserve"> PAGEREF _Toc476835713 \h </w:instrText>
      </w:r>
      <w:r>
        <w:rPr>
          <w:noProof/>
        </w:rPr>
      </w:r>
      <w:r>
        <w:rPr>
          <w:noProof/>
        </w:rPr>
        <w:fldChar w:fldCharType="separate"/>
      </w:r>
      <w:r>
        <w:rPr>
          <w:noProof/>
        </w:rPr>
        <w:t>32</w:t>
      </w:r>
      <w:r>
        <w:rPr>
          <w:noProof/>
        </w:rPr>
        <w:fldChar w:fldCharType="end"/>
      </w:r>
    </w:p>
    <w:p w14:paraId="62CBBFD0"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5.8.1.</w:t>
      </w:r>
      <w:r>
        <w:rPr>
          <w:rFonts w:asciiTheme="minorHAnsi" w:eastAsiaTheme="minorEastAsia" w:hAnsiTheme="minorHAnsi" w:cstheme="minorBidi"/>
          <w:i w:val="0"/>
          <w:iCs w:val="0"/>
          <w:noProof/>
          <w:lang w:val="en-US"/>
        </w:rPr>
        <w:tab/>
      </w:r>
      <w:r w:rsidRPr="00D97EB4">
        <w:rPr>
          <w:noProof/>
          <w:lang w:val="en-US"/>
        </w:rPr>
        <w:t>PORX_IN000008UV01_LV02 interaction</w:t>
      </w:r>
      <w:r>
        <w:rPr>
          <w:noProof/>
        </w:rPr>
        <w:tab/>
      </w:r>
      <w:r>
        <w:rPr>
          <w:noProof/>
        </w:rPr>
        <w:fldChar w:fldCharType="begin"/>
      </w:r>
      <w:r>
        <w:rPr>
          <w:noProof/>
        </w:rPr>
        <w:instrText xml:space="preserve"> PAGEREF _Toc476835714 \h </w:instrText>
      </w:r>
      <w:r>
        <w:rPr>
          <w:noProof/>
        </w:rPr>
      </w:r>
      <w:r>
        <w:rPr>
          <w:noProof/>
        </w:rPr>
        <w:fldChar w:fldCharType="separate"/>
      </w:r>
      <w:r>
        <w:rPr>
          <w:noProof/>
        </w:rPr>
        <w:t>33</w:t>
      </w:r>
      <w:r>
        <w:rPr>
          <w:noProof/>
        </w:rPr>
        <w:fldChar w:fldCharType="end"/>
      </w:r>
    </w:p>
    <w:p w14:paraId="3D8A725E"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5.8.1.1.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_Toc476835715 \h </w:instrText>
      </w:r>
      <w:r>
        <w:rPr>
          <w:noProof/>
        </w:rPr>
      </w:r>
      <w:r>
        <w:rPr>
          <w:noProof/>
        </w:rPr>
        <w:fldChar w:fldCharType="separate"/>
      </w:r>
      <w:r>
        <w:rPr>
          <w:noProof/>
        </w:rPr>
        <w:t>33</w:t>
      </w:r>
      <w:r>
        <w:rPr>
          <w:noProof/>
        </w:rPr>
        <w:fldChar w:fldCharType="end"/>
      </w:r>
    </w:p>
    <w:p w14:paraId="035257E5"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5.8.2.</w:t>
      </w:r>
      <w:r>
        <w:rPr>
          <w:rFonts w:asciiTheme="minorHAnsi" w:eastAsiaTheme="minorEastAsia" w:hAnsiTheme="minorHAnsi" w:cstheme="minorBidi"/>
          <w:i w:val="0"/>
          <w:iCs w:val="0"/>
          <w:noProof/>
          <w:lang w:val="en-US"/>
        </w:rPr>
        <w:tab/>
      </w:r>
      <w:r w:rsidRPr="00D97EB4">
        <w:rPr>
          <w:noProof/>
          <w:lang w:val="en-US"/>
        </w:rPr>
        <w:t>PORX_IN000009UV01_LV01 interaction</w:t>
      </w:r>
      <w:r>
        <w:rPr>
          <w:noProof/>
        </w:rPr>
        <w:tab/>
      </w:r>
      <w:r>
        <w:rPr>
          <w:noProof/>
        </w:rPr>
        <w:fldChar w:fldCharType="begin"/>
      </w:r>
      <w:r>
        <w:rPr>
          <w:noProof/>
        </w:rPr>
        <w:instrText xml:space="preserve"> PAGEREF _Toc476835716 \h </w:instrText>
      </w:r>
      <w:r>
        <w:rPr>
          <w:noProof/>
        </w:rPr>
      </w:r>
      <w:r>
        <w:rPr>
          <w:noProof/>
        </w:rPr>
        <w:fldChar w:fldCharType="separate"/>
      </w:r>
      <w:r>
        <w:rPr>
          <w:noProof/>
        </w:rPr>
        <w:t>33</w:t>
      </w:r>
      <w:r>
        <w:rPr>
          <w:noProof/>
        </w:rPr>
        <w:fldChar w:fldCharType="end"/>
      </w:r>
    </w:p>
    <w:p w14:paraId="09029435"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5.8.2.1.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_Toc476835717 \h </w:instrText>
      </w:r>
      <w:r>
        <w:rPr>
          <w:noProof/>
        </w:rPr>
      </w:r>
      <w:r>
        <w:rPr>
          <w:noProof/>
        </w:rPr>
        <w:fldChar w:fldCharType="separate"/>
      </w:r>
      <w:r>
        <w:rPr>
          <w:noProof/>
        </w:rPr>
        <w:t>33</w:t>
      </w:r>
      <w:r>
        <w:rPr>
          <w:noProof/>
        </w:rPr>
        <w:fldChar w:fldCharType="end"/>
      </w:r>
    </w:p>
    <w:p w14:paraId="42FC6895"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5.9.</w:t>
      </w:r>
      <w:r>
        <w:rPr>
          <w:rFonts w:asciiTheme="minorHAnsi" w:eastAsiaTheme="minorEastAsia" w:hAnsiTheme="minorHAnsi" w:cstheme="minorBidi"/>
          <w:smallCaps w:val="0"/>
          <w:noProof/>
          <w:lang w:val="en-US"/>
        </w:rPr>
        <w:tab/>
      </w:r>
      <w:r w:rsidRPr="00D97EB4">
        <w:rPr>
          <w:noProof/>
          <w:lang w:val="en-US"/>
        </w:rPr>
        <w:t>GetDiagnosisList</w:t>
      </w:r>
      <w:r>
        <w:rPr>
          <w:noProof/>
        </w:rPr>
        <w:tab/>
      </w:r>
      <w:r>
        <w:rPr>
          <w:noProof/>
        </w:rPr>
        <w:fldChar w:fldCharType="begin"/>
      </w:r>
      <w:r>
        <w:rPr>
          <w:noProof/>
        </w:rPr>
        <w:instrText xml:space="preserve"> PAGEREF _Toc476835718 \h </w:instrText>
      </w:r>
      <w:r>
        <w:rPr>
          <w:noProof/>
        </w:rPr>
      </w:r>
      <w:r>
        <w:rPr>
          <w:noProof/>
        </w:rPr>
        <w:fldChar w:fldCharType="separate"/>
      </w:r>
      <w:r>
        <w:rPr>
          <w:noProof/>
        </w:rPr>
        <w:t>34</w:t>
      </w:r>
      <w:r>
        <w:rPr>
          <w:noProof/>
        </w:rPr>
        <w:fldChar w:fldCharType="end"/>
      </w:r>
    </w:p>
    <w:p w14:paraId="6844F6DB"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lastRenderedPageBreak/>
        <w:t>5.9.1.</w:t>
      </w:r>
      <w:r>
        <w:rPr>
          <w:rFonts w:asciiTheme="minorHAnsi" w:eastAsiaTheme="minorEastAsia" w:hAnsiTheme="minorHAnsi" w:cstheme="minorBidi"/>
          <w:i w:val="0"/>
          <w:iCs w:val="0"/>
          <w:noProof/>
          <w:lang w:val="en-US"/>
        </w:rPr>
        <w:tab/>
      </w:r>
      <w:r w:rsidRPr="00D97EB4">
        <w:rPr>
          <w:noProof/>
          <w:lang w:val="en-US"/>
        </w:rPr>
        <w:t>PORX_IN000010UV01_LV02 interaction</w:t>
      </w:r>
      <w:r>
        <w:rPr>
          <w:noProof/>
        </w:rPr>
        <w:tab/>
      </w:r>
      <w:r>
        <w:rPr>
          <w:noProof/>
        </w:rPr>
        <w:fldChar w:fldCharType="begin"/>
      </w:r>
      <w:r>
        <w:rPr>
          <w:noProof/>
        </w:rPr>
        <w:instrText xml:space="preserve"> PAGEREF _Toc476835719 \h </w:instrText>
      </w:r>
      <w:r>
        <w:rPr>
          <w:noProof/>
        </w:rPr>
      </w:r>
      <w:r>
        <w:rPr>
          <w:noProof/>
        </w:rPr>
        <w:fldChar w:fldCharType="separate"/>
      </w:r>
      <w:r>
        <w:rPr>
          <w:noProof/>
        </w:rPr>
        <w:t>34</w:t>
      </w:r>
      <w:r>
        <w:rPr>
          <w:noProof/>
        </w:rPr>
        <w:fldChar w:fldCharType="end"/>
      </w:r>
    </w:p>
    <w:p w14:paraId="38BF1F3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5.9.1.1.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_Toc476835720 \h </w:instrText>
      </w:r>
      <w:r>
        <w:rPr>
          <w:noProof/>
        </w:rPr>
      </w:r>
      <w:r>
        <w:rPr>
          <w:noProof/>
        </w:rPr>
        <w:fldChar w:fldCharType="separate"/>
      </w:r>
      <w:r>
        <w:rPr>
          <w:noProof/>
        </w:rPr>
        <w:t>34</w:t>
      </w:r>
      <w:r>
        <w:rPr>
          <w:noProof/>
        </w:rPr>
        <w:fldChar w:fldCharType="end"/>
      </w:r>
    </w:p>
    <w:p w14:paraId="171CDA18"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5.9.2.</w:t>
      </w:r>
      <w:r>
        <w:rPr>
          <w:rFonts w:asciiTheme="minorHAnsi" w:eastAsiaTheme="minorEastAsia" w:hAnsiTheme="minorHAnsi" w:cstheme="minorBidi"/>
          <w:i w:val="0"/>
          <w:iCs w:val="0"/>
          <w:noProof/>
          <w:lang w:val="en-US"/>
        </w:rPr>
        <w:tab/>
      </w:r>
      <w:r w:rsidRPr="00D97EB4">
        <w:rPr>
          <w:noProof/>
          <w:lang w:val="en-US"/>
        </w:rPr>
        <w:t>PORX_IN000011UV01_LV01 interaction</w:t>
      </w:r>
      <w:r>
        <w:rPr>
          <w:noProof/>
        </w:rPr>
        <w:tab/>
      </w:r>
      <w:r>
        <w:rPr>
          <w:noProof/>
        </w:rPr>
        <w:fldChar w:fldCharType="begin"/>
      </w:r>
      <w:r>
        <w:rPr>
          <w:noProof/>
        </w:rPr>
        <w:instrText xml:space="preserve"> PAGEREF _Toc476835721 \h </w:instrText>
      </w:r>
      <w:r>
        <w:rPr>
          <w:noProof/>
        </w:rPr>
      </w:r>
      <w:r>
        <w:rPr>
          <w:noProof/>
        </w:rPr>
        <w:fldChar w:fldCharType="separate"/>
      </w:r>
      <w:r>
        <w:rPr>
          <w:noProof/>
        </w:rPr>
        <w:t>35</w:t>
      </w:r>
      <w:r>
        <w:rPr>
          <w:noProof/>
        </w:rPr>
        <w:fldChar w:fldCharType="end"/>
      </w:r>
    </w:p>
    <w:p w14:paraId="48E79A2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5.9.2.1.</w:t>
      </w:r>
      <w:r>
        <w:rPr>
          <w:rFonts w:asciiTheme="minorHAnsi" w:eastAsiaTheme="minorEastAsia" w:hAnsiTheme="minorHAnsi" w:cstheme="minorBidi"/>
          <w:i w:val="0"/>
          <w:noProof/>
          <w:sz w:val="22"/>
          <w:lang w:val="en-US"/>
        </w:rPr>
        <w:tab/>
      </w:r>
      <w:r w:rsidRPr="00D97EB4">
        <w:rPr>
          <w:noProof/>
          <w:lang w:val="en-US"/>
        </w:rPr>
        <w:t>Payload (data)</w:t>
      </w:r>
      <w:r>
        <w:rPr>
          <w:noProof/>
        </w:rPr>
        <w:tab/>
      </w:r>
      <w:r>
        <w:rPr>
          <w:noProof/>
        </w:rPr>
        <w:fldChar w:fldCharType="begin"/>
      </w:r>
      <w:r>
        <w:rPr>
          <w:noProof/>
        </w:rPr>
        <w:instrText xml:space="preserve"> PAGEREF _Toc476835722 \h </w:instrText>
      </w:r>
      <w:r>
        <w:rPr>
          <w:noProof/>
        </w:rPr>
      </w:r>
      <w:r>
        <w:rPr>
          <w:noProof/>
        </w:rPr>
        <w:fldChar w:fldCharType="separate"/>
      </w:r>
      <w:r>
        <w:rPr>
          <w:noProof/>
        </w:rPr>
        <w:t>35</w:t>
      </w:r>
      <w:r>
        <w:rPr>
          <w:noProof/>
        </w:rPr>
        <w:fldChar w:fldCharType="end"/>
      </w:r>
    </w:p>
    <w:p w14:paraId="78114598"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5.10.</w:t>
      </w:r>
      <w:r>
        <w:rPr>
          <w:rFonts w:asciiTheme="minorHAnsi" w:eastAsiaTheme="minorEastAsia" w:hAnsiTheme="minorHAnsi" w:cstheme="minorBidi"/>
          <w:smallCaps w:val="0"/>
          <w:noProof/>
          <w:lang w:val="en-US"/>
        </w:rPr>
        <w:tab/>
      </w:r>
      <w:r w:rsidRPr="00D97EB4">
        <w:rPr>
          <w:noProof/>
          <w:lang w:val="en-US"/>
        </w:rPr>
        <w:t>BookMedicationDispense</w:t>
      </w:r>
      <w:r>
        <w:rPr>
          <w:noProof/>
        </w:rPr>
        <w:tab/>
      </w:r>
      <w:r>
        <w:rPr>
          <w:noProof/>
        </w:rPr>
        <w:fldChar w:fldCharType="begin"/>
      </w:r>
      <w:r>
        <w:rPr>
          <w:noProof/>
        </w:rPr>
        <w:instrText xml:space="preserve"> PAGEREF _Toc476835723 \h </w:instrText>
      </w:r>
      <w:r>
        <w:rPr>
          <w:noProof/>
        </w:rPr>
      </w:r>
      <w:r>
        <w:rPr>
          <w:noProof/>
        </w:rPr>
        <w:fldChar w:fldCharType="separate"/>
      </w:r>
      <w:r>
        <w:rPr>
          <w:noProof/>
        </w:rPr>
        <w:t>35</w:t>
      </w:r>
      <w:r>
        <w:rPr>
          <w:noProof/>
        </w:rPr>
        <w:fldChar w:fldCharType="end"/>
      </w:r>
    </w:p>
    <w:p w14:paraId="49A7D559"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5.10.1.</w:t>
      </w:r>
      <w:r>
        <w:rPr>
          <w:rFonts w:asciiTheme="minorHAnsi" w:eastAsiaTheme="minorEastAsia" w:hAnsiTheme="minorHAnsi" w:cstheme="minorBidi"/>
          <w:i w:val="0"/>
          <w:iCs w:val="0"/>
          <w:noProof/>
          <w:lang w:val="en-US"/>
        </w:rPr>
        <w:tab/>
      </w:r>
      <w:r w:rsidRPr="00D97EB4">
        <w:rPr>
          <w:noProof/>
          <w:lang w:val="en-US"/>
        </w:rPr>
        <w:t>PORX_IN000012UV01_LV01 interaction</w:t>
      </w:r>
      <w:r>
        <w:rPr>
          <w:noProof/>
        </w:rPr>
        <w:tab/>
      </w:r>
      <w:r>
        <w:rPr>
          <w:noProof/>
        </w:rPr>
        <w:fldChar w:fldCharType="begin"/>
      </w:r>
      <w:r>
        <w:rPr>
          <w:noProof/>
        </w:rPr>
        <w:instrText xml:space="preserve"> PAGEREF _Toc476835724 \h </w:instrText>
      </w:r>
      <w:r>
        <w:rPr>
          <w:noProof/>
        </w:rPr>
      </w:r>
      <w:r>
        <w:rPr>
          <w:noProof/>
        </w:rPr>
        <w:fldChar w:fldCharType="separate"/>
      </w:r>
      <w:r>
        <w:rPr>
          <w:noProof/>
        </w:rPr>
        <w:t>36</w:t>
      </w:r>
      <w:r>
        <w:rPr>
          <w:noProof/>
        </w:rPr>
        <w:fldChar w:fldCharType="end"/>
      </w:r>
    </w:p>
    <w:p w14:paraId="46B09E5C"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5.10.1.1.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_Toc476835725 \h </w:instrText>
      </w:r>
      <w:r>
        <w:rPr>
          <w:noProof/>
        </w:rPr>
      </w:r>
      <w:r>
        <w:rPr>
          <w:noProof/>
        </w:rPr>
        <w:fldChar w:fldCharType="separate"/>
      </w:r>
      <w:r>
        <w:rPr>
          <w:noProof/>
        </w:rPr>
        <w:t>36</w:t>
      </w:r>
      <w:r>
        <w:rPr>
          <w:noProof/>
        </w:rPr>
        <w:fldChar w:fldCharType="end"/>
      </w:r>
    </w:p>
    <w:p w14:paraId="00B7FFE6"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5.10.2.</w:t>
      </w:r>
      <w:r>
        <w:rPr>
          <w:rFonts w:asciiTheme="minorHAnsi" w:eastAsiaTheme="minorEastAsia" w:hAnsiTheme="minorHAnsi" w:cstheme="minorBidi"/>
          <w:i w:val="0"/>
          <w:iCs w:val="0"/>
          <w:noProof/>
          <w:lang w:val="en-US"/>
        </w:rPr>
        <w:tab/>
      </w:r>
      <w:r w:rsidRPr="00D97EB4">
        <w:rPr>
          <w:noProof/>
          <w:lang w:val="en-US"/>
        </w:rPr>
        <w:t>PORX_IN000013UV01_LV02 interaction</w:t>
      </w:r>
      <w:r>
        <w:rPr>
          <w:noProof/>
        </w:rPr>
        <w:tab/>
      </w:r>
      <w:r>
        <w:rPr>
          <w:noProof/>
        </w:rPr>
        <w:fldChar w:fldCharType="begin"/>
      </w:r>
      <w:r>
        <w:rPr>
          <w:noProof/>
        </w:rPr>
        <w:instrText xml:space="preserve"> PAGEREF _Toc476835726 \h </w:instrText>
      </w:r>
      <w:r>
        <w:rPr>
          <w:noProof/>
        </w:rPr>
      </w:r>
      <w:r>
        <w:rPr>
          <w:noProof/>
        </w:rPr>
        <w:fldChar w:fldCharType="separate"/>
      </w:r>
      <w:r>
        <w:rPr>
          <w:noProof/>
        </w:rPr>
        <w:t>37</w:t>
      </w:r>
      <w:r>
        <w:rPr>
          <w:noProof/>
        </w:rPr>
        <w:fldChar w:fldCharType="end"/>
      </w:r>
    </w:p>
    <w:p w14:paraId="2DE0D12E"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5.10.2.1.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_Toc476835727 \h </w:instrText>
      </w:r>
      <w:r>
        <w:rPr>
          <w:noProof/>
        </w:rPr>
      </w:r>
      <w:r>
        <w:rPr>
          <w:noProof/>
        </w:rPr>
        <w:fldChar w:fldCharType="separate"/>
      </w:r>
      <w:r>
        <w:rPr>
          <w:noProof/>
        </w:rPr>
        <w:t>37</w:t>
      </w:r>
      <w:r>
        <w:rPr>
          <w:noProof/>
        </w:rPr>
        <w:fldChar w:fldCharType="end"/>
      </w:r>
    </w:p>
    <w:p w14:paraId="24C59526"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5.11.</w:t>
      </w:r>
      <w:r>
        <w:rPr>
          <w:rFonts w:asciiTheme="minorHAnsi" w:eastAsiaTheme="minorEastAsia" w:hAnsiTheme="minorHAnsi" w:cstheme="minorBidi"/>
          <w:smallCaps w:val="0"/>
          <w:noProof/>
          <w:lang w:val="en-US"/>
        </w:rPr>
        <w:tab/>
      </w:r>
      <w:r w:rsidRPr="00D97EB4">
        <w:rPr>
          <w:noProof/>
          <w:lang w:val="en-US"/>
        </w:rPr>
        <w:t>RegisterMedicationDispense</w:t>
      </w:r>
      <w:r>
        <w:rPr>
          <w:noProof/>
        </w:rPr>
        <w:tab/>
      </w:r>
      <w:r>
        <w:rPr>
          <w:noProof/>
        </w:rPr>
        <w:fldChar w:fldCharType="begin"/>
      </w:r>
      <w:r>
        <w:rPr>
          <w:noProof/>
        </w:rPr>
        <w:instrText xml:space="preserve"> PAGEREF _Toc476835728 \h </w:instrText>
      </w:r>
      <w:r>
        <w:rPr>
          <w:noProof/>
        </w:rPr>
      </w:r>
      <w:r>
        <w:rPr>
          <w:noProof/>
        </w:rPr>
        <w:fldChar w:fldCharType="separate"/>
      </w:r>
      <w:r>
        <w:rPr>
          <w:noProof/>
        </w:rPr>
        <w:t>37</w:t>
      </w:r>
      <w:r>
        <w:rPr>
          <w:noProof/>
        </w:rPr>
        <w:fldChar w:fldCharType="end"/>
      </w:r>
    </w:p>
    <w:p w14:paraId="4AF7A410"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5.11.1.</w:t>
      </w:r>
      <w:r>
        <w:rPr>
          <w:rFonts w:asciiTheme="minorHAnsi" w:eastAsiaTheme="minorEastAsia" w:hAnsiTheme="minorHAnsi" w:cstheme="minorBidi"/>
          <w:i w:val="0"/>
          <w:iCs w:val="0"/>
          <w:noProof/>
          <w:lang w:val="en-US"/>
        </w:rPr>
        <w:tab/>
      </w:r>
      <w:r w:rsidRPr="00D97EB4">
        <w:rPr>
          <w:noProof/>
          <w:lang w:val="en-US"/>
        </w:rPr>
        <w:t>PORX_IN020170UV01_LV02 interaction</w:t>
      </w:r>
      <w:r>
        <w:rPr>
          <w:noProof/>
        </w:rPr>
        <w:tab/>
      </w:r>
      <w:r>
        <w:rPr>
          <w:noProof/>
        </w:rPr>
        <w:fldChar w:fldCharType="begin"/>
      </w:r>
      <w:r>
        <w:rPr>
          <w:noProof/>
        </w:rPr>
        <w:instrText xml:space="preserve"> PAGEREF _Toc476835729 \h </w:instrText>
      </w:r>
      <w:r>
        <w:rPr>
          <w:noProof/>
        </w:rPr>
      </w:r>
      <w:r>
        <w:rPr>
          <w:noProof/>
        </w:rPr>
        <w:fldChar w:fldCharType="separate"/>
      </w:r>
      <w:r>
        <w:rPr>
          <w:noProof/>
        </w:rPr>
        <w:t>38</w:t>
      </w:r>
      <w:r>
        <w:rPr>
          <w:noProof/>
        </w:rPr>
        <w:fldChar w:fldCharType="end"/>
      </w:r>
    </w:p>
    <w:p w14:paraId="195DE66C"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5.11.1.1.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_Toc476835730 \h </w:instrText>
      </w:r>
      <w:r>
        <w:rPr>
          <w:noProof/>
        </w:rPr>
      </w:r>
      <w:r>
        <w:rPr>
          <w:noProof/>
        </w:rPr>
        <w:fldChar w:fldCharType="separate"/>
      </w:r>
      <w:r>
        <w:rPr>
          <w:noProof/>
        </w:rPr>
        <w:t>38</w:t>
      </w:r>
      <w:r>
        <w:rPr>
          <w:noProof/>
        </w:rPr>
        <w:fldChar w:fldCharType="end"/>
      </w:r>
    </w:p>
    <w:p w14:paraId="425D8EE8"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5.11.2.</w:t>
      </w:r>
      <w:r>
        <w:rPr>
          <w:rFonts w:asciiTheme="minorHAnsi" w:eastAsiaTheme="minorEastAsia" w:hAnsiTheme="minorHAnsi" w:cstheme="minorBidi"/>
          <w:i w:val="0"/>
          <w:iCs w:val="0"/>
          <w:noProof/>
          <w:lang w:val="en-US"/>
        </w:rPr>
        <w:tab/>
      </w:r>
      <w:r w:rsidRPr="00D97EB4">
        <w:rPr>
          <w:noProof/>
          <w:lang w:val="en-US"/>
        </w:rPr>
        <w:t>PORX_IN000013UV01_LV02 interaction</w:t>
      </w:r>
      <w:r>
        <w:rPr>
          <w:noProof/>
        </w:rPr>
        <w:tab/>
      </w:r>
      <w:r>
        <w:rPr>
          <w:noProof/>
        </w:rPr>
        <w:fldChar w:fldCharType="begin"/>
      </w:r>
      <w:r>
        <w:rPr>
          <w:noProof/>
        </w:rPr>
        <w:instrText xml:space="preserve"> PAGEREF _Toc476835731 \h </w:instrText>
      </w:r>
      <w:r>
        <w:rPr>
          <w:noProof/>
        </w:rPr>
      </w:r>
      <w:r>
        <w:rPr>
          <w:noProof/>
        </w:rPr>
        <w:fldChar w:fldCharType="separate"/>
      </w:r>
      <w:r>
        <w:rPr>
          <w:noProof/>
        </w:rPr>
        <w:t>38</w:t>
      </w:r>
      <w:r>
        <w:rPr>
          <w:noProof/>
        </w:rPr>
        <w:fldChar w:fldCharType="end"/>
      </w:r>
    </w:p>
    <w:p w14:paraId="1A4033AC"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5.11.2.1.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_Toc476835732 \h </w:instrText>
      </w:r>
      <w:r>
        <w:rPr>
          <w:noProof/>
        </w:rPr>
      </w:r>
      <w:r>
        <w:rPr>
          <w:noProof/>
        </w:rPr>
        <w:fldChar w:fldCharType="separate"/>
      </w:r>
      <w:r>
        <w:rPr>
          <w:noProof/>
        </w:rPr>
        <w:t>39</w:t>
      </w:r>
      <w:r>
        <w:rPr>
          <w:noProof/>
        </w:rPr>
        <w:fldChar w:fldCharType="end"/>
      </w:r>
    </w:p>
    <w:p w14:paraId="2C0B1BB6"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5.12.</w:t>
      </w:r>
      <w:r>
        <w:rPr>
          <w:rFonts w:asciiTheme="minorHAnsi" w:eastAsiaTheme="minorEastAsia" w:hAnsiTheme="minorHAnsi" w:cstheme="minorBidi"/>
          <w:smallCaps w:val="0"/>
          <w:noProof/>
          <w:lang w:val="en-US"/>
        </w:rPr>
        <w:tab/>
      </w:r>
      <w:r w:rsidRPr="00D97EB4">
        <w:rPr>
          <w:noProof/>
          <w:lang w:val="en-US"/>
        </w:rPr>
        <w:t>CancelMedicationDispense</w:t>
      </w:r>
      <w:r>
        <w:rPr>
          <w:noProof/>
        </w:rPr>
        <w:tab/>
      </w:r>
      <w:r>
        <w:rPr>
          <w:noProof/>
        </w:rPr>
        <w:fldChar w:fldCharType="begin"/>
      </w:r>
      <w:r>
        <w:rPr>
          <w:noProof/>
        </w:rPr>
        <w:instrText xml:space="preserve"> PAGEREF _Toc476835733 \h </w:instrText>
      </w:r>
      <w:r>
        <w:rPr>
          <w:noProof/>
        </w:rPr>
      </w:r>
      <w:r>
        <w:rPr>
          <w:noProof/>
        </w:rPr>
        <w:fldChar w:fldCharType="separate"/>
      </w:r>
      <w:r>
        <w:rPr>
          <w:noProof/>
        </w:rPr>
        <w:t>39</w:t>
      </w:r>
      <w:r>
        <w:rPr>
          <w:noProof/>
        </w:rPr>
        <w:fldChar w:fldCharType="end"/>
      </w:r>
    </w:p>
    <w:p w14:paraId="4132E0DF"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5.12.1.</w:t>
      </w:r>
      <w:r>
        <w:rPr>
          <w:rFonts w:asciiTheme="minorHAnsi" w:eastAsiaTheme="minorEastAsia" w:hAnsiTheme="minorHAnsi" w:cstheme="minorBidi"/>
          <w:i w:val="0"/>
          <w:iCs w:val="0"/>
          <w:noProof/>
          <w:lang w:val="en-US"/>
        </w:rPr>
        <w:tab/>
      </w:r>
      <w:r w:rsidRPr="00D97EB4">
        <w:rPr>
          <w:noProof/>
          <w:lang w:val="en-US"/>
        </w:rPr>
        <w:t>PORX_IN000014UV01_LV01 interaction</w:t>
      </w:r>
      <w:r>
        <w:rPr>
          <w:noProof/>
        </w:rPr>
        <w:tab/>
      </w:r>
      <w:r>
        <w:rPr>
          <w:noProof/>
        </w:rPr>
        <w:fldChar w:fldCharType="begin"/>
      </w:r>
      <w:r>
        <w:rPr>
          <w:noProof/>
        </w:rPr>
        <w:instrText xml:space="preserve"> PAGEREF _Toc476835734 \h </w:instrText>
      </w:r>
      <w:r>
        <w:rPr>
          <w:noProof/>
        </w:rPr>
      </w:r>
      <w:r>
        <w:rPr>
          <w:noProof/>
        </w:rPr>
        <w:fldChar w:fldCharType="separate"/>
      </w:r>
      <w:r>
        <w:rPr>
          <w:noProof/>
        </w:rPr>
        <w:t>39</w:t>
      </w:r>
      <w:r>
        <w:rPr>
          <w:noProof/>
        </w:rPr>
        <w:fldChar w:fldCharType="end"/>
      </w:r>
    </w:p>
    <w:p w14:paraId="57E996FD"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5.12.1.1.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_Toc476835735 \h </w:instrText>
      </w:r>
      <w:r>
        <w:rPr>
          <w:noProof/>
        </w:rPr>
      </w:r>
      <w:r>
        <w:rPr>
          <w:noProof/>
        </w:rPr>
        <w:fldChar w:fldCharType="separate"/>
      </w:r>
      <w:r>
        <w:rPr>
          <w:noProof/>
        </w:rPr>
        <w:t>40</w:t>
      </w:r>
      <w:r>
        <w:rPr>
          <w:noProof/>
        </w:rPr>
        <w:fldChar w:fldCharType="end"/>
      </w:r>
    </w:p>
    <w:p w14:paraId="375248CB"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5.12.2.</w:t>
      </w:r>
      <w:r>
        <w:rPr>
          <w:rFonts w:asciiTheme="minorHAnsi" w:eastAsiaTheme="minorEastAsia" w:hAnsiTheme="minorHAnsi" w:cstheme="minorBidi"/>
          <w:i w:val="0"/>
          <w:iCs w:val="0"/>
          <w:noProof/>
          <w:lang w:val="en-US"/>
        </w:rPr>
        <w:tab/>
      </w:r>
      <w:r w:rsidRPr="00D97EB4">
        <w:rPr>
          <w:noProof/>
          <w:lang w:val="en-US"/>
        </w:rPr>
        <w:t>MCCI_IN000006UV01_LV01 interaction</w:t>
      </w:r>
      <w:r>
        <w:rPr>
          <w:noProof/>
        </w:rPr>
        <w:tab/>
      </w:r>
      <w:r>
        <w:rPr>
          <w:noProof/>
        </w:rPr>
        <w:fldChar w:fldCharType="begin"/>
      </w:r>
      <w:r>
        <w:rPr>
          <w:noProof/>
        </w:rPr>
        <w:instrText xml:space="preserve"> PAGEREF _Toc476835736 \h </w:instrText>
      </w:r>
      <w:r>
        <w:rPr>
          <w:noProof/>
        </w:rPr>
      </w:r>
      <w:r>
        <w:rPr>
          <w:noProof/>
        </w:rPr>
        <w:fldChar w:fldCharType="separate"/>
      </w:r>
      <w:r>
        <w:rPr>
          <w:noProof/>
        </w:rPr>
        <w:t>40</w:t>
      </w:r>
      <w:r>
        <w:rPr>
          <w:noProof/>
        </w:rPr>
        <w:fldChar w:fldCharType="end"/>
      </w:r>
    </w:p>
    <w:p w14:paraId="6ABF6843"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5.13.</w:t>
      </w:r>
      <w:r>
        <w:rPr>
          <w:rFonts w:asciiTheme="minorHAnsi" w:eastAsiaTheme="minorEastAsia" w:hAnsiTheme="minorHAnsi" w:cstheme="minorBidi"/>
          <w:smallCaps w:val="0"/>
          <w:noProof/>
          <w:lang w:val="en-US"/>
        </w:rPr>
        <w:tab/>
      </w:r>
      <w:r w:rsidRPr="00D97EB4">
        <w:rPr>
          <w:noProof/>
          <w:lang w:val="en-US"/>
        </w:rPr>
        <w:t>GetMedicationDispenseList</w:t>
      </w:r>
      <w:r>
        <w:rPr>
          <w:noProof/>
        </w:rPr>
        <w:tab/>
      </w:r>
      <w:r>
        <w:rPr>
          <w:noProof/>
        </w:rPr>
        <w:fldChar w:fldCharType="begin"/>
      </w:r>
      <w:r>
        <w:rPr>
          <w:noProof/>
        </w:rPr>
        <w:instrText xml:space="preserve"> PAGEREF _Toc476835737 \h </w:instrText>
      </w:r>
      <w:r>
        <w:rPr>
          <w:noProof/>
        </w:rPr>
      </w:r>
      <w:r>
        <w:rPr>
          <w:noProof/>
        </w:rPr>
        <w:fldChar w:fldCharType="separate"/>
      </w:r>
      <w:r>
        <w:rPr>
          <w:noProof/>
        </w:rPr>
        <w:t>40</w:t>
      </w:r>
      <w:r>
        <w:rPr>
          <w:noProof/>
        </w:rPr>
        <w:fldChar w:fldCharType="end"/>
      </w:r>
    </w:p>
    <w:p w14:paraId="4C0FCE59"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5.13.1.</w:t>
      </w:r>
      <w:r>
        <w:rPr>
          <w:rFonts w:asciiTheme="minorHAnsi" w:eastAsiaTheme="minorEastAsia" w:hAnsiTheme="minorHAnsi" w:cstheme="minorBidi"/>
          <w:i w:val="0"/>
          <w:iCs w:val="0"/>
          <w:noProof/>
          <w:lang w:val="en-US"/>
        </w:rPr>
        <w:tab/>
      </w:r>
      <w:r w:rsidRPr="00D97EB4">
        <w:rPr>
          <w:noProof/>
          <w:lang w:val="en-US"/>
        </w:rPr>
        <w:t>PORX_IN000015UV01_LV02 interaction</w:t>
      </w:r>
      <w:r>
        <w:rPr>
          <w:noProof/>
        </w:rPr>
        <w:tab/>
      </w:r>
      <w:r>
        <w:rPr>
          <w:noProof/>
        </w:rPr>
        <w:fldChar w:fldCharType="begin"/>
      </w:r>
      <w:r>
        <w:rPr>
          <w:noProof/>
        </w:rPr>
        <w:instrText xml:space="preserve"> PAGEREF _Toc476835738 \h </w:instrText>
      </w:r>
      <w:r>
        <w:rPr>
          <w:noProof/>
        </w:rPr>
      </w:r>
      <w:r>
        <w:rPr>
          <w:noProof/>
        </w:rPr>
        <w:fldChar w:fldCharType="separate"/>
      </w:r>
      <w:r>
        <w:rPr>
          <w:noProof/>
        </w:rPr>
        <w:t>41</w:t>
      </w:r>
      <w:r>
        <w:rPr>
          <w:noProof/>
        </w:rPr>
        <w:fldChar w:fldCharType="end"/>
      </w:r>
    </w:p>
    <w:p w14:paraId="156BF76A"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5.13.1.1.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_Toc476835739 \h </w:instrText>
      </w:r>
      <w:r>
        <w:rPr>
          <w:noProof/>
        </w:rPr>
      </w:r>
      <w:r>
        <w:rPr>
          <w:noProof/>
        </w:rPr>
        <w:fldChar w:fldCharType="separate"/>
      </w:r>
      <w:r>
        <w:rPr>
          <w:noProof/>
        </w:rPr>
        <w:t>41</w:t>
      </w:r>
      <w:r>
        <w:rPr>
          <w:noProof/>
        </w:rPr>
        <w:fldChar w:fldCharType="end"/>
      </w:r>
    </w:p>
    <w:p w14:paraId="69FF5122"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5.13.2.</w:t>
      </w:r>
      <w:r>
        <w:rPr>
          <w:rFonts w:asciiTheme="minorHAnsi" w:eastAsiaTheme="minorEastAsia" w:hAnsiTheme="minorHAnsi" w:cstheme="minorBidi"/>
          <w:i w:val="0"/>
          <w:iCs w:val="0"/>
          <w:noProof/>
          <w:lang w:val="en-US"/>
        </w:rPr>
        <w:tab/>
      </w:r>
      <w:r w:rsidRPr="00D97EB4">
        <w:rPr>
          <w:noProof/>
          <w:lang w:val="en-US"/>
        </w:rPr>
        <w:t>PORX_IN000016UV01_LV02 interaction</w:t>
      </w:r>
      <w:r>
        <w:rPr>
          <w:noProof/>
        </w:rPr>
        <w:tab/>
      </w:r>
      <w:r>
        <w:rPr>
          <w:noProof/>
        </w:rPr>
        <w:fldChar w:fldCharType="begin"/>
      </w:r>
      <w:r>
        <w:rPr>
          <w:noProof/>
        </w:rPr>
        <w:instrText xml:space="preserve"> PAGEREF _Toc476835740 \h </w:instrText>
      </w:r>
      <w:r>
        <w:rPr>
          <w:noProof/>
        </w:rPr>
      </w:r>
      <w:r>
        <w:rPr>
          <w:noProof/>
        </w:rPr>
        <w:fldChar w:fldCharType="separate"/>
      </w:r>
      <w:r>
        <w:rPr>
          <w:noProof/>
        </w:rPr>
        <w:t>41</w:t>
      </w:r>
      <w:r>
        <w:rPr>
          <w:noProof/>
        </w:rPr>
        <w:fldChar w:fldCharType="end"/>
      </w:r>
    </w:p>
    <w:p w14:paraId="02D864F7"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5.13.2.1.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_Toc476835741 \h </w:instrText>
      </w:r>
      <w:r>
        <w:rPr>
          <w:noProof/>
        </w:rPr>
      </w:r>
      <w:r>
        <w:rPr>
          <w:noProof/>
        </w:rPr>
        <w:fldChar w:fldCharType="separate"/>
      </w:r>
      <w:r>
        <w:rPr>
          <w:noProof/>
        </w:rPr>
        <w:t>42</w:t>
      </w:r>
      <w:r>
        <w:rPr>
          <w:noProof/>
        </w:rPr>
        <w:fldChar w:fldCharType="end"/>
      </w:r>
    </w:p>
    <w:p w14:paraId="42A60284"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5.14.</w:t>
      </w:r>
      <w:r>
        <w:rPr>
          <w:rFonts w:asciiTheme="minorHAnsi" w:eastAsiaTheme="minorEastAsia" w:hAnsiTheme="minorHAnsi" w:cstheme="minorBidi"/>
          <w:smallCaps w:val="0"/>
          <w:noProof/>
          <w:lang w:val="en-US"/>
        </w:rPr>
        <w:tab/>
      </w:r>
      <w:r w:rsidRPr="00D97EB4">
        <w:rPr>
          <w:noProof/>
          <w:lang w:val="en-US"/>
        </w:rPr>
        <w:t>GetMedicationDispenseListContinuation</w:t>
      </w:r>
      <w:r>
        <w:rPr>
          <w:noProof/>
        </w:rPr>
        <w:tab/>
      </w:r>
      <w:r>
        <w:rPr>
          <w:noProof/>
        </w:rPr>
        <w:fldChar w:fldCharType="begin"/>
      </w:r>
      <w:r>
        <w:rPr>
          <w:noProof/>
        </w:rPr>
        <w:instrText xml:space="preserve"> PAGEREF _Toc476835742 \h </w:instrText>
      </w:r>
      <w:r>
        <w:rPr>
          <w:noProof/>
        </w:rPr>
      </w:r>
      <w:r>
        <w:rPr>
          <w:noProof/>
        </w:rPr>
        <w:fldChar w:fldCharType="separate"/>
      </w:r>
      <w:r>
        <w:rPr>
          <w:noProof/>
        </w:rPr>
        <w:t>42</w:t>
      </w:r>
      <w:r>
        <w:rPr>
          <w:noProof/>
        </w:rPr>
        <w:fldChar w:fldCharType="end"/>
      </w:r>
    </w:p>
    <w:p w14:paraId="75BB50ED"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5.14.1.</w:t>
      </w:r>
      <w:r>
        <w:rPr>
          <w:rFonts w:asciiTheme="minorHAnsi" w:eastAsiaTheme="minorEastAsia" w:hAnsiTheme="minorHAnsi" w:cstheme="minorBidi"/>
          <w:i w:val="0"/>
          <w:iCs w:val="0"/>
          <w:noProof/>
          <w:lang w:val="en-US"/>
        </w:rPr>
        <w:tab/>
      </w:r>
      <w:r w:rsidRPr="00D97EB4">
        <w:rPr>
          <w:noProof/>
          <w:lang w:val="en-US"/>
        </w:rPr>
        <w:t>QUQI_IN000003UV01_LV01 interaction</w:t>
      </w:r>
      <w:r>
        <w:rPr>
          <w:noProof/>
        </w:rPr>
        <w:tab/>
      </w:r>
      <w:r>
        <w:rPr>
          <w:noProof/>
        </w:rPr>
        <w:fldChar w:fldCharType="begin"/>
      </w:r>
      <w:r>
        <w:rPr>
          <w:noProof/>
        </w:rPr>
        <w:instrText xml:space="preserve"> PAGEREF _Toc476835743 \h </w:instrText>
      </w:r>
      <w:r>
        <w:rPr>
          <w:noProof/>
        </w:rPr>
      </w:r>
      <w:r>
        <w:rPr>
          <w:noProof/>
        </w:rPr>
        <w:fldChar w:fldCharType="separate"/>
      </w:r>
      <w:r>
        <w:rPr>
          <w:noProof/>
        </w:rPr>
        <w:t>42</w:t>
      </w:r>
      <w:r>
        <w:rPr>
          <w:noProof/>
        </w:rPr>
        <w:fldChar w:fldCharType="end"/>
      </w:r>
    </w:p>
    <w:p w14:paraId="2E1C962D"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5.14.1.1.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_Toc476835744 \h </w:instrText>
      </w:r>
      <w:r>
        <w:rPr>
          <w:noProof/>
        </w:rPr>
      </w:r>
      <w:r>
        <w:rPr>
          <w:noProof/>
        </w:rPr>
        <w:fldChar w:fldCharType="separate"/>
      </w:r>
      <w:r>
        <w:rPr>
          <w:noProof/>
        </w:rPr>
        <w:t>43</w:t>
      </w:r>
      <w:r>
        <w:rPr>
          <w:noProof/>
        </w:rPr>
        <w:fldChar w:fldCharType="end"/>
      </w:r>
    </w:p>
    <w:p w14:paraId="19B9FC6A"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5.14.2.</w:t>
      </w:r>
      <w:r>
        <w:rPr>
          <w:rFonts w:asciiTheme="minorHAnsi" w:eastAsiaTheme="minorEastAsia" w:hAnsiTheme="minorHAnsi" w:cstheme="minorBidi"/>
          <w:i w:val="0"/>
          <w:iCs w:val="0"/>
          <w:noProof/>
          <w:lang w:val="en-US"/>
        </w:rPr>
        <w:tab/>
      </w:r>
      <w:r w:rsidRPr="00D97EB4">
        <w:rPr>
          <w:noProof/>
          <w:lang w:val="en-US"/>
        </w:rPr>
        <w:t>PORX_IN000016UV01_LV02 interaction</w:t>
      </w:r>
      <w:r>
        <w:rPr>
          <w:noProof/>
        </w:rPr>
        <w:tab/>
      </w:r>
      <w:r>
        <w:rPr>
          <w:noProof/>
        </w:rPr>
        <w:fldChar w:fldCharType="begin"/>
      </w:r>
      <w:r>
        <w:rPr>
          <w:noProof/>
        </w:rPr>
        <w:instrText xml:space="preserve"> PAGEREF _Toc476835745 \h </w:instrText>
      </w:r>
      <w:r>
        <w:rPr>
          <w:noProof/>
        </w:rPr>
      </w:r>
      <w:r>
        <w:rPr>
          <w:noProof/>
        </w:rPr>
        <w:fldChar w:fldCharType="separate"/>
      </w:r>
      <w:r>
        <w:rPr>
          <w:noProof/>
        </w:rPr>
        <w:t>43</w:t>
      </w:r>
      <w:r>
        <w:rPr>
          <w:noProof/>
        </w:rPr>
        <w:fldChar w:fldCharType="end"/>
      </w:r>
    </w:p>
    <w:p w14:paraId="0F152D9A"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5.14.2.1.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_Toc476835746 \h </w:instrText>
      </w:r>
      <w:r>
        <w:rPr>
          <w:noProof/>
        </w:rPr>
      </w:r>
      <w:r>
        <w:rPr>
          <w:noProof/>
        </w:rPr>
        <w:fldChar w:fldCharType="separate"/>
      </w:r>
      <w:r>
        <w:rPr>
          <w:noProof/>
        </w:rPr>
        <w:t>43</w:t>
      </w:r>
      <w:r>
        <w:rPr>
          <w:noProof/>
        </w:rPr>
        <w:fldChar w:fldCharType="end"/>
      </w:r>
    </w:p>
    <w:p w14:paraId="3A831E2D"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5.15.</w:t>
      </w:r>
      <w:r>
        <w:rPr>
          <w:rFonts w:asciiTheme="minorHAnsi" w:eastAsiaTheme="minorEastAsia" w:hAnsiTheme="minorHAnsi" w:cstheme="minorBidi"/>
          <w:smallCaps w:val="0"/>
          <w:noProof/>
          <w:lang w:val="en-US"/>
        </w:rPr>
        <w:tab/>
      </w:r>
      <w:r w:rsidRPr="00D97EB4">
        <w:rPr>
          <w:noProof/>
          <w:lang w:val="en-US"/>
        </w:rPr>
        <w:t>GetProfile</w:t>
      </w:r>
      <w:r>
        <w:rPr>
          <w:noProof/>
        </w:rPr>
        <w:tab/>
      </w:r>
      <w:r>
        <w:rPr>
          <w:noProof/>
        </w:rPr>
        <w:fldChar w:fldCharType="begin"/>
      </w:r>
      <w:r>
        <w:rPr>
          <w:noProof/>
        </w:rPr>
        <w:instrText xml:space="preserve"> PAGEREF _Toc476835747 \h </w:instrText>
      </w:r>
      <w:r>
        <w:rPr>
          <w:noProof/>
        </w:rPr>
      </w:r>
      <w:r>
        <w:rPr>
          <w:noProof/>
        </w:rPr>
        <w:fldChar w:fldCharType="separate"/>
      </w:r>
      <w:r>
        <w:rPr>
          <w:noProof/>
        </w:rPr>
        <w:t>43</w:t>
      </w:r>
      <w:r>
        <w:rPr>
          <w:noProof/>
        </w:rPr>
        <w:fldChar w:fldCharType="end"/>
      </w:r>
    </w:p>
    <w:p w14:paraId="532964C9"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5.15.1.</w:t>
      </w:r>
      <w:r>
        <w:rPr>
          <w:rFonts w:asciiTheme="minorHAnsi" w:eastAsiaTheme="minorEastAsia" w:hAnsiTheme="minorHAnsi" w:cstheme="minorBidi"/>
          <w:i w:val="0"/>
          <w:iCs w:val="0"/>
          <w:noProof/>
          <w:lang w:val="en-US"/>
        </w:rPr>
        <w:tab/>
      </w:r>
      <w:r w:rsidRPr="00D97EB4">
        <w:rPr>
          <w:noProof/>
          <w:lang w:val="en-US"/>
        </w:rPr>
        <w:t>PORX_IN000017UV01_LV01 interaction</w:t>
      </w:r>
      <w:r>
        <w:rPr>
          <w:noProof/>
        </w:rPr>
        <w:tab/>
      </w:r>
      <w:r>
        <w:rPr>
          <w:noProof/>
        </w:rPr>
        <w:fldChar w:fldCharType="begin"/>
      </w:r>
      <w:r>
        <w:rPr>
          <w:noProof/>
        </w:rPr>
        <w:instrText xml:space="preserve"> PAGEREF _Toc476835748 \h </w:instrText>
      </w:r>
      <w:r>
        <w:rPr>
          <w:noProof/>
        </w:rPr>
      </w:r>
      <w:r>
        <w:rPr>
          <w:noProof/>
        </w:rPr>
        <w:fldChar w:fldCharType="separate"/>
      </w:r>
      <w:r>
        <w:rPr>
          <w:noProof/>
        </w:rPr>
        <w:t>44</w:t>
      </w:r>
      <w:r>
        <w:rPr>
          <w:noProof/>
        </w:rPr>
        <w:fldChar w:fldCharType="end"/>
      </w:r>
    </w:p>
    <w:p w14:paraId="760C54F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5.15.1.1.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_Toc476835749 \h </w:instrText>
      </w:r>
      <w:r>
        <w:rPr>
          <w:noProof/>
        </w:rPr>
      </w:r>
      <w:r>
        <w:rPr>
          <w:noProof/>
        </w:rPr>
        <w:fldChar w:fldCharType="separate"/>
      </w:r>
      <w:r>
        <w:rPr>
          <w:noProof/>
        </w:rPr>
        <w:t>44</w:t>
      </w:r>
      <w:r>
        <w:rPr>
          <w:noProof/>
        </w:rPr>
        <w:fldChar w:fldCharType="end"/>
      </w:r>
    </w:p>
    <w:p w14:paraId="5223D7A0"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5.15.2.</w:t>
      </w:r>
      <w:r>
        <w:rPr>
          <w:rFonts w:asciiTheme="minorHAnsi" w:eastAsiaTheme="minorEastAsia" w:hAnsiTheme="minorHAnsi" w:cstheme="minorBidi"/>
          <w:i w:val="0"/>
          <w:iCs w:val="0"/>
          <w:noProof/>
          <w:lang w:val="en-US"/>
        </w:rPr>
        <w:tab/>
      </w:r>
      <w:r w:rsidRPr="00D97EB4">
        <w:rPr>
          <w:noProof/>
          <w:lang w:val="en-US"/>
        </w:rPr>
        <w:t>PORX_IN000018UV01_LV01 interaction</w:t>
      </w:r>
      <w:r>
        <w:rPr>
          <w:noProof/>
        </w:rPr>
        <w:tab/>
      </w:r>
      <w:r>
        <w:rPr>
          <w:noProof/>
        </w:rPr>
        <w:fldChar w:fldCharType="begin"/>
      </w:r>
      <w:r>
        <w:rPr>
          <w:noProof/>
        </w:rPr>
        <w:instrText xml:space="preserve"> PAGEREF _Toc476835750 \h </w:instrText>
      </w:r>
      <w:r>
        <w:rPr>
          <w:noProof/>
        </w:rPr>
      </w:r>
      <w:r>
        <w:rPr>
          <w:noProof/>
        </w:rPr>
        <w:fldChar w:fldCharType="separate"/>
      </w:r>
      <w:r>
        <w:rPr>
          <w:noProof/>
        </w:rPr>
        <w:t>45</w:t>
      </w:r>
      <w:r>
        <w:rPr>
          <w:noProof/>
        </w:rPr>
        <w:fldChar w:fldCharType="end"/>
      </w:r>
    </w:p>
    <w:p w14:paraId="4413FDF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5.15.2.1.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_Toc476835751 \h </w:instrText>
      </w:r>
      <w:r>
        <w:rPr>
          <w:noProof/>
        </w:rPr>
      </w:r>
      <w:r>
        <w:rPr>
          <w:noProof/>
        </w:rPr>
        <w:fldChar w:fldCharType="separate"/>
      </w:r>
      <w:r>
        <w:rPr>
          <w:noProof/>
        </w:rPr>
        <w:t>45</w:t>
      </w:r>
      <w:r>
        <w:rPr>
          <w:noProof/>
        </w:rPr>
        <w:fldChar w:fldCharType="end"/>
      </w:r>
    </w:p>
    <w:p w14:paraId="4E023189"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5.16.</w:t>
      </w:r>
      <w:r>
        <w:rPr>
          <w:rFonts w:asciiTheme="minorHAnsi" w:eastAsiaTheme="minorEastAsia" w:hAnsiTheme="minorHAnsi" w:cstheme="minorBidi"/>
          <w:smallCaps w:val="0"/>
          <w:noProof/>
          <w:lang w:val="en-US"/>
        </w:rPr>
        <w:tab/>
      </w:r>
      <w:r w:rsidRPr="00D97EB4">
        <w:rPr>
          <w:noProof/>
          <w:lang w:val="en-US"/>
        </w:rPr>
        <w:t>SetProfile</w:t>
      </w:r>
      <w:r>
        <w:rPr>
          <w:noProof/>
        </w:rPr>
        <w:tab/>
      </w:r>
      <w:r>
        <w:rPr>
          <w:noProof/>
        </w:rPr>
        <w:fldChar w:fldCharType="begin"/>
      </w:r>
      <w:r>
        <w:rPr>
          <w:noProof/>
        </w:rPr>
        <w:instrText xml:space="preserve"> PAGEREF _Toc476835752 \h </w:instrText>
      </w:r>
      <w:r>
        <w:rPr>
          <w:noProof/>
        </w:rPr>
      </w:r>
      <w:r>
        <w:rPr>
          <w:noProof/>
        </w:rPr>
        <w:fldChar w:fldCharType="separate"/>
      </w:r>
      <w:r>
        <w:rPr>
          <w:noProof/>
        </w:rPr>
        <w:t>45</w:t>
      </w:r>
      <w:r>
        <w:rPr>
          <w:noProof/>
        </w:rPr>
        <w:fldChar w:fldCharType="end"/>
      </w:r>
    </w:p>
    <w:p w14:paraId="453341F1"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5.16.1.</w:t>
      </w:r>
      <w:r>
        <w:rPr>
          <w:rFonts w:asciiTheme="minorHAnsi" w:eastAsiaTheme="minorEastAsia" w:hAnsiTheme="minorHAnsi" w:cstheme="minorBidi"/>
          <w:i w:val="0"/>
          <w:iCs w:val="0"/>
          <w:noProof/>
          <w:lang w:val="en-US"/>
        </w:rPr>
        <w:tab/>
      </w:r>
      <w:r w:rsidRPr="00D97EB4">
        <w:rPr>
          <w:noProof/>
          <w:lang w:val="en-US"/>
        </w:rPr>
        <w:t>PORX_IN000019UV01_LV01 interaction</w:t>
      </w:r>
      <w:r>
        <w:rPr>
          <w:noProof/>
        </w:rPr>
        <w:tab/>
      </w:r>
      <w:r>
        <w:rPr>
          <w:noProof/>
        </w:rPr>
        <w:fldChar w:fldCharType="begin"/>
      </w:r>
      <w:r>
        <w:rPr>
          <w:noProof/>
        </w:rPr>
        <w:instrText xml:space="preserve"> PAGEREF _Toc476835753 \h </w:instrText>
      </w:r>
      <w:r>
        <w:rPr>
          <w:noProof/>
        </w:rPr>
      </w:r>
      <w:r>
        <w:rPr>
          <w:noProof/>
        </w:rPr>
        <w:fldChar w:fldCharType="separate"/>
      </w:r>
      <w:r>
        <w:rPr>
          <w:noProof/>
        </w:rPr>
        <w:t>46</w:t>
      </w:r>
      <w:r>
        <w:rPr>
          <w:noProof/>
        </w:rPr>
        <w:fldChar w:fldCharType="end"/>
      </w:r>
    </w:p>
    <w:p w14:paraId="5A7586FA"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5.16.1.1.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_Toc476835754 \h </w:instrText>
      </w:r>
      <w:r>
        <w:rPr>
          <w:noProof/>
        </w:rPr>
      </w:r>
      <w:r>
        <w:rPr>
          <w:noProof/>
        </w:rPr>
        <w:fldChar w:fldCharType="separate"/>
      </w:r>
      <w:r>
        <w:rPr>
          <w:noProof/>
        </w:rPr>
        <w:t>46</w:t>
      </w:r>
      <w:r>
        <w:rPr>
          <w:noProof/>
        </w:rPr>
        <w:fldChar w:fldCharType="end"/>
      </w:r>
    </w:p>
    <w:p w14:paraId="69C80926"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5.16.2.</w:t>
      </w:r>
      <w:r>
        <w:rPr>
          <w:rFonts w:asciiTheme="minorHAnsi" w:eastAsiaTheme="minorEastAsia" w:hAnsiTheme="minorHAnsi" w:cstheme="minorBidi"/>
          <w:i w:val="0"/>
          <w:iCs w:val="0"/>
          <w:noProof/>
          <w:lang w:val="en-US"/>
        </w:rPr>
        <w:tab/>
      </w:r>
      <w:r w:rsidRPr="00D97EB4">
        <w:rPr>
          <w:noProof/>
          <w:lang w:val="en-US"/>
        </w:rPr>
        <w:t>MCCI_IN000006UV01_LV01 interaction</w:t>
      </w:r>
      <w:r>
        <w:rPr>
          <w:noProof/>
        </w:rPr>
        <w:tab/>
      </w:r>
      <w:r>
        <w:rPr>
          <w:noProof/>
        </w:rPr>
        <w:fldChar w:fldCharType="begin"/>
      </w:r>
      <w:r>
        <w:rPr>
          <w:noProof/>
        </w:rPr>
        <w:instrText xml:space="preserve"> PAGEREF _Toc476835755 \h </w:instrText>
      </w:r>
      <w:r>
        <w:rPr>
          <w:noProof/>
        </w:rPr>
      </w:r>
      <w:r>
        <w:rPr>
          <w:noProof/>
        </w:rPr>
        <w:fldChar w:fldCharType="separate"/>
      </w:r>
      <w:r>
        <w:rPr>
          <w:noProof/>
        </w:rPr>
        <w:t>46</w:t>
      </w:r>
      <w:r>
        <w:rPr>
          <w:noProof/>
        </w:rPr>
        <w:fldChar w:fldCharType="end"/>
      </w:r>
    </w:p>
    <w:p w14:paraId="3A13D8F6"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5.17.</w:t>
      </w:r>
      <w:r>
        <w:rPr>
          <w:rFonts w:asciiTheme="minorHAnsi" w:eastAsiaTheme="minorEastAsia" w:hAnsiTheme="minorHAnsi" w:cstheme="minorBidi"/>
          <w:smallCaps w:val="0"/>
          <w:noProof/>
          <w:lang w:val="en-US"/>
        </w:rPr>
        <w:tab/>
      </w:r>
      <w:r w:rsidRPr="00D97EB4">
        <w:rPr>
          <w:noProof/>
          <w:lang w:val="en-US"/>
        </w:rPr>
        <w:t>GetPatientContactList</w:t>
      </w:r>
      <w:r>
        <w:rPr>
          <w:noProof/>
        </w:rPr>
        <w:tab/>
      </w:r>
      <w:r>
        <w:rPr>
          <w:noProof/>
        </w:rPr>
        <w:fldChar w:fldCharType="begin"/>
      </w:r>
      <w:r>
        <w:rPr>
          <w:noProof/>
        </w:rPr>
        <w:instrText xml:space="preserve"> PAGEREF _Toc476835756 \h </w:instrText>
      </w:r>
      <w:r>
        <w:rPr>
          <w:noProof/>
        </w:rPr>
      </w:r>
      <w:r>
        <w:rPr>
          <w:noProof/>
        </w:rPr>
        <w:fldChar w:fldCharType="separate"/>
      </w:r>
      <w:r>
        <w:rPr>
          <w:noProof/>
        </w:rPr>
        <w:t>46</w:t>
      </w:r>
      <w:r>
        <w:rPr>
          <w:noProof/>
        </w:rPr>
        <w:fldChar w:fldCharType="end"/>
      </w:r>
    </w:p>
    <w:p w14:paraId="26772D43"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5.17.1.</w:t>
      </w:r>
      <w:r>
        <w:rPr>
          <w:rFonts w:asciiTheme="minorHAnsi" w:eastAsiaTheme="minorEastAsia" w:hAnsiTheme="minorHAnsi" w:cstheme="minorBidi"/>
          <w:i w:val="0"/>
          <w:iCs w:val="0"/>
          <w:noProof/>
          <w:lang w:val="en-US"/>
        </w:rPr>
        <w:tab/>
      </w:r>
      <w:r w:rsidRPr="00D97EB4">
        <w:rPr>
          <w:noProof/>
          <w:lang w:val="en-US"/>
        </w:rPr>
        <w:t>PORX_IN000020UV01_LV02 interaction</w:t>
      </w:r>
      <w:r>
        <w:rPr>
          <w:noProof/>
        </w:rPr>
        <w:tab/>
      </w:r>
      <w:r>
        <w:rPr>
          <w:noProof/>
        </w:rPr>
        <w:fldChar w:fldCharType="begin"/>
      </w:r>
      <w:r>
        <w:rPr>
          <w:noProof/>
        </w:rPr>
        <w:instrText xml:space="preserve"> PAGEREF _Toc476835757 \h </w:instrText>
      </w:r>
      <w:r>
        <w:rPr>
          <w:noProof/>
        </w:rPr>
      </w:r>
      <w:r>
        <w:rPr>
          <w:noProof/>
        </w:rPr>
        <w:fldChar w:fldCharType="separate"/>
      </w:r>
      <w:r>
        <w:rPr>
          <w:noProof/>
        </w:rPr>
        <w:t>47</w:t>
      </w:r>
      <w:r>
        <w:rPr>
          <w:noProof/>
        </w:rPr>
        <w:fldChar w:fldCharType="end"/>
      </w:r>
    </w:p>
    <w:p w14:paraId="4510194A"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5.17.1.1.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_Toc476835758 \h </w:instrText>
      </w:r>
      <w:r>
        <w:rPr>
          <w:noProof/>
        </w:rPr>
      </w:r>
      <w:r>
        <w:rPr>
          <w:noProof/>
        </w:rPr>
        <w:fldChar w:fldCharType="separate"/>
      </w:r>
      <w:r>
        <w:rPr>
          <w:noProof/>
        </w:rPr>
        <w:t>47</w:t>
      </w:r>
      <w:r>
        <w:rPr>
          <w:noProof/>
        </w:rPr>
        <w:fldChar w:fldCharType="end"/>
      </w:r>
    </w:p>
    <w:p w14:paraId="15A6FD55"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5.17.2.</w:t>
      </w:r>
      <w:r>
        <w:rPr>
          <w:rFonts w:asciiTheme="minorHAnsi" w:eastAsiaTheme="minorEastAsia" w:hAnsiTheme="minorHAnsi" w:cstheme="minorBidi"/>
          <w:i w:val="0"/>
          <w:iCs w:val="0"/>
          <w:noProof/>
          <w:lang w:val="en-US"/>
        </w:rPr>
        <w:tab/>
      </w:r>
      <w:r w:rsidRPr="00D97EB4">
        <w:rPr>
          <w:noProof/>
          <w:lang w:val="en-US"/>
        </w:rPr>
        <w:t>PORX_IN000021UV01_LV01 interaction</w:t>
      </w:r>
      <w:r>
        <w:rPr>
          <w:noProof/>
        </w:rPr>
        <w:tab/>
      </w:r>
      <w:r>
        <w:rPr>
          <w:noProof/>
        </w:rPr>
        <w:fldChar w:fldCharType="begin"/>
      </w:r>
      <w:r>
        <w:rPr>
          <w:noProof/>
        </w:rPr>
        <w:instrText xml:space="preserve"> PAGEREF _Toc476835759 \h </w:instrText>
      </w:r>
      <w:r>
        <w:rPr>
          <w:noProof/>
        </w:rPr>
      </w:r>
      <w:r>
        <w:rPr>
          <w:noProof/>
        </w:rPr>
        <w:fldChar w:fldCharType="separate"/>
      </w:r>
      <w:r>
        <w:rPr>
          <w:noProof/>
        </w:rPr>
        <w:t>47</w:t>
      </w:r>
      <w:r>
        <w:rPr>
          <w:noProof/>
        </w:rPr>
        <w:fldChar w:fldCharType="end"/>
      </w:r>
    </w:p>
    <w:p w14:paraId="42516A5D"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5.17.2.1.</w:t>
      </w:r>
      <w:r>
        <w:rPr>
          <w:rFonts w:asciiTheme="minorHAnsi" w:eastAsiaTheme="minorEastAsia" w:hAnsiTheme="minorHAnsi" w:cstheme="minorBidi"/>
          <w:i w:val="0"/>
          <w:noProof/>
          <w:sz w:val="22"/>
          <w:lang w:val="en-US"/>
        </w:rPr>
        <w:tab/>
      </w:r>
      <w:r w:rsidRPr="00D97EB4">
        <w:rPr>
          <w:noProof/>
          <w:lang w:val="en-US"/>
        </w:rPr>
        <w:t>Payload (data)</w:t>
      </w:r>
      <w:r>
        <w:rPr>
          <w:noProof/>
        </w:rPr>
        <w:tab/>
      </w:r>
      <w:r>
        <w:rPr>
          <w:noProof/>
        </w:rPr>
        <w:fldChar w:fldCharType="begin"/>
      </w:r>
      <w:r>
        <w:rPr>
          <w:noProof/>
        </w:rPr>
        <w:instrText xml:space="preserve"> PAGEREF _Toc476835760 \h </w:instrText>
      </w:r>
      <w:r>
        <w:rPr>
          <w:noProof/>
        </w:rPr>
      </w:r>
      <w:r>
        <w:rPr>
          <w:noProof/>
        </w:rPr>
        <w:fldChar w:fldCharType="separate"/>
      </w:r>
      <w:r>
        <w:rPr>
          <w:noProof/>
        </w:rPr>
        <w:t>48</w:t>
      </w:r>
      <w:r>
        <w:rPr>
          <w:noProof/>
        </w:rPr>
        <w:fldChar w:fldCharType="end"/>
      </w:r>
    </w:p>
    <w:p w14:paraId="486A4C60"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5.18.</w:t>
      </w:r>
      <w:r>
        <w:rPr>
          <w:rFonts w:asciiTheme="minorHAnsi" w:eastAsiaTheme="minorEastAsia" w:hAnsiTheme="minorHAnsi" w:cstheme="minorBidi"/>
          <w:smallCaps w:val="0"/>
          <w:noProof/>
          <w:lang w:val="en-US"/>
        </w:rPr>
        <w:tab/>
      </w:r>
      <w:r w:rsidRPr="00D97EB4">
        <w:rPr>
          <w:noProof/>
          <w:lang w:val="en-US"/>
        </w:rPr>
        <w:t>GetPatientContactListContinuation</w:t>
      </w:r>
      <w:r>
        <w:rPr>
          <w:noProof/>
        </w:rPr>
        <w:tab/>
      </w:r>
      <w:r>
        <w:rPr>
          <w:noProof/>
        </w:rPr>
        <w:fldChar w:fldCharType="begin"/>
      </w:r>
      <w:r>
        <w:rPr>
          <w:noProof/>
        </w:rPr>
        <w:instrText xml:space="preserve"> PAGEREF _Toc476835761 \h </w:instrText>
      </w:r>
      <w:r>
        <w:rPr>
          <w:noProof/>
        </w:rPr>
      </w:r>
      <w:r>
        <w:rPr>
          <w:noProof/>
        </w:rPr>
        <w:fldChar w:fldCharType="separate"/>
      </w:r>
      <w:r>
        <w:rPr>
          <w:noProof/>
        </w:rPr>
        <w:t>48</w:t>
      </w:r>
      <w:r>
        <w:rPr>
          <w:noProof/>
        </w:rPr>
        <w:fldChar w:fldCharType="end"/>
      </w:r>
    </w:p>
    <w:p w14:paraId="3100C981"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5.18.1.</w:t>
      </w:r>
      <w:r>
        <w:rPr>
          <w:rFonts w:asciiTheme="minorHAnsi" w:eastAsiaTheme="minorEastAsia" w:hAnsiTheme="minorHAnsi" w:cstheme="minorBidi"/>
          <w:i w:val="0"/>
          <w:iCs w:val="0"/>
          <w:noProof/>
          <w:lang w:val="en-US"/>
        </w:rPr>
        <w:tab/>
      </w:r>
      <w:r w:rsidRPr="00D97EB4">
        <w:rPr>
          <w:noProof/>
          <w:lang w:val="en-US"/>
        </w:rPr>
        <w:t>QUQI_IN000003UV01_LV01 interaction</w:t>
      </w:r>
      <w:r>
        <w:rPr>
          <w:noProof/>
        </w:rPr>
        <w:tab/>
      </w:r>
      <w:r>
        <w:rPr>
          <w:noProof/>
        </w:rPr>
        <w:fldChar w:fldCharType="begin"/>
      </w:r>
      <w:r>
        <w:rPr>
          <w:noProof/>
        </w:rPr>
        <w:instrText xml:space="preserve"> PAGEREF _Toc476835762 \h </w:instrText>
      </w:r>
      <w:r>
        <w:rPr>
          <w:noProof/>
        </w:rPr>
      </w:r>
      <w:r>
        <w:rPr>
          <w:noProof/>
        </w:rPr>
        <w:fldChar w:fldCharType="separate"/>
      </w:r>
      <w:r>
        <w:rPr>
          <w:noProof/>
        </w:rPr>
        <w:t>48</w:t>
      </w:r>
      <w:r>
        <w:rPr>
          <w:noProof/>
        </w:rPr>
        <w:fldChar w:fldCharType="end"/>
      </w:r>
    </w:p>
    <w:p w14:paraId="063F3069"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5.18.1.1.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_Toc476835763 \h </w:instrText>
      </w:r>
      <w:r>
        <w:rPr>
          <w:noProof/>
        </w:rPr>
      </w:r>
      <w:r>
        <w:rPr>
          <w:noProof/>
        </w:rPr>
        <w:fldChar w:fldCharType="separate"/>
      </w:r>
      <w:r>
        <w:rPr>
          <w:noProof/>
        </w:rPr>
        <w:t>48</w:t>
      </w:r>
      <w:r>
        <w:rPr>
          <w:noProof/>
        </w:rPr>
        <w:fldChar w:fldCharType="end"/>
      </w:r>
    </w:p>
    <w:p w14:paraId="4130D7C1"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5.18.2.</w:t>
      </w:r>
      <w:r>
        <w:rPr>
          <w:rFonts w:asciiTheme="minorHAnsi" w:eastAsiaTheme="minorEastAsia" w:hAnsiTheme="minorHAnsi" w:cstheme="minorBidi"/>
          <w:i w:val="0"/>
          <w:iCs w:val="0"/>
          <w:noProof/>
          <w:lang w:val="en-US"/>
        </w:rPr>
        <w:tab/>
      </w:r>
      <w:r w:rsidRPr="00D97EB4">
        <w:rPr>
          <w:noProof/>
          <w:lang w:val="en-US"/>
        </w:rPr>
        <w:t>PORX_IN000021UV01_LV01 interaction</w:t>
      </w:r>
      <w:r>
        <w:rPr>
          <w:noProof/>
        </w:rPr>
        <w:tab/>
      </w:r>
      <w:r>
        <w:rPr>
          <w:noProof/>
        </w:rPr>
        <w:fldChar w:fldCharType="begin"/>
      </w:r>
      <w:r>
        <w:rPr>
          <w:noProof/>
        </w:rPr>
        <w:instrText xml:space="preserve"> PAGEREF _Toc476835764 \h </w:instrText>
      </w:r>
      <w:r>
        <w:rPr>
          <w:noProof/>
        </w:rPr>
      </w:r>
      <w:r>
        <w:rPr>
          <w:noProof/>
        </w:rPr>
        <w:fldChar w:fldCharType="separate"/>
      </w:r>
      <w:r>
        <w:rPr>
          <w:noProof/>
        </w:rPr>
        <w:t>48</w:t>
      </w:r>
      <w:r>
        <w:rPr>
          <w:noProof/>
        </w:rPr>
        <w:fldChar w:fldCharType="end"/>
      </w:r>
    </w:p>
    <w:p w14:paraId="09D1D60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5.18.2.1.</w:t>
      </w:r>
      <w:r>
        <w:rPr>
          <w:rFonts w:asciiTheme="minorHAnsi" w:eastAsiaTheme="minorEastAsia" w:hAnsiTheme="minorHAnsi" w:cstheme="minorBidi"/>
          <w:i w:val="0"/>
          <w:noProof/>
          <w:sz w:val="22"/>
          <w:lang w:val="en-US"/>
        </w:rPr>
        <w:tab/>
      </w:r>
      <w:r w:rsidRPr="00D97EB4">
        <w:rPr>
          <w:noProof/>
          <w:lang w:val="en-US"/>
        </w:rPr>
        <w:t>Payload (data)</w:t>
      </w:r>
      <w:r>
        <w:rPr>
          <w:noProof/>
        </w:rPr>
        <w:tab/>
      </w:r>
      <w:r>
        <w:rPr>
          <w:noProof/>
        </w:rPr>
        <w:fldChar w:fldCharType="begin"/>
      </w:r>
      <w:r>
        <w:rPr>
          <w:noProof/>
        </w:rPr>
        <w:instrText xml:space="preserve"> PAGEREF _Toc476835765 \h </w:instrText>
      </w:r>
      <w:r>
        <w:rPr>
          <w:noProof/>
        </w:rPr>
      </w:r>
      <w:r>
        <w:rPr>
          <w:noProof/>
        </w:rPr>
        <w:fldChar w:fldCharType="separate"/>
      </w:r>
      <w:r>
        <w:rPr>
          <w:noProof/>
        </w:rPr>
        <w:t>49</w:t>
      </w:r>
      <w:r>
        <w:rPr>
          <w:noProof/>
        </w:rPr>
        <w:fldChar w:fldCharType="end"/>
      </w:r>
    </w:p>
    <w:p w14:paraId="520C1531"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5.19.</w:t>
      </w:r>
      <w:r>
        <w:rPr>
          <w:rFonts w:asciiTheme="minorHAnsi" w:eastAsiaTheme="minorEastAsia" w:hAnsiTheme="minorHAnsi" w:cstheme="minorBidi"/>
          <w:smallCaps w:val="0"/>
          <w:noProof/>
          <w:lang w:val="en-US"/>
        </w:rPr>
        <w:tab/>
      </w:r>
      <w:r w:rsidRPr="00D97EB4">
        <w:rPr>
          <w:noProof/>
          <w:lang w:val="en-US"/>
        </w:rPr>
        <w:t>RegisterMedicationWarning</w:t>
      </w:r>
      <w:r>
        <w:rPr>
          <w:noProof/>
        </w:rPr>
        <w:tab/>
      </w:r>
      <w:r>
        <w:rPr>
          <w:noProof/>
        </w:rPr>
        <w:fldChar w:fldCharType="begin"/>
      </w:r>
      <w:r>
        <w:rPr>
          <w:noProof/>
        </w:rPr>
        <w:instrText xml:space="preserve"> PAGEREF _Toc476835766 \h </w:instrText>
      </w:r>
      <w:r>
        <w:rPr>
          <w:noProof/>
        </w:rPr>
      </w:r>
      <w:r>
        <w:rPr>
          <w:noProof/>
        </w:rPr>
        <w:fldChar w:fldCharType="separate"/>
      </w:r>
      <w:r>
        <w:rPr>
          <w:noProof/>
        </w:rPr>
        <w:t>49</w:t>
      </w:r>
      <w:r>
        <w:rPr>
          <w:noProof/>
        </w:rPr>
        <w:fldChar w:fldCharType="end"/>
      </w:r>
    </w:p>
    <w:p w14:paraId="3495EC6B"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5.19.1.</w:t>
      </w:r>
      <w:r>
        <w:rPr>
          <w:rFonts w:asciiTheme="minorHAnsi" w:eastAsiaTheme="minorEastAsia" w:hAnsiTheme="minorHAnsi" w:cstheme="minorBidi"/>
          <w:i w:val="0"/>
          <w:iCs w:val="0"/>
          <w:noProof/>
          <w:lang w:val="en-US"/>
        </w:rPr>
        <w:tab/>
      </w:r>
      <w:r w:rsidRPr="00D97EB4">
        <w:rPr>
          <w:noProof/>
          <w:lang w:val="en-US"/>
        </w:rPr>
        <w:t>PORX_IN000022UV01_LV01 interaction</w:t>
      </w:r>
      <w:r>
        <w:rPr>
          <w:noProof/>
        </w:rPr>
        <w:tab/>
      </w:r>
      <w:r>
        <w:rPr>
          <w:noProof/>
        </w:rPr>
        <w:fldChar w:fldCharType="begin"/>
      </w:r>
      <w:r>
        <w:rPr>
          <w:noProof/>
        </w:rPr>
        <w:instrText xml:space="preserve"> PAGEREF _Toc476835767 \h </w:instrText>
      </w:r>
      <w:r>
        <w:rPr>
          <w:noProof/>
        </w:rPr>
      </w:r>
      <w:r>
        <w:rPr>
          <w:noProof/>
        </w:rPr>
        <w:fldChar w:fldCharType="separate"/>
      </w:r>
      <w:r>
        <w:rPr>
          <w:noProof/>
        </w:rPr>
        <w:t>49</w:t>
      </w:r>
      <w:r>
        <w:rPr>
          <w:noProof/>
        </w:rPr>
        <w:fldChar w:fldCharType="end"/>
      </w:r>
    </w:p>
    <w:p w14:paraId="769B82C2"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5.19.1.1.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_Toc476835768 \h </w:instrText>
      </w:r>
      <w:r>
        <w:rPr>
          <w:noProof/>
        </w:rPr>
      </w:r>
      <w:r>
        <w:rPr>
          <w:noProof/>
        </w:rPr>
        <w:fldChar w:fldCharType="separate"/>
      </w:r>
      <w:r>
        <w:rPr>
          <w:noProof/>
        </w:rPr>
        <w:t>50</w:t>
      </w:r>
      <w:r>
        <w:rPr>
          <w:noProof/>
        </w:rPr>
        <w:fldChar w:fldCharType="end"/>
      </w:r>
    </w:p>
    <w:p w14:paraId="46F44E07"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5.19.2.</w:t>
      </w:r>
      <w:r>
        <w:rPr>
          <w:rFonts w:asciiTheme="minorHAnsi" w:eastAsiaTheme="minorEastAsia" w:hAnsiTheme="minorHAnsi" w:cstheme="minorBidi"/>
          <w:i w:val="0"/>
          <w:iCs w:val="0"/>
          <w:noProof/>
          <w:lang w:val="en-US"/>
        </w:rPr>
        <w:tab/>
      </w:r>
      <w:r w:rsidRPr="00D97EB4">
        <w:rPr>
          <w:noProof/>
          <w:lang w:val="en-US"/>
        </w:rPr>
        <w:t>MCCI_IN000006UV01_LV01 interaction</w:t>
      </w:r>
      <w:r>
        <w:rPr>
          <w:noProof/>
        </w:rPr>
        <w:tab/>
      </w:r>
      <w:r>
        <w:rPr>
          <w:noProof/>
        </w:rPr>
        <w:fldChar w:fldCharType="begin"/>
      </w:r>
      <w:r>
        <w:rPr>
          <w:noProof/>
        </w:rPr>
        <w:instrText xml:space="preserve"> PAGEREF _Toc476835769 \h </w:instrText>
      </w:r>
      <w:r>
        <w:rPr>
          <w:noProof/>
        </w:rPr>
      </w:r>
      <w:r>
        <w:rPr>
          <w:noProof/>
        </w:rPr>
        <w:fldChar w:fldCharType="separate"/>
      </w:r>
      <w:r>
        <w:rPr>
          <w:noProof/>
        </w:rPr>
        <w:t>50</w:t>
      </w:r>
      <w:r>
        <w:rPr>
          <w:noProof/>
        </w:rPr>
        <w:fldChar w:fldCharType="end"/>
      </w:r>
    </w:p>
    <w:p w14:paraId="25623EA2"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5.20.</w:t>
      </w:r>
      <w:r>
        <w:rPr>
          <w:rFonts w:asciiTheme="minorHAnsi" w:eastAsiaTheme="minorEastAsia" w:hAnsiTheme="minorHAnsi" w:cstheme="minorBidi"/>
          <w:smallCaps w:val="0"/>
          <w:noProof/>
          <w:lang w:val="en-US"/>
        </w:rPr>
        <w:tab/>
      </w:r>
      <w:r w:rsidRPr="00D97EB4">
        <w:rPr>
          <w:noProof/>
          <w:lang w:val="en-US"/>
        </w:rPr>
        <w:t>GetMedicationWarningList</w:t>
      </w:r>
      <w:r>
        <w:rPr>
          <w:noProof/>
        </w:rPr>
        <w:tab/>
      </w:r>
      <w:r>
        <w:rPr>
          <w:noProof/>
        </w:rPr>
        <w:fldChar w:fldCharType="begin"/>
      </w:r>
      <w:r>
        <w:rPr>
          <w:noProof/>
        </w:rPr>
        <w:instrText xml:space="preserve"> PAGEREF _Toc476835770 \h </w:instrText>
      </w:r>
      <w:r>
        <w:rPr>
          <w:noProof/>
        </w:rPr>
      </w:r>
      <w:r>
        <w:rPr>
          <w:noProof/>
        </w:rPr>
        <w:fldChar w:fldCharType="separate"/>
      </w:r>
      <w:r>
        <w:rPr>
          <w:noProof/>
        </w:rPr>
        <w:t>50</w:t>
      </w:r>
      <w:r>
        <w:rPr>
          <w:noProof/>
        </w:rPr>
        <w:fldChar w:fldCharType="end"/>
      </w:r>
    </w:p>
    <w:p w14:paraId="45098965"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5.20.1.</w:t>
      </w:r>
      <w:r>
        <w:rPr>
          <w:rFonts w:asciiTheme="minorHAnsi" w:eastAsiaTheme="minorEastAsia" w:hAnsiTheme="minorHAnsi" w:cstheme="minorBidi"/>
          <w:i w:val="0"/>
          <w:iCs w:val="0"/>
          <w:noProof/>
          <w:lang w:val="en-US"/>
        </w:rPr>
        <w:tab/>
      </w:r>
      <w:r w:rsidRPr="00D97EB4">
        <w:rPr>
          <w:noProof/>
          <w:lang w:val="en-US"/>
        </w:rPr>
        <w:t>PORX_IN000023UV01_LV01 interaction</w:t>
      </w:r>
      <w:r>
        <w:rPr>
          <w:noProof/>
        </w:rPr>
        <w:tab/>
      </w:r>
      <w:r>
        <w:rPr>
          <w:noProof/>
        </w:rPr>
        <w:fldChar w:fldCharType="begin"/>
      </w:r>
      <w:r>
        <w:rPr>
          <w:noProof/>
        </w:rPr>
        <w:instrText xml:space="preserve"> PAGEREF _Toc476835771 \h </w:instrText>
      </w:r>
      <w:r>
        <w:rPr>
          <w:noProof/>
        </w:rPr>
      </w:r>
      <w:r>
        <w:rPr>
          <w:noProof/>
        </w:rPr>
        <w:fldChar w:fldCharType="separate"/>
      </w:r>
      <w:r>
        <w:rPr>
          <w:noProof/>
        </w:rPr>
        <w:t>50</w:t>
      </w:r>
      <w:r>
        <w:rPr>
          <w:noProof/>
        </w:rPr>
        <w:fldChar w:fldCharType="end"/>
      </w:r>
    </w:p>
    <w:p w14:paraId="19E8B88B"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5.20.1.1.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_Toc476835772 \h </w:instrText>
      </w:r>
      <w:r>
        <w:rPr>
          <w:noProof/>
        </w:rPr>
      </w:r>
      <w:r>
        <w:rPr>
          <w:noProof/>
        </w:rPr>
        <w:fldChar w:fldCharType="separate"/>
      </w:r>
      <w:r>
        <w:rPr>
          <w:noProof/>
        </w:rPr>
        <w:t>51</w:t>
      </w:r>
      <w:r>
        <w:rPr>
          <w:noProof/>
        </w:rPr>
        <w:fldChar w:fldCharType="end"/>
      </w:r>
    </w:p>
    <w:p w14:paraId="0FFC5F9A"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5.20.2.</w:t>
      </w:r>
      <w:r>
        <w:rPr>
          <w:rFonts w:asciiTheme="minorHAnsi" w:eastAsiaTheme="minorEastAsia" w:hAnsiTheme="minorHAnsi" w:cstheme="minorBidi"/>
          <w:i w:val="0"/>
          <w:iCs w:val="0"/>
          <w:noProof/>
          <w:lang w:val="en-US"/>
        </w:rPr>
        <w:tab/>
      </w:r>
      <w:r w:rsidRPr="00D97EB4">
        <w:rPr>
          <w:noProof/>
          <w:lang w:val="en-US"/>
        </w:rPr>
        <w:t>PORX_IN000024UV01_LV01 interaction</w:t>
      </w:r>
      <w:r>
        <w:rPr>
          <w:noProof/>
        </w:rPr>
        <w:tab/>
      </w:r>
      <w:r>
        <w:rPr>
          <w:noProof/>
        </w:rPr>
        <w:fldChar w:fldCharType="begin"/>
      </w:r>
      <w:r>
        <w:rPr>
          <w:noProof/>
        </w:rPr>
        <w:instrText xml:space="preserve"> PAGEREF _Toc476835773 \h </w:instrText>
      </w:r>
      <w:r>
        <w:rPr>
          <w:noProof/>
        </w:rPr>
      </w:r>
      <w:r>
        <w:rPr>
          <w:noProof/>
        </w:rPr>
        <w:fldChar w:fldCharType="separate"/>
      </w:r>
      <w:r>
        <w:rPr>
          <w:noProof/>
        </w:rPr>
        <w:t>51</w:t>
      </w:r>
      <w:r>
        <w:rPr>
          <w:noProof/>
        </w:rPr>
        <w:fldChar w:fldCharType="end"/>
      </w:r>
    </w:p>
    <w:p w14:paraId="5FEC45C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5.20.2.1.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_Toc476835774 \h </w:instrText>
      </w:r>
      <w:r>
        <w:rPr>
          <w:noProof/>
        </w:rPr>
      </w:r>
      <w:r>
        <w:rPr>
          <w:noProof/>
        </w:rPr>
        <w:fldChar w:fldCharType="separate"/>
      </w:r>
      <w:r>
        <w:rPr>
          <w:noProof/>
        </w:rPr>
        <w:t>51</w:t>
      </w:r>
      <w:r>
        <w:rPr>
          <w:noProof/>
        </w:rPr>
        <w:fldChar w:fldCharType="end"/>
      </w:r>
    </w:p>
    <w:p w14:paraId="063DAAEE"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5.21.</w:t>
      </w:r>
      <w:r>
        <w:rPr>
          <w:rFonts w:asciiTheme="minorHAnsi" w:eastAsiaTheme="minorEastAsia" w:hAnsiTheme="minorHAnsi" w:cstheme="minorBidi"/>
          <w:smallCaps w:val="0"/>
          <w:noProof/>
          <w:lang w:val="en-US"/>
        </w:rPr>
        <w:tab/>
      </w:r>
      <w:r w:rsidRPr="00D97EB4">
        <w:rPr>
          <w:noProof/>
          <w:lang w:val="en-US"/>
        </w:rPr>
        <w:t>GetMedicationWarningListContinuation</w:t>
      </w:r>
      <w:r>
        <w:rPr>
          <w:noProof/>
        </w:rPr>
        <w:tab/>
      </w:r>
      <w:r>
        <w:rPr>
          <w:noProof/>
        </w:rPr>
        <w:fldChar w:fldCharType="begin"/>
      </w:r>
      <w:r>
        <w:rPr>
          <w:noProof/>
        </w:rPr>
        <w:instrText xml:space="preserve"> PAGEREF _Toc476835775 \h </w:instrText>
      </w:r>
      <w:r>
        <w:rPr>
          <w:noProof/>
        </w:rPr>
      </w:r>
      <w:r>
        <w:rPr>
          <w:noProof/>
        </w:rPr>
        <w:fldChar w:fldCharType="separate"/>
      </w:r>
      <w:r>
        <w:rPr>
          <w:noProof/>
        </w:rPr>
        <w:t>51</w:t>
      </w:r>
      <w:r>
        <w:rPr>
          <w:noProof/>
        </w:rPr>
        <w:fldChar w:fldCharType="end"/>
      </w:r>
    </w:p>
    <w:p w14:paraId="06D31274"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lastRenderedPageBreak/>
        <w:t>5.21.1.</w:t>
      </w:r>
      <w:r>
        <w:rPr>
          <w:rFonts w:asciiTheme="minorHAnsi" w:eastAsiaTheme="minorEastAsia" w:hAnsiTheme="minorHAnsi" w:cstheme="minorBidi"/>
          <w:i w:val="0"/>
          <w:iCs w:val="0"/>
          <w:noProof/>
          <w:lang w:val="en-US"/>
        </w:rPr>
        <w:tab/>
      </w:r>
      <w:r w:rsidRPr="00D97EB4">
        <w:rPr>
          <w:noProof/>
          <w:lang w:val="en-US"/>
        </w:rPr>
        <w:t>QUQI_IN000003UV01_LV01 interaction</w:t>
      </w:r>
      <w:r>
        <w:rPr>
          <w:noProof/>
        </w:rPr>
        <w:tab/>
      </w:r>
      <w:r>
        <w:rPr>
          <w:noProof/>
        </w:rPr>
        <w:fldChar w:fldCharType="begin"/>
      </w:r>
      <w:r>
        <w:rPr>
          <w:noProof/>
        </w:rPr>
        <w:instrText xml:space="preserve"> PAGEREF _Toc476835776 \h </w:instrText>
      </w:r>
      <w:r>
        <w:rPr>
          <w:noProof/>
        </w:rPr>
      </w:r>
      <w:r>
        <w:rPr>
          <w:noProof/>
        </w:rPr>
        <w:fldChar w:fldCharType="separate"/>
      </w:r>
      <w:r>
        <w:rPr>
          <w:noProof/>
        </w:rPr>
        <w:t>52</w:t>
      </w:r>
      <w:r>
        <w:rPr>
          <w:noProof/>
        </w:rPr>
        <w:fldChar w:fldCharType="end"/>
      </w:r>
    </w:p>
    <w:p w14:paraId="6A77A32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5.21.1.1.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_Toc476835777 \h </w:instrText>
      </w:r>
      <w:r>
        <w:rPr>
          <w:noProof/>
        </w:rPr>
      </w:r>
      <w:r>
        <w:rPr>
          <w:noProof/>
        </w:rPr>
        <w:fldChar w:fldCharType="separate"/>
      </w:r>
      <w:r>
        <w:rPr>
          <w:noProof/>
        </w:rPr>
        <w:t>52</w:t>
      </w:r>
      <w:r>
        <w:rPr>
          <w:noProof/>
        </w:rPr>
        <w:fldChar w:fldCharType="end"/>
      </w:r>
    </w:p>
    <w:p w14:paraId="0ABA5BFF"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5.21.2.</w:t>
      </w:r>
      <w:r>
        <w:rPr>
          <w:rFonts w:asciiTheme="minorHAnsi" w:eastAsiaTheme="minorEastAsia" w:hAnsiTheme="minorHAnsi" w:cstheme="minorBidi"/>
          <w:i w:val="0"/>
          <w:iCs w:val="0"/>
          <w:noProof/>
          <w:lang w:val="en-US"/>
        </w:rPr>
        <w:tab/>
      </w:r>
      <w:r w:rsidRPr="00D97EB4">
        <w:rPr>
          <w:noProof/>
          <w:lang w:val="en-US"/>
        </w:rPr>
        <w:t>PORX_IN000024UV01_LV01 interaction</w:t>
      </w:r>
      <w:r>
        <w:rPr>
          <w:noProof/>
        </w:rPr>
        <w:tab/>
      </w:r>
      <w:r>
        <w:rPr>
          <w:noProof/>
        </w:rPr>
        <w:fldChar w:fldCharType="begin"/>
      </w:r>
      <w:r>
        <w:rPr>
          <w:noProof/>
        </w:rPr>
        <w:instrText xml:space="preserve"> PAGEREF _Toc476835778 \h </w:instrText>
      </w:r>
      <w:r>
        <w:rPr>
          <w:noProof/>
        </w:rPr>
      </w:r>
      <w:r>
        <w:rPr>
          <w:noProof/>
        </w:rPr>
        <w:fldChar w:fldCharType="separate"/>
      </w:r>
      <w:r>
        <w:rPr>
          <w:noProof/>
        </w:rPr>
        <w:t>52</w:t>
      </w:r>
      <w:r>
        <w:rPr>
          <w:noProof/>
        </w:rPr>
        <w:fldChar w:fldCharType="end"/>
      </w:r>
    </w:p>
    <w:p w14:paraId="2A67F6CB"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5.21.2.1.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_Toc476835779 \h </w:instrText>
      </w:r>
      <w:r>
        <w:rPr>
          <w:noProof/>
        </w:rPr>
      </w:r>
      <w:r>
        <w:rPr>
          <w:noProof/>
        </w:rPr>
        <w:fldChar w:fldCharType="separate"/>
      </w:r>
      <w:r>
        <w:rPr>
          <w:noProof/>
        </w:rPr>
        <w:t>52</w:t>
      </w:r>
      <w:r>
        <w:rPr>
          <w:noProof/>
        </w:rPr>
        <w:fldChar w:fldCharType="end"/>
      </w:r>
    </w:p>
    <w:p w14:paraId="71738337"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5.22.</w:t>
      </w:r>
      <w:r>
        <w:rPr>
          <w:rFonts w:asciiTheme="minorHAnsi" w:eastAsiaTheme="minorEastAsia" w:hAnsiTheme="minorHAnsi" w:cstheme="minorBidi"/>
          <w:smallCaps w:val="0"/>
          <w:noProof/>
          <w:lang w:val="en-US"/>
        </w:rPr>
        <w:tab/>
      </w:r>
      <w:r w:rsidRPr="00D97EB4">
        <w:rPr>
          <w:noProof/>
          <w:lang w:val="en-US"/>
        </w:rPr>
        <w:t>ValidateMedicationDispense</w:t>
      </w:r>
      <w:r>
        <w:rPr>
          <w:noProof/>
        </w:rPr>
        <w:tab/>
      </w:r>
      <w:r>
        <w:rPr>
          <w:noProof/>
        </w:rPr>
        <w:fldChar w:fldCharType="begin"/>
      </w:r>
      <w:r>
        <w:rPr>
          <w:noProof/>
        </w:rPr>
        <w:instrText xml:space="preserve"> PAGEREF _Toc476835780 \h </w:instrText>
      </w:r>
      <w:r>
        <w:rPr>
          <w:noProof/>
        </w:rPr>
      </w:r>
      <w:r>
        <w:rPr>
          <w:noProof/>
        </w:rPr>
        <w:fldChar w:fldCharType="separate"/>
      </w:r>
      <w:r>
        <w:rPr>
          <w:noProof/>
        </w:rPr>
        <w:t>53</w:t>
      </w:r>
      <w:r>
        <w:rPr>
          <w:noProof/>
        </w:rPr>
        <w:fldChar w:fldCharType="end"/>
      </w:r>
    </w:p>
    <w:p w14:paraId="777DBB08"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5.22.1.</w:t>
      </w:r>
      <w:r>
        <w:rPr>
          <w:rFonts w:asciiTheme="minorHAnsi" w:eastAsiaTheme="minorEastAsia" w:hAnsiTheme="minorHAnsi" w:cstheme="minorBidi"/>
          <w:i w:val="0"/>
          <w:iCs w:val="0"/>
          <w:noProof/>
          <w:lang w:val="en-US"/>
        </w:rPr>
        <w:tab/>
      </w:r>
      <w:r w:rsidRPr="00D97EB4">
        <w:rPr>
          <w:noProof/>
          <w:lang w:val="en-US"/>
        </w:rPr>
        <w:t>PORX_IN020170UV01_LV02 interaction</w:t>
      </w:r>
      <w:r>
        <w:rPr>
          <w:noProof/>
        </w:rPr>
        <w:tab/>
      </w:r>
      <w:r>
        <w:rPr>
          <w:noProof/>
        </w:rPr>
        <w:fldChar w:fldCharType="begin"/>
      </w:r>
      <w:r>
        <w:rPr>
          <w:noProof/>
        </w:rPr>
        <w:instrText xml:space="preserve"> PAGEREF _Toc476835781 \h </w:instrText>
      </w:r>
      <w:r>
        <w:rPr>
          <w:noProof/>
        </w:rPr>
      </w:r>
      <w:r>
        <w:rPr>
          <w:noProof/>
        </w:rPr>
        <w:fldChar w:fldCharType="separate"/>
      </w:r>
      <w:r>
        <w:rPr>
          <w:noProof/>
        </w:rPr>
        <w:t>53</w:t>
      </w:r>
      <w:r>
        <w:rPr>
          <w:noProof/>
        </w:rPr>
        <w:fldChar w:fldCharType="end"/>
      </w:r>
    </w:p>
    <w:p w14:paraId="2D7D0B08"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5.22.1.1.</w:t>
      </w:r>
      <w:r>
        <w:rPr>
          <w:rFonts w:asciiTheme="minorHAnsi" w:eastAsiaTheme="minorEastAsia" w:hAnsiTheme="minorHAnsi" w:cstheme="minorBidi"/>
          <w:i w:val="0"/>
          <w:noProof/>
          <w:sz w:val="22"/>
          <w:lang w:val="en-US"/>
        </w:rPr>
        <w:tab/>
      </w:r>
      <w:r w:rsidRPr="00D97EB4">
        <w:rPr>
          <w:noProof/>
          <w:lang w:val="en-US"/>
        </w:rPr>
        <w:t>Payload</w:t>
      </w:r>
      <w:r>
        <w:rPr>
          <w:noProof/>
        </w:rPr>
        <w:tab/>
      </w:r>
      <w:r>
        <w:rPr>
          <w:noProof/>
        </w:rPr>
        <w:fldChar w:fldCharType="begin"/>
      </w:r>
      <w:r>
        <w:rPr>
          <w:noProof/>
        </w:rPr>
        <w:instrText xml:space="preserve"> PAGEREF _Toc476835782 \h </w:instrText>
      </w:r>
      <w:r>
        <w:rPr>
          <w:noProof/>
        </w:rPr>
      </w:r>
      <w:r>
        <w:rPr>
          <w:noProof/>
        </w:rPr>
        <w:fldChar w:fldCharType="separate"/>
      </w:r>
      <w:r>
        <w:rPr>
          <w:noProof/>
        </w:rPr>
        <w:t>53</w:t>
      </w:r>
      <w:r>
        <w:rPr>
          <w:noProof/>
        </w:rPr>
        <w:fldChar w:fldCharType="end"/>
      </w:r>
    </w:p>
    <w:p w14:paraId="311D05C1"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5.22.2.</w:t>
      </w:r>
      <w:r>
        <w:rPr>
          <w:rFonts w:asciiTheme="minorHAnsi" w:eastAsiaTheme="minorEastAsia" w:hAnsiTheme="minorHAnsi" w:cstheme="minorBidi"/>
          <w:i w:val="0"/>
          <w:iCs w:val="0"/>
          <w:noProof/>
          <w:lang w:val="en-US"/>
        </w:rPr>
        <w:tab/>
      </w:r>
      <w:r w:rsidRPr="00D97EB4">
        <w:rPr>
          <w:noProof/>
          <w:lang w:val="en-US"/>
        </w:rPr>
        <w:t>MCCI_IN000006UV01_LV01 interaction</w:t>
      </w:r>
      <w:r>
        <w:rPr>
          <w:noProof/>
        </w:rPr>
        <w:tab/>
      </w:r>
      <w:r>
        <w:rPr>
          <w:noProof/>
        </w:rPr>
        <w:fldChar w:fldCharType="begin"/>
      </w:r>
      <w:r>
        <w:rPr>
          <w:noProof/>
        </w:rPr>
        <w:instrText xml:space="preserve"> PAGEREF _Toc476835783 \h </w:instrText>
      </w:r>
      <w:r>
        <w:rPr>
          <w:noProof/>
        </w:rPr>
      </w:r>
      <w:r>
        <w:rPr>
          <w:noProof/>
        </w:rPr>
        <w:fldChar w:fldCharType="separate"/>
      </w:r>
      <w:r>
        <w:rPr>
          <w:noProof/>
        </w:rPr>
        <w:t>53</w:t>
      </w:r>
      <w:r>
        <w:rPr>
          <w:noProof/>
        </w:rPr>
        <w:fldChar w:fldCharType="end"/>
      </w:r>
    </w:p>
    <w:p w14:paraId="41727A68"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6.</w:t>
      </w:r>
      <w:r>
        <w:rPr>
          <w:rFonts w:asciiTheme="minorHAnsi" w:eastAsiaTheme="minorEastAsia" w:hAnsiTheme="minorHAnsi" w:cstheme="minorBidi"/>
          <w:b w:val="0"/>
          <w:bCs w:val="0"/>
          <w:caps w:val="0"/>
          <w:noProof/>
          <w:lang w:val="en-US"/>
        </w:rPr>
        <w:tab/>
      </w:r>
      <w:r w:rsidRPr="00D97EB4">
        <w:rPr>
          <w:noProof/>
          <w:lang w:val="en-US"/>
        </w:rPr>
        <w:t>Data structures</w:t>
      </w:r>
      <w:r>
        <w:rPr>
          <w:noProof/>
        </w:rPr>
        <w:tab/>
      </w:r>
      <w:r>
        <w:rPr>
          <w:noProof/>
        </w:rPr>
        <w:fldChar w:fldCharType="begin"/>
      </w:r>
      <w:r>
        <w:rPr>
          <w:noProof/>
        </w:rPr>
        <w:instrText xml:space="preserve"> PAGEREF _Toc476835784 \h </w:instrText>
      </w:r>
      <w:r>
        <w:rPr>
          <w:noProof/>
        </w:rPr>
      </w:r>
      <w:r>
        <w:rPr>
          <w:noProof/>
        </w:rPr>
        <w:fldChar w:fldCharType="separate"/>
      </w:r>
      <w:r>
        <w:rPr>
          <w:noProof/>
        </w:rPr>
        <w:t>54</w:t>
      </w:r>
      <w:r>
        <w:rPr>
          <w:noProof/>
        </w:rPr>
        <w:fldChar w:fldCharType="end"/>
      </w:r>
    </w:p>
    <w:p w14:paraId="5FCEB196"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6.1.</w:t>
      </w:r>
      <w:r>
        <w:rPr>
          <w:rFonts w:asciiTheme="minorHAnsi" w:eastAsiaTheme="minorEastAsia" w:hAnsiTheme="minorHAnsi" w:cstheme="minorBidi"/>
          <w:smallCaps w:val="0"/>
          <w:noProof/>
          <w:lang w:val="en-US"/>
        </w:rPr>
        <w:tab/>
      </w:r>
      <w:r w:rsidRPr="00D97EB4">
        <w:rPr>
          <w:noProof/>
          <w:lang w:val="en-US"/>
        </w:rPr>
        <w:t>PORX_MT010120UV01_LV02.CombinedMedicationRequest</w:t>
      </w:r>
      <w:r>
        <w:rPr>
          <w:noProof/>
        </w:rPr>
        <w:tab/>
      </w:r>
      <w:r>
        <w:rPr>
          <w:noProof/>
        </w:rPr>
        <w:fldChar w:fldCharType="begin"/>
      </w:r>
      <w:r>
        <w:rPr>
          <w:noProof/>
        </w:rPr>
        <w:instrText xml:space="preserve"> PAGEREF _Toc476835785 \h </w:instrText>
      </w:r>
      <w:r>
        <w:rPr>
          <w:noProof/>
        </w:rPr>
      </w:r>
      <w:r>
        <w:rPr>
          <w:noProof/>
        </w:rPr>
        <w:fldChar w:fldCharType="separate"/>
      </w:r>
      <w:r>
        <w:rPr>
          <w:noProof/>
        </w:rPr>
        <w:t>54</w:t>
      </w:r>
      <w:r>
        <w:rPr>
          <w:noProof/>
        </w:rPr>
        <w:fldChar w:fldCharType="end"/>
      </w:r>
    </w:p>
    <w:p w14:paraId="177F9E1D"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6.2.</w:t>
      </w:r>
      <w:r>
        <w:rPr>
          <w:rFonts w:asciiTheme="minorHAnsi" w:eastAsiaTheme="minorEastAsia" w:hAnsiTheme="minorHAnsi" w:cstheme="minorBidi"/>
          <w:smallCaps w:val="0"/>
          <w:noProof/>
          <w:lang w:val="en-US"/>
        </w:rPr>
        <w:tab/>
      </w:r>
      <w:r w:rsidRPr="00D97EB4">
        <w:rPr>
          <w:noProof/>
          <w:lang w:val="en-US"/>
        </w:rPr>
        <w:t>COCT_MT050000UV01.Person</w:t>
      </w:r>
      <w:r>
        <w:rPr>
          <w:noProof/>
        </w:rPr>
        <w:tab/>
      </w:r>
      <w:r>
        <w:rPr>
          <w:noProof/>
        </w:rPr>
        <w:fldChar w:fldCharType="begin"/>
      </w:r>
      <w:r>
        <w:rPr>
          <w:noProof/>
        </w:rPr>
        <w:instrText xml:space="preserve"> PAGEREF _Toc476835786 \h </w:instrText>
      </w:r>
      <w:r>
        <w:rPr>
          <w:noProof/>
        </w:rPr>
      </w:r>
      <w:r>
        <w:rPr>
          <w:noProof/>
        </w:rPr>
        <w:fldChar w:fldCharType="separate"/>
      </w:r>
      <w:r>
        <w:rPr>
          <w:noProof/>
        </w:rPr>
        <w:t>60</w:t>
      </w:r>
      <w:r>
        <w:rPr>
          <w:noProof/>
        </w:rPr>
        <w:fldChar w:fldCharType="end"/>
      </w:r>
    </w:p>
    <w:p w14:paraId="15E1711D"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6.3.</w:t>
      </w:r>
      <w:r>
        <w:rPr>
          <w:rFonts w:asciiTheme="minorHAnsi" w:eastAsiaTheme="minorEastAsia" w:hAnsiTheme="minorHAnsi" w:cstheme="minorBidi"/>
          <w:smallCaps w:val="0"/>
          <w:noProof/>
          <w:lang w:val="en-US"/>
        </w:rPr>
        <w:tab/>
      </w:r>
      <w:r w:rsidRPr="00D97EB4">
        <w:rPr>
          <w:noProof/>
          <w:lang w:val="en-US"/>
        </w:rPr>
        <w:t>COCT_MT230100UV.Medicine</w:t>
      </w:r>
      <w:r>
        <w:rPr>
          <w:noProof/>
        </w:rPr>
        <w:tab/>
      </w:r>
      <w:r>
        <w:rPr>
          <w:noProof/>
        </w:rPr>
        <w:fldChar w:fldCharType="begin"/>
      </w:r>
      <w:r>
        <w:rPr>
          <w:noProof/>
        </w:rPr>
        <w:instrText xml:space="preserve"> PAGEREF _Toc476835787 \h </w:instrText>
      </w:r>
      <w:r>
        <w:rPr>
          <w:noProof/>
        </w:rPr>
      </w:r>
      <w:r>
        <w:rPr>
          <w:noProof/>
        </w:rPr>
        <w:fldChar w:fldCharType="separate"/>
      </w:r>
      <w:r>
        <w:rPr>
          <w:noProof/>
        </w:rPr>
        <w:t>65</w:t>
      </w:r>
      <w:r>
        <w:rPr>
          <w:noProof/>
        </w:rPr>
        <w:fldChar w:fldCharType="end"/>
      </w:r>
    </w:p>
    <w:p w14:paraId="04BD3051"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6.4.</w:t>
      </w:r>
      <w:r>
        <w:rPr>
          <w:rFonts w:asciiTheme="minorHAnsi" w:eastAsiaTheme="minorEastAsia" w:hAnsiTheme="minorHAnsi" w:cstheme="minorBidi"/>
          <w:smallCaps w:val="0"/>
          <w:noProof/>
          <w:lang w:val="en-US"/>
        </w:rPr>
        <w:tab/>
      </w:r>
      <w:r w:rsidRPr="00D97EB4">
        <w:rPr>
          <w:noProof/>
          <w:lang w:val="en-US"/>
        </w:rPr>
        <w:t>COCT_MT090000UV01.AssignedEntity</w:t>
      </w:r>
      <w:r>
        <w:rPr>
          <w:noProof/>
        </w:rPr>
        <w:tab/>
      </w:r>
      <w:r>
        <w:rPr>
          <w:noProof/>
        </w:rPr>
        <w:fldChar w:fldCharType="begin"/>
      </w:r>
      <w:r>
        <w:rPr>
          <w:noProof/>
        </w:rPr>
        <w:instrText xml:space="preserve"> PAGEREF _Toc476835788 \h </w:instrText>
      </w:r>
      <w:r>
        <w:rPr>
          <w:noProof/>
        </w:rPr>
      </w:r>
      <w:r>
        <w:rPr>
          <w:noProof/>
        </w:rPr>
        <w:fldChar w:fldCharType="separate"/>
      </w:r>
      <w:r>
        <w:rPr>
          <w:noProof/>
        </w:rPr>
        <w:t>67</w:t>
      </w:r>
      <w:r>
        <w:rPr>
          <w:noProof/>
        </w:rPr>
        <w:fldChar w:fldCharType="end"/>
      </w:r>
    </w:p>
    <w:p w14:paraId="68F3518A"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6.5.</w:t>
      </w:r>
      <w:r>
        <w:rPr>
          <w:rFonts w:asciiTheme="minorHAnsi" w:eastAsiaTheme="minorEastAsia" w:hAnsiTheme="minorHAnsi" w:cstheme="minorBidi"/>
          <w:smallCaps w:val="0"/>
          <w:noProof/>
          <w:lang w:val="en-US"/>
        </w:rPr>
        <w:tab/>
      </w:r>
      <w:r w:rsidRPr="00D97EB4">
        <w:rPr>
          <w:noProof/>
          <w:lang w:val="en-US"/>
        </w:rPr>
        <w:t>PORX_MT010120UV01_LV02.SubstanceAdministrationRequest</w:t>
      </w:r>
      <w:r>
        <w:rPr>
          <w:noProof/>
        </w:rPr>
        <w:tab/>
      </w:r>
      <w:r>
        <w:rPr>
          <w:noProof/>
        </w:rPr>
        <w:fldChar w:fldCharType="begin"/>
      </w:r>
      <w:r>
        <w:rPr>
          <w:noProof/>
        </w:rPr>
        <w:instrText xml:space="preserve"> PAGEREF _Toc476835789 \h </w:instrText>
      </w:r>
      <w:r>
        <w:rPr>
          <w:noProof/>
        </w:rPr>
      </w:r>
      <w:r>
        <w:rPr>
          <w:noProof/>
        </w:rPr>
        <w:fldChar w:fldCharType="separate"/>
      </w:r>
      <w:r>
        <w:rPr>
          <w:noProof/>
        </w:rPr>
        <w:t>70</w:t>
      </w:r>
      <w:r>
        <w:rPr>
          <w:noProof/>
        </w:rPr>
        <w:fldChar w:fldCharType="end"/>
      </w:r>
    </w:p>
    <w:p w14:paraId="598C0B39"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6.6.</w:t>
      </w:r>
      <w:r>
        <w:rPr>
          <w:rFonts w:asciiTheme="minorHAnsi" w:eastAsiaTheme="minorEastAsia" w:hAnsiTheme="minorHAnsi" w:cstheme="minorBidi"/>
          <w:smallCaps w:val="0"/>
          <w:noProof/>
          <w:lang w:val="en-US"/>
        </w:rPr>
        <w:tab/>
      </w:r>
      <w:r w:rsidRPr="00D97EB4">
        <w:rPr>
          <w:noProof/>
          <w:lang w:val="en-US"/>
        </w:rPr>
        <w:t>PORX_MT010120UV01_LV02.DispenseRequest</w:t>
      </w:r>
      <w:r>
        <w:rPr>
          <w:noProof/>
        </w:rPr>
        <w:tab/>
      </w:r>
      <w:r>
        <w:rPr>
          <w:noProof/>
        </w:rPr>
        <w:fldChar w:fldCharType="begin"/>
      </w:r>
      <w:r>
        <w:rPr>
          <w:noProof/>
        </w:rPr>
        <w:instrText xml:space="preserve"> PAGEREF _Toc476835790 \h </w:instrText>
      </w:r>
      <w:r>
        <w:rPr>
          <w:noProof/>
        </w:rPr>
      </w:r>
      <w:r>
        <w:rPr>
          <w:noProof/>
        </w:rPr>
        <w:fldChar w:fldCharType="separate"/>
      </w:r>
      <w:r>
        <w:rPr>
          <w:noProof/>
        </w:rPr>
        <w:t>73</w:t>
      </w:r>
      <w:r>
        <w:rPr>
          <w:noProof/>
        </w:rPr>
        <w:fldChar w:fldCharType="end"/>
      </w:r>
    </w:p>
    <w:p w14:paraId="6C977FB7"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6.7.</w:t>
      </w:r>
      <w:r>
        <w:rPr>
          <w:rFonts w:asciiTheme="minorHAnsi" w:eastAsiaTheme="minorEastAsia" w:hAnsiTheme="minorHAnsi" w:cstheme="minorBidi"/>
          <w:smallCaps w:val="0"/>
          <w:noProof/>
          <w:lang w:val="en-US"/>
        </w:rPr>
        <w:tab/>
      </w:r>
      <w:r w:rsidRPr="00D97EB4">
        <w:rPr>
          <w:noProof/>
          <w:lang w:val="en-US"/>
        </w:rPr>
        <w:t>PORX_MT020070UV01_LV02.CombinedMedicationDispense</w:t>
      </w:r>
      <w:r>
        <w:rPr>
          <w:noProof/>
        </w:rPr>
        <w:tab/>
      </w:r>
      <w:r>
        <w:rPr>
          <w:noProof/>
        </w:rPr>
        <w:fldChar w:fldCharType="begin"/>
      </w:r>
      <w:r>
        <w:rPr>
          <w:noProof/>
        </w:rPr>
        <w:instrText xml:space="preserve"> PAGEREF _Toc476835791 \h </w:instrText>
      </w:r>
      <w:r>
        <w:rPr>
          <w:noProof/>
        </w:rPr>
      </w:r>
      <w:r>
        <w:rPr>
          <w:noProof/>
        </w:rPr>
        <w:fldChar w:fldCharType="separate"/>
      </w:r>
      <w:r>
        <w:rPr>
          <w:noProof/>
        </w:rPr>
        <w:t>76</w:t>
      </w:r>
      <w:r>
        <w:rPr>
          <w:noProof/>
        </w:rPr>
        <w:fldChar w:fldCharType="end"/>
      </w:r>
    </w:p>
    <w:p w14:paraId="0B0B92E9"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6.8.</w:t>
      </w:r>
      <w:r>
        <w:rPr>
          <w:rFonts w:asciiTheme="minorHAnsi" w:eastAsiaTheme="minorEastAsia" w:hAnsiTheme="minorHAnsi" w:cstheme="minorBidi"/>
          <w:smallCaps w:val="0"/>
          <w:noProof/>
          <w:lang w:val="en-US"/>
        </w:rPr>
        <w:tab/>
      </w:r>
      <w:r w:rsidRPr="00D97EB4">
        <w:rPr>
          <w:noProof/>
          <w:lang w:val="en-US"/>
        </w:rPr>
        <w:t>PORX_MT000025UV01_LV01.CancelMedicationOrderRequest</w:t>
      </w:r>
      <w:r>
        <w:rPr>
          <w:noProof/>
        </w:rPr>
        <w:tab/>
      </w:r>
      <w:r>
        <w:rPr>
          <w:noProof/>
        </w:rPr>
        <w:fldChar w:fldCharType="begin"/>
      </w:r>
      <w:r>
        <w:rPr>
          <w:noProof/>
        </w:rPr>
        <w:instrText xml:space="preserve"> PAGEREF _Toc476835792 \h </w:instrText>
      </w:r>
      <w:r>
        <w:rPr>
          <w:noProof/>
        </w:rPr>
      </w:r>
      <w:r>
        <w:rPr>
          <w:noProof/>
        </w:rPr>
        <w:fldChar w:fldCharType="separate"/>
      </w:r>
      <w:r>
        <w:rPr>
          <w:noProof/>
        </w:rPr>
        <w:t>81</w:t>
      </w:r>
      <w:r>
        <w:rPr>
          <w:noProof/>
        </w:rPr>
        <w:fldChar w:fldCharType="end"/>
      </w:r>
    </w:p>
    <w:p w14:paraId="560F98D5"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6.9.</w:t>
      </w:r>
      <w:r>
        <w:rPr>
          <w:rFonts w:asciiTheme="minorHAnsi" w:eastAsiaTheme="minorEastAsia" w:hAnsiTheme="minorHAnsi" w:cstheme="minorBidi"/>
          <w:smallCaps w:val="0"/>
          <w:noProof/>
          <w:lang w:val="en-US"/>
        </w:rPr>
        <w:tab/>
      </w:r>
      <w:r w:rsidRPr="00D97EB4">
        <w:rPr>
          <w:noProof/>
          <w:lang w:val="en-US"/>
        </w:rPr>
        <w:t>PORX_MT000019UV01_LV01.ProfileSetupRequest</w:t>
      </w:r>
      <w:r>
        <w:rPr>
          <w:noProof/>
        </w:rPr>
        <w:tab/>
      </w:r>
      <w:r>
        <w:rPr>
          <w:noProof/>
        </w:rPr>
        <w:fldChar w:fldCharType="begin"/>
      </w:r>
      <w:r>
        <w:rPr>
          <w:noProof/>
        </w:rPr>
        <w:instrText xml:space="preserve"> PAGEREF _Toc476835793 \h </w:instrText>
      </w:r>
      <w:r>
        <w:rPr>
          <w:noProof/>
        </w:rPr>
      </w:r>
      <w:r>
        <w:rPr>
          <w:noProof/>
        </w:rPr>
        <w:fldChar w:fldCharType="separate"/>
      </w:r>
      <w:r>
        <w:rPr>
          <w:noProof/>
        </w:rPr>
        <w:t>82</w:t>
      </w:r>
      <w:r>
        <w:rPr>
          <w:noProof/>
        </w:rPr>
        <w:fldChar w:fldCharType="end"/>
      </w:r>
    </w:p>
    <w:p w14:paraId="2F671951"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6.10.</w:t>
      </w:r>
      <w:r>
        <w:rPr>
          <w:rFonts w:asciiTheme="minorHAnsi" w:eastAsiaTheme="minorEastAsia" w:hAnsiTheme="minorHAnsi" w:cstheme="minorBidi"/>
          <w:smallCaps w:val="0"/>
          <w:noProof/>
          <w:lang w:val="en-US"/>
        </w:rPr>
        <w:tab/>
      </w:r>
      <w:r w:rsidRPr="00D97EB4">
        <w:rPr>
          <w:noProof/>
          <w:lang w:val="en-US"/>
        </w:rPr>
        <w:t>PORX_MT000022UV01_LV01.MedicationWarning</w:t>
      </w:r>
      <w:r>
        <w:rPr>
          <w:noProof/>
        </w:rPr>
        <w:tab/>
      </w:r>
      <w:r>
        <w:rPr>
          <w:noProof/>
        </w:rPr>
        <w:fldChar w:fldCharType="begin"/>
      </w:r>
      <w:r>
        <w:rPr>
          <w:noProof/>
        </w:rPr>
        <w:instrText xml:space="preserve"> PAGEREF _Toc476835794 \h </w:instrText>
      </w:r>
      <w:r>
        <w:rPr>
          <w:noProof/>
        </w:rPr>
      </w:r>
      <w:r>
        <w:rPr>
          <w:noProof/>
        </w:rPr>
        <w:fldChar w:fldCharType="separate"/>
      </w:r>
      <w:r>
        <w:rPr>
          <w:noProof/>
        </w:rPr>
        <w:t>84</w:t>
      </w:r>
      <w:r>
        <w:rPr>
          <w:noProof/>
        </w:rPr>
        <w:fldChar w:fldCharType="end"/>
      </w:r>
    </w:p>
    <w:p w14:paraId="21430E85"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6.11.</w:t>
      </w:r>
      <w:r>
        <w:rPr>
          <w:rFonts w:asciiTheme="minorHAnsi" w:eastAsiaTheme="minorEastAsia" w:hAnsiTheme="minorHAnsi" w:cstheme="minorBidi"/>
          <w:smallCaps w:val="0"/>
          <w:noProof/>
          <w:lang w:val="en-US"/>
        </w:rPr>
        <w:tab/>
      </w:r>
      <w:r w:rsidRPr="00D97EB4">
        <w:rPr>
          <w:noProof/>
          <w:lang w:val="en-US"/>
        </w:rPr>
        <w:t>QueyContinuation Header</w:t>
      </w:r>
      <w:r>
        <w:rPr>
          <w:noProof/>
        </w:rPr>
        <w:tab/>
      </w:r>
      <w:r>
        <w:rPr>
          <w:noProof/>
        </w:rPr>
        <w:fldChar w:fldCharType="begin"/>
      </w:r>
      <w:r>
        <w:rPr>
          <w:noProof/>
        </w:rPr>
        <w:instrText xml:space="preserve"> PAGEREF _Toc476835795 \h </w:instrText>
      </w:r>
      <w:r>
        <w:rPr>
          <w:noProof/>
        </w:rPr>
      </w:r>
      <w:r>
        <w:rPr>
          <w:noProof/>
        </w:rPr>
        <w:fldChar w:fldCharType="separate"/>
      </w:r>
      <w:r>
        <w:rPr>
          <w:noProof/>
        </w:rPr>
        <w:t>85</w:t>
      </w:r>
      <w:r>
        <w:rPr>
          <w:noProof/>
        </w:rPr>
        <w:fldChar w:fldCharType="end"/>
      </w:r>
    </w:p>
    <w:p w14:paraId="2490D2D8"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6.12.</w:t>
      </w:r>
      <w:r>
        <w:rPr>
          <w:rFonts w:asciiTheme="minorHAnsi" w:eastAsiaTheme="minorEastAsia" w:hAnsiTheme="minorHAnsi" w:cstheme="minorBidi"/>
          <w:smallCaps w:val="0"/>
          <w:noProof/>
          <w:lang w:val="en-US"/>
        </w:rPr>
        <w:tab/>
      </w:r>
      <w:r w:rsidRPr="00D97EB4">
        <w:rPr>
          <w:noProof/>
          <w:lang w:val="en-US"/>
        </w:rPr>
        <w:t>QueryByParameterPayload Header</w:t>
      </w:r>
      <w:r>
        <w:rPr>
          <w:noProof/>
        </w:rPr>
        <w:tab/>
      </w:r>
      <w:r>
        <w:rPr>
          <w:noProof/>
        </w:rPr>
        <w:fldChar w:fldCharType="begin"/>
      </w:r>
      <w:r>
        <w:rPr>
          <w:noProof/>
        </w:rPr>
        <w:instrText xml:space="preserve"> PAGEREF _Toc476835796 \h </w:instrText>
      </w:r>
      <w:r>
        <w:rPr>
          <w:noProof/>
        </w:rPr>
      </w:r>
      <w:r>
        <w:rPr>
          <w:noProof/>
        </w:rPr>
        <w:fldChar w:fldCharType="separate"/>
      </w:r>
      <w:r>
        <w:rPr>
          <w:noProof/>
        </w:rPr>
        <w:t>86</w:t>
      </w:r>
      <w:r>
        <w:rPr>
          <w:noProof/>
        </w:rPr>
        <w:fldChar w:fldCharType="end"/>
      </w:r>
    </w:p>
    <w:p w14:paraId="62F569BB"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6.13.</w:t>
      </w:r>
      <w:r>
        <w:rPr>
          <w:rFonts w:asciiTheme="minorHAnsi" w:eastAsiaTheme="minorEastAsia" w:hAnsiTheme="minorHAnsi" w:cstheme="minorBidi"/>
          <w:smallCaps w:val="0"/>
          <w:noProof/>
          <w:lang w:val="en-US"/>
        </w:rPr>
        <w:tab/>
      </w:r>
      <w:r w:rsidRPr="00D97EB4">
        <w:rPr>
          <w:noProof/>
          <w:lang w:val="en-US"/>
        </w:rPr>
        <w:t>PORX_MT000007UV01_LV02.QueryByParameterPayload</w:t>
      </w:r>
      <w:r>
        <w:rPr>
          <w:noProof/>
        </w:rPr>
        <w:tab/>
      </w:r>
      <w:r>
        <w:rPr>
          <w:noProof/>
        </w:rPr>
        <w:fldChar w:fldCharType="begin"/>
      </w:r>
      <w:r>
        <w:rPr>
          <w:noProof/>
        </w:rPr>
        <w:instrText xml:space="preserve"> PAGEREF _Toc476835797 \h </w:instrText>
      </w:r>
      <w:r>
        <w:rPr>
          <w:noProof/>
        </w:rPr>
      </w:r>
      <w:r>
        <w:rPr>
          <w:noProof/>
        </w:rPr>
        <w:fldChar w:fldCharType="separate"/>
      </w:r>
      <w:r>
        <w:rPr>
          <w:noProof/>
        </w:rPr>
        <w:t>88</w:t>
      </w:r>
      <w:r>
        <w:rPr>
          <w:noProof/>
        </w:rPr>
        <w:fldChar w:fldCharType="end"/>
      </w:r>
    </w:p>
    <w:p w14:paraId="7BE60CC9"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6.14.</w:t>
      </w:r>
      <w:r>
        <w:rPr>
          <w:rFonts w:asciiTheme="minorHAnsi" w:eastAsiaTheme="minorEastAsia" w:hAnsiTheme="minorHAnsi" w:cstheme="minorBidi"/>
          <w:smallCaps w:val="0"/>
          <w:noProof/>
          <w:lang w:val="en-US"/>
        </w:rPr>
        <w:tab/>
      </w:r>
      <w:r w:rsidRPr="00D97EB4">
        <w:rPr>
          <w:noProof/>
          <w:lang w:val="en-US"/>
        </w:rPr>
        <w:t>HL7 standard data structures usage examples</w:t>
      </w:r>
      <w:r>
        <w:rPr>
          <w:noProof/>
        </w:rPr>
        <w:tab/>
      </w:r>
      <w:r>
        <w:rPr>
          <w:noProof/>
        </w:rPr>
        <w:fldChar w:fldCharType="begin"/>
      </w:r>
      <w:r>
        <w:rPr>
          <w:noProof/>
        </w:rPr>
        <w:instrText xml:space="preserve"> PAGEREF _Toc476835798 \h </w:instrText>
      </w:r>
      <w:r>
        <w:rPr>
          <w:noProof/>
        </w:rPr>
      </w:r>
      <w:r>
        <w:rPr>
          <w:noProof/>
        </w:rPr>
        <w:fldChar w:fldCharType="separate"/>
      </w:r>
      <w:r>
        <w:rPr>
          <w:noProof/>
        </w:rPr>
        <w:t>93</w:t>
      </w:r>
      <w:r>
        <w:rPr>
          <w:noProof/>
        </w:rPr>
        <w:fldChar w:fldCharType="end"/>
      </w:r>
    </w:p>
    <w:p w14:paraId="438583C4"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6.14.1.</w:t>
      </w:r>
      <w:r>
        <w:rPr>
          <w:rFonts w:asciiTheme="minorHAnsi" w:eastAsiaTheme="minorEastAsia" w:hAnsiTheme="minorHAnsi" w:cstheme="minorBidi"/>
          <w:i w:val="0"/>
          <w:iCs w:val="0"/>
          <w:noProof/>
          <w:lang w:val="en-US"/>
        </w:rPr>
        <w:tab/>
      </w:r>
      <w:r w:rsidRPr="00D97EB4">
        <w:rPr>
          <w:noProof/>
          <w:lang w:val="en-US"/>
        </w:rPr>
        <w:t>Potential compensation payer (sponsor) and compensation payer (sponsor) examples</w:t>
      </w:r>
      <w:r>
        <w:rPr>
          <w:noProof/>
        </w:rPr>
        <w:tab/>
      </w:r>
      <w:r>
        <w:rPr>
          <w:noProof/>
        </w:rPr>
        <w:fldChar w:fldCharType="begin"/>
      </w:r>
      <w:r>
        <w:rPr>
          <w:noProof/>
        </w:rPr>
        <w:instrText xml:space="preserve"> PAGEREF _Toc476835799 \h </w:instrText>
      </w:r>
      <w:r>
        <w:rPr>
          <w:noProof/>
        </w:rPr>
      </w:r>
      <w:r>
        <w:rPr>
          <w:noProof/>
        </w:rPr>
        <w:fldChar w:fldCharType="separate"/>
      </w:r>
      <w:r>
        <w:rPr>
          <w:noProof/>
        </w:rPr>
        <w:t>94</w:t>
      </w:r>
      <w:r>
        <w:rPr>
          <w:noProof/>
        </w:rPr>
        <w:fldChar w:fldCharType="end"/>
      </w:r>
    </w:p>
    <w:p w14:paraId="741CBCB5"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6.14.2.</w:t>
      </w:r>
      <w:r>
        <w:rPr>
          <w:rFonts w:asciiTheme="minorHAnsi" w:eastAsiaTheme="minorEastAsia" w:hAnsiTheme="minorHAnsi" w:cstheme="minorBidi"/>
          <w:i w:val="0"/>
          <w:iCs w:val="0"/>
          <w:noProof/>
          <w:lang w:val="en-US"/>
        </w:rPr>
        <w:tab/>
      </w:r>
      <w:r w:rsidRPr="00D97EB4">
        <w:rPr>
          <w:noProof/>
          <w:lang w:val="en-US"/>
        </w:rPr>
        <w:t>Person identification and documents examples</w:t>
      </w:r>
      <w:r>
        <w:rPr>
          <w:noProof/>
        </w:rPr>
        <w:tab/>
      </w:r>
      <w:r>
        <w:rPr>
          <w:noProof/>
        </w:rPr>
        <w:fldChar w:fldCharType="begin"/>
      </w:r>
      <w:r>
        <w:rPr>
          <w:noProof/>
        </w:rPr>
        <w:instrText xml:space="preserve"> PAGEREF _Toc476835800 \h </w:instrText>
      </w:r>
      <w:r>
        <w:rPr>
          <w:noProof/>
        </w:rPr>
      </w:r>
      <w:r>
        <w:rPr>
          <w:noProof/>
        </w:rPr>
        <w:fldChar w:fldCharType="separate"/>
      </w:r>
      <w:r>
        <w:rPr>
          <w:noProof/>
        </w:rPr>
        <w:t>95</w:t>
      </w:r>
      <w:r>
        <w:rPr>
          <w:noProof/>
        </w:rPr>
        <w:fldChar w:fldCharType="end"/>
      </w:r>
    </w:p>
    <w:p w14:paraId="0D80690A"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6.14.3.</w:t>
      </w:r>
      <w:r>
        <w:rPr>
          <w:rFonts w:asciiTheme="minorHAnsi" w:eastAsiaTheme="minorEastAsia" w:hAnsiTheme="minorHAnsi" w:cstheme="minorBidi"/>
          <w:i w:val="0"/>
          <w:iCs w:val="0"/>
          <w:noProof/>
          <w:lang w:val="en-US"/>
        </w:rPr>
        <w:tab/>
      </w:r>
      <w:r w:rsidRPr="00D97EB4">
        <w:rPr>
          <w:noProof/>
          <w:lang w:val="en-US"/>
        </w:rPr>
        <w:t>Foreign citizen identification and documents examples</w:t>
      </w:r>
      <w:r>
        <w:rPr>
          <w:noProof/>
        </w:rPr>
        <w:tab/>
      </w:r>
      <w:r>
        <w:rPr>
          <w:noProof/>
        </w:rPr>
        <w:fldChar w:fldCharType="begin"/>
      </w:r>
      <w:r>
        <w:rPr>
          <w:noProof/>
        </w:rPr>
        <w:instrText xml:space="preserve"> PAGEREF _Toc476835801 \h </w:instrText>
      </w:r>
      <w:r>
        <w:rPr>
          <w:noProof/>
        </w:rPr>
      </w:r>
      <w:r>
        <w:rPr>
          <w:noProof/>
        </w:rPr>
        <w:fldChar w:fldCharType="separate"/>
      </w:r>
      <w:r>
        <w:rPr>
          <w:noProof/>
        </w:rPr>
        <w:t>95</w:t>
      </w:r>
      <w:r>
        <w:rPr>
          <w:noProof/>
        </w:rPr>
        <w:fldChar w:fldCharType="end"/>
      </w:r>
    </w:p>
    <w:p w14:paraId="124A4CB9"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6.14.4.</w:t>
      </w:r>
      <w:r>
        <w:rPr>
          <w:rFonts w:asciiTheme="minorHAnsi" w:eastAsiaTheme="minorEastAsia" w:hAnsiTheme="minorHAnsi" w:cstheme="minorBidi"/>
          <w:i w:val="0"/>
          <w:iCs w:val="0"/>
          <w:noProof/>
          <w:lang w:val="en-US"/>
        </w:rPr>
        <w:tab/>
      </w:r>
      <w:r w:rsidRPr="00D97EB4">
        <w:rPr>
          <w:noProof/>
          <w:lang w:val="en-US"/>
        </w:rPr>
        <w:t>Medication usage examples</w:t>
      </w:r>
      <w:r>
        <w:rPr>
          <w:noProof/>
        </w:rPr>
        <w:tab/>
      </w:r>
      <w:r>
        <w:rPr>
          <w:noProof/>
        </w:rPr>
        <w:fldChar w:fldCharType="begin"/>
      </w:r>
      <w:r>
        <w:rPr>
          <w:noProof/>
        </w:rPr>
        <w:instrText xml:space="preserve"> PAGEREF _Toc476835802 \h </w:instrText>
      </w:r>
      <w:r>
        <w:rPr>
          <w:noProof/>
        </w:rPr>
      </w:r>
      <w:r>
        <w:rPr>
          <w:noProof/>
        </w:rPr>
        <w:fldChar w:fldCharType="separate"/>
      </w:r>
      <w:r>
        <w:rPr>
          <w:noProof/>
        </w:rPr>
        <w:t>96</w:t>
      </w:r>
      <w:r>
        <w:rPr>
          <w:noProof/>
        </w:rPr>
        <w:fldChar w:fldCharType="end"/>
      </w:r>
    </w:p>
    <w:p w14:paraId="476E0F80"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6.14.5.</w:t>
      </w:r>
      <w:r>
        <w:rPr>
          <w:rFonts w:asciiTheme="minorHAnsi" w:eastAsiaTheme="minorEastAsia" w:hAnsiTheme="minorHAnsi" w:cstheme="minorBidi"/>
          <w:i w:val="0"/>
          <w:iCs w:val="0"/>
          <w:noProof/>
          <w:lang w:val="en-US"/>
        </w:rPr>
        <w:tab/>
      </w:r>
      <w:r w:rsidRPr="00D97EB4">
        <w:rPr>
          <w:noProof/>
          <w:lang w:val="en-US"/>
        </w:rPr>
        <w:t>Period usage examples</w:t>
      </w:r>
      <w:r>
        <w:rPr>
          <w:noProof/>
        </w:rPr>
        <w:tab/>
      </w:r>
      <w:r>
        <w:rPr>
          <w:noProof/>
        </w:rPr>
        <w:fldChar w:fldCharType="begin"/>
      </w:r>
      <w:r>
        <w:rPr>
          <w:noProof/>
        </w:rPr>
        <w:instrText xml:space="preserve"> PAGEREF _Toc476835803 \h </w:instrText>
      </w:r>
      <w:r>
        <w:rPr>
          <w:noProof/>
        </w:rPr>
      </w:r>
      <w:r>
        <w:rPr>
          <w:noProof/>
        </w:rPr>
        <w:fldChar w:fldCharType="separate"/>
      </w:r>
      <w:r>
        <w:rPr>
          <w:noProof/>
        </w:rPr>
        <w:t>96</w:t>
      </w:r>
      <w:r>
        <w:rPr>
          <w:noProof/>
        </w:rPr>
        <w:fldChar w:fldCharType="end"/>
      </w:r>
    </w:p>
    <w:p w14:paraId="6455877A"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6.14.6.</w:t>
      </w:r>
      <w:r>
        <w:rPr>
          <w:rFonts w:asciiTheme="minorHAnsi" w:eastAsiaTheme="minorEastAsia" w:hAnsiTheme="minorHAnsi" w:cstheme="minorBidi"/>
          <w:i w:val="0"/>
          <w:iCs w:val="0"/>
          <w:noProof/>
          <w:lang w:val="en-US"/>
        </w:rPr>
        <w:tab/>
      </w:r>
      <w:r w:rsidRPr="00D97EB4">
        <w:rPr>
          <w:noProof/>
          <w:lang w:val="en-US"/>
        </w:rPr>
        <w:t>Quantity usage examples</w:t>
      </w:r>
      <w:r>
        <w:rPr>
          <w:noProof/>
        </w:rPr>
        <w:tab/>
      </w:r>
      <w:r>
        <w:rPr>
          <w:noProof/>
        </w:rPr>
        <w:fldChar w:fldCharType="begin"/>
      </w:r>
      <w:r>
        <w:rPr>
          <w:noProof/>
        </w:rPr>
        <w:instrText xml:space="preserve"> PAGEREF _Toc476835804 \h </w:instrText>
      </w:r>
      <w:r>
        <w:rPr>
          <w:noProof/>
        </w:rPr>
      </w:r>
      <w:r>
        <w:rPr>
          <w:noProof/>
        </w:rPr>
        <w:fldChar w:fldCharType="separate"/>
      </w:r>
      <w:r>
        <w:rPr>
          <w:noProof/>
        </w:rPr>
        <w:t>96</w:t>
      </w:r>
      <w:r>
        <w:rPr>
          <w:noProof/>
        </w:rPr>
        <w:fldChar w:fldCharType="end"/>
      </w:r>
    </w:p>
    <w:p w14:paraId="403B3554"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6.14.7.</w:t>
      </w:r>
      <w:r>
        <w:rPr>
          <w:rFonts w:asciiTheme="minorHAnsi" w:eastAsiaTheme="minorEastAsia" w:hAnsiTheme="minorHAnsi" w:cstheme="minorBidi"/>
          <w:i w:val="0"/>
          <w:iCs w:val="0"/>
          <w:noProof/>
          <w:lang w:val="en-US"/>
        </w:rPr>
        <w:tab/>
      </w:r>
      <w:r w:rsidRPr="00D97EB4">
        <w:rPr>
          <w:noProof/>
          <w:lang w:val="en-US"/>
        </w:rPr>
        <w:t>Name usage examples</w:t>
      </w:r>
      <w:r>
        <w:rPr>
          <w:noProof/>
        </w:rPr>
        <w:tab/>
      </w:r>
      <w:r>
        <w:rPr>
          <w:noProof/>
        </w:rPr>
        <w:fldChar w:fldCharType="begin"/>
      </w:r>
      <w:r>
        <w:rPr>
          <w:noProof/>
        </w:rPr>
        <w:instrText xml:space="preserve"> PAGEREF _Toc476835805 \h </w:instrText>
      </w:r>
      <w:r>
        <w:rPr>
          <w:noProof/>
        </w:rPr>
      </w:r>
      <w:r>
        <w:rPr>
          <w:noProof/>
        </w:rPr>
        <w:fldChar w:fldCharType="separate"/>
      </w:r>
      <w:r>
        <w:rPr>
          <w:noProof/>
        </w:rPr>
        <w:t>97</w:t>
      </w:r>
      <w:r>
        <w:rPr>
          <w:noProof/>
        </w:rPr>
        <w:fldChar w:fldCharType="end"/>
      </w:r>
    </w:p>
    <w:p w14:paraId="3A79A178" w14:textId="77777777" w:rsidR="001B4493" w:rsidRDefault="001B4493">
      <w:pPr>
        <w:pStyle w:val="TOC3"/>
        <w:tabs>
          <w:tab w:val="left" w:pos="1320"/>
          <w:tab w:val="right" w:leader="dot" w:pos="8296"/>
        </w:tabs>
        <w:rPr>
          <w:rFonts w:asciiTheme="minorHAnsi" w:eastAsiaTheme="minorEastAsia" w:hAnsiTheme="minorHAnsi" w:cstheme="minorBidi"/>
          <w:i w:val="0"/>
          <w:iCs w:val="0"/>
          <w:noProof/>
          <w:lang w:val="en-US"/>
        </w:rPr>
      </w:pPr>
      <w:r w:rsidRPr="00D97EB4">
        <w:rPr>
          <w:noProof/>
          <w:lang w:val="en-US"/>
        </w:rPr>
        <w:t>6.14.8.</w:t>
      </w:r>
      <w:r>
        <w:rPr>
          <w:rFonts w:asciiTheme="minorHAnsi" w:eastAsiaTheme="minorEastAsia" w:hAnsiTheme="minorHAnsi" w:cstheme="minorBidi"/>
          <w:i w:val="0"/>
          <w:iCs w:val="0"/>
          <w:noProof/>
          <w:lang w:val="en-US"/>
        </w:rPr>
        <w:tab/>
      </w:r>
      <w:r w:rsidRPr="00D97EB4">
        <w:rPr>
          <w:noProof/>
          <w:lang w:val="en-US"/>
        </w:rPr>
        <w:t>Address usage examples</w:t>
      </w:r>
      <w:r>
        <w:rPr>
          <w:noProof/>
        </w:rPr>
        <w:tab/>
      </w:r>
      <w:r>
        <w:rPr>
          <w:noProof/>
        </w:rPr>
        <w:fldChar w:fldCharType="begin"/>
      </w:r>
      <w:r>
        <w:rPr>
          <w:noProof/>
        </w:rPr>
        <w:instrText xml:space="preserve"> PAGEREF _Toc476835806 \h </w:instrText>
      </w:r>
      <w:r>
        <w:rPr>
          <w:noProof/>
        </w:rPr>
      </w:r>
      <w:r>
        <w:rPr>
          <w:noProof/>
        </w:rPr>
        <w:fldChar w:fldCharType="separate"/>
      </w:r>
      <w:r>
        <w:rPr>
          <w:noProof/>
        </w:rPr>
        <w:t>97</w:t>
      </w:r>
      <w:r>
        <w:rPr>
          <w:noProof/>
        </w:rPr>
        <w:fldChar w:fldCharType="end"/>
      </w:r>
    </w:p>
    <w:p w14:paraId="67345D25"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6.14.8.1.</w:t>
      </w:r>
      <w:r>
        <w:rPr>
          <w:rFonts w:asciiTheme="minorHAnsi" w:eastAsiaTheme="minorEastAsia" w:hAnsiTheme="minorHAnsi" w:cstheme="minorBidi"/>
          <w:i w:val="0"/>
          <w:noProof/>
          <w:sz w:val="22"/>
          <w:lang w:val="en-US"/>
        </w:rPr>
        <w:tab/>
      </w:r>
      <w:r w:rsidRPr="00D97EB4">
        <w:rPr>
          <w:noProof/>
          <w:lang w:val="en-US"/>
        </w:rPr>
        <w:t>Foreign country address</w:t>
      </w:r>
      <w:r>
        <w:rPr>
          <w:noProof/>
        </w:rPr>
        <w:tab/>
      </w:r>
      <w:r>
        <w:rPr>
          <w:noProof/>
        </w:rPr>
        <w:fldChar w:fldCharType="begin"/>
      </w:r>
      <w:r>
        <w:rPr>
          <w:noProof/>
        </w:rPr>
        <w:instrText xml:space="preserve"> PAGEREF _Toc476835807 \h </w:instrText>
      </w:r>
      <w:r>
        <w:rPr>
          <w:noProof/>
        </w:rPr>
      </w:r>
      <w:r>
        <w:rPr>
          <w:noProof/>
        </w:rPr>
        <w:fldChar w:fldCharType="separate"/>
      </w:r>
      <w:r>
        <w:rPr>
          <w:noProof/>
        </w:rPr>
        <w:t>97</w:t>
      </w:r>
      <w:r>
        <w:rPr>
          <w:noProof/>
        </w:rPr>
        <w:fldChar w:fldCharType="end"/>
      </w:r>
    </w:p>
    <w:p w14:paraId="5EE64B80"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6.14.8.2.</w:t>
      </w:r>
      <w:r>
        <w:rPr>
          <w:rFonts w:asciiTheme="minorHAnsi" w:eastAsiaTheme="minorEastAsia" w:hAnsiTheme="minorHAnsi" w:cstheme="minorBidi"/>
          <w:i w:val="0"/>
          <w:noProof/>
          <w:sz w:val="22"/>
          <w:lang w:val="en-US"/>
        </w:rPr>
        <w:tab/>
      </w:r>
      <w:r w:rsidRPr="00D97EB4">
        <w:rPr>
          <w:noProof/>
          <w:lang w:val="en-US"/>
        </w:rPr>
        <w:t>Latvian address</w:t>
      </w:r>
      <w:r>
        <w:rPr>
          <w:noProof/>
        </w:rPr>
        <w:tab/>
      </w:r>
      <w:r>
        <w:rPr>
          <w:noProof/>
        </w:rPr>
        <w:fldChar w:fldCharType="begin"/>
      </w:r>
      <w:r>
        <w:rPr>
          <w:noProof/>
        </w:rPr>
        <w:instrText xml:space="preserve"> PAGEREF _Toc476835808 \h </w:instrText>
      </w:r>
      <w:r>
        <w:rPr>
          <w:noProof/>
        </w:rPr>
      </w:r>
      <w:r>
        <w:rPr>
          <w:noProof/>
        </w:rPr>
        <w:fldChar w:fldCharType="separate"/>
      </w:r>
      <w:r>
        <w:rPr>
          <w:noProof/>
        </w:rPr>
        <w:t>97</w:t>
      </w:r>
      <w:r>
        <w:rPr>
          <w:noProof/>
        </w:rPr>
        <w:fldChar w:fldCharType="end"/>
      </w:r>
    </w:p>
    <w:p w14:paraId="43EB5F64"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7.</w:t>
      </w:r>
      <w:r>
        <w:rPr>
          <w:rFonts w:asciiTheme="minorHAnsi" w:eastAsiaTheme="minorEastAsia" w:hAnsiTheme="minorHAnsi" w:cstheme="minorBidi"/>
          <w:b w:val="0"/>
          <w:bCs w:val="0"/>
          <w:caps w:val="0"/>
          <w:noProof/>
          <w:lang w:val="en-US"/>
        </w:rPr>
        <w:tab/>
      </w:r>
      <w:r w:rsidRPr="00D97EB4">
        <w:rPr>
          <w:noProof/>
          <w:lang w:val="en-US"/>
        </w:rPr>
        <w:t>Permission delegation</w:t>
      </w:r>
      <w:r>
        <w:rPr>
          <w:noProof/>
        </w:rPr>
        <w:tab/>
      </w:r>
      <w:r>
        <w:rPr>
          <w:noProof/>
        </w:rPr>
        <w:fldChar w:fldCharType="begin"/>
      </w:r>
      <w:r>
        <w:rPr>
          <w:noProof/>
        </w:rPr>
        <w:instrText xml:space="preserve"> PAGEREF _Toc476835809 \h </w:instrText>
      </w:r>
      <w:r>
        <w:rPr>
          <w:noProof/>
        </w:rPr>
      </w:r>
      <w:r>
        <w:rPr>
          <w:noProof/>
        </w:rPr>
        <w:fldChar w:fldCharType="separate"/>
      </w:r>
      <w:r>
        <w:rPr>
          <w:noProof/>
        </w:rPr>
        <w:t>101</w:t>
      </w:r>
      <w:r>
        <w:rPr>
          <w:noProof/>
        </w:rPr>
        <w:fldChar w:fldCharType="end"/>
      </w:r>
    </w:p>
    <w:p w14:paraId="37B75CC4"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8.</w:t>
      </w:r>
      <w:r>
        <w:rPr>
          <w:rFonts w:asciiTheme="minorHAnsi" w:eastAsiaTheme="minorEastAsia" w:hAnsiTheme="minorHAnsi" w:cstheme="minorBidi"/>
          <w:b w:val="0"/>
          <w:bCs w:val="0"/>
          <w:caps w:val="0"/>
          <w:noProof/>
          <w:lang w:val="en-US"/>
        </w:rPr>
        <w:tab/>
      </w:r>
      <w:r w:rsidRPr="00D97EB4">
        <w:rPr>
          <w:noProof/>
          <w:lang w:val="en-US"/>
        </w:rPr>
        <w:t>Traceability matrix</w:t>
      </w:r>
      <w:r>
        <w:rPr>
          <w:noProof/>
        </w:rPr>
        <w:tab/>
      </w:r>
      <w:r>
        <w:rPr>
          <w:noProof/>
        </w:rPr>
        <w:fldChar w:fldCharType="begin"/>
      </w:r>
      <w:r>
        <w:rPr>
          <w:noProof/>
        </w:rPr>
        <w:instrText xml:space="preserve"> PAGEREF _Toc476835810 \h </w:instrText>
      </w:r>
      <w:r>
        <w:rPr>
          <w:noProof/>
        </w:rPr>
      </w:r>
      <w:r>
        <w:rPr>
          <w:noProof/>
        </w:rPr>
        <w:fldChar w:fldCharType="separate"/>
      </w:r>
      <w:r>
        <w:rPr>
          <w:noProof/>
        </w:rPr>
        <w:t>101</w:t>
      </w:r>
      <w:r>
        <w:rPr>
          <w:noProof/>
        </w:rPr>
        <w:fldChar w:fldCharType="end"/>
      </w:r>
    </w:p>
    <w:p w14:paraId="106E9217"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9.</w:t>
      </w:r>
      <w:r>
        <w:rPr>
          <w:rFonts w:asciiTheme="minorHAnsi" w:eastAsiaTheme="minorEastAsia" w:hAnsiTheme="minorHAnsi" w:cstheme="minorBidi"/>
          <w:b w:val="0"/>
          <w:bCs w:val="0"/>
          <w:caps w:val="0"/>
          <w:noProof/>
          <w:lang w:val="en-US"/>
        </w:rPr>
        <w:tab/>
      </w:r>
      <w:r w:rsidRPr="00D97EB4">
        <w:rPr>
          <w:noProof/>
          <w:lang w:val="en-US"/>
        </w:rPr>
        <w:t>Services usage explanation</w:t>
      </w:r>
      <w:r>
        <w:rPr>
          <w:noProof/>
        </w:rPr>
        <w:tab/>
      </w:r>
      <w:r>
        <w:rPr>
          <w:noProof/>
        </w:rPr>
        <w:fldChar w:fldCharType="begin"/>
      </w:r>
      <w:r>
        <w:rPr>
          <w:noProof/>
        </w:rPr>
        <w:instrText xml:space="preserve"> PAGEREF _Toc476835811 \h </w:instrText>
      </w:r>
      <w:r>
        <w:rPr>
          <w:noProof/>
        </w:rPr>
      </w:r>
      <w:r>
        <w:rPr>
          <w:noProof/>
        </w:rPr>
        <w:fldChar w:fldCharType="separate"/>
      </w:r>
      <w:r>
        <w:rPr>
          <w:noProof/>
        </w:rPr>
        <w:t>105</w:t>
      </w:r>
      <w:r>
        <w:rPr>
          <w:noProof/>
        </w:rPr>
        <w:fldChar w:fldCharType="end"/>
      </w:r>
    </w:p>
    <w:p w14:paraId="7CE72962"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9.1.</w:t>
      </w:r>
      <w:r>
        <w:rPr>
          <w:rFonts w:asciiTheme="minorHAnsi" w:eastAsiaTheme="minorEastAsia" w:hAnsiTheme="minorHAnsi" w:cstheme="minorBidi"/>
          <w:smallCaps w:val="0"/>
          <w:noProof/>
          <w:lang w:val="en-US"/>
        </w:rPr>
        <w:tab/>
      </w:r>
      <w:r w:rsidRPr="00D97EB4">
        <w:rPr>
          <w:noProof/>
          <w:lang w:val="en-US"/>
        </w:rPr>
        <w:t>Physician processes</w:t>
      </w:r>
      <w:r>
        <w:rPr>
          <w:noProof/>
        </w:rPr>
        <w:tab/>
      </w:r>
      <w:r>
        <w:rPr>
          <w:noProof/>
        </w:rPr>
        <w:fldChar w:fldCharType="begin"/>
      </w:r>
      <w:r>
        <w:rPr>
          <w:noProof/>
        </w:rPr>
        <w:instrText xml:space="preserve"> PAGEREF _Toc476835812 \h </w:instrText>
      </w:r>
      <w:r>
        <w:rPr>
          <w:noProof/>
        </w:rPr>
      </w:r>
      <w:r>
        <w:rPr>
          <w:noProof/>
        </w:rPr>
        <w:fldChar w:fldCharType="separate"/>
      </w:r>
      <w:r>
        <w:rPr>
          <w:noProof/>
        </w:rPr>
        <w:t>105</w:t>
      </w:r>
      <w:r>
        <w:rPr>
          <w:noProof/>
        </w:rPr>
        <w:fldChar w:fldCharType="end"/>
      </w:r>
    </w:p>
    <w:p w14:paraId="4B2B9B2C"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9.1.1.</w:t>
      </w:r>
      <w:r>
        <w:rPr>
          <w:rFonts w:asciiTheme="minorHAnsi" w:eastAsiaTheme="minorEastAsia" w:hAnsiTheme="minorHAnsi" w:cstheme="minorBidi"/>
          <w:i w:val="0"/>
          <w:iCs w:val="0"/>
          <w:noProof/>
          <w:lang w:val="en-US"/>
        </w:rPr>
        <w:tab/>
      </w:r>
      <w:r w:rsidRPr="00D97EB4">
        <w:rPr>
          <w:noProof/>
          <w:lang w:val="en-US"/>
        </w:rPr>
        <w:t>Recipe prescription</w:t>
      </w:r>
      <w:r>
        <w:rPr>
          <w:noProof/>
        </w:rPr>
        <w:tab/>
      </w:r>
      <w:r>
        <w:rPr>
          <w:noProof/>
        </w:rPr>
        <w:fldChar w:fldCharType="begin"/>
      </w:r>
      <w:r>
        <w:rPr>
          <w:noProof/>
        </w:rPr>
        <w:instrText xml:space="preserve"> PAGEREF _Toc476835813 \h </w:instrText>
      </w:r>
      <w:r>
        <w:rPr>
          <w:noProof/>
        </w:rPr>
      </w:r>
      <w:r>
        <w:rPr>
          <w:noProof/>
        </w:rPr>
        <w:fldChar w:fldCharType="separate"/>
      </w:r>
      <w:r>
        <w:rPr>
          <w:noProof/>
        </w:rPr>
        <w:t>105</w:t>
      </w:r>
      <w:r>
        <w:rPr>
          <w:noProof/>
        </w:rPr>
        <w:fldChar w:fldCharType="end"/>
      </w:r>
    </w:p>
    <w:p w14:paraId="62ECC98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9.1.1.1.</w:t>
      </w:r>
      <w:r>
        <w:rPr>
          <w:rFonts w:asciiTheme="minorHAnsi" w:eastAsiaTheme="minorEastAsia" w:hAnsiTheme="minorHAnsi" w:cstheme="minorBidi"/>
          <w:i w:val="0"/>
          <w:noProof/>
          <w:sz w:val="22"/>
          <w:lang w:val="en-US"/>
        </w:rPr>
        <w:tab/>
      </w:r>
      <w:r w:rsidRPr="00D97EB4">
        <w:rPr>
          <w:noProof/>
          <w:lang w:val="en-US"/>
        </w:rPr>
        <w:t>Get patient potentially used medicines</w:t>
      </w:r>
      <w:r>
        <w:rPr>
          <w:noProof/>
        </w:rPr>
        <w:tab/>
      </w:r>
      <w:r>
        <w:rPr>
          <w:noProof/>
        </w:rPr>
        <w:fldChar w:fldCharType="begin"/>
      </w:r>
      <w:r>
        <w:rPr>
          <w:noProof/>
        </w:rPr>
        <w:instrText xml:space="preserve"> PAGEREF _Toc476835814 \h </w:instrText>
      </w:r>
      <w:r>
        <w:rPr>
          <w:noProof/>
        </w:rPr>
      </w:r>
      <w:r>
        <w:rPr>
          <w:noProof/>
        </w:rPr>
        <w:fldChar w:fldCharType="separate"/>
      </w:r>
      <w:r>
        <w:rPr>
          <w:noProof/>
        </w:rPr>
        <w:t>105</w:t>
      </w:r>
      <w:r>
        <w:rPr>
          <w:noProof/>
        </w:rPr>
        <w:fldChar w:fldCharType="end"/>
      </w:r>
    </w:p>
    <w:p w14:paraId="30FBA15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9.1.1.2.</w:t>
      </w:r>
      <w:r>
        <w:rPr>
          <w:rFonts w:asciiTheme="minorHAnsi" w:eastAsiaTheme="minorEastAsia" w:hAnsiTheme="minorHAnsi" w:cstheme="minorBidi"/>
          <w:i w:val="0"/>
          <w:noProof/>
          <w:sz w:val="22"/>
          <w:lang w:val="en-US"/>
        </w:rPr>
        <w:tab/>
      </w:r>
      <w:r w:rsidRPr="00D97EB4">
        <w:rPr>
          <w:noProof/>
          <w:lang w:val="en-US"/>
        </w:rPr>
        <w:t>Get frequently used physician diagnoses</w:t>
      </w:r>
      <w:r>
        <w:rPr>
          <w:noProof/>
        </w:rPr>
        <w:tab/>
      </w:r>
      <w:r>
        <w:rPr>
          <w:noProof/>
        </w:rPr>
        <w:fldChar w:fldCharType="begin"/>
      </w:r>
      <w:r>
        <w:rPr>
          <w:noProof/>
        </w:rPr>
        <w:instrText xml:space="preserve"> PAGEREF _Toc476835815 \h </w:instrText>
      </w:r>
      <w:r>
        <w:rPr>
          <w:noProof/>
        </w:rPr>
      </w:r>
      <w:r>
        <w:rPr>
          <w:noProof/>
        </w:rPr>
        <w:fldChar w:fldCharType="separate"/>
      </w:r>
      <w:r>
        <w:rPr>
          <w:noProof/>
        </w:rPr>
        <w:t>106</w:t>
      </w:r>
      <w:r>
        <w:rPr>
          <w:noProof/>
        </w:rPr>
        <w:fldChar w:fldCharType="end"/>
      </w:r>
    </w:p>
    <w:p w14:paraId="4068B4DC"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9.1.1.3.</w:t>
      </w:r>
      <w:r>
        <w:rPr>
          <w:rFonts w:asciiTheme="minorHAnsi" w:eastAsiaTheme="minorEastAsia" w:hAnsiTheme="minorHAnsi" w:cstheme="minorBidi"/>
          <w:i w:val="0"/>
          <w:noProof/>
          <w:sz w:val="22"/>
          <w:lang w:val="en-US"/>
        </w:rPr>
        <w:tab/>
      </w:r>
      <w:r w:rsidRPr="00D97EB4">
        <w:rPr>
          <w:noProof/>
          <w:lang w:val="en-US"/>
        </w:rPr>
        <w:t>Get medicines frequently prescribed to patient</w:t>
      </w:r>
      <w:r>
        <w:rPr>
          <w:noProof/>
        </w:rPr>
        <w:tab/>
      </w:r>
      <w:r>
        <w:rPr>
          <w:noProof/>
        </w:rPr>
        <w:fldChar w:fldCharType="begin"/>
      </w:r>
      <w:r>
        <w:rPr>
          <w:noProof/>
        </w:rPr>
        <w:instrText xml:space="preserve"> PAGEREF _Toc476835816 \h </w:instrText>
      </w:r>
      <w:r>
        <w:rPr>
          <w:noProof/>
        </w:rPr>
      </w:r>
      <w:r>
        <w:rPr>
          <w:noProof/>
        </w:rPr>
        <w:fldChar w:fldCharType="separate"/>
      </w:r>
      <w:r>
        <w:rPr>
          <w:noProof/>
        </w:rPr>
        <w:t>106</w:t>
      </w:r>
      <w:r>
        <w:rPr>
          <w:noProof/>
        </w:rPr>
        <w:fldChar w:fldCharType="end"/>
      </w:r>
    </w:p>
    <w:p w14:paraId="0BEF2F3F"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9.1.1.4.</w:t>
      </w:r>
      <w:r>
        <w:rPr>
          <w:rFonts w:asciiTheme="minorHAnsi" w:eastAsiaTheme="minorEastAsia" w:hAnsiTheme="minorHAnsi" w:cstheme="minorBidi"/>
          <w:i w:val="0"/>
          <w:noProof/>
          <w:sz w:val="22"/>
          <w:lang w:val="en-US"/>
        </w:rPr>
        <w:tab/>
      </w:r>
      <w:r w:rsidRPr="00D97EB4">
        <w:rPr>
          <w:noProof/>
          <w:lang w:val="en-US"/>
        </w:rPr>
        <w:t>Get medicines frequently prescribed by physician</w:t>
      </w:r>
      <w:r>
        <w:rPr>
          <w:noProof/>
        </w:rPr>
        <w:tab/>
      </w:r>
      <w:r>
        <w:rPr>
          <w:noProof/>
        </w:rPr>
        <w:fldChar w:fldCharType="begin"/>
      </w:r>
      <w:r>
        <w:rPr>
          <w:noProof/>
        </w:rPr>
        <w:instrText xml:space="preserve"> PAGEREF _Toc476835817 \h </w:instrText>
      </w:r>
      <w:r>
        <w:rPr>
          <w:noProof/>
        </w:rPr>
      </w:r>
      <w:r>
        <w:rPr>
          <w:noProof/>
        </w:rPr>
        <w:fldChar w:fldCharType="separate"/>
      </w:r>
      <w:r>
        <w:rPr>
          <w:noProof/>
        </w:rPr>
        <w:t>106</w:t>
      </w:r>
      <w:r>
        <w:rPr>
          <w:noProof/>
        </w:rPr>
        <w:fldChar w:fldCharType="end"/>
      </w:r>
    </w:p>
    <w:p w14:paraId="71F436C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9.1.1.5.</w:t>
      </w:r>
      <w:r>
        <w:rPr>
          <w:rFonts w:asciiTheme="minorHAnsi" w:eastAsiaTheme="minorEastAsia" w:hAnsiTheme="minorHAnsi" w:cstheme="minorBidi"/>
          <w:i w:val="0"/>
          <w:noProof/>
          <w:sz w:val="22"/>
          <w:lang w:val="en-US"/>
        </w:rPr>
        <w:tab/>
      </w:r>
      <w:r w:rsidRPr="00D97EB4">
        <w:rPr>
          <w:noProof/>
          <w:lang w:val="en-US"/>
        </w:rPr>
        <w:t>Get compensation conditions</w:t>
      </w:r>
      <w:r>
        <w:rPr>
          <w:noProof/>
        </w:rPr>
        <w:tab/>
      </w:r>
      <w:r>
        <w:rPr>
          <w:noProof/>
        </w:rPr>
        <w:fldChar w:fldCharType="begin"/>
      </w:r>
      <w:r>
        <w:rPr>
          <w:noProof/>
        </w:rPr>
        <w:instrText xml:space="preserve"> PAGEREF _Toc476835818 \h </w:instrText>
      </w:r>
      <w:r>
        <w:rPr>
          <w:noProof/>
        </w:rPr>
      </w:r>
      <w:r>
        <w:rPr>
          <w:noProof/>
        </w:rPr>
        <w:fldChar w:fldCharType="separate"/>
      </w:r>
      <w:r>
        <w:rPr>
          <w:noProof/>
        </w:rPr>
        <w:t>107</w:t>
      </w:r>
      <w:r>
        <w:rPr>
          <w:noProof/>
        </w:rPr>
        <w:fldChar w:fldCharType="end"/>
      </w:r>
    </w:p>
    <w:p w14:paraId="40E5BD7E"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9.1.1.6.</w:t>
      </w:r>
      <w:r>
        <w:rPr>
          <w:rFonts w:asciiTheme="minorHAnsi" w:eastAsiaTheme="minorEastAsia" w:hAnsiTheme="minorHAnsi" w:cstheme="minorBidi"/>
          <w:i w:val="0"/>
          <w:noProof/>
          <w:sz w:val="22"/>
          <w:lang w:val="en-US"/>
        </w:rPr>
        <w:tab/>
      </w:r>
      <w:r w:rsidRPr="00D97EB4">
        <w:rPr>
          <w:noProof/>
          <w:lang w:val="en-US"/>
        </w:rPr>
        <w:t>Book recipe number</w:t>
      </w:r>
      <w:r>
        <w:rPr>
          <w:noProof/>
        </w:rPr>
        <w:tab/>
      </w:r>
      <w:r>
        <w:rPr>
          <w:noProof/>
        </w:rPr>
        <w:fldChar w:fldCharType="begin"/>
      </w:r>
      <w:r>
        <w:rPr>
          <w:noProof/>
        </w:rPr>
        <w:instrText xml:space="preserve"> PAGEREF _Toc476835819 \h </w:instrText>
      </w:r>
      <w:r>
        <w:rPr>
          <w:noProof/>
        </w:rPr>
      </w:r>
      <w:r>
        <w:rPr>
          <w:noProof/>
        </w:rPr>
        <w:fldChar w:fldCharType="separate"/>
      </w:r>
      <w:r>
        <w:rPr>
          <w:noProof/>
        </w:rPr>
        <w:t>108</w:t>
      </w:r>
      <w:r>
        <w:rPr>
          <w:noProof/>
        </w:rPr>
        <w:fldChar w:fldCharType="end"/>
      </w:r>
    </w:p>
    <w:p w14:paraId="48A35EEB"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9.1.1.7.</w:t>
      </w:r>
      <w:r>
        <w:rPr>
          <w:rFonts w:asciiTheme="minorHAnsi" w:eastAsiaTheme="minorEastAsia" w:hAnsiTheme="minorHAnsi" w:cstheme="minorBidi"/>
          <w:i w:val="0"/>
          <w:noProof/>
          <w:sz w:val="22"/>
          <w:lang w:val="en-US"/>
        </w:rPr>
        <w:tab/>
      </w:r>
      <w:r w:rsidRPr="00D97EB4">
        <w:rPr>
          <w:noProof/>
          <w:lang w:val="en-US"/>
        </w:rPr>
        <w:t>Prescribe recipe</w:t>
      </w:r>
      <w:r>
        <w:rPr>
          <w:noProof/>
        </w:rPr>
        <w:tab/>
      </w:r>
      <w:r>
        <w:rPr>
          <w:noProof/>
        </w:rPr>
        <w:fldChar w:fldCharType="begin"/>
      </w:r>
      <w:r>
        <w:rPr>
          <w:noProof/>
        </w:rPr>
        <w:instrText xml:space="preserve"> PAGEREF _Toc476835820 \h </w:instrText>
      </w:r>
      <w:r>
        <w:rPr>
          <w:noProof/>
        </w:rPr>
      </w:r>
      <w:r>
        <w:rPr>
          <w:noProof/>
        </w:rPr>
        <w:fldChar w:fldCharType="separate"/>
      </w:r>
      <w:r>
        <w:rPr>
          <w:noProof/>
        </w:rPr>
        <w:t>108</w:t>
      </w:r>
      <w:r>
        <w:rPr>
          <w:noProof/>
        </w:rPr>
        <w:fldChar w:fldCharType="end"/>
      </w:r>
    </w:p>
    <w:p w14:paraId="3E7D3689"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9.1.2.</w:t>
      </w:r>
      <w:r>
        <w:rPr>
          <w:rFonts w:asciiTheme="minorHAnsi" w:eastAsiaTheme="minorEastAsia" w:hAnsiTheme="minorHAnsi" w:cstheme="minorBidi"/>
          <w:i w:val="0"/>
          <w:iCs w:val="0"/>
          <w:noProof/>
          <w:lang w:val="en-US"/>
        </w:rPr>
        <w:tab/>
      </w:r>
      <w:r w:rsidRPr="00D97EB4">
        <w:rPr>
          <w:noProof/>
          <w:lang w:val="en-US"/>
        </w:rPr>
        <w:t>Recipe reservation</w:t>
      </w:r>
      <w:r>
        <w:rPr>
          <w:noProof/>
        </w:rPr>
        <w:tab/>
      </w:r>
      <w:r>
        <w:rPr>
          <w:noProof/>
        </w:rPr>
        <w:fldChar w:fldCharType="begin"/>
      </w:r>
      <w:r>
        <w:rPr>
          <w:noProof/>
        </w:rPr>
        <w:instrText xml:space="preserve"> PAGEREF _Toc476835821 \h </w:instrText>
      </w:r>
      <w:r>
        <w:rPr>
          <w:noProof/>
        </w:rPr>
      </w:r>
      <w:r>
        <w:rPr>
          <w:noProof/>
        </w:rPr>
        <w:fldChar w:fldCharType="separate"/>
      </w:r>
      <w:r>
        <w:rPr>
          <w:noProof/>
        </w:rPr>
        <w:t>108</w:t>
      </w:r>
      <w:r>
        <w:rPr>
          <w:noProof/>
        </w:rPr>
        <w:fldChar w:fldCharType="end"/>
      </w:r>
    </w:p>
    <w:p w14:paraId="64A2057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9.1.2.1.</w:t>
      </w:r>
      <w:r>
        <w:rPr>
          <w:rFonts w:asciiTheme="minorHAnsi" w:eastAsiaTheme="minorEastAsia" w:hAnsiTheme="minorHAnsi" w:cstheme="minorBidi"/>
          <w:i w:val="0"/>
          <w:noProof/>
          <w:sz w:val="22"/>
          <w:lang w:val="en-US"/>
        </w:rPr>
        <w:tab/>
      </w:r>
      <w:r w:rsidRPr="00D97EB4">
        <w:rPr>
          <w:noProof/>
          <w:lang w:val="en-US"/>
        </w:rPr>
        <w:t>Recipe reservation</w:t>
      </w:r>
      <w:r>
        <w:rPr>
          <w:noProof/>
        </w:rPr>
        <w:tab/>
      </w:r>
      <w:r>
        <w:rPr>
          <w:noProof/>
        </w:rPr>
        <w:fldChar w:fldCharType="begin"/>
      </w:r>
      <w:r>
        <w:rPr>
          <w:noProof/>
        </w:rPr>
        <w:instrText xml:space="preserve"> PAGEREF _Toc476835822 \h </w:instrText>
      </w:r>
      <w:r>
        <w:rPr>
          <w:noProof/>
        </w:rPr>
      </w:r>
      <w:r>
        <w:rPr>
          <w:noProof/>
        </w:rPr>
        <w:fldChar w:fldCharType="separate"/>
      </w:r>
      <w:r>
        <w:rPr>
          <w:noProof/>
        </w:rPr>
        <w:t>108</w:t>
      </w:r>
      <w:r>
        <w:rPr>
          <w:noProof/>
        </w:rPr>
        <w:fldChar w:fldCharType="end"/>
      </w:r>
    </w:p>
    <w:p w14:paraId="36B80B42"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9.1.3.</w:t>
      </w:r>
      <w:r>
        <w:rPr>
          <w:rFonts w:asciiTheme="minorHAnsi" w:eastAsiaTheme="minorEastAsia" w:hAnsiTheme="minorHAnsi" w:cstheme="minorBidi"/>
          <w:i w:val="0"/>
          <w:iCs w:val="0"/>
          <w:noProof/>
          <w:lang w:val="en-US"/>
        </w:rPr>
        <w:tab/>
      </w:r>
      <w:r w:rsidRPr="00D97EB4">
        <w:rPr>
          <w:noProof/>
          <w:lang w:val="en-US"/>
        </w:rPr>
        <w:t>Get list of recipes</w:t>
      </w:r>
      <w:r>
        <w:rPr>
          <w:noProof/>
        </w:rPr>
        <w:tab/>
      </w:r>
      <w:r>
        <w:rPr>
          <w:noProof/>
        </w:rPr>
        <w:fldChar w:fldCharType="begin"/>
      </w:r>
      <w:r>
        <w:rPr>
          <w:noProof/>
        </w:rPr>
        <w:instrText xml:space="preserve"> PAGEREF _Toc476835823 \h </w:instrText>
      </w:r>
      <w:r>
        <w:rPr>
          <w:noProof/>
        </w:rPr>
      </w:r>
      <w:r>
        <w:rPr>
          <w:noProof/>
        </w:rPr>
        <w:fldChar w:fldCharType="separate"/>
      </w:r>
      <w:r>
        <w:rPr>
          <w:noProof/>
        </w:rPr>
        <w:t>109</w:t>
      </w:r>
      <w:r>
        <w:rPr>
          <w:noProof/>
        </w:rPr>
        <w:fldChar w:fldCharType="end"/>
      </w:r>
    </w:p>
    <w:p w14:paraId="4D94ADD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9.1.3.1.</w:t>
      </w:r>
      <w:r>
        <w:rPr>
          <w:rFonts w:asciiTheme="minorHAnsi" w:eastAsiaTheme="minorEastAsia" w:hAnsiTheme="minorHAnsi" w:cstheme="minorBidi"/>
          <w:i w:val="0"/>
          <w:noProof/>
          <w:sz w:val="22"/>
          <w:lang w:val="en-US"/>
        </w:rPr>
        <w:tab/>
      </w:r>
      <w:r w:rsidRPr="00D97EB4">
        <w:rPr>
          <w:noProof/>
          <w:lang w:val="en-US"/>
        </w:rPr>
        <w:t>Get recipes prescribed by physician</w:t>
      </w:r>
      <w:r>
        <w:rPr>
          <w:noProof/>
        </w:rPr>
        <w:tab/>
      </w:r>
      <w:r>
        <w:rPr>
          <w:noProof/>
        </w:rPr>
        <w:fldChar w:fldCharType="begin"/>
      </w:r>
      <w:r>
        <w:rPr>
          <w:noProof/>
        </w:rPr>
        <w:instrText xml:space="preserve"> PAGEREF _Toc476835824 \h </w:instrText>
      </w:r>
      <w:r>
        <w:rPr>
          <w:noProof/>
        </w:rPr>
      </w:r>
      <w:r>
        <w:rPr>
          <w:noProof/>
        </w:rPr>
        <w:fldChar w:fldCharType="separate"/>
      </w:r>
      <w:r>
        <w:rPr>
          <w:noProof/>
        </w:rPr>
        <w:t>109</w:t>
      </w:r>
      <w:r>
        <w:rPr>
          <w:noProof/>
        </w:rPr>
        <w:fldChar w:fldCharType="end"/>
      </w:r>
    </w:p>
    <w:p w14:paraId="5BDD897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9.1.3.2.</w:t>
      </w:r>
      <w:r>
        <w:rPr>
          <w:rFonts w:asciiTheme="minorHAnsi" w:eastAsiaTheme="minorEastAsia" w:hAnsiTheme="minorHAnsi" w:cstheme="minorBidi"/>
          <w:i w:val="0"/>
          <w:noProof/>
          <w:sz w:val="22"/>
          <w:lang w:val="en-US"/>
        </w:rPr>
        <w:tab/>
      </w:r>
      <w:r w:rsidRPr="00D97EB4">
        <w:rPr>
          <w:noProof/>
          <w:lang w:val="en-US"/>
        </w:rPr>
        <w:t>Get patient recipes</w:t>
      </w:r>
      <w:r>
        <w:rPr>
          <w:noProof/>
        </w:rPr>
        <w:tab/>
      </w:r>
      <w:r>
        <w:rPr>
          <w:noProof/>
        </w:rPr>
        <w:fldChar w:fldCharType="begin"/>
      </w:r>
      <w:r>
        <w:rPr>
          <w:noProof/>
        </w:rPr>
        <w:instrText xml:space="preserve"> PAGEREF _Toc476835825 \h </w:instrText>
      </w:r>
      <w:r>
        <w:rPr>
          <w:noProof/>
        </w:rPr>
      </w:r>
      <w:r>
        <w:rPr>
          <w:noProof/>
        </w:rPr>
        <w:fldChar w:fldCharType="separate"/>
      </w:r>
      <w:r>
        <w:rPr>
          <w:noProof/>
        </w:rPr>
        <w:t>109</w:t>
      </w:r>
      <w:r>
        <w:rPr>
          <w:noProof/>
        </w:rPr>
        <w:fldChar w:fldCharType="end"/>
      </w:r>
    </w:p>
    <w:p w14:paraId="5CEF5FD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9.1.3.3.</w:t>
      </w:r>
      <w:r>
        <w:rPr>
          <w:rFonts w:asciiTheme="minorHAnsi" w:eastAsiaTheme="minorEastAsia" w:hAnsiTheme="minorHAnsi" w:cstheme="minorBidi"/>
          <w:i w:val="0"/>
          <w:noProof/>
          <w:sz w:val="22"/>
          <w:lang w:val="en-US"/>
        </w:rPr>
        <w:tab/>
      </w:r>
      <w:r w:rsidRPr="00D97EB4">
        <w:rPr>
          <w:noProof/>
          <w:lang w:val="en-US"/>
        </w:rPr>
        <w:t>Get recipe data</w:t>
      </w:r>
      <w:r>
        <w:rPr>
          <w:noProof/>
        </w:rPr>
        <w:tab/>
      </w:r>
      <w:r>
        <w:rPr>
          <w:noProof/>
        </w:rPr>
        <w:fldChar w:fldCharType="begin"/>
      </w:r>
      <w:r>
        <w:rPr>
          <w:noProof/>
        </w:rPr>
        <w:instrText xml:space="preserve"> PAGEREF _Toc476835826 \h </w:instrText>
      </w:r>
      <w:r>
        <w:rPr>
          <w:noProof/>
        </w:rPr>
      </w:r>
      <w:r>
        <w:rPr>
          <w:noProof/>
        </w:rPr>
        <w:fldChar w:fldCharType="separate"/>
      </w:r>
      <w:r>
        <w:rPr>
          <w:noProof/>
        </w:rPr>
        <w:t>110</w:t>
      </w:r>
      <w:r>
        <w:rPr>
          <w:noProof/>
        </w:rPr>
        <w:fldChar w:fldCharType="end"/>
      </w:r>
    </w:p>
    <w:p w14:paraId="663C8B20"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9.1.4.</w:t>
      </w:r>
      <w:r>
        <w:rPr>
          <w:rFonts w:asciiTheme="minorHAnsi" w:eastAsiaTheme="minorEastAsia" w:hAnsiTheme="minorHAnsi" w:cstheme="minorBidi"/>
          <w:i w:val="0"/>
          <w:iCs w:val="0"/>
          <w:noProof/>
          <w:lang w:val="en-US"/>
        </w:rPr>
        <w:tab/>
      </w:r>
      <w:r w:rsidRPr="00D97EB4">
        <w:rPr>
          <w:noProof/>
          <w:lang w:val="en-US"/>
        </w:rPr>
        <w:t>Cancel recipe</w:t>
      </w:r>
      <w:r>
        <w:rPr>
          <w:noProof/>
        </w:rPr>
        <w:tab/>
      </w:r>
      <w:r>
        <w:rPr>
          <w:noProof/>
        </w:rPr>
        <w:fldChar w:fldCharType="begin"/>
      </w:r>
      <w:r>
        <w:rPr>
          <w:noProof/>
        </w:rPr>
        <w:instrText xml:space="preserve"> PAGEREF _Toc476835827 \h </w:instrText>
      </w:r>
      <w:r>
        <w:rPr>
          <w:noProof/>
        </w:rPr>
      </w:r>
      <w:r>
        <w:rPr>
          <w:noProof/>
        </w:rPr>
        <w:fldChar w:fldCharType="separate"/>
      </w:r>
      <w:r>
        <w:rPr>
          <w:noProof/>
        </w:rPr>
        <w:t>112</w:t>
      </w:r>
      <w:r>
        <w:rPr>
          <w:noProof/>
        </w:rPr>
        <w:fldChar w:fldCharType="end"/>
      </w:r>
    </w:p>
    <w:p w14:paraId="3BB24A87"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9.1.4.1.</w:t>
      </w:r>
      <w:r>
        <w:rPr>
          <w:rFonts w:asciiTheme="minorHAnsi" w:eastAsiaTheme="minorEastAsia" w:hAnsiTheme="minorHAnsi" w:cstheme="minorBidi"/>
          <w:i w:val="0"/>
          <w:noProof/>
          <w:sz w:val="22"/>
          <w:lang w:val="en-US"/>
        </w:rPr>
        <w:tab/>
      </w:r>
      <w:r w:rsidRPr="00D97EB4">
        <w:rPr>
          <w:noProof/>
          <w:lang w:val="en-US"/>
        </w:rPr>
        <w:t>Get recipe</w:t>
      </w:r>
      <w:r>
        <w:rPr>
          <w:noProof/>
        </w:rPr>
        <w:tab/>
      </w:r>
      <w:r>
        <w:rPr>
          <w:noProof/>
        </w:rPr>
        <w:fldChar w:fldCharType="begin"/>
      </w:r>
      <w:r>
        <w:rPr>
          <w:noProof/>
        </w:rPr>
        <w:instrText xml:space="preserve"> PAGEREF _Toc476835828 \h </w:instrText>
      </w:r>
      <w:r>
        <w:rPr>
          <w:noProof/>
        </w:rPr>
      </w:r>
      <w:r>
        <w:rPr>
          <w:noProof/>
        </w:rPr>
        <w:fldChar w:fldCharType="separate"/>
      </w:r>
      <w:r>
        <w:rPr>
          <w:noProof/>
        </w:rPr>
        <w:t>112</w:t>
      </w:r>
      <w:r>
        <w:rPr>
          <w:noProof/>
        </w:rPr>
        <w:fldChar w:fldCharType="end"/>
      </w:r>
    </w:p>
    <w:p w14:paraId="41E1F93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lastRenderedPageBreak/>
        <w:t>9.1.4.2.</w:t>
      </w:r>
      <w:r>
        <w:rPr>
          <w:rFonts w:asciiTheme="minorHAnsi" w:eastAsiaTheme="minorEastAsia" w:hAnsiTheme="minorHAnsi" w:cstheme="minorBidi"/>
          <w:i w:val="0"/>
          <w:noProof/>
          <w:sz w:val="22"/>
          <w:lang w:val="en-US"/>
        </w:rPr>
        <w:tab/>
      </w:r>
      <w:r w:rsidRPr="00D97EB4">
        <w:rPr>
          <w:noProof/>
          <w:lang w:val="en-US"/>
        </w:rPr>
        <w:t>Cancel recipe</w:t>
      </w:r>
      <w:r>
        <w:rPr>
          <w:noProof/>
        </w:rPr>
        <w:tab/>
      </w:r>
      <w:r>
        <w:rPr>
          <w:noProof/>
        </w:rPr>
        <w:fldChar w:fldCharType="begin"/>
      </w:r>
      <w:r>
        <w:rPr>
          <w:noProof/>
        </w:rPr>
        <w:instrText xml:space="preserve"> PAGEREF _Toc476835829 \h </w:instrText>
      </w:r>
      <w:r>
        <w:rPr>
          <w:noProof/>
        </w:rPr>
      </w:r>
      <w:r>
        <w:rPr>
          <w:noProof/>
        </w:rPr>
        <w:fldChar w:fldCharType="separate"/>
      </w:r>
      <w:r>
        <w:rPr>
          <w:noProof/>
        </w:rPr>
        <w:t>112</w:t>
      </w:r>
      <w:r>
        <w:rPr>
          <w:noProof/>
        </w:rPr>
        <w:fldChar w:fldCharType="end"/>
      </w:r>
    </w:p>
    <w:p w14:paraId="152229C4"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9.2.</w:t>
      </w:r>
      <w:r>
        <w:rPr>
          <w:rFonts w:asciiTheme="minorHAnsi" w:eastAsiaTheme="minorEastAsia" w:hAnsiTheme="minorHAnsi" w:cstheme="minorBidi"/>
          <w:smallCaps w:val="0"/>
          <w:noProof/>
          <w:lang w:val="en-US"/>
        </w:rPr>
        <w:tab/>
      </w:r>
      <w:r w:rsidRPr="00D97EB4">
        <w:rPr>
          <w:noProof/>
          <w:lang w:val="en-US"/>
        </w:rPr>
        <w:t>Pharmacist services</w:t>
      </w:r>
      <w:r>
        <w:rPr>
          <w:noProof/>
        </w:rPr>
        <w:tab/>
      </w:r>
      <w:r>
        <w:rPr>
          <w:noProof/>
        </w:rPr>
        <w:fldChar w:fldCharType="begin"/>
      </w:r>
      <w:r>
        <w:rPr>
          <w:noProof/>
        </w:rPr>
        <w:instrText xml:space="preserve"> PAGEREF _Toc476835830 \h </w:instrText>
      </w:r>
      <w:r>
        <w:rPr>
          <w:noProof/>
        </w:rPr>
      </w:r>
      <w:r>
        <w:rPr>
          <w:noProof/>
        </w:rPr>
        <w:fldChar w:fldCharType="separate"/>
      </w:r>
      <w:r>
        <w:rPr>
          <w:noProof/>
        </w:rPr>
        <w:t>112</w:t>
      </w:r>
      <w:r>
        <w:rPr>
          <w:noProof/>
        </w:rPr>
        <w:fldChar w:fldCharType="end"/>
      </w:r>
    </w:p>
    <w:p w14:paraId="5AA910EE"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9.2.1.</w:t>
      </w:r>
      <w:r>
        <w:rPr>
          <w:rFonts w:asciiTheme="minorHAnsi" w:eastAsiaTheme="minorEastAsia" w:hAnsiTheme="minorHAnsi" w:cstheme="minorBidi"/>
          <w:i w:val="0"/>
          <w:iCs w:val="0"/>
          <w:noProof/>
          <w:lang w:val="en-US"/>
        </w:rPr>
        <w:tab/>
      </w:r>
      <w:r w:rsidRPr="00D97EB4">
        <w:rPr>
          <w:noProof/>
          <w:lang w:val="en-US"/>
        </w:rPr>
        <w:t>Medications dispense and dispense cancellation</w:t>
      </w:r>
      <w:r>
        <w:rPr>
          <w:noProof/>
        </w:rPr>
        <w:tab/>
      </w:r>
      <w:r>
        <w:rPr>
          <w:noProof/>
        </w:rPr>
        <w:fldChar w:fldCharType="begin"/>
      </w:r>
      <w:r>
        <w:rPr>
          <w:noProof/>
        </w:rPr>
        <w:instrText xml:space="preserve"> PAGEREF _Toc476835831 \h </w:instrText>
      </w:r>
      <w:r>
        <w:rPr>
          <w:noProof/>
        </w:rPr>
      </w:r>
      <w:r>
        <w:rPr>
          <w:noProof/>
        </w:rPr>
        <w:fldChar w:fldCharType="separate"/>
      </w:r>
      <w:r>
        <w:rPr>
          <w:noProof/>
        </w:rPr>
        <w:t>112</w:t>
      </w:r>
      <w:r>
        <w:rPr>
          <w:noProof/>
        </w:rPr>
        <w:fldChar w:fldCharType="end"/>
      </w:r>
    </w:p>
    <w:p w14:paraId="22FB544D"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9.2.1.1.</w:t>
      </w:r>
      <w:r>
        <w:rPr>
          <w:rFonts w:asciiTheme="minorHAnsi" w:eastAsiaTheme="minorEastAsia" w:hAnsiTheme="minorHAnsi" w:cstheme="minorBidi"/>
          <w:i w:val="0"/>
          <w:noProof/>
          <w:sz w:val="22"/>
          <w:lang w:val="en-US"/>
        </w:rPr>
        <w:tab/>
      </w:r>
      <w:r w:rsidRPr="00D97EB4">
        <w:rPr>
          <w:noProof/>
          <w:lang w:val="en-US"/>
        </w:rPr>
        <w:t>Book medication dispense</w:t>
      </w:r>
      <w:r>
        <w:rPr>
          <w:noProof/>
        </w:rPr>
        <w:tab/>
      </w:r>
      <w:r>
        <w:rPr>
          <w:noProof/>
        </w:rPr>
        <w:fldChar w:fldCharType="begin"/>
      </w:r>
      <w:r>
        <w:rPr>
          <w:noProof/>
        </w:rPr>
        <w:instrText xml:space="preserve"> PAGEREF _Toc476835832 \h </w:instrText>
      </w:r>
      <w:r>
        <w:rPr>
          <w:noProof/>
        </w:rPr>
      </w:r>
      <w:r>
        <w:rPr>
          <w:noProof/>
        </w:rPr>
        <w:fldChar w:fldCharType="separate"/>
      </w:r>
      <w:r>
        <w:rPr>
          <w:noProof/>
        </w:rPr>
        <w:t>113</w:t>
      </w:r>
      <w:r>
        <w:rPr>
          <w:noProof/>
        </w:rPr>
        <w:fldChar w:fldCharType="end"/>
      </w:r>
    </w:p>
    <w:p w14:paraId="1EDDDFA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9.2.1.2.</w:t>
      </w:r>
      <w:r>
        <w:rPr>
          <w:rFonts w:asciiTheme="minorHAnsi" w:eastAsiaTheme="minorEastAsia" w:hAnsiTheme="minorHAnsi" w:cstheme="minorBidi"/>
          <w:i w:val="0"/>
          <w:noProof/>
          <w:sz w:val="22"/>
          <w:lang w:val="en-US"/>
        </w:rPr>
        <w:tab/>
      </w:r>
      <w:r w:rsidRPr="00D97EB4">
        <w:rPr>
          <w:noProof/>
          <w:lang w:val="en-US"/>
        </w:rPr>
        <w:t>Validate medication dispense</w:t>
      </w:r>
      <w:r>
        <w:rPr>
          <w:noProof/>
        </w:rPr>
        <w:tab/>
      </w:r>
      <w:r>
        <w:rPr>
          <w:noProof/>
        </w:rPr>
        <w:fldChar w:fldCharType="begin"/>
      </w:r>
      <w:r>
        <w:rPr>
          <w:noProof/>
        </w:rPr>
        <w:instrText xml:space="preserve"> PAGEREF _Toc476835833 \h </w:instrText>
      </w:r>
      <w:r>
        <w:rPr>
          <w:noProof/>
        </w:rPr>
      </w:r>
      <w:r>
        <w:rPr>
          <w:noProof/>
        </w:rPr>
        <w:fldChar w:fldCharType="separate"/>
      </w:r>
      <w:r>
        <w:rPr>
          <w:noProof/>
        </w:rPr>
        <w:t>115</w:t>
      </w:r>
      <w:r>
        <w:rPr>
          <w:noProof/>
        </w:rPr>
        <w:fldChar w:fldCharType="end"/>
      </w:r>
    </w:p>
    <w:p w14:paraId="40D99655"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9.2.1.3.</w:t>
      </w:r>
      <w:r>
        <w:rPr>
          <w:rFonts w:asciiTheme="minorHAnsi" w:eastAsiaTheme="minorEastAsia" w:hAnsiTheme="minorHAnsi" w:cstheme="minorBidi"/>
          <w:i w:val="0"/>
          <w:noProof/>
          <w:sz w:val="22"/>
          <w:lang w:val="en-US"/>
        </w:rPr>
        <w:tab/>
      </w:r>
      <w:r w:rsidRPr="00D97EB4">
        <w:rPr>
          <w:noProof/>
          <w:lang w:val="en-US"/>
        </w:rPr>
        <w:t>Register medication dispense</w:t>
      </w:r>
      <w:r>
        <w:rPr>
          <w:noProof/>
        </w:rPr>
        <w:tab/>
      </w:r>
      <w:r>
        <w:rPr>
          <w:noProof/>
        </w:rPr>
        <w:fldChar w:fldCharType="begin"/>
      </w:r>
      <w:r>
        <w:rPr>
          <w:noProof/>
        </w:rPr>
        <w:instrText xml:space="preserve"> PAGEREF _Toc476835834 \h </w:instrText>
      </w:r>
      <w:r>
        <w:rPr>
          <w:noProof/>
        </w:rPr>
      </w:r>
      <w:r>
        <w:rPr>
          <w:noProof/>
        </w:rPr>
        <w:fldChar w:fldCharType="separate"/>
      </w:r>
      <w:r>
        <w:rPr>
          <w:noProof/>
        </w:rPr>
        <w:t>115</w:t>
      </w:r>
      <w:r>
        <w:rPr>
          <w:noProof/>
        </w:rPr>
        <w:fldChar w:fldCharType="end"/>
      </w:r>
    </w:p>
    <w:p w14:paraId="7669091A"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9.2.1.4.</w:t>
      </w:r>
      <w:r>
        <w:rPr>
          <w:rFonts w:asciiTheme="minorHAnsi" w:eastAsiaTheme="minorEastAsia" w:hAnsiTheme="minorHAnsi" w:cstheme="minorBidi"/>
          <w:i w:val="0"/>
          <w:noProof/>
          <w:sz w:val="22"/>
          <w:lang w:val="en-US"/>
        </w:rPr>
        <w:tab/>
      </w:r>
      <w:r w:rsidRPr="00D97EB4">
        <w:rPr>
          <w:noProof/>
          <w:lang w:val="en-US"/>
        </w:rPr>
        <w:t>Cancel medication dispense</w:t>
      </w:r>
      <w:r>
        <w:rPr>
          <w:noProof/>
        </w:rPr>
        <w:tab/>
      </w:r>
      <w:r>
        <w:rPr>
          <w:noProof/>
        </w:rPr>
        <w:fldChar w:fldCharType="begin"/>
      </w:r>
      <w:r>
        <w:rPr>
          <w:noProof/>
        </w:rPr>
        <w:instrText xml:space="preserve"> PAGEREF _Toc476835835 \h </w:instrText>
      </w:r>
      <w:r>
        <w:rPr>
          <w:noProof/>
        </w:rPr>
      </w:r>
      <w:r>
        <w:rPr>
          <w:noProof/>
        </w:rPr>
        <w:fldChar w:fldCharType="separate"/>
      </w:r>
      <w:r>
        <w:rPr>
          <w:noProof/>
        </w:rPr>
        <w:t>116</w:t>
      </w:r>
      <w:r>
        <w:rPr>
          <w:noProof/>
        </w:rPr>
        <w:fldChar w:fldCharType="end"/>
      </w:r>
    </w:p>
    <w:p w14:paraId="368F1C90"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9.2.2.</w:t>
      </w:r>
      <w:r>
        <w:rPr>
          <w:rFonts w:asciiTheme="minorHAnsi" w:eastAsiaTheme="minorEastAsia" w:hAnsiTheme="minorHAnsi" w:cstheme="minorBidi"/>
          <w:i w:val="0"/>
          <w:iCs w:val="0"/>
          <w:noProof/>
          <w:lang w:val="en-US"/>
        </w:rPr>
        <w:tab/>
      </w:r>
      <w:r w:rsidRPr="00D97EB4">
        <w:rPr>
          <w:noProof/>
          <w:lang w:val="en-US"/>
        </w:rPr>
        <w:t>Paper recipe importing</w:t>
      </w:r>
      <w:r>
        <w:rPr>
          <w:noProof/>
        </w:rPr>
        <w:tab/>
      </w:r>
      <w:r>
        <w:rPr>
          <w:noProof/>
        </w:rPr>
        <w:fldChar w:fldCharType="begin"/>
      </w:r>
      <w:r>
        <w:rPr>
          <w:noProof/>
        </w:rPr>
        <w:instrText xml:space="preserve"> PAGEREF _Toc476835836 \h </w:instrText>
      </w:r>
      <w:r>
        <w:rPr>
          <w:noProof/>
        </w:rPr>
      </w:r>
      <w:r>
        <w:rPr>
          <w:noProof/>
        </w:rPr>
        <w:fldChar w:fldCharType="separate"/>
      </w:r>
      <w:r>
        <w:rPr>
          <w:noProof/>
        </w:rPr>
        <w:t>117</w:t>
      </w:r>
      <w:r>
        <w:rPr>
          <w:noProof/>
        </w:rPr>
        <w:fldChar w:fldCharType="end"/>
      </w:r>
    </w:p>
    <w:p w14:paraId="2B478C5E"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9.2.2.1.</w:t>
      </w:r>
      <w:r>
        <w:rPr>
          <w:rFonts w:asciiTheme="minorHAnsi" w:eastAsiaTheme="minorEastAsia" w:hAnsiTheme="minorHAnsi" w:cstheme="minorBidi"/>
          <w:i w:val="0"/>
          <w:noProof/>
          <w:sz w:val="22"/>
          <w:lang w:val="en-US"/>
        </w:rPr>
        <w:tab/>
      </w:r>
      <w:r w:rsidRPr="00D97EB4">
        <w:rPr>
          <w:noProof/>
          <w:lang w:val="en-US"/>
        </w:rPr>
        <w:t>Get paper recipe data and number</w:t>
      </w:r>
      <w:r>
        <w:rPr>
          <w:noProof/>
        </w:rPr>
        <w:tab/>
      </w:r>
      <w:r>
        <w:rPr>
          <w:noProof/>
        </w:rPr>
        <w:fldChar w:fldCharType="begin"/>
      </w:r>
      <w:r>
        <w:rPr>
          <w:noProof/>
        </w:rPr>
        <w:instrText xml:space="preserve"> PAGEREF _Toc476835837 \h </w:instrText>
      </w:r>
      <w:r>
        <w:rPr>
          <w:noProof/>
        </w:rPr>
      </w:r>
      <w:r>
        <w:rPr>
          <w:noProof/>
        </w:rPr>
        <w:fldChar w:fldCharType="separate"/>
      </w:r>
      <w:r>
        <w:rPr>
          <w:noProof/>
        </w:rPr>
        <w:t>117</w:t>
      </w:r>
      <w:r>
        <w:rPr>
          <w:noProof/>
        </w:rPr>
        <w:fldChar w:fldCharType="end"/>
      </w:r>
    </w:p>
    <w:p w14:paraId="72E0B3A2"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9.2.2.2.</w:t>
      </w:r>
      <w:r>
        <w:rPr>
          <w:rFonts w:asciiTheme="minorHAnsi" w:eastAsiaTheme="minorEastAsia" w:hAnsiTheme="minorHAnsi" w:cstheme="minorBidi"/>
          <w:i w:val="0"/>
          <w:noProof/>
          <w:sz w:val="22"/>
          <w:lang w:val="en-US"/>
        </w:rPr>
        <w:tab/>
      </w:r>
      <w:r w:rsidRPr="00D97EB4">
        <w:rPr>
          <w:noProof/>
          <w:lang w:val="en-US"/>
        </w:rPr>
        <w:t>Import or edit paper recipe data</w:t>
      </w:r>
      <w:r>
        <w:rPr>
          <w:noProof/>
        </w:rPr>
        <w:tab/>
      </w:r>
      <w:r>
        <w:rPr>
          <w:noProof/>
        </w:rPr>
        <w:fldChar w:fldCharType="begin"/>
      </w:r>
      <w:r>
        <w:rPr>
          <w:noProof/>
        </w:rPr>
        <w:instrText xml:space="preserve"> PAGEREF _Toc476835838 \h </w:instrText>
      </w:r>
      <w:r>
        <w:rPr>
          <w:noProof/>
        </w:rPr>
      </w:r>
      <w:r>
        <w:rPr>
          <w:noProof/>
        </w:rPr>
        <w:fldChar w:fldCharType="separate"/>
      </w:r>
      <w:r>
        <w:rPr>
          <w:noProof/>
        </w:rPr>
        <w:t>117</w:t>
      </w:r>
      <w:r>
        <w:rPr>
          <w:noProof/>
        </w:rPr>
        <w:fldChar w:fldCharType="end"/>
      </w:r>
    </w:p>
    <w:p w14:paraId="3158449D"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9.2.3.</w:t>
      </w:r>
      <w:r>
        <w:rPr>
          <w:rFonts w:asciiTheme="minorHAnsi" w:eastAsiaTheme="minorEastAsia" w:hAnsiTheme="minorHAnsi" w:cstheme="minorBidi"/>
          <w:i w:val="0"/>
          <w:iCs w:val="0"/>
          <w:noProof/>
          <w:lang w:val="en-US"/>
        </w:rPr>
        <w:tab/>
      </w:r>
      <w:r w:rsidRPr="00D97EB4">
        <w:rPr>
          <w:noProof/>
          <w:lang w:val="en-US"/>
        </w:rPr>
        <w:t>Pharmacy medication</w:t>
      </w:r>
      <w:r>
        <w:rPr>
          <w:noProof/>
        </w:rPr>
        <w:tab/>
      </w:r>
      <w:r>
        <w:rPr>
          <w:noProof/>
        </w:rPr>
        <w:fldChar w:fldCharType="begin"/>
      </w:r>
      <w:r>
        <w:rPr>
          <w:noProof/>
        </w:rPr>
        <w:instrText xml:space="preserve"> PAGEREF _Toc476835839 \h </w:instrText>
      </w:r>
      <w:r>
        <w:rPr>
          <w:noProof/>
        </w:rPr>
      </w:r>
      <w:r>
        <w:rPr>
          <w:noProof/>
        </w:rPr>
        <w:fldChar w:fldCharType="separate"/>
      </w:r>
      <w:r>
        <w:rPr>
          <w:noProof/>
        </w:rPr>
        <w:t>117</w:t>
      </w:r>
      <w:r>
        <w:rPr>
          <w:noProof/>
        </w:rPr>
        <w:fldChar w:fldCharType="end"/>
      </w:r>
    </w:p>
    <w:p w14:paraId="224D1121"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9.2.3.1.</w:t>
      </w:r>
      <w:r>
        <w:rPr>
          <w:rFonts w:asciiTheme="minorHAnsi" w:eastAsiaTheme="minorEastAsia" w:hAnsiTheme="minorHAnsi" w:cstheme="minorBidi"/>
          <w:i w:val="0"/>
          <w:noProof/>
          <w:sz w:val="22"/>
          <w:lang w:val="en-US"/>
        </w:rPr>
        <w:tab/>
      </w:r>
      <w:r w:rsidRPr="00D97EB4">
        <w:rPr>
          <w:noProof/>
          <w:lang w:val="en-US"/>
        </w:rPr>
        <w:t>Get medications prescribed to pharmacy</w:t>
      </w:r>
      <w:r>
        <w:rPr>
          <w:noProof/>
        </w:rPr>
        <w:tab/>
      </w:r>
      <w:r>
        <w:rPr>
          <w:noProof/>
        </w:rPr>
        <w:fldChar w:fldCharType="begin"/>
      </w:r>
      <w:r>
        <w:rPr>
          <w:noProof/>
        </w:rPr>
        <w:instrText xml:space="preserve"> PAGEREF _Toc476835840 \h </w:instrText>
      </w:r>
      <w:r>
        <w:rPr>
          <w:noProof/>
        </w:rPr>
      </w:r>
      <w:r>
        <w:rPr>
          <w:noProof/>
        </w:rPr>
        <w:fldChar w:fldCharType="separate"/>
      </w:r>
      <w:r>
        <w:rPr>
          <w:noProof/>
        </w:rPr>
        <w:t>117</w:t>
      </w:r>
      <w:r>
        <w:rPr>
          <w:noProof/>
        </w:rPr>
        <w:fldChar w:fldCharType="end"/>
      </w:r>
    </w:p>
    <w:p w14:paraId="0196ED8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9.2.3.2.</w:t>
      </w:r>
      <w:r>
        <w:rPr>
          <w:rFonts w:asciiTheme="minorHAnsi" w:eastAsiaTheme="minorEastAsia" w:hAnsiTheme="minorHAnsi" w:cstheme="minorBidi"/>
          <w:i w:val="0"/>
          <w:noProof/>
          <w:sz w:val="22"/>
          <w:lang w:val="en-US"/>
        </w:rPr>
        <w:tab/>
      </w:r>
      <w:r w:rsidRPr="00D97EB4">
        <w:rPr>
          <w:noProof/>
          <w:lang w:val="en-US"/>
        </w:rPr>
        <w:t>Get medications dispensed from pharmacy</w:t>
      </w:r>
      <w:r>
        <w:rPr>
          <w:noProof/>
        </w:rPr>
        <w:tab/>
      </w:r>
      <w:r>
        <w:rPr>
          <w:noProof/>
        </w:rPr>
        <w:fldChar w:fldCharType="begin"/>
      </w:r>
      <w:r>
        <w:rPr>
          <w:noProof/>
        </w:rPr>
        <w:instrText xml:space="preserve"> PAGEREF _Toc476835841 \h </w:instrText>
      </w:r>
      <w:r>
        <w:rPr>
          <w:noProof/>
        </w:rPr>
      </w:r>
      <w:r>
        <w:rPr>
          <w:noProof/>
        </w:rPr>
        <w:fldChar w:fldCharType="separate"/>
      </w:r>
      <w:r>
        <w:rPr>
          <w:noProof/>
        </w:rPr>
        <w:t>118</w:t>
      </w:r>
      <w:r>
        <w:rPr>
          <w:noProof/>
        </w:rPr>
        <w:fldChar w:fldCharType="end"/>
      </w:r>
    </w:p>
    <w:p w14:paraId="1622A238"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9.2.4.</w:t>
      </w:r>
      <w:r>
        <w:rPr>
          <w:rFonts w:asciiTheme="minorHAnsi" w:eastAsiaTheme="minorEastAsia" w:hAnsiTheme="minorHAnsi" w:cstheme="minorBidi"/>
          <w:i w:val="0"/>
          <w:iCs w:val="0"/>
          <w:noProof/>
          <w:lang w:val="en-US"/>
        </w:rPr>
        <w:tab/>
      </w:r>
      <w:r w:rsidRPr="00D97EB4">
        <w:rPr>
          <w:noProof/>
          <w:lang w:val="en-US"/>
        </w:rPr>
        <w:t>Patient recipes</w:t>
      </w:r>
      <w:r>
        <w:rPr>
          <w:noProof/>
        </w:rPr>
        <w:tab/>
      </w:r>
      <w:r>
        <w:rPr>
          <w:noProof/>
        </w:rPr>
        <w:fldChar w:fldCharType="begin"/>
      </w:r>
      <w:r>
        <w:rPr>
          <w:noProof/>
        </w:rPr>
        <w:instrText xml:space="preserve"> PAGEREF _Toc476835842 \h </w:instrText>
      </w:r>
      <w:r>
        <w:rPr>
          <w:noProof/>
        </w:rPr>
      </w:r>
      <w:r>
        <w:rPr>
          <w:noProof/>
        </w:rPr>
        <w:fldChar w:fldCharType="separate"/>
      </w:r>
      <w:r>
        <w:rPr>
          <w:noProof/>
        </w:rPr>
        <w:t>118</w:t>
      </w:r>
      <w:r>
        <w:rPr>
          <w:noProof/>
        </w:rPr>
        <w:fldChar w:fldCharType="end"/>
      </w:r>
    </w:p>
    <w:p w14:paraId="49B5F9D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9.2.4.1.</w:t>
      </w:r>
      <w:r>
        <w:rPr>
          <w:rFonts w:asciiTheme="minorHAnsi" w:eastAsiaTheme="minorEastAsia" w:hAnsiTheme="minorHAnsi" w:cstheme="minorBidi"/>
          <w:i w:val="0"/>
          <w:noProof/>
          <w:sz w:val="22"/>
          <w:lang w:val="en-US"/>
        </w:rPr>
        <w:tab/>
      </w:r>
      <w:r w:rsidRPr="00D97EB4">
        <w:rPr>
          <w:noProof/>
          <w:lang w:val="en-US"/>
        </w:rPr>
        <w:t>Patient recipes by person code (demo)</w:t>
      </w:r>
      <w:r>
        <w:rPr>
          <w:noProof/>
        </w:rPr>
        <w:tab/>
      </w:r>
      <w:r>
        <w:rPr>
          <w:noProof/>
        </w:rPr>
        <w:fldChar w:fldCharType="begin"/>
      </w:r>
      <w:r>
        <w:rPr>
          <w:noProof/>
        </w:rPr>
        <w:instrText xml:space="preserve"> PAGEREF _Toc476835843 \h </w:instrText>
      </w:r>
      <w:r>
        <w:rPr>
          <w:noProof/>
        </w:rPr>
      </w:r>
      <w:r>
        <w:rPr>
          <w:noProof/>
        </w:rPr>
        <w:fldChar w:fldCharType="separate"/>
      </w:r>
      <w:r>
        <w:rPr>
          <w:noProof/>
        </w:rPr>
        <w:t>118</w:t>
      </w:r>
      <w:r>
        <w:rPr>
          <w:noProof/>
        </w:rPr>
        <w:fldChar w:fldCharType="end"/>
      </w:r>
    </w:p>
    <w:p w14:paraId="653E749F"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9.3.</w:t>
      </w:r>
      <w:r>
        <w:rPr>
          <w:rFonts w:asciiTheme="minorHAnsi" w:eastAsiaTheme="minorEastAsia" w:hAnsiTheme="minorHAnsi" w:cstheme="minorBidi"/>
          <w:smallCaps w:val="0"/>
          <w:noProof/>
          <w:lang w:val="en-US"/>
        </w:rPr>
        <w:tab/>
      </w:r>
      <w:r w:rsidRPr="00D97EB4">
        <w:rPr>
          <w:noProof/>
          <w:lang w:val="en-US"/>
        </w:rPr>
        <w:t>Patient services</w:t>
      </w:r>
      <w:r>
        <w:rPr>
          <w:noProof/>
        </w:rPr>
        <w:tab/>
      </w:r>
      <w:r>
        <w:rPr>
          <w:noProof/>
        </w:rPr>
        <w:fldChar w:fldCharType="begin"/>
      </w:r>
      <w:r>
        <w:rPr>
          <w:noProof/>
        </w:rPr>
        <w:instrText xml:space="preserve"> PAGEREF _Toc476835844 \h </w:instrText>
      </w:r>
      <w:r>
        <w:rPr>
          <w:noProof/>
        </w:rPr>
      </w:r>
      <w:r>
        <w:rPr>
          <w:noProof/>
        </w:rPr>
        <w:fldChar w:fldCharType="separate"/>
      </w:r>
      <w:r>
        <w:rPr>
          <w:noProof/>
        </w:rPr>
        <w:t>119</w:t>
      </w:r>
      <w:r>
        <w:rPr>
          <w:noProof/>
        </w:rPr>
        <w:fldChar w:fldCharType="end"/>
      </w:r>
    </w:p>
    <w:p w14:paraId="280CF33F"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9.3.1.</w:t>
      </w:r>
      <w:r>
        <w:rPr>
          <w:rFonts w:asciiTheme="minorHAnsi" w:eastAsiaTheme="minorEastAsia" w:hAnsiTheme="minorHAnsi" w:cstheme="minorBidi"/>
          <w:i w:val="0"/>
          <w:iCs w:val="0"/>
          <w:noProof/>
          <w:lang w:val="en-US"/>
        </w:rPr>
        <w:tab/>
      </w:r>
      <w:r w:rsidRPr="00D97EB4">
        <w:rPr>
          <w:noProof/>
          <w:lang w:val="en-US"/>
        </w:rPr>
        <w:t>Patients recipes</w:t>
      </w:r>
      <w:r>
        <w:rPr>
          <w:noProof/>
        </w:rPr>
        <w:tab/>
      </w:r>
      <w:r>
        <w:rPr>
          <w:noProof/>
        </w:rPr>
        <w:fldChar w:fldCharType="begin"/>
      </w:r>
      <w:r>
        <w:rPr>
          <w:noProof/>
        </w:rPr>
        <w:instrText xml:space="preserve"> PAGEREF _Toc476835845 \h </w:instrText>
      </w:r>
      <w:r>
        <w:rPr>
          <w:noProof/>
        </w:rPr>
      </w:r>
      <w:r>
        <w:rPr>
          <w:noProof/>
        </w:rPr>
        <w:fldChar w:fldCharType="separate"/>
      </w:r>
      <w:r>
        <w:rPr>
          <w:noProof/>
        </w:rPr>
        <w:t>119</w:t>
      </w:r>
      <w:r>
        <w:rPr>
          <w:noProof/>
        </w:rPr>
        <w:fldChar w:fldCharType="end"/>
      </w:r>
    </w:p>
    <w:p w14:paraId="13DC788E"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9.3.1.1.</w:t>
      </w:r>
      <w:r>
        <w:rPr>
          <w:rFonts w:asciiTheme="minorHAnsi" w:eastAsiaTheme="minorEastAsia" w:hAnsiTheme="minorHAnsi" w:cstheme="minorBidi"/>
          <w:i w:val="0"/>
          <w:noProof/>
          <w:sz w:val="22"/>
          <w:lang w:val="en-US"/>
        </w:rPr>
        <w:tab/>
      </w:r>
      <w:r w:rsidRPr="00D97EB4">
        <w:rPr>
          <w:noProof/>
          <w:lang w:val="en-US"/>
        </w:rPr>
        <w:t>Get patient recipes</w:t>
      </w:r>
      <w:r>
        <w:rPr>
          <w:noProof/>
        </w:rPr>
        <w:tab/>
      </w:r>
      <w:r>
        <w:rPr>
          <w:noProof/>
        </w:rPr>
        <w:fldChar w:fldCharType="begin"/>
      </w:r>
      <w:r>
        <w:rPr>
          <w:noProof/>
        </w:rPr>
        <w:instrText xml:space="preserve"> PAGEREF _Toc476835846 \h </w:instrText>
      </w:r>
      <w:r>
        <w:rPr>
          <w:noProof/>
        </w:rPr>
      </w:r>
      <w:r>
        <w:rPr>
          <w:noProof/>
        </w:rPr>
        <w:fldChar w:fldCharType="separate"/>
      </w:r>
      <w:r>
        <w:rPr>
          <w:noProof/>
        </w:rPr>
        <w:t>119</w:t>
      </w:r>
      <w:r>
        <w:rPr>
          <w:noProof/>
        </w:rPr>
        <w:fldChar w:fldCharType="end"/>
      </w:r>
    </w:p>
    <w:p w14:paraId="0C0989B3"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9.3.1.2.</w:t>
      </w:r>
      <w:r>
        <w:rPr>
          <w:rFonts w:asciiTheme="minorHAnsi" w:eastAsiaTheme="minorEastAsia" w:hAnsiTheme="minorHAnsi" w:cstheme="minorBidi"/>
          <w:i w:val="0"/>
          <w:noProof/>
          <w:sz w:val="22"/>
          <w:lang w:val="en-US"/>
        </w:rPr>
        <w:tab/>
      </w:r>
      <w:r w:rsidRPr="00D97EB4">
        <w:rPr>
          <w:noProof/>
          <w:lang w:val="en-US"/>
        </w:rPr>
        <w:t>Get recipe data</w:t>
      </w:r>
      <w:r>
        <w:rPr>
          <w:noProof/>
        </w:rPr>
        <w:tab/>
      </w:r>
      <w:r>
        <w:rPr>
          <w:noProof/>
        </w:rPr>
        <w:fldChar w:fldCharType="begin"/>
      </w:r>
      <w:r>
        <w:rPr>
          <w:noProof/>
        </w:rPr>
        <w:instrText xml:space="preserve"> PAGEREF _Toc476835847 \h </w:instrText>
      </w:r>
      <w:r>
        <w:rPr>
          <w:noProof/>
        </w:rPr>
      </w:r>
      <w:r>
        <w:rPr>
          <w:noProof/>
        </w:rPr>
        <w:fldChar w:fldCharType="separate"/>
      </w:r>
      <w:r>
        <w:rPr>
          <w:noProof/>
        </w:rPr>
        <w:t>119</w:t>
      </w:r>
      <w:r>
        <w:rPr>
          <w:noProof/>
        </w:rPr>
        <w:fldChar w:fldCharType="end"/>
      </w:r>
    </w:p>
    <w:p w14:paraId="64F44EA6"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9.3.2.</w:t>
      </w:r>
      <w:r>
        <w:rPr>
          <w:rFonts w:asciiTheme="minorHAnsi" w:eastAsiaTheme="minorEastAsia" w:hAnsiTheme="minorHAnsi" w:cstheme="minorBidi"/>
          <w:i w:val="0"/>
          <w:iCs w:val="0"/>
          <w:noProof/>
          <w:lang w:val="en-US"/>
        </w:rPr>
        <w:tab/>
      </w:r>
      <w:r w:rsidRPr="00D97EB4">
        <w:rPr>
          <w:noProof/>
          <w:lang w:val="en-US"/>
        </w:rPr>
        <w:t>Patient pharmacy</w:t>
      </w:r>
      <w:r>
        <w:rPr>
          <w:noProof/>
        </w:rPr>
        <w:tab/>
      </w:r>
      <w:r>
        <w:rPr>
          <w:noProof/>
        </w:rPr>
        <w:fldChar w:fldCharType="begin"/>
      </w:r>
      <w:r>
        <w:rPr>
          <w:noProof/>
        </w:rPr>
        <w:instrText xml:space="preserve"> PAGEREF _Toc476835848 \h </w:instrText>
      </w:r>
      <w:r>
        <w:rPr>
          <w:noProof/>
        </w:rPr>
      </w:r>
      <w:r>
        <w:rPr>
          <w:noProof/>
        </w:rPr>
        <w:fldChar w:fldCharType="separate"/>
      </w:r>
      <w:r>
        <w:rPr>
          <w:noProof/>
        </w:rPr>
        <w:t>119</w:t>
      </w:r>
      <w:r>
        <w:rPr>
          <w:noProof/>
        </w:rPr>
        <w:fldChar w:fldCharType="end"/>
      </w:r>
    </w:p>
    <w:p w14:paraId="0B7A201B"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9.3.2.1.</w:t>
      </w:r>
      <w:r>
        <w:rPr>
          <w:rFonts w:asciiTheme="minorHAnsi" w:eastAsiaTheme="minorEastAsia" w:hAnsiTheme="minorHAnsi" w:cstheme="minorBidi"/>
          <w:i w:val="0"/>
          <w:noProof/>
          <w:sz w:val="22"/>
          <w:lang w:val="en-US"/>
        </w:rPr>
        <w:tab/>
      </w:r>
      <w:r w:rsidRPr="00D97EB4">
        <w:rPr>
          <w:noProof/>
          <w:lang w:val="en-US"/>
        </w:rPr>
        <w:t>Get pharmacy</w:t>
      </w:r>
      <w:r>
        <w:rPr>
          <w:noProof/>
        </w:rPr>
        <w:tab/>
      </w:r>
      <w:r>
        <w:rPr>
          <w:noProof/>
        </w:rPr>
        <w:fldChar w:fldCharType="begin"/>
      </w:r>
      <w:r>
        <w:rPr>
          <w:noProof/>
        </w:rPr>
        <w:instrText xml:space="preserve"> PAGEREF _Toc476835849 \h </w:instrText>
      </w:r>
      <w:r>
        <w:rPr>
          <w:noProof/>
        </w:rPr>
      </w:r>
      <w:r>
        <w:rPr>
          <w:noProof/>
        </w:rPr>
        <w:fldChar w:fldCharType="separate"/>
      </w:r>
      <w:r>
        <w:rPr>
          <w:noProof/>
        </w:rPr>
        <w:t>119</w:t>
      </w:r>
      <w:r>
        <w:rPr>
          <w:noProof/>
        </w:rPr>
        <w:fldChar w:fldCharType="end"/>
      </w:r>
    </w:p>
    <w:p w14:paraId="672E7191"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9.3.2.2.</w:t>
      </w:r>
      <w:r>
        <w:rPr>
          <w:rFonts w:asciiTheme="minorHAnsi" w:eastAsiaTheme="minorEastAsia" w:hAnsiTheme="minorHAnsi" w:cstheme="minorBidi"/>
          <w:i w:val="0"/>
          <w:noProof/>
          <w:sz w:val="22"/>
          <w:lang w:val="en-US"/>
        </w:rPr>
        <w:tab/>
      </w:r>
      <w:r w:rsidRPr="00D97EB4">
        <w:rPr>
          <w:noProof/>
          <w:lang w:val="en-US"/>
        </w:rPr>
        <w:t>Set pharmacy</w:t>
      </w:r>
      <w:r>
        <w:rPr>
          <w:noProof/>
        </w:rPr>
        <w:tab/>
      </w:r>
      <w:r>
        <w:rPr>
          <w:noProof/>
        </w:rPr>
        <w:fldChar w:fldCharType="begin"/>
      </w:r>
      <w:r>
        <w:rPr>
          <w:noProof/>
        </w:rPr>
        <w:instrText xml:space="preserve"> PAGEREF _Toc476835850 \h </w:instrText>
      </w:r>
      <w:r>
        <w:rPr>
          <w:noProof/>
        </w:rPr>
      </w:r>
      <w:r>
        <w:rPr>
          <w:noProof/>
        </w:rPr>
        <w:fldChar w:fldCharType="separate"/>
      </w:r>
      <w:r>
        <w:rPr>
          <w:noProof/>
        </w:rPr>
        <w:t>120</w:t>
      </w:r>
      <w:r>
        <w:rPr>
          <w:noProof/>
        </w:rPr>
        <w:fldChar w:fldCharType="end"/>
      </w:r>
    </w:p>
    <w:p w14:paraId="7BC7A5A2" w14:textId="77777777" w:rsidR="001B4493" w:rsidRDefault="001B4493">
      <w:pPr>
        <w:pStyle w:val="TOC2"/>
        <w:tabs>
          <w:tab w:val="left" w:pos="880"/>
          <w:tab w:val="right" w:leader="dot" w:pos="8296"/>
        </w:tabs>
        <w:rPr>
          <w:rFonts w:asciiTheme="minorHAnsi" w:eastAsiaTheme="minorEastAsia" w:hAnsiTheme="minorHAnsi" w:cstheme="minorBidi"/>
          <w:smallCaps w:val="0"/>
          <w:noProof/>
          <w:lang w:val="en-US"/>
        </w:rPr>
      </w:pPr>
      <w:r w:rsidRPr="00D97EB4">
        <w:rPr>
          <w:noProof/>
          <w:lang w:val="en-US"/>
        </w:rPr>
        <w:t>9.4.</w:t>
      </w:r>
      <w:r>
        <w:rPr>
          <w:rFonts w:asciiTheme="minorHAnsi" w:eastAsiaTheme="minorEastAsia" w:hAnsiTheme="minorHAnsi" w:cstheme="minorBidi"/>
          <w:smallCaps w:val="0"/>
          <w:noProof/>
          <w:lang w:val="en-US"/>
        </w:rPr>
        <w:tab/>
      </w:r>
      <w:r w:rsidRPr="00D97EB4">
        <w:rPr>
          <w:noProof/>
          <w:lang w:val="en-US"/>
        </w:rPr>
        <w:t>Supervisor institution services</w:t>
      </w:r>
      <w:r>
        <w:rPr>
          <w:noProof/>
        </w:rPr>
        <w:tab/>
      </w:r>
      <w:r>
        <w:rPr>
          <w:noProof/>
        </w:rPr>
        <w:fldChar w:fldCharType="begin"/>
      </w:r>
      <w:r>
        <w:rPr>
          <w:noProof/>
        </w:rPr>
        <w:instrText xml:space="preserve"> PAGEREF _Toc476835851 \h </w:instrText>
      </w:r>
      <w:r>
        <w:rPr>
          <w:noProof/>
        </w:rPr>
      </w:r>
      <w:r>
        <w:rPr>
          <w:noProof/>
        </w:rPr>
        <w:fldChar w:fldCharType="separate"/>
      </w:r>
      <w:r>
        <w:rPr>
          <w:noProof/>
        </w:rPr>
        <w:t>120</w:t>
      </w:r>
      <w:r>
        <w:rPr>
          <w:noProof/>
        </w:rPr>
        <w:fldChar w:fldCharType="end"/>
      </w:r>
    </w:p>
    <w:p w14:paraId="352A2F83"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9.4.1.</w:t>
      </w:r>
      <w:r>
        <w:rPr>
          <w:rFonts w:asciiTheme="minorHAnsi" w:eastAsiaTheme="minorEastAsia" w:hAnsiTheme="minorHAnsi" w:cstheme="minorBidi"/>
          <w:i w:val="0"/>
          <w:iCs w:val="0"/>
          <w:noProof/>
          <w:lang w:val="en-US"/>
        </w:rPr>
        <w:tab/>
      </w:r>
      <w:r w:rsidRPr="00D97EB4">
        <w:rPr>
          <w:noProof/>
          <w:lang w:val="en-US"/>
        </w:rPr>
        <w:t>Recipe management</w:t>
      </w:r>
      <w:r>
        <w:rPr>
          <w:noProof/>
        </w:rPr>
        <w:tab/>
      </w:r>
      <w:r>
        <w:rPr>
          <w:noProof/>
        </w:rPr>
        <w:fldChar w:fldCharType="begin"/>
      </w:r>
      <w:r>
        <w:rPr>
          <w:noProof/>
        </w:rPr>
        <w:instrText xml:space="preserve"> PAGEREF _Toc476835852 \h </w:instrText>
      </w:r>
      <w:r>
        <w:rPr>
          <w:noProof/>
        </w:rPr>
      </w:r>
      <w:r>
        <w:rPr>
          <w:noProof/>
        </w:rPr>
        <w:fldChar w:fldCharType="separate"/>
      </w:r>
      <w:r>
        <w:rPr>
          <w:noProof/>
        </w:rPr>
        <w:t>120</w:t>
      </w:r>
      <w:r>
        <w:rPr>
          <w:noProof/>
        </w:rPr>
        <w:fldChar w:fldCharType="end"/>
      </w:r>
    </w:p>
    <w:p w14:paraId="2E6D919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9.4.1.1.</w:t>
      </w:r>
      <w:r>
        <w:rPr>
          <w:rFonts w:asciiTheme="minorHAnsi" w:eastAsiaTheme="minorEastAsia" w:hAnsiTheme="minorHAnsi" w:cstheme="minorBidi"/>
          <w:i w:val="0"/>
          <w:noProof/>
          <w:sz w:val="22"/>
          <w:lang w:val="en-US"/>
        </w:rPr>
        <w:tab/>
      </w:r>
      <w:r w:rsidRPr="00D97EB4">
        <w:rPr>
          <w:noProof/>
          <w:lang w:val="en-US"/>
        </w:rPr>
        <w:t>Get recipes</w:t>
      </w:r>
      <w:r>
        <w:rPr>
          <w:noProof/>
        </w:rPr>
        <w:tab/>
      </w:r>
      <w:r>
        <w:rPr>
          <w:noProof/>
        </w:rPr>
        <w:fldChar w:fldCharType="begin"/>
      </w:r>
      <w:r>
        <w:rPr>
          <w:noProof/>
        </w:rPr>
        <w:instrText xml:space="preserve"> PAGEREF _Toc476835853 \h </w:instrText>
      </w:r>
      <w:r>
        <w:rPr>
          <w:noProof/>
        </w:rPr>
      </w:r>
      <w:r>
        <w:rPr>
          <w:noProof/>
        </w:rPr>
        <w:fldChar w:fldCharType="separate"/>
      </w:r>
      <w:r>
        <w:rPr>
          <w:noProof/>
        </w:rPr>
        <w:t>120</w:t>
      </w:r>
      <w:r>
        <w:rPr>
          <w:noProof/>
        </w:rPr>
        <w:fldChar w:fldCharType="end"/>
      </w:r>
    </w:p>
    <w:p w14:paraId="3C769E34"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9.4.1.2.</w:t>
      </w:r>
      <w:r>
        <w:rPr>
          <w:rFonts w:asciiTheme="minorHAnsi" w:eastAsiaTheme="minorEastAsia" w:hAnsiTheme="minorHAnsi" w:cstheme="minorBidi"/>
          <w:i w:val="0"/>
          <w:noProof/>
          <w:sz w:val="22"/>
          <w:lang w:val="en-US"/>
        </w:rPr>
        <w:tab/>
      </w:r>
      <w:r w:rsidRPr="00D97EB4">
        <w:rPr>
          <w:noProof/>
          <w:lang w:val="en-US"/>
        </w:rPr>
        <w:t>Get recipe data</w:t>
      </w:r>
      <w:r>
        <w:rPr>
          <w:noProof/>
        </w:rPr>
        <w:tab/>
      </w:r>
      <w:r>
        <w:rPr>
          <w:noProof/>
        </w:rPr>
        <w:fldChar w:fldCharType="begin"/>
      </w:r>
      <w:r>
        <w:rPr>
          <w:noProof/>
        </w:rPr>
        <w:instrText xml:space="preserve"> PAGEREF _Toc476835854 \h </w:instrText>
      </w:r>
      <w:r>
        <w:rPr>
          <w:noProof/>
        </w:rPr>
      </w:r>
      <w:r>
        <w:rPr>
          <w:noProof/>
        </w:rPr>
        <w:fldChar w:fldCharType="separate"/>
      </w:r>
      <w:r>
        <w:rPr>
          <w:noProof/>
        </w:rPr>
        <w:t>121</w:t>
      </w:r>
      <w:r>
        <w:rPr>
          <w:noProof/>
        </w:rPr>
        <w:fldChar w:fldCharType="end"/>
      </w:r>
    </w:p>
    <w:p w14:paraId="2D9FF6A6"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9.4.1.3.</w:t>
      </w:r>
      <w:r>
        <w:rPr>
          <w:rFonts w:asciiTheme="minorHAnsi" w:eastAsiaTheme="minorEastAsia" w:hAnsiTheme="minorHAnsi" w:cstheme="minorBidi"/>
          <w:i w:val="0"/>
          <w:noProof/>
          <w:sz w:val="22"/>
          <w:lang w:val="en-US"/>
        </w:rPr>
        <w:tab/>
      </w:r>
      <w:r w:rsidRPr="00D97EB4">
        <w:rPr>
          <w:noProof/>
          <w:lang w:val="en-US"/>
        </w:rPr>
        <w:t>Cancel recipe</w:t>
      </w:r>
      <w:r>
        <w:rPr>
          <w:noProof/>
        </w:rPr>
        <w:tab/>
      </w:r>
      <w:r>
        <w:rPr>
          <w:noProof/>
        </w:rPr>
        <w:fldChar w:fldCharType="begin"/>
      </w:r>
      <w:r>
        <w:rPr>
          <w:noProof/>
        </w:rPr>
        <w:instrText xml:space="preserve"> PAGEREF _Toc476835855 \h </w:instrText>
      </w:r>
      <w:r>
        <w:rPr>
          <w:noProof/>
        </w:rPr>
      </w:r>
      <w:r>
        <w:rPr>
          <w:noProof/>
        </w:rPr>
        <w:fldChar w:fldCharType="separate"/>
      </w:r>
      <w:r>
        <w:rPr>
          <w:noProof/>
        </w:rPr>
        <w:t>121</w:t>
      </w:r>
      <w:r>
        <w:rPr>
          <w:noProof/>
        </w:rPr>
        <w:fldChar w:fldCharType="end"/>
      </w:r>
    </w:p>
    <w:p w14:paraId="6CC61C43" w14:textId="77777777" w:rsidR="001B4493" w:rsidRDefault="001B4493">
      <w:pPr>
        <w:pStyle w:val="TOC3"/>
        <w:tabs>
          <w:tab w:val="left" w:pos="1200"/>
          <w:tab w:val="right" w:leader="dot" w:pos="8296"/>
        </w:tabs>
        <w:rPr>
          <w:rFonts w:asciiTheme="minorHAnsi" w:eastAsiaTheme="minorEastAsia" w:hAnsiTheme="minorHAnsi" w:cstheme="minorBidi"/>
          <w:i w:val="0"/>
          <w:iCs w:val="0"/>
          <w:noProof/>
          <w:lang w:val="en-US"/>
        </w:rPr>
      </w:pPr>
      <w:r w:rsidRPr="00D97EB4">
        <w:rPr>
          <w:noProof/>
          <w:lang w:val="en-US"/>
        </w:rPr>
        <w:t>9.4.2.</w:t>
      </w:r>
      <w:r>
        <w:rPr>
          <w:rFonts w:asciiTheme="minorHAnsi" w:eastAsiaTheme="minorEastAsia" w:hAnsiTheme="minorHAnsi" w:cstheme="minorBidi"/>
          <w:i w:val="0"/>
          <w:iCs w:val="0"/>
          <w:noProof/>
          <w:lang w:val="en-US"/>
        </w:rPr>
        <w:tab/>
      </w:r>
      <w:r w:rsidRPr="00D97EB4">
        <w:rPr>
          <w:noProof/>
          <w:lang w:val="en-US"/>
        </w:rPr>
        <w:t>Medication management</w:t>
      </w:r>
      <w:r>
        <w:rPr>
          <w:noProof/>
        </w:rPr>
        <w:tab/>
      </w:r>
      <w:r>
        <w:rPr>
          <w:noProof/>
        </w:rPr>
        <w:fldChar w:fldCharType="begin"/>
      </w:r>
      <w:r>
        <w:rPr>
          <w:noProof/>
        </w:rPr>
        <w:instrText xml:space="preserve"> PAGEREF _Toc476835856 \h </w:instrText>
      </w:r>
      <w:r>
        <w:rPr>
          <w:noProof/>
        </w:rPr>
      </w:r>
      <w:r>
        <w:rPr>
          <w:noProof/>
        </w:rPr>
        <w:fldChar w:fldCharType="separate"/>
      </w:r>
      <w:r>
        <w:rPr>
          <w:noProof/>
        </w:rPr>
        <w:t>121</w:t>
      </w:r>
      <w:r>
        <w:rPr>
          <w:noProof/>
        </w:rPr>
        <w:fldChar w:fldCharType="end"/>
      </w:r>
    </w:p>
    <w:p w14:paraId="07372E01"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9.4.2.1.</w:t>
      </w:r>
      <w:r>
        <w:rPr>
          <w:rFonts w:asciiTheme="minorHAnsi" w:eastAsiaTheme="minorEastAsia" w:hAnsiTheme="minorHAnsi" w:cstheme="minorBidi"/>
          <w:i w:val="0"/>
          <w:noProof/>
          <w:sz w:val="22"/>
          <w:lang w:val="en-US"/>
        </w:rPr>
        <w:tab/>
      </w:r>
      <w:r w:rsidRPr="00D97EB4">
        <w:rPr>
          <w:noProof/>
          <w:lang w:val="en-US"/>
        </w:rPr>
        <w:t>Get medication warnings</w:t>
      </w:r>
      <w:r>
        <w:rPr>
          <w:noProof/>
        </w:rPr>
        <w:tab/>
      </w:r>
      <w:r>
        <w:rPr>
          <w:noProof/>
        </w:rPr>
        <w:fldChar w:fldCharType="begin"/>
      </w:r>
      <w:r>
        <w:rPr>
          <w:noProof/>
        </w:rPr>
        <w:instrText xml:space="preserve"> PAGEREF _Toc476835857 \h </w:instrText>
      </w:r>
      <w:r>
        <w:rPr>
          <w:noProof/>
        </w:rPr>
      </w:r>
      <w:r>
        <w:rPr>
          <w:noProof/>
        </w:rPr>
        <w:fldChar w:fldCharType="separate"/>
      </w:r>
      <w:r>
        <w:rPr>
          <w:noProof/>
        </w:rPr>
        <w:t>121</w:t>
      </w:r>
      <w:r>
        <w:rPr>
          <w:noProof/>
        </w:rPr>
        <w:fldChar w:fldCharType="end"/>
      </w:r>
    </w:p>
    <w:p w14:paraId="6AEC92FC"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9.4.2.2.</w:t>
      </w:r>
      <w:r>
        <w:rPr>
          <w:rFonts w:asciiTheme="minorHAnsi" w:eastAsiaTheme="minorEastAsia" w:hAnsiTheme="minorHAnsi" w:cstheme="minorBidi"/>
          <w:i w:val="0"/>
          <w:noProof/>
          <w:sz w:val="22"/>
          <w:lang w:val="en-US"/>
        </w:rPr>
        <w:tab/>
      </w:r>
      <w:r w:rsidRPr="00D97EB4">
        <w:rPr>
          <w:noProof/>
          <w:lang w:val="en-US"/>
        </w:rPr>
        <w:t>Register medication warning</w:t>
      </w:r>
      <w:r>
        <w:rPr>
          <w:noProof/>
        </w:rPr>
        <w:tab/>
      </w:r>
      <w:r>
        <w:rPr>
          <w:noProof/>
        </w:rPr>
        <w:fldChar w:fldCharType="begin"/>
      </w:r>
      <w:r>
        <w:rPr>
          <w:noProof/>
        </w:rPr>
        <w:instrText xml:space="preserve"> PAGEREF _Toc476835858 \h </w:instrText>
      </w:r>
      <w:r>
        <w:rPr>
          <w:noProof/>
        </w:rPr>
      </w:r>
      <w:r>
        <w:rPr>
          <w:noProof/>
        </w:rPr>
        <w:fldChar w:fldCharType="separate"/>
      </w:r>
      <w:r>
        <w:rPr>
          <w:noProof/>
        </w:rPr>
        <w:t>122</w:t>
      </w:r>
      <w:r>
        <w:rPr>
          <w:noProof/>
        </w:rPr>
        <w:fldChar w:fldCharType="end"/>
      </w:r>
    </w:p>
    <w:p w14:paraId="10CFB759" w14:textId="77777777" w:rsidR="001B4493" w:rsidRDefault="001B4493">
      <w:pPr>
        <w:pStyle w:val="TOC4"/>
        <w:rPr>
          <w:rFonts w:asciiTheme="minorHAnsi" w:eastAsiaTheme="minorEastAsia" w:hAnsiTheme="minorHAnsi" w:cstheme="minorBidi"/>
          <w:i w:val="0"/>
          <w:noProof/>
          <w:sz w:val="22"/>
          <w:lang w:val="en-US"/>
        </w:rPr>
      </w:pPr>
      <w:r w:rsidRPr="00D97EB4">
        <w:rPr>
          <w:noProof/>
          <w:lang w:val="en-US"/>
        </w:rPr>
        <w:t>9.4.2.3.</w:t>
      </w:r>
      <w:r>
        <w:rPr>
          <w:rFonts w:asciiTheme="minorHAnsi" w:eastAsiaTheme="minorEastAsia" w:hAnsiTheme="minorHAnsi" w:cstheme="minorBidi"/>
          <w:i w:val="0"/>
          <w:noProof/>
          <w:sz w:val="22"/>
          <w:lang w:val="en-US"/>
        </w:rPr>
        <w:tab/>
      </w:r>
      <w:r w:rsidRPr="00D97EB4">
        <w:rPr>
          <w:noProof/>
          <w:lang w:val="en-US"/>
        </w:rPr>
        <w:t>Get patients contact information by medication</w:t>
      </w:r>
      <w:r>
        <w:rPr>
          <w:noProof/>
        </w:rPr>
        <w:tab/>
      </w:r>
      <w:r>
        <w:rPr>
          <w:noProof/>
        </w:rPr>
        <w:fldChar w:fldCharType="begin"/>
      </w:r>
      <w:r>
        <w:rPr>
          <w:noProof/>
        </w:rPr>
        <w:instrText xml:space="preserve"> PAGEREF _Toc476835859 \h </w:instrText>
      </w:r>
      <w:r>
        <w:rPr>
          <w:noProof/>
        </w:rPr>
      </w:r>
      <w:r>
        <w:rPr>
          <w:noProof/>
        </w:rPr>
        <w:fldChar w:fldCharType="separate"/>
      </w:r>
      <w:r>
        <w:rPr>
          <w:noProof/>
        </w:rPr>
        <w:t>122</w:t>
      </w:r>
      <w:r>
        <w:rPr>
          <w:noProof/>
        </w:rPr>
        <w:fldChar w:fldCharType="end"/>
      </w:r>
    </w:p>
    <w:p w14:paraId="0BB99718" w14:textId="77777777" w:rsidR="001B4493" w:rsidRDefault="001B4493">
      <w:pPr>
        <w:pStyle w:val="TOC1"/>
        <w:tabs>
          <w:tab w:val="left" w:pos="658"/>
          <w:tab w:val="right" w:leader="dot" w:pos="8296"/>
        </w:tabs>
        <w:rPr>
          <w:rFonts w:asciiTheme="minorHAnsi" w:eastAsiaTheme="minorEastAsia" w:hAnsiTheme="minorHAnsi" w:cstheme="minorBidi"/>
          <w:b w:val="0"/>
          <w:bCs w:val="0"/>
          <w:caps w:val="0"/>
          <w:noProof/>
          <w:lang w:val="en-US"/>
        </w:rPr>
      </w:pPr>
      <w:r w:rsidRPr="00D97EB4">
        <w:rPr>
          <w:noProof/>
          <w:lang w:val="en-US"/>
        </w:rPr>
        <w:t>10.</w:t>
      </w:r>
      <w:r>
        <w:rPr>
          <w:rFonts w:asciiTheme="minorHAnsi" w:eastAsiaTheme="minorEastAsia" w:hAnsiTheme="minorHAnsi" w:cstheme="minorBidi"/>
          <w:b w:val="0"/>
          <w:bCs w:val="0"/>
          <w:caps w:val="0"/>
          <w:noProof/>
          <w:lang w:val="en-US"/>
        </w:rPr>
        <w:tab/>
      </w:r>
      <w:r w:rsidRPr="00D97EB4">
        <w:rPr>
          <w:noProof/>
          <w:lang w:val="en-US"/>
        </w:rPr>
        <w:t>Appendixes</w:t>
      </w:r>
      <w:r>
        <w:rPr>
          <w:noProof/>
        </w:rPr>
        <w:tab/>
      </w:r>
      <w:r>
        <w:rPr>
          <w:noProof/>
        </w:rPr>
        <w:fldChar w:fldCharType="begin"/>
      </w:r>
      <w:r>
        <w:rPr>
          <w:noProof/>
        </w:rPr>
        <w:instrText xml:space="preserve"> PAGEREF _Toc476835860 \h </w:instrText>
      </w:r>
      <w:r>
        <w:rPr>
          <w:noProof/>
        </w:rPr>
      </w:r>
      <w:r>
        <w:rPr>
          <w:noProof/>
        </w:rPr>
        <w:fldChar w:fldCharType="separate"/>
      </w:r>
      <w:r>
        <w:rPr>
          <w:noProof/>
        </w:rPr>
        <w:t>123</w:t>
      </w:r>
      <w:r>
        <w:rPr>
          <w:noProof/>
        </w:rPr>
        <w:fldChar w:fldCharType="end"/>
      </w:r>
    </w:p>
    <w:p w14:paraId="69E62B50" w14:textId="77777777" w:rsidR="001B4493" w:rsidRDefault="001B4493">
      <w:pPr>
        <w:pStyle w:val="TOC2"/>
        <w:tabs>
          <w:tab w:val="left" w:pos="1200"/>
          <w:tab w:val="right" w:leader="dot" w:pos="8296"/>
        </w:tabs>
        <w:rPr>
          <w:rFonts w:asciiTheme="minorHAnsi" w:eastAsiaTheme="minorEastAsia" w:hAnsiTheme="minorHAnsi" w:cstheme="minorBidi"/>
          <w:smallCaps w:val="0"/>
          <w:noProof/>
          <w:lang w:val="en-US"/>
        </w:rPr>
      </w:pPr>
      <w:r w:rsidRPr="00D97EB4">
        <w:rPr>
          <w:noProof/>
          <w:lang w:val="en-US"/>
        </w:rPr>
        <w:t>10.1.</w:t>
      </w:r>
      <w:r>
        <w:rPr>
          <w:rFonts w:asciiTheme="minorHAnsi" w:eastAsiaTheme="minorEastAsia" w:hAnsiTheme="minorHAnsi" w:cstheme="minorBidi"/>
          <w:smallCaps w:val="0"/>
          <w:noProof/>
          <w:lang w:val="en-US"/>
        </w:rPr>
        <w:tab/>
      </w:r>
      <w:r w:rsidRPr="00D97EB4">
        <w:rPr>
          <w:noProof/>
          <w:lang w:val="en-US"/>
        </w:rPr>
        <w:t>Error list</w:t>
      </w:r>
      <w:r>
        <w:rPr>
          <w:noProof/>
        </w:rPr>
        <w:tab/>
      </w:r>
      <w:r>
        <w:rPr>
          <w:noProof/>
        </w:rPr>
        <w:fldChar w:fldCharType="begin"/>
      </w:r>
      <w:r>
        <w:rPr>
          <w:noProof/>
        </w:rPr>
        <w:instrText xml:space="preserve"> PAGEREF _Toc476835861 \h </w:instrText>
      </w:r>
      <w:r>
        <w:rPr>
          <w:noProof/>
        </w:rPr>
      </w:r>
      <w:r>
        <w:rPr>
          <w:noProof/>
        </w:rPr>
        <w:fldChar w:fldCharType="separate"/>
      </w:r>
      <w:r>
        <w:rPr>
          <w:noProof/>
        </w:rPr>
        <w:t>123</w:t>
      </w:r>
      <w:r>
        <w:rPr>
          <w:noProof/>
        </w:rPr>
        <w:fldChar w:fldCharType="end"/>
      </w:r>
    </w:p>
    <w:p w14:paraId="7134DE51" w14:textId="77777777" w:rsidR="00F90020" w:rsidRPr="008324FB" w:rsidRDefault="003F0463" w:rsidP="001667EE">
      <w:pPr>
        <w:rPr>
          <w:lang w:val="en-US"/>
        </w:rPr>
      </w:pPr>
      <w:r>
        <w:rPr>
          <w:lang w:val="en-US"/>
        </w:rPr>
        <w:fldChar w:fldCharType="end"/>
      </w:r>
    </w:p>
    <w:p w14:paraId="1441C12A" w14:textId="77777777" w:rsidR="005969CB" w:rsidRDefault="005969CB">
      <w:pPr>
        <w:jc w:val="left"/>
        <w:rPr>
          <w:rFonts w:eastAsiaTheme="majorEastAsia" w:cstheme="majorBidi"/>
          <w:b/>
          <w:bCs/>
          <w:sz w:val="28"/>
          <w:szCs w:val="28"/>
          <w:lang w:val="en-US"/>
        </w:rPr>
      </w:pPr>
      <w:r>
        <w:rPr>
          <w:lang w:val="en-US"/>
        </w:rPr>
        <w:br w:type="page"/>
      </w:r>
    </w:p>
    <w:p w14:paraId="399C25ED" w14:textId="77777777" w:rsidR="00F90020" w:rsidRDefault="00D50F17" w:rsidP="00FD1892">
      <w:pPr>
        <w:pStyle w:val="Heading0"/>
        <w:rPr>
          <w:lang w:val="en-US"/>
        </w:rPr>
      </w:pPr>
      <w:r w:rsidRPr="008324FB">
        <w:rPr>
          <w:lang w:val="en-US"/>
        </w:rPr>
        <w:lastRenderedPageBreak/>
        <w:t>List of Images</w:t>
      </w:r>
    </w:p>
    <w:p w14:paraId="5904C0D5" w14:textId="77777777" w:rsidR="001B4493" w:rsidRDefault="005D3B2C">
      <w:pPr>
        <w:pStyle w:val="TableofFigures"/>
        <w:tabs>
          <w:tab w:val="right" w:leader="dot" w:pos="8296"/>
        </w:tabs>
        <w:rPr>
          <w:rFonts w:asciiTheme="minorHAnsi" w:eastAsiaTheme="minorEastAsia" w:hAnsiTheme="minorHAnsi" w:cstheme="minorBidi"/>
          <w:smallCaps w:val="0"/>
          <w:noProof/>
          <w:lang w:val="en-US"/>
        </w:rPr>
      </w:pPr>
      <w:r w:rsidRPr="003F0463">
        <w:rPr>
          <w:rFonts w:cs="Arial"/>
          <w:b/>
          <w:lang w:val="en-US"/>
        </w:rPr>
        <w:fldChar w:fldCharType="begin"/>
      </w:r>
      <w:r w:rsidR="00D50F17" w:rsidRPr="003F0463">
        <w:rPr>
          <w:rFonts w:cs="Arial"/>
          <w:b/>
          <w:lang w:val="en-US"/>
        </w:rPr>
        <w:instrText xml:space="preserve"> TOC \h \z \t "Image Caption" \c "Attēls" </w:instrText>
      </w:r>
      <w:r w:rsidRPr="003F0463">
        <w:rPr>
          <w:rFonts w:cs="Arial"/>
          <w:b/>
          <w:lang w:val="en-US"/>
        </w:rPr>
        <w:fldChar w:fldCharType="separate"/>
      </w:r>
      <w:hyperlink w:anchor="_Toc476835862" w:history="1">
        <w:r w:rsidR="001B4493" w:rsidRPr="00E64ACD">
          <w:rPr>
            <w:rStyle w:val="Hyperlink"/>
            <w:rFonts w:eastAsiaTheme="majorEastAsia"/>
            <w:noProof/>
            <w:lang w:val="en-US"/>
          </w:rPr>
          <w:t>Picture 1 Interface architecture</w:t>
        </w:r>
        <w:r w:rsidR="001B4493">
          <w:rPr>
            <w:noProof/>
            <w:webHidden/>
          </w:rPr>
          <w:tab/>
        </w:r>
        <w:r w:rsidR="001B4493">
          <w:rPr>
            <w:noProof/>
            <w:webHidden/>
          </w:rPr>
          <w:fldChar w:fldCharType="begin"/>
        </w:r>
        <w:r w:rsidR="001B4493">
          <w:rPr>
            <w:noProof/>
            <w:webHidden/>
          </w:rPr>
          <w:instrText xml:space="preserve"> PAGEREF _Toc476835862 \h </w:instrText>
        </w:r>
        <w:r w:rsidR="001B4493">
          <w:rPr>
            <w:noProof/>
            <w:webHidden/>
          </w:rPr>
        </w:r>
        <w:r w:rsidR="001B4493">
          <w:rPr>
            <w:noProof/>
            <w:webHidden/>
          </w:rPr>
          <w:fldChar w:fldCharType="separate"/>
        </w:r>
        <w:r w:rsidR="001B4493">
          <w:rPr>
            <w:noProof/>
            <w:webHidden/>
          </w:rPr>
          <w:t>18</w:t>
        </w:r>
        <w:r w:rsidR="001B4493">
          <w:rPr>
            <w:noProof/>
            <w:webHidden/>
          </w:rPr>
          <w:fldChar w:fldCharType="end"/>
        </w:r>
      </w:hyperlink>
    </w:p>
    <w:p w14:paraId="26669D0C"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3" w:history="1">
        <w:r w:rsidR="001B4493" w:rsidRPr="00E64ACD">
          <w:rPr>
            <w:rStyle w:val="Hyperlink"/>
            <w:rFonts w:eastAsiaTheme="majorEastAsia"/>
            <w:noProof/>
            <w:lang w:val="en-US"/>
          </w:rPr>
          <w:t>Picture 2 Messaging concepts</w:t>
        </w:r>
        <w:r w:rsidR="001B4493">
          <w:rPr>
            <w:noProof/>
            <w:webHidden/>
          </w:rPr>
          <w:tab/>
        </w:r>
        <w:r w:rsidR="001B4493">
          <w:rPr>
            <w:noProof/>
            <w:webHidden/>
          </w:rPr>
          <w:fldChar w:fldCharType="begin"/>
        </w:r>
        <w:r w:rsidR="001B4493">
          <w:rPr>
            <w:noProof/>
            <w:webHidden/>
          </w:rPr>
          <w:instrText xml:space="preserve"> PAGEREF _Toc476835863 \h </w:instrText>
        </w:r>
        <w:r w:rsidR="001B4493">
          <w:rPr>
            <w:noProof/>
            <w:webHidden/>
          </w:rPr>
        </w:r>
        <w:r w:rsidR="001B4493">
          <w:rPr>
            <w:noProof/>
            <w:webHidden/>
          </w:rPr>
          <w:fldChar w:fldCharType="separate"/>
        </w:r>
        <w:r w:rsidR="001B4493">
          <w:rPr>
            <w:noProof/>
            <w:webHidden/>
          </w:rPr>
          <w:t>18</w:t>
        </w:r>
        <w:r w:rsidR="001B4493">
          <w:rPr>
            <w:noProof/>
            <w:webHidden/>
          </w:rPr>
          <w:fldChar w:fldCharType="end"/>
        </w:r>
      </w:hyperlink>
    </w:p>
    <w:p w14:paraId="49A39DE4"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4" w:history="1">
        <w:r w:rsidR="001B4493" w:rsidRPr="00E64ACD">
          <w:rPr>
            <w:rStyle w:val="Hyperlink"/>
            <w:rFonts w:eastAsiaTheme="majorEastAsia"/>
            <w:noProof/>
            <w:lang w:val="en-US"/>
          </w:rPr>
          <w:t>Picture 3 Messaging standard</w:t>
        </w:r>
        <w:r w:rsidR="001B4493">
          <w:rPr>
            <w:noProof/>
            <w:webHidden/>
          </w:rPr>
          <w:tab/>
        </w:r>
        <w:r w:rsidR="001B4493">
          <w:rPr>
            <w:noProof/>
            <w:webHidden/>
          </w:rPr>
          <w:fldChar w:fldCharType="begin"/>
        </w:r>
        <w:r w:rsidR="001B4493">
          <w:rPr>
            <w:noProof/>
            <w:webHidden/>
          </w:rPr>
          <w:instrText xml:space="preserve"> PAGEREF _Toc476835864 \h </w:instrText>
        </w:r>
        <w:r w:rsidR="001B4493">
          <w:rPr>
            <w:noProof/>
            <w:webHidden/>
          </w:rPr>
        </w:r>
        <w:r w:rsidR="001B4493">
          <w:rPr>
            <w:noProof/>
            <w:webHidden/>
          </w:rPr>
          <w:fldChar w:fldCharType="separate"/>
        </w:r>
        <w:r w:rsidR="001B4493">
          <w:rPr>
            <w:noProof/>
            <w:webHidden/>
          </w:rPr>
          <w:t>19</w:t>
        </w:r>
        <w:r w:rsidR="001B4493">
          <w:rPr>
            <w:noProof/>
            <w:webHidden/>
          </w:rPr>
          <w:fldChar w:fldCharType="end"/>
        </w:r>
      </w:hyperlink>
    </w:p>
    <w:p w14:paraId="24ED0713"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5" w:history="1">
        <w:r w:rsidR="001B4493" w:rsidRPr="00E64ACD">
          <w:rPr>
            <w:rStyle w:val="Hyperlink"/>
            <w:rFonts w:eastAsiaTheme="majorEastAsia"/>
            <w:noProof/>
            <w:lang w:val="en-US"/>
          </w:rPr>
          <w:t>Picture 4 BookMedicationOrders service</w:t>
        </w:r>
        <w:r w:rsidR="001B4493">
          <w:rPr>
            <w:noProof/>
            <w:webHidden/>
          </w:rPr>
          <w:tab/>
        </w:r>
        <w:r w:rsidR="001B4493">
          <w:rPr>
            <w:noProof/>
            <w:webHidden/>
          </w:rPr>
          <w:fldChar w:fldCharType="begin"/>
        </w:r>
        <w:r w:rsidR="001B4493">
          <w:rPr>
            <w:noProof/>
            <w:webHidden/>
          </w:rPr>
          <w:instrText xml:space="preserve"> PAGEREF _Toc476835865 \h </w:instrText>
        </w:r>
        <w:r w:rsidR="001B4493">
          <w:rPr>
            <w:noProof/>
            <w:webHidden/>
          </w:rPr>
        </w:r>
        <w:r w:rsidR="001B4493">
          <w:rPr>
            <w:noProof/>
            <w:webHidden/>
          </w:rPr>
          <w:fldChar w:fldCharType="separate"/>
        </w:r>
        <w:r w:rsidR="001B4493">
          <w:rPr>
            <w:noProof/>
            <w:webHidden/>
          </w:rPr>
          <w:t>20</w:t>
        </w:r>
        <w:r w:rsidR="001B4493">
          <w:rPr>
            <w:noProof/>
            <w:webHidden/>
          </w:rPr>
          <w:fldChar w:fldCharType="end"/>
        </w:r>
      </w:hyperlink>
    </w:p>
    <w:p w14:paraId="3435362D"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6" w:history="1">
        <w:r w:rsidR="001B4493" w:rsidRPr="00E64ACD">
          <w:rPr>
            <w:rStyle w:val="Hyperlink"/>
            <w:rFonts w:eastAsiaTheme="majorEastAsia"/>
            <w:noProof/>
            <w:lang w:val="en-US"/>
          </w:rPr>
          <w:t>Picture 5 PORX_IN000001UV01_LV01 interaction payload</w:t>
        </w:r>
        <w:r w:rsidR="001B4493">
          <w:rPr>
            <w:noProof/>
            <w:webHidden/>
          </w:rPr>
          <w:tab/>
        </w:r>
        <w:r w:rsidR="001B4493">
          <w:rPr>
            <w:noProof/>
            <w:webHidden/>
          </w:rPr>
          <w:fldChar w:fldCharType="begin"/>
        </w:r>
        <w:r w:rsidR="001B4493">
          <w:rPr>
            <w:noProof/>
            <w:webHidden/>
          </w:rPr>
          <w:instrText xml:space="preserve"> PAGEREF _Toc476835866 \h </w:instrText>
        </w:r>
        <w:r w:rsidR="001B4493">
          <w:rPr>
            <w:noProof/>
            <w:webHidden/>
          </w:rPr>
        </w:r>
        <w:r w:rsidR="001B4493">
          <w:rPr>
            <w:noProof/>
            <w:webHidden/>
          </w:rPr>
          <w:fldChar w:fldCharType="separate"/>
        </w:r>
        <w:r w:rsidR="001B4493">
          <w:rPr>
            <w:noProof/>
            <w:webHidden/>
          </w:rPr>
          <w:t>20</w:t>
        </w:r>
        <w:r w:rsidR="001B4493">
          <w:rPr>
            <w:noProof/>
            <w:webHidden/>
          </w:rPr>
          <w:fldChar w:fldCharType="end"/>
        </w:r>
      </w:hyperlink>
    </w:p>
    <w:p w14:paraId="786C20C1"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7" w:history="1">
        <w:r w:rsidR="001B4493" w:rsidRPr="00E64ACD">
          <w:rPr>
            <w:rStyle w:val="Hyperlink"/>
            <w:rFonts w:eastAsiaTheme="majorEastAsia"/>
            <w:noProof/>
            <w:lang w:val="en-US"/>
          </w:rPr>
          <w:t>Picture 6 GetCompensationConditionList service</w:t>
        </w:r>
        <w:r w:rsidR="001B4493">
          <w:rPr>
            <w:noProof/>
            <w:webHidden/>
          </w:rPr>
          <w:tab/>
        </w:r>
        <w:r w:rsidR="001B4493">
          <w:rPr>
            <w:noProof/>
            <w:webHidden/>
          </w:rPr>
          <w:fldChar w:fldCharType="begin"/>
        </w:r>
        <w:r w:rsidR="001B4493">
          <w:rPr>
            <w:noProof/>
            <w:webHidden/>
          </w:rPr>
          <w:instrText xml:space="preserve"> PAGEREF _Toc476835867 \h </w:instrText>
        </w:r>
        <w:r w:rsidR="001B4493">
          <w:rPr>
            <w:noProof/>
            <w:webHidden/>
          </w:rPr>
        </w:r>
        <w:r w:rsidR="001B4493">
          <w:rPr>
            <w:noProof/>
            <w:webHidden/>
          </w:rPr>
          <w:fldChar w:fldCharType="separate"/>
        </w:r>
        <w:r w:rsidR="001B4493">
          <w:rPr>
            <w:noProof/>
            <w:webHidden/>
          </w:rPr>
          <w:t>22</w:t>
        </w:r>
        <w:r w:rsidR="001B4493">
          <w:rPr>
            <w:noProof/>
            <w:webHidden/>
          </w:rPr>
          <w:fldChar w:fldCharType="end"/>
        </w:r>
      </w:hyperlink>
    </w:p>
    <w:p w14:paraId="67318618"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8" w:history="1">
        <w:r w:rsidR="001B4493" w:rsidRPr="00E64ACD">
          <w:rPr>
            <w:rStyle w:val="Hyperlink"/>
            <w:rFonts w:eastAsiaTheme="majorEastAsia"/>
            <w:noProof/>
            <w:lang w:val="en-US"/>
          </w:rPr>
          <w:t>Picture 7 PORX_IN000003UV01_LV01 interaction payload</w:t>
        </w:r>
        <w:r w:rsidR="001B4493">
          <w:rPr>
            <w:noProof/>
            <w:webHidden/>
          </w:rPr>
          <w:tab/>
        </w:r>
        <w:r w:rsidR="001B4493">
          <w:rPr>
            <w:noProof/>
            <w:webHidden/>
          </w:rPr>
          <w:fldChar w:fldCharType="begin"/>
        </w:r>
        <w:r w:rsidR="001B4493">
          <w:rPr>
            <w:noProof/>
            <w:webHidden/>
          </w:rPr>
          <w:instrText xml:space="preserve"> PAGEREF _Toc476835868 \h </w:instrText>
        </w:r>
        <w:r w:rsidR="001B4493">
          <w:rPr>
            <w:noProof/>
            <w:webHidden/>
          </w:rPr>
        </w:r>
        <w:r w:rsidR="001B4493">
          <w:rPr>
            <w:noProof/>
            <w:webHidden/>
          </w:rPr>
          <w:fldChar w:fldCharType="separate"/>
        </w:r>
        <w:r w:rsidR="001B4493">
          <w:rPr>
            <w:noProof/>
            <w:webHidden/>
          </w:rPr>
          <w:t>23</w:t>
        </w:r>
        <w:r w:rsidR="001B4493">
          <w:rPr>
            <w:noProof/>
            <w:webHidden/>
          </w:rPr>
          <w:fldChar w:fldCharType="end"/>
        </w:r>
      </w:hyperlink>
    </w:p>
    <w:p w14:paraId="71F23BD4"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69" w:history="1">
        <w:r w:rsidR="001B4493" w:rsidRPr="00E64ACD">
          <w:rPr>
            <w:rStyle w:val="Hyperlink"/>
            <w:rFonts w:eastAsiaTheme="majorEastAsia"/>
            <w:noProof/>
            <w:lang w:val="en-US"/>
          </w:rPr>
          <w:t>Picture 8 PORX_IN000004UV01_LV01 interaction payload</w:t>
        </w:r>
        <w:r w:rsidR="001B4493">
          <w:rPr>
            <w:noProof/>
            <w:webHidden/>
          </w:rPr>
          <w:tab/>
        </w:r>
        <w:r w:rsidR="001B4493">
          <w:rPr>
            <w:noProof/>
            <w:webHidden/>
          </w:rPr>
          <w:fldChar w:fldCharType="begin"/>
        </w:r>
        <w:r w:rsidR="001B4493">
          <w:rPr>
            <w:noProof/>
            <w:webHidden/>
          </w:rPr>
          <w:instrText xml:space="preserve"> PAGEREF _Toc476835869 \h </w:instrText>
        </w:r>
        <w:r w:rsidR="001B4493">
          <w:rPr>
            <w:noProof/>
            <w:webHidden/>
          </w:rPr>
        </w:r>
        <w:r w:rsidR="001B4493">
          <w:rPr>
            <w:noProof/>
            <w:webHidden/>
          </w:rPr>
          <w:fldChar w:fldCharType="separate"/>
        </w:r>
        <w:r w:rsidR="001B4493">
          <w:rPr>
            <w:noProof/>
            <w:webHidden/>
          </w:rPr>
          <w:t>25</w:t>
        </w:r>
        <w:r w:rsidR="001B4493">
          <w:rPr>
            <w:noProof/>
            <w:webHidden/>
          </w:rPr>
          <w:fldChar w:fldCharType="end"/>
        </w:r>
      </w:hyperlink>
    </w:p>
    <w:p w14:paraId="74EE308B"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0" w:history="1">
        <w:r w:rsidR="001B4493" w:rsidRPr="00E64ACD">
          <w:rPr>
            <w:rStyle w:val="Hyperlink"/>
            <w:rFonts w:eastAsiaTheme="majorEastAsia"/>
            <w:noProof/>
            <w:lang w:val="en-US"/>
          </w:rPr>
          <w:t>Picture 9 RegisterMedicationOrder service</w:t>
        </w:r>
        <w:r w:rsidR="001B4493">
          <w:rPr>
            <w:noProof/>
            <w:webHidden/>
          </w:rPr>
          <w:tab/>
        </w:r>
        <w:r w:rsidR="001B4493">
          <w:rPr>
            <w:noProof/>
            <w:webHidden/>
          </w:rPr>
          <w:fldChar w:fldCharType="begin"/>
        </w:r>
        <w:r w:rsidR="001B4493">
          <w:rPr>
            <w:noProof/>
            <w:webHidden/>
          </w:rPr>
          <w:instrText xml:space="preserve"> PAGEREF _Toc476835870 \h </w:instrText>
        </w:r>
        <w:r w:rsidR="001B4493">
          <w:rPr>
            <w:noProof/>
            <w:webHidden/>
          </w:rPr>
        </w:r>
        <w:r w:rsidR="001B4493">
          <w:rPr>
            <w:noProof/>
            <w:webHidden/>
          </w:rPr>
          <w:fldChar w:fldCharType="separate"/>
        </w:r>
        <w:r w:rsidR="001B4493">
          <w:rPr>
            <w:noProof/>
            <w:webHidden/>
          </w:rPr>
          <w:t>26</w:t>
        </w:r>
        <w:r w:rsidR="001B4493">
          <w:rPr>
            <w:noProof/>
            <w:webHidden/>
          </w:rPr>
          <w:fldChar w:fldCharType="end"/>
        </w:r>
      </w:hyperlink>
    </w:p>
    <w:p w14:paraId="70C94080"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1" w:history="1">
        <w:r w:rsidR="001B4493" w:rsidRPr="00E64ACD">
          <w:rPr>
            <w:rStyle w:val="Hyperlink"/>
            <w:rFonts w:eastAsiaTheme="majorEastAsia"/>
            <w:noProof/>
            <w:lang w:val="en-US"/>
          </w:rPr>
          <w:t>Picture 10 GetMedicationOrderData service</w:t>
        </w:r>
        <w:r w:rsidR="001B4493">
          <w:rPr>
            <w:noProof/>
            <w:webHidden/>
          </w:rPr>
          <w:tab/>
        </w:r>
        <w:r w:rsidR="001B4493">
          <w:rPr>
            <w:noProof/>
            <w:webHidden/>
          </w:rPr>
          <w:fldChar w:fldCharType="begin"/>
        </w:r>
        <w:r w:rsidR="001B4493">
          <w:rPr>
            <w:noProof/>
            <w:webHidden/>
          </w:rPr>
          <w:instrText xml:space="preserve"> PAGEREF _Toc476835871 \h </w:instrText>
        </w:r>
        <w:r w:rsidR="001B4493">
          <w:rPr>
            <w:noProof/>
            <w:webHidden/>
          </w:rPr>
        </w:r>
        <w:r w:rsidR="001B4493">
          <w:rPr>
            <w:noProof/>
            <w:webHidden/>
          </w:rPr>
          <w:fldChar w:fldCharType="separate"/>
        </w:r>
        <w:r w:rsidR="001B4493">
          <w:rPr>
            <w:noProof/>
            <w:webHidden/>
          </w:rPr>
          <w:t>27</w:t>
        </w:r>
        <w:r w:rsidR="001B4493">
          <w:rPr>
            <w:noProof/>
            <w:webHidden/>
          </w:rPr>
          <w:fldChar w:fldCharType="end"/>
        </w:r>
      </w:hyperlink>
    </w:p>
    <w:p w14:paraId="73BC6003"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2" w:history="1">
        <w:r w:rsidR="001B4493" w:rsidRPr="00E64ACD">
          <w:rPr>
            <w:rStyle w:val="Hyperlink"/>
            <w:rFonts w:eastAsiaTheme="majorEastAsia"/>
            <w:noProof/>
            <w:lang w:val="en-US"/>
          </w:rPr>
          <w:t>Picture 11 PORX_IN000005UV01_LV01 interaction payload</w:t>
        </w:r>
        <w:r w:rsidR="001B4493">
          <w:rPr>
            <w:noProof/>
            <w:webHidden/>
          </w:rPr>
          <w:tab/>
        </w:r>
        <w:r w:rsidR="001B4493">
          <w:rPr>
            <w:noProof/>
            <w:webHidden/>
          </w:rPr>
          <w:fldChar w:fldCharType="begin"/>
        </w:r>
        <w:r w:rsidR="001B4493">
          <w:rPr>
            <w:noProof/>
            <w:webHidden/>
          </w:rPr>
          <w:instrText xml:space="preserve"> PAGEREF _Toc476835872 \h </w:instrText>
        </w:r>
        <w:r w:rsidR="001B4493">
          <w:rPr>
            <w:noProof/>
            <w:webHidden/>
          </w:rPr>
        </w:r>
        <w:r w:rsidR="001B4493">
          <w:rPr>
            <w:noProof/>
            <w:webHidden/>
          </w:rPr>
          <w:fldChar w:fldCharType="separate"/>
        </w:r>
        <w:r w:rsidR="001B4493">
          <w:rPr>
            <w:noProof/>
            <w:webHidden/>
          </w:rPr>
          <w:t>28</w:t>
        </w:r>
        <w:r w:rsidR="001B4493">
          <w:rPr>
            <w:noProof/>
            <w:webHidden/>
          </w:rPr>
          <w:fldChar w:fldCharType="end"/>
        </w:r>
      </w:hyperlink>
    </w:p>
    <w:p w14:paraId="1CBC5A7D"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3" w:history="1">
        <w:r w:rsidR="001B4493" w:rsidRPr="00E64ACD">
          <w:rPr>
            <w:rStyle w:val="Hyperlink"/>
            <w:rFonts w:eastAsiaTheme="majorEastAsia"/>
            <w:noProof/>
            <w:lang w:val="en-US"/>
          </w:rPr>
          <w:t>Picture 12 CancelMedicationOrder service</w:t>
        </w:r>
        <w:r w:rsidR="001B4493">
          <w:rPr>
            <w:noProof/>
            <w:webHidden/>
          </w:rPr>
          <w:tab/>
        </w:r>
        <w:r w:rsidR="001B4493">
          <w:rPr>
            <w:noProof/>
            <w:webHidden/>
          </w:rPr>
          <w:fldChar w:fldCharType="begin"/>
        </w:r>
        <w:r w:rsidR="001B4493">
          <w:rPr>
            <w:noProof/>
            <w:webHidden/>
          </w:rPr>
          <w:instrText xml:space="preserve"> PAGEREF _Toc476835873 \h </w:instrText>
        </w:r>
        <w:r w:rsidR="001B4493">
          <w:rPr>
            <w:noProof/>
            <w:webHidden/>
          </w:rPr>
        </w:r>
        <w:r w:rsidR="001B4493">
          <w:rPr>
            <w:noProof/>
            <w:webHidden/>
          </w:rPr>
          <w:fldChar w:fldCharType="separate"/>
        </w:r>
        <w:r w:rsidR="001B4493">
          <w:rPr>
            <w:noProof/>
            <w:webHidden/>
          </w:rPr>
          <w:t>29</w:t>
        </w:r>
        <w:r w:rsidR="001B4493">
          <w:rPr>
            <w:noProof/>
            <w:webHidden/>
          </w:rPr>
          <w:fldChar w:fldCharType="end"/>
        </w:r>
      </w:hyperlink>
    </w:p>
    <w:p w14:paraId="00E82995"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4" w:history="1">
        <w:r w:rsidR="001B4493" w:rsidRPr="00E64ACD">
          <w:rPr>
            <w:rStyle w:val="Hyperlink"/>
            <w:rFonts w:eastAsiaTheme="majorEastAsia"/>
            <w:noProof/>
            <w:lang w:val="en-US"/>
          </w:rPr>
          <w:t>Picture 13 GetMedicationOrderList service</w:t>
        </w:r>
        <w:r w:rsidR="001B4493">
          <w:rPr>
            <w:noProof/>
            <w:webHidden/>
          </w:rPr>
          <w:tab/>
        </w:r>
        <w:r w:rsidR="001B4493">
          <w:rPr>
            <w:noProof/>
            <w:webHidden/>
          </w:rPr>
          <w:fldChar w:fldCharType="begin"/>
        </w:r>
        <w:r w:rsidR="001B4493">
          <w:rPr>
            <w:noProof/>
            <w:webHidden/>
          </w:rPr>
          <w:instrText xml:space="preserve"> PAGEREF _Toc476835874 \h </w:instrText>
        </w:r>
        <w:r w:rsidR="001B4493">
          <w:rPr>
            <w:noProof/>
            <w:webHidden/>
          </w:rPr>
        </w:r>
        <w:r w:rsidR="001B4493">
          <w:rPr>
            <w:noProof/>
            <w:webHidden/>
          </w:rPr>
          <w:fldChar w:fldCharType="separate"/>
        </w:r>
        <w:r w:rsidR="001B4493">
          <w:rPr>
            <w:noProof/>
            <w:webHidden/>
          </w:rPr>
          <w:t>30</w:t>
        </w:r>
        <w:r w:rsidR="001B4493">
          <w:rPr>
            <w:noProof/>
            <w:webHidden/>
          </w:rPr>
          <w:fldChar w:fldCharType="end"/>
        </w:r>
      </w:hyperlink>
    </w:p>
    <w:p w14:paraId="658FE722"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5" w:history="1">
        <w:r w:rsidR="001B4493" w:rsidRPr="00E64ACD">
          <w:rPr>
            <w:rStyle w:val="Hyperlink"/>
            <w:rFonts w:eastAsiaTheme="majorEastAsia"/>
            <w:noProof/>
            <w:lang w:val="en-US"/>
          </w:rPr>
          <w:t>Picture 14 GetMedicationOrderListContinuation service</w:t>
        </w:r>
        <w:r w:rsidR="001B4493">
          <w:rPr>
            <w:noProof/>
            <w:webHidden/>
          </w:rPr>
          <w:tab/>
        </w:r>
        <w:r w:rsidR="001B4493">
          <w:rPr>
            <w:noProof/>
            <w:webHidden/>
          </w:rPr>
          <w:fldChar w:fldCharType="begin"/>
        </w:r>
        <w:r w:rsidR="001B4493">
          <w:rPr>
            <w:noProof/>
            <w:webHidden/>
          </w:rPr>
          <w:instrText xml:space="preserve"> PAGEREF _Toc476835875 \h </w:instrText>
        </w:r>
        <w:r w:rsidR="001B4493">
          <w:rPr>
            <w:noProof/>
            <w:webHidden/>
          </w:rPr>
        </w:r>
        <w:r w:rsidR="001B4493">
          <w:rPr>
            <w:noProof/>
            <w:webHidden/>
          </w:rPr>
          <w:fldChar w:fldCharType="separate"/>
        </w:r>
        <w:r w:rsidR="001B4493">
          <w:rPr>
            <w:noProof/>
            <w:webHidden/>
          </w:rPr>
          <w:t>31</w:t>
        </w:r>
        <w:r w:rsidR="001B4493">
          <w:rPr>
            <w:noProof/>
            <w:webHidden/>
          </w:rPr>
          <w:fldChar w:fldCharType="end"/>
        </w:r>
      </w:hyperlink>
    </w:p>
    <w:p w14:paraId="5CA2F16C"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6" w:history="1">
        <w:r w:rsidR="001B4493" w:rsidRPr="00E64ACD">
          <w:rPr>
            <w:rStyle w:val="Hyperlink"/>
            <w:rFonts w:eastAsiaTheme="majorEastAsia"/>
            <w:noProof/>
            <w:lang w:val="en-US"/>
          </w:rPr>
          <w:t>Picture 15 GetMedicineList service</w:t>
        </w:r>
        <w:r w:rsidR="001B4493">
          <w:rPr>
            <w:noProof/>
            <w:webHidden/>
          </w:rPr>
          <w:tab/>
        </w:r>
        <w:r w:rsidR="001B4493">
          <w:rPr>
            <w:noProof/>
            <w:webHidden/>
          </w:rPr>
          <w:fldChar w:fldCharType="begin"/>
        </w:r>
        <w:r w:rsidR="001B4493">
          <w:rPr>
            <w:noProof/>
            <w:webHidden/>
          </w:rPr>
          <w:instrText xml:space="preserve"> PAGEREF _Toc476835876 \h </w:instrText>
        </w:r>
        <w:r w:rsidR="001B4493">
          <w:rPr>
            <w:noProof/>
            <w:webHidden/>
          </w:rPr>
        </w:r>
        <w:r w:rsidR="001B4493">
          <w:rPr>
            <w:noProof/>
            <w:webHidden/>
          </w:rPr>
          <w:fldChar w:fldCharType="separate"/>
        </w:r>
        <w:r w:rsidR="001B4493">
          <w:rPr>
            <w:noProof/>
            <w:webHidden/>
          </w:rPr>
          <w:t>33</w:t>
        </w:r>
        <w:r w:rsidR="001B4493">
          <w:rPr>
            <w:noProof/>
            <w:webHidden/>
          </w:rPr>
          <w:fldChar w:fldCharType="end"/>
        </w:r>
      </w:hyperlink>
    </w:p>
    <w:p w14:paraId="72149B04"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7" w:history="1">
        <w:r w:rsidR="001B4493" w:rsidRPr="00E64ACD">
          <w:rPr>
            <w:rStyle w:val="Hyperlink"/>
            <w:rFonts w:eastAsiaTheme="majorEastAsia"/>
            <w:noProof/>
            <w:lang w:val="en-US"/>
          </w:rPr>
          <w:t>Picture 16 GetDiagnosisList service</w:t>
        </w:r>
        <w:r w:rsidR="001B4493">
          <w:rPr>
            <w:noProof/>
            <w:webHidden/>
          </w:rPr>
          <w:tab/>
        </w:r>
        <w:r w:rsidR="001B4493">
          <w:rPr>
            <w:noProof/>
            <w:webHidden/>
          </w:rPr>
          <w:fldChar w:fldCharType="begin"/>
        </w:r>
        <w:r w:rsidR="001B4493">
          <w:rPr>
            <w:noProof/>
            <w:webHidden/>
          </w:rPr>
          <w:instrText xml:space="preserve"> PAGEREF _Toc476835877 \h </w:instrText>
        </w:r>
        <w:r w:rsidR="001B4493">
          <w:rPr>
            <w:noProof/>
            <w:webHidden/>
          </w:rPr>
        </w:r>
        <w:r w:rsidR="001B4493">
          <w:rPr>
            <w:noProof/>
            <w:webHidden/>
          </w:rPr>
          <w:fldChar w:fldCharType="separate"/>
        </w:r>
        <w:r w:rsidR="001B4493">
          <w:rPr>
            <w:noProof/>
            <w:webHidden/>
          </w:rPr>
          <w:t>34</w:t>
        </w:r>
        <w:r w:rsidR="001B4493">
          <w:rPr>
            <w:noProof/>
            <w:webHidden/>
          </w:rPr>
          <w:fldChar w:fldCharType="end"/>
        </w:r>
      </w:hyperlink>
    </w:p>
    <w:p w14:paraId="1B8BE00B"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8" w:history="1">
        <w:r w:rsidR="001B4493" w:rsidRPr="00E64ACD">
          <w:rPr>
            <w:rStyle w:val="Hyperlink"/>
            <w:rFonts w:eastAsiaTheme="majorEastAsia"/>
            <w:noProof/>
            <w:lang w:val="en-US"/>
          </w:rPr>
          <w:t>Picture 17 PORX_IN000011UV01_LV01 interaction payload (data)</w:t>
        </w:r>
        <w:r w:rsidR="001B4493">
          <w:rPr>
            <w:noProof/>
            <w:webHidden/>
          </w:rPr>
          <w:tab/>
        </w:r>
        <w:r w:rsidR="001B4493">
          <w:rPr>
            <w:noProof/>
            <w:webHidden/>
          </w:rPr>
          <w:fldChar w:fldCharType="begin"/>
        </w:r>
        <w:r w:rsidR="001B4493">
          <w:rPr>
            <w:noProof/>
            <w:webHidden/>
          </w:rPr>
          <w:instrText xml:space="preserve"> PAGEREF _Toc476835878 \h </w:instrText>
        </w:r>
        <w:r w:rsidR="001B4493">
          <w:rPr>
            <w:noProof/>
            <w:webHidden/>
          </w:rPr>
        </w:r>
        <w:r w:rsidR="001B4493">
          <w:rPr>
            <w:noProof/>
            <w:webHidden/>
          </w:rPr>
          <w:fldChar w:fldCharType="separate"/>
        </w:r>
        <w:r w:rsidR="001B4493">
          <w:rPr>
            <w:noProof/>
            <w:webHidden/>
          </w:rPr>
          <w:t>35</w:t>
        </w:r>
        <w:r w:rsidR="001B4493">
          <w:rPr>
            <w:noProof/>
            <w:webHidden/>
          </w:rPr>
          <w:fldChar w:fldCharType="end"/>
        </w:r>
      </w:hyperlink>
    </w:p>
    <w:p w14:paraId="601EB593"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79" w:history="1">
        <w:r w:rsidR="001B4493" w:rsidRPr="00E64ACD">
          <w:rPr>
            <w:rStyle w:val="Hyperlink"/>
            <w:rFonts w:eastAsiaTheme="majorEastAsia"/>
            <w:noProof/>
            <w:lang w:val="en-US"/>
          </w:rPr>
          <w:t>Picture 18 BookMedicationDispense service</w:t>
        </w:r>
        <w:r w:rsidR="001B4493">
          <w:rPr>
            <w:noProof/>
            <w:webHidden/>
          </w:rPr>
          <w:tab/>
        </w:r>
        <w:r w:rsidR="001B4493">
          <w:rPr>
            <w:noProof/>
            <w:webHidden/>
          </w:rPr>
          <w:fldChar w:fldCharType="begin"/>
        </w:r>
        <w:r w:rsidR="001B4493">
          <w:rPr>
            <w:noProof/>
            <w:webHidden/>
          </w:rPr>
          <w:instrText xml:space="preserve"> PAGEREF _Toc476835879 \h </w:instrText>
        </w:r>
        <w:r w:rsidR="001B4493">
          <w:rPr>
            <w:noProof/>
            <w:webHidden/>
          </w:rPr>
        </w:r>
        <w:r w:rsidR="001B4493">
          <w:rPr>
            <w:noProof/>
            <w:webHidden/>
          </w:rPr>
          <w:fldChar w:fldCharType="separate"/>
        </w:r>
        <w:r w:rsidR="001B4493">
          <w:rPr>
            <w:noProof/>
            <w:webHidden/>
          </w:rPr>
          <w:t>36</w:t>
        </w:r>
        <w:r w:rsidR="001B4493">
          <w:rPr>
            <w:noProof/>
            <w:webHidden/>
          </w:rPr>
          <w:fldChar w:fldCharType="end"/>
        </w:r>
      </w:hyperlink>
    </w:p>
    <w:p w14:paraId="1528AF5B"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0" w:history="1">
        <w:r w:rsidR="001B4493" w:rsidRPr="00E64ACD">
          <w:rPr>
            <w:rStyle w:val="Hyperlink"/>
            <w:rFonts w:eastAsiaTheme="majorEastAsia"/>
            <w:noProof/>
            <w:lang w:val="en-US"/>
          </w:rPr>
          <w:t>Picture 19 PORX_IN000012UV01_LV01 interaction payload</w:t>
        </w:r>
        <w:r w:rsidR="001B4493">
          <w:rPr>
            <w:noProof/>
            <w:webHidden/>
          </w:rPr>
          <w:tab/>
        </w:r>
        <w:r w:rsidR="001B4493">
          <w:rPr>
            <w:noProof/>
            <w:webHidden/>
          </w:rPr>
          <w:fldChar w:fldCharType="begin"/>
        </w:r>
        <w:r w:rsidR="001B4493">
          <w:rPr>
            <w:noProof/>
            <w:webHidden/>
          </w:rPr>
          <w:instrText xml:space="preserve"> PAGEREF _Toc476835880 \h </w:instrText>
        </w:r>
        <w:r w:rsidR="001B4493">
          <w:rPr>
            <w:noProof/>
            <w:webHidden/>
          </w:rPr>
        </w:r>
        <w:r w:rsidR="001B4493">
          <w:rPr>
            <w:noProof/>
            <w:webHidden/>
          </w:rPr>
          <w:fldChar w:fldCharType="separate"/>
        </w:r>
        <w:r w:rsidR="001B4493">
          <w:rPr>
            <w:noProof/>
            <w:webHidden/>
          </w:rPr>
          <w:t>36</w:t>
        </w:r>
        <w:r w:rsidR="001B4493">
          <w:rPr>
            <w:noProof/>
            <w:webHidden/>
          </w:rPr>
          <w:fldChar w:fldCharType="end"/>
        </w:r>
      </w:hyperlink>
    </w:p>
    <w:p w14:paraId="54DBFF90"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1" w:history="1">
        <w:r w:rsidR="001B4493" w:rsidRPr="00E64ACD">
          <w:rPr>
            <w:rStyle w:val="Hyperlink"/>
            <w:rFonts w:eastAsiaTheme="majorEastAsia"/>
            <w:noProof/>
            <w:lang w:val="en-US"/>
          </w:rPr>
          <w:t>Picture 20 RegisterMedicationDispense service</w:t>
        </w:r>
        <w:r w:rsidR="001B4493">
          <w:rPr>
            <w:noProof/>
            <w:webHidden/>
          </w:rPr>
          <w:tab/>
        </w:r>
        <w:r w:rsidR="001B4493">
          <w:rPr>
            <w:noProof/>
            <w:webHidden/>
          </w:rPr>
          <w:fldChar w:fldCharType="begin"/>
        </w:r>
        <w:r w:rsidR="001B4493">
          <w:rPr>
            <w:noProof/>
            <w:webHidden/>
          </w:rPr>
          <w:instrText xml:space="preserve"> PAGEREF _Toc476835881 \h </w:instrText>
        </w:r>
        <w:r w:rsidR="001B4493">
          <w:rPr>
            <w:noProof/>
            <w:webHidden/>
          </w:rPr>
        </w:r>
        <w:r w:rsidR="001B4493">
          <w:rPr>
            <w:noProof/>
            <w:webHidden/>
          </w:rPr>
          <w:fldChar w:fldCharType="separate"/>
        </w:r>
        <w:r w:rsidR="001B4493">
          <w:rPr>
            <w:noProof/>
            <w:webHidden/>
          </w:rPr>
          <w:t>38</w:t>
        </w:r>
        <w:r w:rsidR="001B4493">
          <w:rPr>
            <w:noProof/>
            <w:webHidden/>
          </w:rPr>
          <w:fldChar w:fldCharType="end"/>
        </w:r>
      </w:hyperlink>
    </w:p>
    <w:p w14:paraId="16E8186C"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2" w:history="1">
        <w:r w:rsidR="001B4493" w:rsidRPr="00E64ACD">
          <w:rPr>
            <w:rStyle w:val="Hyperlink"/>
            <w:rFonts w:eastAsiaTheme="majorEastAsia"/>
            <w:noProof/>
            <w:lang w:val="en-US"/>
          </w:rPr>
          <w:t>Picture 21 CancelMedicationDispense service</w:t>
        </w:r>
        <w:r w:rsidR="001B4493">
          <w:rPr>
            <w:noProof/>
            <w:webHidden/>
          </w:rPr>
          <w:tab/>
        </w:r>
        <w:r w:rsidR="001B4493">
          <w:rPr>
            <w:noProof/>
            <w:webHidden/>
          </w:rPr>
          <w:fldChar w:fldCharType="begin"/>
        </w:r>
        <w:r w:rsidR="001B4493">
          <w:rPr>
            <w:noProof/>
            <w:webHidden/>
          </w:rPr>
          <w:instrText xml:space="preserve"> PAGEREF _Toc476835882 \h </w:instrText>
        </w:r>
        <w:r w:rsidR="001B4493">
          <w:rPr>
            <w:noProof/>
            <w:webHidden/>
          </w:rPr>
        </w:r>
        <w:r w:rsidR="001B4493">
          <w:rPr>
            <w:noProof/>
            <w:webHidden/>
          </w:rPr>
          <w:fldChar w:fldCharType="separate"/>
        </w:r>
        <w:r w:rsidR="001B4493">
          <w:rPr>
            <w:noProof/>
            <w:webHidden/>
          </w:rPr>
          <w:t>39</w:t>
        </w:r>
        <w:r w:rsidR="001B4493">
          <w:rPr>
            <w:noProof/>
            <w:webHidden/>
          </w:rPr>
          <w:fldChar w:fldCharType="end"/>
        </w:r>
      </w:hyperlink>
    </w:p>
    <w:p w14:paraId="60FDAA4B"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3" w:history="1">
        <w:r w:rsidR="001B4493" w:rsidRPr="00E64ACD">
          <w:rPr>
            <w:rStyle w:val="Hyperlink"/>
            <w:rFonts w:eastAsiaTheme="majorEastAsia"/>
            <w:noProof/>
            <w:lang w:val="en-US"/>
          </w:rPr>
          <w:t>Picture 22 PORX_IN000014UV01_LV01 interaction payload</w:t>
        </w:r>
        <w:r w:rsidR="001B4493">
          <w:rPr>
            <w:noProof/>
            <w:webHidden/>
          </w:rPr>
          <w:tab/>
        </w:r>
        <w:r w:rsidR="001B4493">
          <w:rPr>
            <w:noProof/>
            <w:webHidden/>
          </w:rPr>
          <w:fldChar w:fldCharType="begin"/>
        </w:r>
        <w:r w:rsidR="001B4493">
          <w:rPr>
            <w:noProof/>
            <w:webHidden/>
          </w:rPr>
          <w:instrText xml:space="preserve"> PAGEREF _Toc476835883 \h </w:instrText>
        </w:r>
        <w:r w:rsidR="001B4493">
          <w:rPr>
            <w:noProof/>
            <w:webHidden/>
          </w:rPr>
        </w:r>
        <w:r w:rsidR="001B4493">
          <w:rPr>
            <w:noProof/>
            <w:webHidden/>
          </w:rPr>
          <w:fldChar w:fldCharType="separate"/>
        </w:r>
        <w:r w:rsidR="001B4493">
          <w:rPr>
            <w:noProof/>
            <w:webHidden/>
          </w:rPr>
          <w:t>40</w:t>
        </w:r>
        <w:r w:rsidR="001B4493">
          <w:rPr>
            <w:noProof/>
            <w:webHidden/>
          </w:rPr>
          <w:fldChar w:fldCharType="end"/>
        </w:r>
      </w:hyperlink>
    </w:p>
    <w:p w14:paraId="7E7AEEE3"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4" w:history="1">
        <w:r w:rsidR="001B4493" w:rsidRPr="00E64ACD">
          <w:rPr>
            <w:rStyle w:val="Hyperlink"/>
            <w:rFonts w:eastAsiaTheme="majorEastAsia"/>
            <w:noProof/>
            <w:lang w:val="en-US"/>
          </w:rPr>
          <w:t>Picture 23 GetMedicationDispenseList service</w:t>
        </w:r>
        <w:r w:rsidR="001B4493">
          <w:rPr>
            <w:noProof/>
            <w:webHidden/>
          </w:rPr>
          <w:tab/>
        </w:r>
        <w:r w:rsidR="001B4493">
          <w:rPr>
            <w:noProof/>
            <w:webHidden/>
          </w:rPr>
          <w:fldChar w:fldCharType="begin"/>
        </w:r>
        <w:r w:rsidR="001B4493">
          <w:rPr>
            <w:noProof/>
            <w:webHidden/>
          </w:rPr>
          <w:instrText xml:space="preserve"> PAGEREF _Toc476835884 \h </w:instrText>
        </w:r>
        <w:r w:rsidR="001B4493">
          <w:rPr>
            <w:noProof/>
            <w:webHidden/>
          </w:rPr>
        </w:r>
        <w:r w:rsidR="001B4493">
          <w:rPr>
            <w:noProof/>
            <w:webHidden/>
          </w:rPr>
          <w:fldChar w:fldCharType="separate"/>
        </w:r>
        <w:r w:rsidR="001B4493">
          <w:rPr>
            <w:noProof/>
            <w:webHidden/>
          </w:rPr>
          <w:t>41</w:t>
        </w:r>
        <w:r w:rsidR="001B4493">
          <w:rPr>
            <w:noProof/>
            <w:webHidden/>
          </w:rPr>
          <w:fldChar w:fldCharType="end"/>
        </w:r>
      </w:hyperlink>
    </w:p>
    <w:p w14:paraId="4D2B6D08"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5" w:history="1">
        <w:r w:rsidR="001B4493" w:rsidRPr="00E64ACD">
          <w:rPr>
            <w:rStyle w:val="Hyperlink"/>
            <w:rFonts w:eastAsiaTheme="majorEastAsia"/>
            <w:noProof/>
            <w:lang w:val="en-US"/>
          </w:rPr>
          <w:t>Picture 24 GetMedicationDispenseListContinuation service</w:t>
        </w:r>
        <w:r w:rsidR="001B4493">
          <w:rPr>
            <w:noProof/>
            <w:webHidden/>
          </w:rPr>
          <w:tab/>
        </w:r>
        <w:r w:rsidR="001B4493">
          <w:rPr>
            <w:noProof/>
            <w:webHidden/>
          </w:rPr>
          <w:fldChar w:fldCharType="begin"/>
        </w:r>
        <w:r w:rsidR="001B4493">
          <w:rPr>
            <w:noProof/>
            <w:webHidden/>
          </w:rPr>
          <w:instrText xml:space="preserve"> PAGEREF _Toc476835885 \h </w:instrText>
        </w:r>
        <w:r w:rsidR="001B4493">
          <w:rPr>
            <w:noProof/>
            <w:webHidden/>
          </w:rPr>
        </w:r>
        <w:r w:rsidR="001B4493">
          <w:rPr>
            <w:noProof/>
            <w:webHidden/>
          </w:rPr>
          <w:fldChar w:fldCharType="separate"/>
        </w:r>
        <w:r w:rsidR="001B4493">
          <w:rPr>
            <w:noProof/>
            <w:webHidden/>
          </w:rPr>
          <w:t>42</w:t>
        </w:r>
        <w:r w:rsidR="001B4493">
          <w:rPr>
            <w:noProof/>
            <w:webHidden/>
          </w:rPr>
          <w:fldChar w:fldCharType="end"/>
        </w:r>
      </w:hyperlink>
    </w:p>
    <w:p w14:paraId="16029B68"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6" w:history="1">
        <w:r w:rsidR="001B4493" w:rsidRPr="00E64ACD">
          <w:rPr>
            <w:rStyle w:val="Hyperlink"/>
            <w:rFonts w:eastAsiaTheme="majorEastAsia"/>
            <w:noProof/>
            <w:lang w:val="en-US"/>
          </w:rPr>
          <w:t>Picture 25 GetProfile service</w:t>
        </w:r>
        <w:r w:rsidR="001B4493">
          <w:rPr>
            <w:noProof/>
            <w:webHidden/>
          </w:rPr>
          <w:tab/>
        </w:r>
        <w:r w:rsidR="001B4493">
          <w:rPr>
            <w:noProof/>
            <w:webHidden/>
          </w:rPr>
          <w:fldChar w:fldCharType="begin"/>
        </w:r>
        <w:r w:rsidR="001B4493">
          <w:rPr>
            <w:noProof/>
            <w:webHidden/>
          </w:rPr>
          <w:instrText xml:space="preserve"> PAGEREF _Toc476835886 \h </w:instrText>
        </w:r>
        <w:r w:rsidR="001B4493">
          <w:rPr>
            <w:noProof/>
            <w:webHidden/>
          </w:rPr>
        </w:r>
        <w:r w:rsidR="001B4493">
          <w:rPr>
            <w:noProof/>
            <w:webHidden/>
          </w:rPr>
          <w:fldChar w:fldCharType="separate"/>
        </w:r>
        <w:r w:rsidR="001B4493">
          <w:rPr>
            <w:noProof/>
            <w:webHidden/>
          </w:rPr>
          <w:t>44</w:t>
        </w:r>
        <w:r w:rsidR="001B4493">
          <w:rPr>
            <w:noProof/>
            <w:webHidden/>
          </w:rPr>
          <w:fldChar w:fldCharType="end"/>
        </w:r>
      </w:hyperlink>
    </w:p>
    <w:p w14:paraId="7D10B3E7"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7" w:history="1">
        <w:r w:rsidR="001B4493" w:rsidRPr="00E64ACD">
          <w:rPr>
            <w:rStyle w:val="Hyperlink"/>
            <w:rFonts w:eastAsiaTheme="majorEastAsia"/>
            <w:noProof/>
            <w:lang w:val="en-US"/>
          </w:rPr>
          <w:t>Picture 26 PORX_IN000017UV01_LV01 interaction payload</w:t>
        </w:r>
        <w:r w:rsidR="001B4493">
          <w:rPr>
            <w:noProof/>
            <w:webHidden/>
          </w:rPr>
          <w:tab/>
        </w:r>
        <w:r w:rsidR="001B4493">
          <w:rPr>
            <w:noProof/>
            <w:webHidden/>
          </w:rPr>
          <w:fldChar w:fldCharType="begin"/>
        </w:r>
        <w:r w:rsidR="001B4493">
          <w:rPr>
            <w:noProof/>
            <w:webHidden/>
          </w:rPr>
          <w:instrText xml:space="preserve"> PAGEREF _Toc476835887 \h </w:instrText>
        </w:r>
        <w:r w:rsidR="001B4493">
          <w:rPr>
            <w:noProof/>
            <w:webHidden/>
          </w:rPr>
        </w:r>
        <w:r w:rsidR="001B4493">
          <w:rPr>
            <w:noProof/>
            <w:webHidden/>
          </w:rPr>
          <w:fldChar w:fldCharType="separate"/>
        </w:r>
        <w:r w:rsidR="001B4493">
          <w:rPr>
            <w:noProof/>
            <w:webHidden/>
          </w:rPr>
          <w:t>44</w:t>
        </w:r>
        <w:r w:rsidR="001B4493">
          <w:rPr>
            <w:noProof/>
            <w:webHidden/>
          </w:rPr>
          <w:fldChar w:fldCharType="end"/>
        </w:r>
      </w:hyperlink>
    </w:p>
    <w:p w14:paraId="04D29DEE"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8" w:history="1">
        <w:r w:rsidR="001B4493" w:rsidRPr="00E64ACD">
          <w:rPr>
            <w:rStyle w:val="Hyperlink"/>
            <w:rFonts w:eastAsiaTheme="majorEastAsia"/>
            <w:noProof/>
            <w:lang w:val="en-US"/>
          </w:rPr>
          <w:t>Picture 27 SetProfile service</w:t>
        </w:r>
        <w:r w:rsidR="001B4493">
          <w:rPr>
            <w:noProof/>
            <w:webHidden/>
          </w:rPr>
          <w:tab/>
        </w:r>
        <w:r w:rsidR="001B4493">
          <w:rPr>
            <w:noProof/>
            <w:webHidden/>
          </w:rPr>
          <w:fldChar w:fldCharType="begin"/>
        </w:r>
        <w:r w:rsidR="001B4493">
          <w:rPr>
            <w:noProof/>
            <w:webHidden/>
          </w:rPr>
          <w:instrText xml:space="preserve"> PAGEREF _Toc476835888 \h </w:instrText>
        </w:r>
        <w:r w:rsidR="001B4493">
          <w:rPr>
            <w:noProof/>
            <w:webHidden/>
          </w:rPr>
        </w:r>
        <w:r w:rsidR="001B4493">
          <w:rPr>
            <w:noProof/>
            <w:webHidden/>
          </w:rPr>
          <w:fldChar w:fldCharType="separate"/>
        </w:r>
        <w:r w:rsidR="001B4493">
          <w:rPr>
            <w:noProof/>
            <w:webHidden/>
          </w:rPr>
          <w:t>46</w:t>
        </w:r>
        <w:r w:rsidR="001B4493">
          <w:rPr>
            <w:noProof/>
            <w:webHidden/>
          </w:rPr>
          <w:fldChar w:fldCharType="end"/>
        </w:r>
      </w:hyperlink>
    </w:p>
    <w:p w14:paraId="1F01746D"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89" w:history="1">
        <w:r w:rsidR="001B4493" w:rsidRPr="00E64ACD">
          <w:rPr>
            <w:rStyle w:val="Hyperlink"/>
            <w:rFonts w:eastAsiaTheme="majorEastAsia"/>
            <w:noProof/>
            <w:lang w:val="en-US"/>
          </w:rPr>
          <w:t>Picture 28 GetPatientContactList service</w:t>
        </w:r>
        <w:r w:rsidR="001B4493">
          <w:rPr>
            <w:noProof/>
            <w:webHidden/>
          </w:rPr>
          <w:tab/>
        </w:r>
        <w:r w:rsidR="001B4493">
          <w:rPr>
            <w:noProof/>
            <w:webHidden/>
          </w:rPr>
          <w:fldChar w:fldCharType="begin"/>
        </w:r>
        <w:r w:rsidR="001B4493">
          <w:rPr>
            <w:noProof/>
            <w:webHidden/>
          </w:rPr>
          <w:instrText xml:space="preserve"> PAGEREF _Toc476835889 \h </w:instrText>
        </w:r>
        <w:r w:rsidR="001B4493">
          <w:rPr>
            <w:noProof/>
            <w:webHidden/>
          </w:rPr>
        </w:r>
        <w:r w:rsidR="001B4493">
          <w:rPr>
            <w:noProof/>
            <w:webHidden/>
          </w:rPr>
          <w:fldChar w:fldCharType="separate"/>
        </w:r>
        <w:r w:rsidR="001B4493">
          <w:rPr>
            <w:noProof/>
            <w:webHidden/>
          </w:rPr>
          <w:t>47</w:t>
        </w:r>
        <w:r w:rsidR="001B4493">
          <w:rPr>
            <w:noProof/>
            <w:webHidden/>
          </w:rPr>
          <w:fldChar w:fldCharType="end"/>
        </w:r>
      </w:hyperlink>
    </w:p>
    <w:p w14:paraId="15DC3F95"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0" w:history="1">
        <w:r w:rsidR="001B4493" w:rsidRPr="00E64ACD">
          <w:rPr>
            <w:rStyle w:val="Hyperlink"/>
            <w:rFonts w:eastAsiaTheme="majorEastAsia"/>
            <w:noProof/>
            <w:lang w:val="en-US"/>
          </w:rPr>
          <w:t>Picture 29 GetPatientContactListContinuation service</w:t>
        </w:r>
        <w:r w:rsidR="001B4493">
          <w:rPr>
            <w:noProof/>
            <w:webHidden/>
          </w:rPr>
          <w:tab/>
        </w:r>
        <w:r w:rsidR="001B4493">
          <w:rPr>
            <w:noProof/>
            <w:webHidden/>
          </w:rPr>
          <w:fldChar w:fldCharType="begin"/>
        </w:r>
        <w:r w:rsidR="001B4493">
          <w:rPr>
            <w:noProof/>
            <w:webHidden/>
          </w:rPr>
          <w:instrText xml:space="preserve"> PAGEREF _Toc476835890 \h </w:instrText>
        </w:r>
        <w:r w:rsidR="001B4493">
          <w:rPr>
            <w:noProof/>
            <w:webHidden/>
          </w:rPr>
        </w:r>
        <w:r w:rsidR="001B4493">
          <w:rPr>
            <w:noProof/>
            <w:webHidden/>
          </w:rPr>
          <w:fldChar w:fldCharType="separate"/>
        </w:r>
        <w:r w:rsidR="001B4493">
          <w:rPr>
            <w:noProof/>
            <w:webHidden/>
          </w:rPr>
          <w:t>48</w:t>
        </w:r>
        <w:r w:rsidR="001B4493">
          <w:rPr>
            <w:noProof/>
            <w:webHidden/>
          </w:rPr>
          <w:fldChar w:fldCharType="end"/>
        </w:r>
      </w:hyperlink>
    </w:p>
    <w:p w14:paraId="3D8003A2"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1" w:history="1">
        <w:r w:rsidR="001B4493" w:rsidRPr="00E64ACD">
          <w:rPr>
            <w:rStyle w:val="Hyperlink"/>
            <w:rFonts w:eastAsiaTheme="majorEastAsia"/>
            <w:noProof/>
            <w:lang w:val="en-US"/>
          </w:rPr>
          <w:t>Picture 30 RegisterMedicationWarning service</w:t>
        </w:r>
        <w:r w:rsidR="001B4493">
          <w:rPr>
            <w:noProof/>
            <w:webHidden/>
          </w:rPr>
          <w:tab/>
        </w:r>
        <w:r w:rsidR="001B4493">
          <w:rPr>
            <w:noProof/>
            <w:webHidden/>
          </w:rPr>
          <w:fldChar w:fldCharType="begin"/>
        </w:r>
        <w:r w:rsidR="001B4493">
          <w:rPr>
            <w:noProof/>
            <w:webHidden/>
          </w:rPr>
          <w:instrText xml:space="preserve"> PAGEREF _Toc476835891 \h </w:instrText>
        </w:r>
        <w:r w:rsidR="001B4493">
          <w:rPr>
            <w:noProof/>
            <w:webHidden/>
          </w:rPr>
        </w:r>
        <w:r w:rsidR="001B4493">
          <w:rPr>
            <w:noProof/>
            <w:webHidden/>
          </w:rPr>
          <w:fldChar w:fldCharType="separate"/>
        </w:r>
        <w:r w:rsidR="001B4493">
          <w:rPr>
            <w:noProof/>
            <w:webHidden/>
          </w:rPr>
          <w:t>49</w:t>
        </w:r>
        <w:r w:rsidR="001B4493">
          <w:rPr>
            <w:noProof/>
            <w:webHidden/>
          </w:rPr>
          <w:fldChar w:fldCharType="end"/>
        </w:r>
      </w:hyperlink>
    </w:p>
    <w:p w14:paraId="731822C8"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2" w:history="1">
        <w:r w:rsidR="001B4493" w:rsidRPr="00E64ACD">
          <w:rPr>
            <w:rStyle w:val="Hyperlink"/>
            <w:rFonts w:eastAsiaTheme="majorEastAsia"/>
            <w:noProof/>
            <w:lang w:val="en-US"/>
          </w:rPr>
          <w:t>Picture 31 GetMedicationWarningList service</w:t>
        </w:r>
        <w:r w:rsidR="001B4493">
          <w:rPr>
            <w:noProof/>
            <w:webHidden/>
          </w:rPr>
          <w:tab/>
        </w:r>
        <w:r w:rsidR="001B4493">
          <w:rPr>
            <w:noProof/>
            <w:webHidden/>
          </w:rPr>
          <w:fldChar w:fldCharType="begin"/>
        </w:r>
        <w:r w:rsidR="001B4493">
          <w:rPr>
            <w:noProof/>
            <w:webHidden/>
          </w:rPr>
          <w:instrText xml:space="preserve"> PAGEREF _Toc476835892 \h </w:instrText>
        </w:r>
        <w:r w:rsidR="001B4493">
          <w:rPr>
            <w:noProof/>
            <w:webHidden/>
          </w:rPr>
        </w:r>
        <w:r w:rsidR="001B4493">
          <w:rPr>
            <w:noProof/>
            <w:webHidden/>
          </w:rPr>
          <w:fldChar w:fldCharType="separate"/>
        </w:r>
        <w:r w:rsidR="001B4493">
          <w:rPr>
            <w:noProof/>
            <w:webHidden/>
          </w:rPr>
          <w:t>50</w:t>
        </w:r>
        <w:r w:rsidR="001B4493">
          <w:rPr>
            <w:noProof/>
            <w:webHidden/>
          </w:rPr>
          <w:fldChar w:fldCharType="end"/>
        </w:r>
      </w:hyperlink>
    </w:p>
    <w:p w14:paraId="7FFB570D"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3" w:history="1">
        <w:r w:rsidR="001B4493" w:rsidRPr="00E64ACD">
          <w:rPr>
            <w:rStyle w:val="Hyperlink"/>
            <w:rFonts w:eastAsiaTheme="majorEastAsia"/>
            <w:noProof/>
            <w:lang w:val="en-US"/>
          </w:rPr>
          <w:t>Picture 32 PORX_IN000023UV01_LV01 interaction payload</w:t>
        </w:r>
        <w:r w:rsidR="001B4493">
          <w:rPr>
            <w:noProof/>
            <w:webHidden/>
          </w:rPr>
          <w:tab/>
        </w:r>
        <w:r w:rsidR="001B4493">
          <w:rPr>
            <w:noProof/>
            <w:webHidden/>
          </w:rPr>
          <w:fldChar w:fldCharType="begin"/>
        </w:r>
        <w:r w:rsidR="001B4493">
          <w:rPr>
            <w:noProof/>
            <w:webHidden/>
          </w:rPr>
          <w:instrText xml:space="preserve"> PAGEREF _Toc476835893 \h </w:instrText>
        </w:r>
        <w:r w:rsidR="001B4493">
          <w:rPr>
            <w:noProof/>
            <w:webHidden/>
          </w:rPr>
        </w:r>
        <w:r w:rsidR="001B4493">
          <w:rPr>
            <w:noProof/>
            <w:webHidden/>
          </w:rPr>
          <w:fldChar w:fldCharType="separate"/>
        </w:r>
        <w:r w:rsidR="001B4493">
          <w:rPr>
            <w:noProof/>
            <w:webHidden/>
          </w:rPr>
          <w:t>51</w:t>
        </w:r>
        <w:r w:rsidR="001B4493">
          <w:rPr>
            <w:noProof/>
            <w:webHidden/>
          </w:rPr>
          <w:fldChar w:fldCharType="end"/>
        </w:r>
      </w:hyperlink>
    </w:p>
    <w:p w14:paraId="68478C6D"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4" w:history="1">
        <w:r w:rsidR="001B4493" w:rsidRPr="00E64ACD">
          <w:rPr>
            <w:rStyle w:val="Hyperlink"/>
            <w:rFonts w:eastAsiaTheme="majorEastAsia"/>
            <w:noProof/>
            <w:lang w:val="en-US"/>
          </w:rPr>
          <w:t>Picture 33 GetMedicationWarningListContinuation service</w:t>
        </w:r>
        <w:r w:rsidR="001B4493">
          <w:rPr>
            <w:noProof/>
            <w:webHidden/>
          </w:rPr>
          <w:tab/>
        </w:r>
        <w:r w:rsidR="001B4493">
          <w:rPr>
            <w:noProof/>
            <w:webHidden/>
          </w:rPr>
          <w:fldChar w:fldCharType="begin"/>
        </w:r>
        <w:r w:rsidR="001B4493">
          <w:rPr>
            <w:noProof/>
            <w:webHidden/>
          </w:rPr>
          <w:instrText xml:space="preserve"> PAGEREF _Toc476835894 \h </w:instrText>
        </w:r>
        <w:r w:rsidR="001B4493">
          <w:rPr>
            <w:noProof/>
            <w:webHidden/>
          </w:rPr>
        </w:r>
        <w:r w:rsidR="001B4493">
          <w:rPr>
            <w:noProof/>
            <w:webHidden/>
          </w:rPr>
          <w:fldChar w:fldCharType="separate"/>
        </w:r>
        <w:r w:rsidR="001B4493">
          <w:rPr>
            <w:noProof/>
            <w:webHidden/>
          </w:rPr>
          <w:t>52</w:t>
        </w:r>
        <w:r w:rsidR="001B4493">
          <w:rPr>
            <w:noProof/>
            <w:webHidden/>
          </w:rPr>
          <w:fldChar w:fldCharType="end"/>
        </w:r>
      </w:hyperlink>
    </w:p>
    <w:p w14:paraId="1BE3116F"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5" w:history="1">
        <w:r w:rsidR="001B4493" w:rsidRPr="00E64ACD">
          <w:rPr>
            <w:rStyle w:val="Hyperlink"/>
            <w:rFonts w:eastAsiaTheme="majorEastAsia"/>
            <w:noProof/>
            <w:lang w:val="en-US"/>
          </w:rPr>
          <w:t>Picture 34 ValidateMedicationDispense service</w:t>
        </w:r>
        <w:r w:rsidR="001B4493">
          <w:rPr>
            <w:noProof/>
            <w:webHidden/>
          </w:rPr>
          <w:tab/>
        </w:r>
        <w:r w:rsidR="001B4493">
          <w:rPr>
            <w:noProof/>
            <w:webHidden/>
          </w:rPr>
          <w:fldChar w:fldCharType="begin"/>
        </w:r>
        <w:r w:rsidR="001B4493">
          <w:rPr>
            <w:noProof/>
            <w:webHidden/>
          </w:rPr>
          <w:instrText xml:space="preserve"> PAGEREF _Toc476835895 \h </w:instrText>
        </w:r>
        <w:r w:rsidR="001B4493">
          <w:rPr>
            <w:noProof/>
            <w:webHidden/>
          </w:rPr>
        </w:r>
        <w:r w:rsidR="001B4493">
          <w:rPr>
            <w:noProof/>
            <w:webHidden/>
          </w:rPr>
          <w:fldChar w:fldCharType="separate"/>
        </w:r>
        <w:r w:rsidR="001B4493">
          <w:rPr>
            <w:noProof/>
            <w:webHidden/>
          </w:rPr>
          <w:t>53</w:t>
        </w:r>
        <w:r w:rsidR="001B4493">
          <w:rPr>
            <w:noProof/>
            <w:webHidden/>
          </w:rPr>
          <w:fldChar w:fldCharType="end"/>
        </w:r>
      </w:hyperlink>
    </w:p>
    <w:p w14:paraId="71208F03"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6" w:history="1">
        <w:r w:rsidR="001B4493" w:rsidRPr="00E64ACD">
          <w:rPr>
            <w:rStyle w:val="Hyperlink"/>
            <w:rFonts w:eastAsiaTheme="majorEastAsia"/>
            <w:noProof/>
            <w:lang w:val="en-US"/>
          </w:rPr>
          <w:t>Picture 35 PORX_MT010120UV01_LV02.CombinedMedicationRequest data structure (part 1)</w:t>
        </w:r>
        <w:r w:rsidR="001B4493">
          <w:rPr>
            <w:noProof/>
            <w:webHidden/>
          </w:rPr>
          <w:tab/>
        </w:r>
        <w:r w:rsidR="001B4493">
          <w:rPr>
            <w:noProof/>
            <w:webHidden/>
          </w:rPr>
          <w:fldChar w:fldCharType="begin"/>
        </w:r>
        <w:r w:rsidR="001B4493">
          <w:rPr>
            <w:noProof/>
            <w:webHidden/>
          </w:rPr>
          <w:instrText xml:space="preserve"> PAGEREF _Toc476835896 \h </w:instrText>
        </w:r>
        <w:r w:rsidR="001B4493">
          <w:rPr>
            <w:noProof/>
            <w:webHidden/>
          </w:rPr>
        </w:r>
        <w:r w:rsidR="001B4493">
          <w:rPr>
            <w:noProof/>
            <w:webHidden/>
          </w:rPr>
          <w:fldChar w:fldCharType="separate"/>
        </w:r>
        <w:r w:rsidR="001B4493">
          <w:rPr>
            <w:noProof/>
            <w:webHidden/>
          </w:rPr>
          <w:t>54</w:t>
        </w:r>
        <w:r w:rsidR="001B4493">
          <w:rPr>
            <w:noProof/>
            <w:webHidden/>
          </w:rPr>
          <w:fldChar w:fldCharType="end"/>
        </w:r>
      </w:hyperlink>
    </w:p>
    <w:p w14:paraId="091B4F11"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7" w:history="1">
        <w:r w:rsidR="001B4493" w:rsidRPr="00E64ACD">
          <w:rPr>
            <w:rStyle w:val="Hyperlink"/>
            <w:rFonts w:eastAsiaTheme="majorEastAsia"/>
            <w:noProof/>
            <w:lang w:val="en-US"/>
          </w:rPr>
          <w:t>Picture 36 PORX_MT010120UV01_LV02.CombinedMedicationRequest data structure (part 2)</w:t>
        </w:r>
        <w:r w:rsidR="001B4493">
          <w:rPr>
            <w:noProof/>
            <w:webHidden/>
          </w:rPr>
          <w:tab/>
        </w:r>
        <w:r w:rsidR="001B4493">
          <w:rPr>
            <w:noProof/>
            <w:webHidden/>
          </w:rPr>
          <w:fldChar w:fldCharType="begin"/>
        </w:r>
        <w:r w:rsidR="001B4493">
          <w:rPr>
            <w:noProof/>
            <w:webHidden/>
          </w:rPr>
          <w:instrText xml:space="preserve"> PAGEREF _Toc476835897 \h </w:instrText>
        </w:r>
        <w:r w:rsidR="001B4493">
          <w:rPr>
            <w:noProof/>
            <w:webHidden/>
          </w:rPr>
        </w:r>
        <w:r w:rsidR="001B4493">
          <w:rPr>
            <w:noProof/>
            <w:webHidden/>
          </w:rPr>
          <w:fldChar w:fldCharType="separate"/>
        </w:r>
        <w:r w:rsidR="001B4493">
          <w:rPr>
            <w:noProof/>
            <w:webHidden/>
          </w:rPr>
          <w:t>55</w:t>
        </w:r>
        <w:r w:rsidR="001B4493">
          <w:rPr>
            <w:noProof/>
            <w:webHidden/>
          </w:rPr>
          <w:fldChar w:fldCharType="end"/>
        </w:r>
      </w:hyperlink>
    </w:p>
    <w:p w14:paraId="77B50515"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8" w:history="1">
        <w:r w:rsidR="001B4493" w:rsidRPr="00E64ACD">
          <w:rPr>
            <w:rStyle w:val="Hyperlink"/>
            <w:rFonts w:eastAsiaTheme="majorEastAsia"/>
            <w:noProof/>
            <w:lang w:val="en-US"/>
          </w:rPr>
          <w:t>Picture 37 COCT_MT050000UV01.Person data structure (part 1)</w:t>
        </w:r>
        <w:r w:rsidR="001B4493">
          <w:rPr>
            <w:noProof/>
            <w:webHidden/>
          </w:rPr>
          <w:tab/>
        </w:r>
        <w:r w:rsidR="001B4493">
          <w:rPr>
            <w:noProof/>
            <w:webHidden/>
          </w:rPr>
          <w:fldChar w:fldCharType="begin"/>
        </w:r>
        <w:r w:rsidR="001B4493">
          <w:rPr>
            <w:noProof/>
            <w:webHidden/>
          </w:rPr>
          <w:instrText xml:space="preserve"> PAGEREF _Toc476835898 \h </w:instrText>
        </w:r>
        <w:r w:rsidR="001B4493">
          <w:rPr>
            <w:noProof/>
            <w:webHidden/>
          </w:rPr>
        </w:r>
        <w:r w:rsidR="001B4493">
          <w:rPr>
            <w:noProof/>
            <w:webHidden/>
          </w:rPr>
          <w:fldChar w:fldCharType="separate"/>
        </w:r>
        <w:r w:rsidR="001B4493">
          <w:rPr>
            <w:noProof/>
            <w:webHidden/>
          </w:rPr>
          <w:t>60</w:t>
        </w:r>
        <w:r w:rsidR="001B4493">
          <w:rPr>
            <w:noProof/>
            <w:webHidden/>
          </w:rPr>
          <w:fldChar w:fldCharType="end"/>
        </w:r>
      </w:hyperlink>
    </w:p>
    <w:p w14:paraId="7690E286"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899" w:history="1">
        <w:r w:rsidR="001B4493" w:rsidRPr="00E64ACD">
          <w:rPr>
            <w:rStyle w:val="Hyperlink"/>
            <w:rFonts w:eastAsiaTheme="majorEastAsia"/>
            <w:noProof/>
            <w:lang w:val="en-US"/>
          </w:rPr>
          <w:t>Picture 38 COCT_MT050000UV01.Person data structure (part 2)</w:t>
        </w:r>
        <w:r w:rsidR="001B4493">
          <w:rPr>
            <w:noProof/>
            <w:webHidden/>
          </w:rPr>
          <w:tab/>
        </w:r>
        <w:r w:rsidR="001B4493">
          <w:rPr>
            <w:noProof/>
            <w:webHidden/>
          </w:rPr>
          <w:fldChar w:fldCharType="begin"/>
        </w:r>
        <w:r w:rsidR="001B4493">
          <w:rPr>
            <w:noProof/>
            <w:webHidden/>
          </w:rPr>
          <w:instrText xml:space="preserve"> PAGEREF _Toc476835899 \h </w:instrText>
        </w:r>
        <w:r w:rsidR="001B4493">
          <w:rPr>
            <w:noProof/>
            <w:webHidden/>
          </w:rPr>
        </w:r>
        <w:r w:rsidR="001B4493">
          <w:rPr>
            <w:noProof/>
            <w:webHidden/>
          </w:rPr>
          <w:fldChar w:fldCharType="separate"/>
        </w:r>
        <w:r w:rsidR="001B4493">
          <w:rPr>
            <w:noProof/>
            <w:webHidden/>
          </w:rPr>
          <w:t>61</w:t>
        </w:r>
        <w:r w:rsidR="001B4493">
          <w:rPr>
            <w:noProof/>
            <w:webHidden/>
          </w:rPr>
          <w:fldChar w:fldCharType="end"/>
        </w:r>
      </w:hyperlink>
    </w:p>
    <w:p w14:paraId="2F4F1E19"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0" w:history="1">
        <w:r w:rsidR="001B4493" w:rsidRPr="00E64ACD">
          <w:rPr>
            <w:rStyle w:val="Hyperlink"/>
            <w:rFonts w:eastAsiaTheme="majorEastAsia"/>
            <w:noProof/>
            <w:lang w:val="en-US"/>
          </w:rPr>
          <w:t>Picture 39 COCT_MT230100UV.Medicine data structure</w:t>
        </w:r>
        <w:r w:rsidR="001B4493">
          <w:rPr>
            <w:noProof/>
            <w:webHidden/>
          </w:rPr>
          <w:tab/>
        </w:r>
        <w:r w:rsidR="001B4493">
          <w:rPr>
            <w:noProof/>
            <w:webHidden/>
          </w:rPr>
          <w:fldChar w:fldCharType="begin"/>
        </w:r>
        <w:r w:rsidR="001B4493">
          <w:rPr>
            <w:noProof/>
            <w:webHidden/>
          </w:rPr>
          <w:instrText xml:space="preserve"> PAGEREF _Toc476835900 \h </w:instrText>
        </w:r>
        <w:r w:rsidR="001B4493">
          <w:rPr>
            <w:noProof/>
            <w:webHidden/>
          </w:rPr>
        </w:r>
        <w:r w:rsidR="001B4493">
          <w:rPr>
            <w:noProof/>
            <w:webHidden/>
          </w:rPr>
          <w:fldChar w:fldCharType="separate"/>
        </w:r>
        <w:r w:rsidR="001B4493">
          <w:rPr>
            <w:noProof/>
            <w:webHidden/>
          </w:rPr>
          <w:t>65</w:t>
        </w:r>
        <w:r w:rsidR="001B4493">
          <w:rPr>
            <w:noProof/>
            <w:webHidden/>
          </w:rPr>
          <w:fldChar w:fldCharType="end"/>
        </w:r>
      </w:hyperlink>
    </w:p>
    <w:p w14:paraId="094282D2"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1" w:history="1">
        <w:r w:rsidR="001B4493" w:rsidRPr="00E64ACD">
          <w:rPr>
            <w:rStyle w:val="Hyperlink"/>
            <w:rFonts w:eastAsiaTheme="majorEastAsia"/>
            <w:noProof/>
            <w:lang w:val="en-US"/>
          </w:rPr>
          <w:t>Picture 40 COCT_MT090000UV01.AssignedEntity data structure</w:t>
        </w:r>
        <w:r w:rsidR="001B4493">
          <w:rPr>
            <w:noProof/>
            <w:webHidden/>
          </w:rPr>
          <w:tab/>
        </w:r>
        <w:r w:rsidR="001B4493">
          <w:rPr>
            <w:noProof/>
            <w:webHidden/>
          </w:rPr>
          <w:fldChar w:fldCharType="begin"/>
        </w:r>
        <w:r w:rsidR="001B4493">
          <w:rPr>
            <w:noProof/>
            <w:webHidden/>
          </w:rPr>
          <w:instrText xml:space="preserve"> PAGEREF _Toc476835901 \h </w:instrText>
        </w:r>
        <w:r w:rsidR="001B4493">
          <w:rPr>
            <w:noProof/>
            <w:webHidden/>
          </w:rPr>
        </w:r>
        <w:r w:rsidR="001B4493">
          <w:rPr>
            <w:noProof/>
            <w:webHidden/>
          </w:rPr>
          <w:fldChar w:fldCharType="separate"/>
        </w:r>
        <w:r w:rsidR="001B4493">
          <w:rPr>
            <w:noProof/>
            <w:webHidden/>
          </w:rPr>
          <w:t>67</w:t>
        </w:r>
        <w:r w:rsidR="001B4493">
          <w:rPr>
            <w:noProof/>
            <w:webHidden/>
          </w:rPr>
          <w:fldChar w:fldCharType="end"/>
        </w:r>
      </w:hyperlink>
    </w:p>
    <w:p w14:paraId="57A16EAE"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2" w:history="1">
        <w:r w:rsidR="001B4493" w:rsidRPr="00E64ACD">
          <w:rPr>
            <w:rStyle w:val="Hyperlink"/>
            <w:rFonts w:eastAsiaTheme="majorEastAsia"/>
            <w:noProof/>
            <w:lang w:val="en-US"/>
          </w:rPr>
          <w:t>Picture 41 PORX_MT010120UV01_LV02.SubstanceAdministrationRequest data structure (part 1)</w:t>
        </w:r>
        <w:r w:rsidR="001B4493">
          <w:rPr>
            <w:noProof/>
            <w:webHidden/>
          </w:rPr>
          <w:tab/>
        </w:r>
        <w:r w:rsidR="001B4493">
          <w:rPr>
            <w:noProof/>
            <w:webHidden/>
          </w:rPr>
          <w:fldChar w:fldCharType="begin"/>
        </w:r>
        <w:r w:rsidR="001B4493">
          <w:rPr>
            <w:noProof/>
            <w:webHidden/>
          </w:rPr>
          <w:instrText xml:space="preserve"> PAGEREF _Toc476835902 \h </w:instrText>
        </w:r>
        <w:r w:rsidR="001B4493">
          <w:rPr>
            <w:noProof/>
            <w:webHidden/>
          </w:rPr>
        </w:r>
        <w:r w:rsidR="001B4493">
          <w:rPr>
            <w:noProof/>
            <w:webHidden/>
          </w:rPr>
          <w:fldChar w:fldCharType="separate"/>
        </w:r>
        <w:r w:rsidR="001B4493">
          <w:rPr>
            <w:noProof/>
            <w:webHidden/>
          </w:rPr>
          <w:t>70</w:t>
        </w:r>
        <w:r w:rsidR="001B4493">
          <w:rPr>
            <w:noProof/>
            <w:webHidden/>
          </w:rPr>
          <w:fldChar w:fldCharType="end"/>
        </w:r>
      </w:hyperlink>
    </w:p>
    <w:p w14:paraId="671FF27C"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3" w:history="1">
        <w:r w:rsidR="001B4493" w:rsidRPr="00E64ACD">
          <w:rPr>
            <w:rStyle w:val="Hyperlink"/>
            <w:rFonts w:eastAsiaTheme="majorEastAsia"/>
            <w:noProof/>
            <w:lang w:val="en-US"/>
          </w:rPr>
          <w:t>Picture 42 PORX_MT010120UV01_LV02.SubstanceAdministrationRequest data structure (part 2)</w:t>
        </w:r>
        <w:r w:rsidR="001B4493">
          <w:rPr>
            <w:noProof/>
            <w:webHidden/>
          </w:rPr>
          <w:tab/>
        </w:r>
        <w:r w:rsidR="001B4493">
          <w:rPr>
            <w:noProof/>
            <w:webHidden/>
          </w:rPr>
          <w:fldChar w:fldCharType="begin"/>
        </w:r>
        <w:r w:rsidR="001B4493">
          <w:rPr>
            <w:noProof/>
            <w:webHidden/>
          </w:rPr>
          <w:instrText xml:space="preserve"> PAGEREF _Toc476835903 \h </w:instrText>
        </w:r>
        <w:r w:rsidR="001B4493">
          <w:rPr>
            <w:noProof/>
            <w:webHidden/>
          </w:rPr>
        </w:r>
        <w:r w:rsidR="001B4493">
          <w:rPr>
            <w:noProof/>
            <w:webHidden/>
          </w:rPr>
          <w:fldChar w:fldCharType="separate"/>
        </w:r>
        <w:r w:rsidR="001B4493">
          <w:rPr>
            <w:noProof/>
            <w:webHidden/>
          </w:rPr>
          <w:t>71</w:t>
        </w:r>
        <w:r w:rsidR="001B4493">
          <w:rPr>
            <w:noProof/>
            <w:webHidden/>
          </w:rPr>
          <w:fldChar w:fldCharType="end"/>
        </w:r>
      </w:hyperlink>
    </w:p>
    <w:p w14:paraId="4FA660C1"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4" w:history="1">
        <w:r w:rsidR="001B4493" w:rsidRPr="00E64ACD">
          <w:rPr>
            <w:rStyle w:val="Hyperlink"/>
            <w:rFonts w:eastAsiaTheme="majorEastAsia"/>
            <w:noProof/>
            <w:lang w:val="en-US"/>
          </w:rPr>
          <w:t>Picture 43 PORX_MT010120UV01_LV02.DispenseRequest data structure</w:t>
        </w:r>
        <w:r w:rsidR="001B4493">
          <w:rPr>
            <w:noProof/>
            <w:webHidden/>
          </w:rPr>
          <w:tab/>
        </w:r>
        <w:r w:rsidR="001B4493">
          <w:rPr>
            <w:noProof/>
            <w:webHidden/>
          </w:rPr>
          <w:fldChar w:fldCharType="begin"/>
        </w:r>
        <w:r w:rsidR="001B4493">
          <w:rPr>
            <w:noProof/>
            <w:webHidden/>
          </w:rPr>
          <w:instrText xml:space="preserve"> PAGEREF _Toc476835904 \h </w:instrText>
        </w:r>
        <w:r w:rsidR="001B4493">
          <w:rPr>
            <w:noProof/>
            <w:webHidden/>
          </w:rPr>
        </w:r>
        <w:r w:rsidR="001B4493">
          <w:rPr>
            <w:noProof/>
            <w:webHidden/>
          </w:rPr>
          <w:fldChar w:fldCharType="separate"/>
        </w:r>
        <w:r w:rsidR="001B4493">
          <w:rPr>
            <w:noProof/>
            <w:webHidden/>
          </w:rPr>
          <w:t>73</w:t>
        </w:r>
        <w:r w:rsidR="001B4493">
          <w:rPr>
            <w:noProof/>
            <w:webHidden/>
          </w:rPr>
          <w:fldChar w:fldCharType="end"/>
        </w:r>
      </w:hyperlink>
    </w:p>
    <w:p w14:paraId="3CDAA08F"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5" w:history="1">
        <w:r w:rsidR="001B4493" w:rsidRPr="00E64ACD">
          <w:rPr>
            <w:rStyle w:val="Hyperlink"/>
            <w:rFonts w:eastAsiaTheme="majorEastAsia"/>
            <w:noProof/>
            <w:lang w:val="en-US"/>
          </w:rPr>
          <w:t>Picture 44 PORX_MT020070UV01_LV02.CombinedMedicationDispense data structure</w:t>
        </w:r>
        <w:r w:rsidR="001B4493">
          <w:rPr>
            <w:noProof/>
            <w:webHidden/>
          </w:rPr>
          <w:tab/>
        </w:r>
        <w:r w:rsidR="001B4493">
          <w:rPr>
            <w:noProof/>
            <w:webHidden/>
          </w:rPr>
          <w:fldChar w:fldCharType="begin"/>
        </w:r>
        <w:r w:rsidR="001B4493">
          <w:rPr>
            <w:noProof/>
            <w:webHidden/>
          </w:rPr>
          <w:instrText xml:space="preserve"> PAGEREF _Toc476835905 \h </w:instrText>
        </w:r>
        <w:r w:rsidR="001B4493">
          <w:rPr>
            <w:noProof/>
            <w:webHidden/>
          </w:rPr>
        </w:r>
        <w:r w:rsidR="001B4493">
          <w:rPr>
            <w:noProof/>
            <w:webHidden/>
          </w:rPr>
          <w:fldChar w:fldCharType="separate"/>
        </w:r>
        <w:r w:rsidR="001B4493">
          <w:rPr>
            <w:noProof/>
            <w:webHidden/>
          </w:rPr>
          <w:t>76</w:t>
        </w:r>
        <w:r w:rsidR="001B4493">
          <w:rPr>
            <w:noProof/>
            <w:webHidden/>
          </w:rPr>
          <w:fldChar w:fldCharType="end"/>
        </w:r>
      </w:hyperlink>
    </w:p>
    <w:p w14:paraId="2A4E5CA0"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6" w:history="1">
        <w:r w:rsidR="001B4493" w:rsidRPr="00E64ACD">
          <w:rPr>
            <w:rStyle w:val="Hyperlink"/>
            <w:rFonts w:eastAsiaTheme="majorEastAsia"/>
            <w:noProof/>
            <w:lang w:val="en-US"/>
          </w:rPr>
          <w:t>Picture 45 PORX_MT000025UV01_LV01.CancelMedicationOrderRequest data structure</w:t>
        </w:r>
        <w:r w:rsidR="001B4493">
          <w:rPr>
            <w:noProof/>
            <w:webHidden/>
          </w:rPr>
          <w:tab/>
        </w:r>
        <w:r w:rsidR="001B4493">
          <w:rPr>
            <w:noProof/>
            <w:webHidden/>
          </w:rPr>
          <w:fldChar w:fldCharType="begin"/>
        </w:r>
        <w:r w:rsidR="001B4493">
          <w:rPr>
            <w:noProof/>
            <w:webHidden/>
          </w:rPr>
          <w:instrText xml:space="preserve"> PAGEREF _Toc476835906 \h </w:instrText>
        </w:r>
        <w:r w:rsidR="001B4493">
          <w:rPr>
            <w:noProof/>
            <w:webHidden/>
          </w:rPr>
        </w:r>
        <w:r w:rsidR="001B4493">
          <w:rPr>
            <w:noProof/>
            <w:webHidden/>
          </w:rPr>
          <w:fldChar w:fldCharType="separate"/>
        </w:r>
        <w:r w:rsidR="001B4493">
          <w:rPr>
            <w:noProof/>
            <w:webHidden/>
          </w:rPr>
          <w:t>81</w:t>
        </w:r>
        <w:r w:rsidR="001B4493">
          <w:rPr>
            <w:noProof/>
            <w:webHidden/>
          </w:rPr>
          <w:fldChar w:fldCharType="end"/>
        </w:r>
      </w:hyperlink>
    </w:p>
    <w:p w14:paraId="1B443554"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7" w:history="1">
        <w:r w:rsidR="001B4493" w:rsidRPr="00E64ACD">
          <w:rPr>
            <w:rStyle w:val="Hyperlink"/>
            <w:rFonts w:eastAsiaTheme="majorEastAsia"/>
            <w:noProof/>
            <w:lang w:val="en-US"/>
          </w:rPr>
          <w:t>Picture 46 PORX_MT000019UV01_LV01.ProfileSetupRequest data structure</w:t>
        </w:r>
        <w:r w:rsidR="001B4493">
          <w:rPr>
            <w:noProof/>
            <w:webHidden/>
          </w:rPr>
          <w:tab/>
        </w:r>
        <w:r w:rsidR="001B4493">
          <w:rPr>
            <w:noProof/>
            <w:webHidden/>
          </w:rPr>
          <w:fldChar w:fldCharType="begin"/>
        </w:r>
        <w:r w:rsidR="001B4493">
          <w:rPr>
            <w:noProof/>
            <w:webHidden/>
          </w:rPr>
          <w:instrText xml:space="preserve"> PAGEREF _Toc476835907 \h </w:instrText>
        </w:r>
        <w:r w:rsidR="001B4493">
          <w:rPr>
            <w:noProof/>
            <w:webHidden/>
          </w:rPr>
        </w:r>
        <w:r w:rsidR="001B4493">
          <w:rPr>
            <w:noProof/>
            <w:webHidden/>
          </w:rPr>
          <w:fldChar w:fldCharType="separate"/>
        </w:r>
        <w:r w:rsidR="001B4493">
          <w:rPr>
            <w:noProof/>
            <w:webHidden/>
          </w:rPr>
          <w:t>82</w:t>
        </w:r>
        <w:r w:rsidR="001B4493">
          <w:rPr>
            <w:noProof/>
            <w:webHidden/>
          </w:rPr>
          <w:fldChar w:fldCharType="end"/>
        </w:r>
      </w:hyperlink>
    </w:p>
    <w:p w14:paraId="22BE8AC5"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8" w:history="1">
        <w:r w:rsidR="001B4493" w:rsidRPr="00E64ACD">
          <w:rPr>
            <w:rStyle w:val="Hyperlink"/>
            <w:rFonts w:eastAsiaTheme="majorEastAsia"/>
            <w:noProof/>
            <w:lang w:val="en-US"/>
          </w:rPr>
          <w:t>Picture 47 PORX_MT000022UV01_LV01.MedicationWarning data structure</w:t>
        </w:r>
        <w:r w:rsidR="001B4493">
          <w:rPr>
            <w:noProof/>
            <w:webHidden/>
          </w:rPr>
          <w:tab/>
        </w:r>
        <w:r w:rsidR="001B4493">
          <w:rPr>
            <w:noProof/>
            <w:webHidden/>
          </w:rPr>
          <w:fldChar w:fldCharType="begin"/>
        </w:r>
        <w:r w:rsidR="001B4493">
          <w:rPr>
            <w:noProof/>
            <w:webHidden/>
          </w:rPr>
          <w:instrText xml:space="preserve"> PAGEREF _Toc476835908 \h </w:instrText>
        </w:r>
        <w:r w:rsidR="001B4493">
          <w:rPr>
            <w:noProof/>
            <w:webHidden/>
          </w:rPr>
        </w:r>
        <w:r w:rsidR="001B4493">
          <w:rPr>
            <w:noProof/>
            <w:webHidden/>
          </w:rPr>
          <w:fldChar w:fldCharType="separate"/>
        </w:r>
        <w:r w:rsidR="001B4493">
          <w:rPr>
            <w:noProof/>
            <w:webHidden/>
          </w:rPr>
          <w:t>84</w:t>
        </w:r>
        <w:r w:rsidR="001B4493">
          <w:rPr>
            <w:noProof/>
            <w:webHidden/>
          </w:rPr>
          <w:fldChar w:fldCharType="end"/>
        </w:r>
      </w:hyperlink>
    </w:p>
    <w:p w14:paraId="02DE6456"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09" w:history="1">
        <w:r w:rsidR="001B4493" w:rsidRPr="00E64ACD">
          <w:rPr>
            <w:rStyle w:val="Hyperlink"/>
            <w:rFonts w:eastAsiaTheme="majorEastAsia"/>
            <w:noProof/>
            <w:lang w:val="en-US"/>
          </w:rPr>
          <w:t>Picture 48 QueyContinuation Header data structure</w:t>
        </w:r>
        <w:r w:rsidR="001B4493">
          <w:rPr>
            <w:noProof/>
            <w:webHidden/>
          </w:rPr>
          <w:tab/>
        </w:r>
        <w:r w:rsidR="001B4493">
          <w:rPr>
            <w:noProof/>
            <w:webHidden/>
          </w:rPr>
          <w:fldChar w:fldCharType="begin"/>
        </w:r>
        <w:r w:rsidR="001B4493">
          <w:rPr>
            <w:noProof/>
            <w:webHidden/>
          </w:rPr>
          <w:instrText xml:space="preserve"> PAGEREF _Toc476835909 \h </w:instrText>
        </w:r>
        <w:r w:rsidR="001B4493">
          <w:rPr>
            <w:noProof/>
            <w:webHidden/>
          </w:rPr>
        </w:r>
        <w:r w:rsidR="001B4493">
          <w:rPr>
            <w:noProof/>
            <w:webHidden/>
          </w:rPr>
          <w:fldChar w:fldCharType="separate"/>
        </w:r>
        <w:r w:rsidR="001B4493">
          <w:rPr>
            <w:noProof/>
            <w:webHidden/>
          </w:rPr>
          <w:t>85</w:t>
        </w:r>
        <w:r w:rsidR="001B4493">
          <w:rPr>
            <w:noProof/>
            <w:webHidden/>
          </w:rPr>
          <w:fldChar w:fldCharType="end"/>
        </w:r>
      </w:hyperlink>
    </w:p>
    <w:p w14:paraId="28BBF6A2"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10" w:history="1">
        <w:r w:rsidR="001B4493" w:rsidRPr="00E64ACD">
          <w:rPr>
            <w:rStyle w:val="Hyperlink"/>
            <w:rFonts w:eastAsiaTheme="majorEastAsia"/>
            <w:noProof/>
            <w:lang w:val="en-US"/>
          </w:rPr>
          <w:t>Picture 49 QueryByParameterPayload Header data structure</w:t>
        </w:r>
        <w:r w:rsidR="001B4493">
          <w:rPr>
            <w:noProof/>
            <w:webHidden/>
          </w:rPr>
          <w:tab/>
        </w:r>
        <w:r w:rsidR="001B4493">
          <w:rPr>
            <w:noProof/>
            <w:webHidden/>
          </w:rPr>
          <w:fldChar w:fldCharType="begin"/>
        </w:r>
        <w:r w:rsidR="001B4493">
          <w:rPr>
            <w:noProof/>
            <w:webHidden/>
          </w:rPr>
          <w:instrText xml:space="preserve"> PAGEREF _Toc476835910 \h </w:instrText>
        </w:r>
        <w:r w:rsidR="001B4493">
          <w:rPr>
            <w:noProof/>
            <w:webHidden/>
          </w:rPr>
        </w:r>
        <w:r w:rsidR="001B4493">
          <w:rPr>
            <w:noProof/>
            <w:webHidden/>
          </w:rPr>
          <w:fldChar w:fldCharType="separate"/>
        </w:r>
        <w:r w:rsidR="001B4493">
          <w:rPr>
            <w:noProof/>
            <w:webHidden/>
          </w:rPr>
          <w:t>86</w:t>
        </w:r>
        <w:r w:rsidR="001B4493">
          <w:rPr>
            <w:noProof/>
            <w:webHidden/>
          </w:rPr>
          <w:fldChar w:fldCharType="end"/>
        </w:r>
      </w:hyperlink>
    </w:p>
    <w:p w14:paraId="4DF171F4" w14:textId="77777777" w:rsidR="001B4493" w:rsidRDefault="00147256">
      <w:pPr>
        <w:pStyle w:val="TableofFigures"/>
        <w:tabs>
          <w:tab w:val="right" w:leader="dot" w:pos="8296"/>
        </w:tabs>
        <w:rPr>
          <w:rFonts w:asciiTheme="minorHAnsi" w:eastAsiaTheme="minorEastAsia" w:hAnsiTheme="minorHAnsi" w:cstheme="minorBidi"/>
          <w:smallCaps w:val="0"/>
          <w:noProof/>
          <w:lang w:val="en-US"/>
        </w:rPr>
      </w:pPr>
      <w:hyperlink w:anchor="_Toc476835911" w:history="1">
        <w:r w:rsidR="001B4493" w:rsidRPr="00E64ACD">
          <w:rPr>
            <w:rStyle w:val="Hyperlink"/>
            <w:rFonts w:eastAsiaTheme="majorEastAsia"/>
            <w:noProof/>
            <w:lang w:val="en-US"/>
          </w:rPr>
          <w:t>Picture 50 PORX_MT000007UV01_LV02.QueryByParameterPayload data structure</w:t>
        </w:r>
        <w:r w:rsidR="001B4493">
          <w:rPr>
            <w:noProof/>
            <w:webHidden/>
          </w:rPr>
          <w:tab/>
        </w:r>
        <w:r w:rsidR="001B4493">
          <w:rPr>
            <w:noProof/>
            <w:webHidden/>
          </w:rPr>
          <w:fldChar w:fldCharType="begin"/>
        </w:r>
        <w:r w:rsidR="001B4493">
          <w:rPr>
            <w:noProof/>
            <w:webHidden/>
          </w:rPr>
          <w:instrText xml:space="preserve"> PAGEREF _Toc476835911 \h </w:instrText>
        </w:r>
        <w:r w:rsidR="001B4493">
          <w:rPr>
            <w:noProof/>
            <w:webHidden/>
          </w:rPr>
        </w:r>
        <w:r w:rsidR="001B4493">
          <w:rPr>
            <w:noProof/>
            <w:webHidden/>
          </w:rPr>
          <w:fldChar w:fldCharType="separate"/>
        </w:r>
        <w:r w:rsidR="001B4493">
          <w:rPr>
            <w:noProof/>
            <w:webHidden/>
          </w:rPr>
          <w:t>88</w:t>
        </w:r>
        <w:r w:rsidR="001B4493">
          <w:rPr>
            <w:noProof/>
            <w:webHidden/>
          </w:rPr>
          <w:fldChar w:fldCharType="end"/>
        </w:r>
      </w:hyperlink>
    </w:p>
    <w:p w14:paraId="448A4507" w14:textId="77777777" w:rsidR="00292B5B" w:rsidRPr="008324FB" w:rsidRDefault="005D3B2C" w:rsidP="008324FB">
      <w:pPr>
        <w:pStyle w:val="TableofFigures"/>
        <w:rPr>
          <w:b/>
          <w:sz w:val="32"/>
          <w:szCs w:val="32"/>
          <w:lang w:val="en-US"/>
        </w:rPr>
      </w:pPr>
      <w:r w:rsidRPr="003F0463">
        <w:rPr>
          <w:rFonts w:cs="Arial"/>
          <w:b/>
          <w:lang w:val="en-US"/>
        </w:rPr>
        <w:fldChar w:fldCharType="end"/>
      </w:r>
      <w:r w:rsidR="00292B5B" w:rsidRPr="008324FB">
        <w:rPr>
          <w:b/>
          <w:sz w:val="32"/>
          <w:szCs w:val="32"/>
          <w:lang w:val="en-US"/>
        </w:rPr>
        <w:br w:type="page"/>
      </w:r>
    </w:p>
    <w:p w14:paraId="07870134" w14:textId="77777777" w:rsidR="00F90020" w:rsidRPr="008324FB" w:rsidRDefault="00D50F17" w:rsidP="00FD1892">
      <w:pPr>
        <w:pStyle w:val="Heading0"/>
        <w:rPr>
          <w:lang w:val="en-US"/>
        </w:rPr>
      </w:pPr>
      <w:r w:rsidRPr="008324FB">
        <w:rPr>
          <w:lang w:val="en-US"/>
        </w:rPr>
        <w:lastRenderedPageBreak/>
        <w:t>List of Tables</w:t>
      </w:r>
    </w:p>
    <w:p w14:paraId="4B5D2B35" w14:textId="36BB504E" w:rsidR="00AD14A9" w:rsidRPr="008324FB" w:rsidRDefault="005D3B2C" w:rsidP="006520E1">
      <w:pPr>
        <w:pStyle w:val="Heading1"/>
        <w:rPr>
          <w:lang w:val="en-US"/>
        </w:rPr>
      </w:pPr>
      <w:r w:rsidRPr="003F0463">
        <w:rPr>
          <w:rFonts w:eastAsia="Times New Roman" w:cs="Arial"/>
          <w:bCs w:val="0"/>
          <w:smallCaps/>
          <w:sz w:val="22"/>
          <w:szCs w:val="22"/>
          <w:lang w:val="en-US"/>
        </w:rPr>
        <w:fldChar w:fldCharType="begin"/>
      </w:r>
      <w:r w:rsidR="00D50F17" w:rsidRPr="003F0463">
        <w:rPr>
          <w:rFonts w:cs="Arial"/>
          <w:lang w:val="en-US"/>
        </w:rPr>
        <w:instrText xml:space="preserve"> TOC \h \z \t "Caption;Table Caption" \c "Table" </w:instrText>
      </w:r>
      <w:r w:rsidRPr="003F0463">
        <w:rPr>
          <w:rFonts w:eastAsia="Times New Roman" w:cs="Arial"/>
          <w:bCs w:val="0"/>
          <w:smallCaps/>
          <w:sz w:val="22"/>
          <w:szCs w:val="22"/>
          <w:lang w:val="en-US"/>
        </w:rPr>
        <w:fldChar w:fldCharType="separate"/>
      </w:r>
      <w:bookmarkStart w:id="2" w:name="_Toc476835668"/>
      <w:r w:rsidR="001B4493">
        <w:rPr>
          <w:rFonts w:eastAsia="Times New Roman" w:cs="Arial"/>
          <w:b w:val="0"/>
          <w:smallCaps/>
          <w:noProof/>
          <w:sz w:val="22"/>
          <w:szCs w:val="22"/>
          <w:lang w:val="en-US"/>
        </w:rPr>
        <w:t>No table of figures entries found.</w:t>
      </w:r>
      <w:r w:rsidRPr="003F0463">
        <w:rPr>
          <w:rFonts w:cs="Arial"/>
          <w:b w:val="0"/>
          <w:lang w:val="en-US"/>
        </w:rPr>
        <w:fldChar w:fldCharType="end"/>
      </w:r>
      <w:bookmarkStart w:id="3" w:name="_Toc425851490"/>
      <w:bookmarkStart w:id="4" w:name="_Ref448403535"/>
      <w:bookmarkStart w:id="5" w:name="_Ref320701639"/>
      <w:bookmarkStart w:id="6" w:name="_Ref320701644"/>
      <w:bookmarkStart w:id="7" w:name="_Ref320701649"/>
      <w:r w:rsidR="00AD14A9" w:rsidRPr="008324FB">
        <w:rPr>
          <w:lang w:val="en-US"/>
        </w:rPr>
        <w:t>Definitions, symbols and abbreviations</w:t>
      </w:r>
      <w:bookmarkEnd w:id="2"/>
      <w:bookmarkEnd w:id="3"/>
      <w:bookmarkEnd w:id="4"/>
    </w:p>
    <w:p w14:paraId="504F6EBD" w14:textId="600750F2" w:rsidR="00AD14A9" w:rsidRPr="008324FB" w:rsidRDefault="005D3B2C" w:rsidP="003028A3">
      <w:pPr>
        <w:pStyle w:val="Caption"/>
        <w:spacing w:before="120" w:after="0"/>
        <w:rPr>
          <w:lang w:val="en-US"/>
        </w:rPr>
      </w:pPr>
      <w:r w:rsidRPr="008324FB">
        <w:rPr>
          <w:lang w:val="en-US"/>
        </w:rPr>
        <w:fldChar w:fldCharType="begin"/>
      </w:r>
      <w:r w:rsidR="00AD14A9"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w:t>
      </w:r>
      <w:r w:rsidR="001B4493" w:rsidRPr="008324FB">
        <w:rPr>
          <w:noProof/>
          <w:lang w:val="en-US"/>
        </w:rPr>
        <w:t xml:space="preserve"> </w:t>
      </w:r>
      <w:r w:rsidRPr="008324FB">
        <w:rPr>
          <w:lang w:val="en-US"/>
        </w:rPr>
        <w:fldChar w:fldCharType="end"/>
      </w:r>
      <w:r w:rsidR="00AD14A9" w:rsidRPr="008324FB">
        <w:rPr>
          <w:lang w:val="en-US"/>
        </w:rPr>
        <w:t>Definitions, acronyms and abbreviations</w:t>
      </w:r>
    </w:p>
    <w:tbl>
      <w:tblPr>
        <w:tblStyle w:val="TableGrid"/>
        <w:tblW w:w="0" w:type="auto"/>
        <w:tblLook w:val="04A0" w:firstRow="1" w:lastRow="0" w:firstColumn="1" w:lastColumn="0" w:noHBand="0" w:noVBand="1"/>
      </w:tblPr>
      <w:tblGrid>
        <w:gridCol w:w="1518"/>
        <w:gridCol w:w="6778"/>
      </w:tblGrid>
      <w:tr w:rsidR="00AD14A9" w:rsidRPr="008324FB" w14:paraId="50E07AA4"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1523" w:type="dxa"/>
          </w:tcPr>
          <w:p w14:paraId="12582460" w14:textId="77777777" w:rsidR="00AD14A9" w:rsidRPr="008324FB" w:rsidRDefault="00AD14A9" w:rsidP="00FD1892">
            <w:pPr>
              <w:pStyle w:val="Tabulasvirsraksts"/>
            </w:pPr>
            <w:r w:rsidRPr="008324FB">
              <w:t>Acronym, abbreviation</w:t>
            </w:r>
          </w:p>
        </w:tc>
        <w:tc>
          <w:tcPr>
            <w:tcW w:w="6999" w:type="dxa"/>
          </w:tcPr>
          <w:p w14:paraId="5A7836F0" w14:textId="77777777" w:rsidR="00AD14A9" w:rsidRPr="008324FB" w:rsidRDefault="00AD14A9" w:rsidP="00FD1892">
            <w:pPr>
              <w:pStyle w:val="Tabulasvirsraksts"/>
            </w:pPr>
            <w:r w:rsidRPr="008324FB">
              <w:t>Definition</w:t>
            </w:r>
          </w:p>
        </w:tc>
      </w:tr>
      <w:tr w:rsidR="00AD14A9" w:rsidRPr="008324FB" w14:paraId="17466E2B" w14:textId="77777777" w:rsidTr="00E20DB1">
        <w:tc>
          <w:tcPr>
            <w:tcW w:w="1523" w:type="dxa"/>
          </w:tcPr>
          <w:p w14:paraId="4ECDBD2B" w14:textId="77777777" w:rsidR="00AD14A9" w:rsidRPr="008324FB" w:rsidRDefault="00AD14A9" w:rsidP="00FD1892">
            <w:pPr>
              <w:pStyle w:val="Tabulasteksts"/>
            </w:pPr>
            <w:r w:rsidRPr="008324FB">
              <w:t>System</w:t>
            </w:r>
          </w:p>
        </w:tc>
        <w:tc>
          <w:tcPr>
            <w:tcW w:w="6999" w:type="dxa"/>
          </w:tcPr>
          <w:p w14:paraId="45DF016C" w14:textId="77777777" w:rsidR="00AD14A9" w:rsidRPr="008324FB" w:rsidRDefault="00AD14A9" w:rsidP="00FD1892">
            <w:pPr>
              <w:pStyle w:val="Tabulasteksts"/>
            </w:pPr>
            <w:r w:rsidRPr="008324FB">
              <w:t>Electronic Recipe Information System</w:t>
            </w:r>
          </w:p>
        </w:tc>
      </w:tr>
      <w:tr w:rsidR="00AD14A9" w:rsidRPr="008324FB" w14:paraId="3426E7DF" w14:textId="77777777" w:rsidTr="00E20DB1">
        <w:tc>
          <w:tcPr>
            <w:tcW w:w="1523" w:type="dxa"/>
          </w:tcPr>
          <w:p w14:paraId="03FD2A9C" w14:textId="77777777" w:rsidR="00AD14A9" w:rsidRPr="008324FB" w:rsidRDefault="00AD14A9" w:rsidP="00FD1892">
            <w:pPr>
              <w:pStyle w:val="Tabulasteksts"/>
            </w:pPr>
            <w:r w:rsidRPr="008324FB">
              <w:t>XML</w:t>
            </w:r>
          </w:p>
        </w:tc>
        <w:tc>
          <w:tcPr>
            <w:tcW w:w="6999" w:type="dxa"/>
          </w:tcPr>
          <w:p w14:paraId="225864FC" w14:textId="77777777" w:rsidR="00AD14A9" w:rsidRPr="008324FB" w:rsidRDefault="00AD14A9" w:rsidP="00FD1892">
            <w:pPr>
              <w:pStyle w:val="Tabulasteksts"/>
            </w:pPr>
            <w:r w:rsidRPr="008324FB">
              <w:t>Extensible Markup Language</w:t>
            </w:r>
          </w:p>
        </w:tc>
      </w:tr>
      <w:tr w:rsidR="00AD14A9" w:rsidRPr="008324FB" w14:paraId="3D4280C8" w14:textId="77777777" w:rsidTr="00E20DB1">
        <w:tc>
          <w:tcPr>
            <w:tcW w:w="1523" w:type="dxa"/>
          </w:tcPr>
          <w:p w14:paraId="539A250F" w14:textId="77777777" w:rsidR="00AD14A9" w:rsidRPr="008324FB" w:rsidRDefault="00AD14A9" w:rsidP="00FD1892">
            <w:pPr>
              <w:pStyle w:val="Tabulasteksts"/>
            </w:pPr>
            <w:r w:rsidRPr="008324FB">
              <w:t>SOAP</w:t>
            </w:r>
          </w:p>
        </w:tc>
        <w:tc>
          <w:tcPr>
            <w:tcW w:w="6999" w:type="dxa"/>
          </w:tcPr>
          <w:p w14:paraId="5B8CA27D" w14:textId="77777777" w:rsidR="00AD14A9" w:rsidRPr="008324FB" w:rsidRDefault="00AD14A9" w:rsidP="00FD1892">
            <w:pPr>
              <w:pStyle w:val="Tabulasteksts"/>
            </w:pPr>
            <w:r w:rsidRPr="008324FB">
              <w:t>Simple Object Access Protocol</w:t>
            </w:r>
          </w:p>
        </w:tc>
      </w:tr>
      <w:tr w:rsidR="00AD14A9" w:rsidRPr="008324FB" w14:paraId="24E4B74D" w14:textId="77777777" w:rsidTr="00E20DB1">
        <w:tc>
          <w:tcPr>
            <w:tcW w:w="1523" w:type="dxa"/>
          </w:tcPr>
          <w:p w14:paraId="3B535DA9" w14:textId="77777777" w:rsidR="00AD14A9" w:rsidRPr="008324FB" w:rsidRDefault="00AD14A9" w:rsidP="00FD1892">
            <w:pPr>
              <w:pStyle w:val="Tabulasteksts"/>
            </w:pPr>
            <w:r w:rsidRPr="008324FB">
              <w:t>HTTP</w:t>
            </w:r>
          </w:p>
        </w:tc>
        <w:tc>
          <w:tcPr>
            <w:tcW w:w="6999" w:type="dxa"/>
          </w:tcPr>
          <w:p w14:paraId="083CF08B" w14:textId="77777777" w:rsidR="00AD14A9" w:rsidRPr="008324FB" w:rsidRDefault="00AD14A9" w:rsidP="00FD1892">
            <w:pPr>
              <w:pStyle w:val="Tabulasteksts"/>
            </w:pPr>
            <w:r w:rsidRPr="008324FB">
              <w:t>Hypertext Transfer Protocol</w:t>
            </w:r>
          </w:p>
        </w:tc>
      </w:tr>
      <w:tr w:rsidR="00AD14A9" w:rsidRPr="008324FB" w14:paraId="6EEB89A3" w14:textId="77777777" w:rsidTr="00E20DB1">
        <w:tc>
          <w:tcPr>
            <w:tcW w:w="1523" w:type="dxa"/>
          </w:tcPr>
          <w:p w14:paraId="7558BE4A" w14:textId="77777777" w:rsidR="00AD14A9" w:rsidRPr="008324FB" w:rsidRDefault="00AD14A9" w:rsidP="00FD1892">
            <w:pPr>
              <w:pStyle w:val="Tabulasteksts"/>
            </w:pPr>
            <w:r w:rsidRPr="008324FB">
              <w:t>HTTPS</w:t>
            </w:r>
          </w:p>
        </w:tc>
        <w:tc>
          <w:tcPr>
            <w:tcW w:w="6999" w:type="dxa"/>
          </w:tcPr>
          <w:p w14:paraId="68891B5C" w14:textId="77777777" w:rsidR="00AD14A9" w:rsidRPr="008324FB" w:rsidRDefault="00AD14A9" w:rsidP="00FD1892">
            <w:pPr>
              <w:pStyle w:val="Tabulasteksts"/>
            </w:pPr>
            <w:r w:rsidRPr="008324FB">
              <w:t>Hypertext Transfer Protocol Secure</w:t>
            </w:r>
          </w:p>
        </w:tc>
      </w:tr>
      <w:tr w:rsidR="00AD14A9" w:rsidRPr="008324FB" w14:paraId="0BF8DB4F" w14:textId="77777777" w:rsidTr="00E20DB1">
        <w:tc>
          <w:tcPr>
            <w:tcW w:w="1523" w:type="dxa"/>
          </w:tcPr>
          <w:p w14:paraId="5D0C1DA9" w14:textId="77777777" w:rsidR="00AD14A9" w:rsidRPr="008324FB" w:rsidRDefault="00AD14A9" w:rsidP="00FD1892">
            <w:pPr>
              <w:pStyle w:val="Tabulasteksts"/>
            </w:pPr>
            <w:r w:rsidRPr="008324FB">
              <w:t>HL7</w:t>
            </w:r>
          </w:p>
        </w:tc>
        <w:tc>
          <w:tcPr>
            <w:tcW w:w="6999" w:type="dxa"/>
          </w:tcPr>
          <w:p w14:paraId="34DAC884" w14:textId="77777777" w:rsidR="00AD14A9" w:rsidRPr="008324FB" w:rsidRDefault="00AD14A9" w:rsidP="00FD1892">
            <w:pPr>
              <w:pStyle w:val="Tabulasteksts"/>
            </w:pPr>
            <w:r w:rsidRPr="008324FB">
              <w:t>Health Level Seven International</w:t>
            </w:r>
          </w:p>
          <w:p w14:paraId="484B4DEA" w14:textId="77777777" w:rsidR="00AD14A9" w:rsidRPr="008324FB" w:rsidRDefault="00AD14A9" w:rsidP="00FD1892">
            <w:pPr>
              <w:pStyle w:val="Tabulasteksts"/>
            </w:pPr>
            <w:r w:rsidRPr="008324FB">
              <w:t>(</w:t>
            </w:r>
            <w:hyperlink r:id="rId11" w:history="1">
              <w:r w:rsidRPr="008324FB">
                <w:t>http://www.hl7.org</w:t>
              </w:r>
            </w:hyperlink>
            <w:r w:rsidRPr="008324FB">
              <w:t>)</w:t>
            </w:r>
          </w:p>
        </w:tc>
      </w:tr>
    </w:tbl>
    <w:p w14:paraId="65021C3F" w14:textId="77777777" w:rsidR="007231A7" w:rsidRPr="008324FB" w:rsidRDefault="00D50F17" w:rsidP="00664BAC">
      <w:pPr>
        <w:pStyle w:val="Heading1"/>
        <w:rPr>
          <w:lang w:val="en-US"/>
        </w:rPr>
      </w:pPr>
      <w:bookmarkStart w:id="8" w:name="_Ref423971909"/>
      <w:bookmarkStart w:id="9" w:name="_Toc425851491"/>
      <w:bookmarkStart w:id="10" w:name="_Toc476835669"/>
      <w:r w:rsidRPr="008324FB">
        <w:rPr>
          <w:lang w:val="en-US"/>
        </w:rPr>
        <w:t>Introduction</w:t>
      </w:r>
      <w:bookmarkEnd w:id="5"/>
      <w:bookmarkEnd w:id="6"/>
      <w:bookmarkEnd w:id="7"/>
      <w:bookmarkEnd w:id="8"/>
      <w:bookmarkEnd w:id="9"/>
      <w:bookmarkEnd w:id="10"/>
    </w:p>
    <w:p w14:paraId="13E38A51" w14:textId="77777777" w:rsidR="00C23F46" w:rsidRDefault="00C23F46" w:rsidP="00664BAC">
      <w:pPr>
        <w:pStyle w:val="Heading2"/>
        <w:rPr>
          <w:lang w:val="en-US"/>
        </w:rPr>
      </w:pPr>
      <w:bookmarkStart w:id="11" w:name="_Toc476835670"/>
      <w:bookmarkStart w:id="12" w:name="_Toc425851492"/>
      <w:bookmarkStart w:id="13" w:name="_Toc190845527"/>
      <w:r>
        <w:rPr>
          <w:lang w:val="en-US"/>
        </w:rPr>
        <w:t>Purpose</w:t>
      </w:r>
      <w:bookmarkEnd w:id="11"/>
    </w:p>
    <w:p w14:paraId="1D027FB8" w14:textId="1B3E0CFC" w:rsidR="00B02336" w:rsidRPr="008324FB" w:rsidRDefault="00AD14A9" w:rsidP="00B75CE5">
      <w:pPr>
        <w:pStyle w:val="Heading3"/>
        <w:rPr>
          <w:lang w:val="en-US"/>
        </w:rPr>
      </w:pPr>
      <w:bookmarkStart w:id="14" w:name="_Toc476835671"/>
      <w:r w:rsidRPr="008324FB">
        <w:rPr>
          <w:lang w:val="en-US"/>
        </w:rPr>
        <w:t>Document p</w:t>
      </w:r>
      <w:r w:rsidR="00D50F17" w:rsidRPr="008324FB">
        <w:rPr>
          <w:lang w:val="en-US"/>
        </w:rPr>
        <w:t>urpose</w:t>
      </w:r>
      <w:bookmarkEnd w:id="12"/>
      <w:bookmarkEnd w:id="14"/>
    </w:p>
    <w:p w14:paraId="03EA7FBA" w14:textId="77777777" w:rsidR="00AD14A9" w:rsidRPr="008324FB" w:rsidRDefault="00AD14A9" w:rsidP="008324FB">
      <w:pPr>
        <w:pStyle w:val="BodyText"/>
        <w:rPr>
          <w:lang w:val="en-US"/>
        </w:rPr>
      </w:pPr>
      <w:r w:rsidRPr="008324FB">
        <w:rPr>
          <w:lang w:val="en-US"/>
        </w:rPr>
        <w:t>Document describes functional and non-functional requirements to provide the software interface between Electronic Recipe Information System (System) and other central or local information systems involved in healthcare processes. Document includes description of data transfer protocols, data exchange message formats and semantic description.</w:t>
      </w:r>
    </w:p>
    <w:p w14:paraId="5632B9CB" w14:textId="77777777" w:rsidR="00AD14A9" w:rsidRPr="008324FB" w:rsidRDefault="00AD14A9" w:rsidP="00B75CE5">
      <w:pPr>
        <w:pStyle w:val="Heading3"/>
        <w:rPr>
          <w:lang w:val="en-US"/>
        </w:rPr>
      </w:pPr>
      <w:bookmarkStart w:id="15" w:name="_Toc425851493"/>
      <w:bookmarkStart w:id="16" w:name="_Toc476835672"/>
      <w:r w:rsidRPr="008324FB">
        <w:rPr>
          <w:lang w:val="en-US"/>
        </w:rPr>
        <w:t>Document audience</w:t>
      </w:r>
      <w:bookmarkEnd w:id="15"/>
      <w:bookmarkEnd w:id="16"/>
    </w:p>
    <w:p w14:paraId="730E7590" w14:textId="123E117B" w:rsidR="00D50F17" w:rsidRPr="008324FB" w:rsidRDefault="00D50F17" w:rsidP="008324FB">
      <w:pPr>
        <w:pStyle w:val="BodyText"/>
        <w:rPr>
          <w:lang w:val="en-US"/>
        </w:rPr>
      </w:pPr>
      <w:r w:rsidRPr="008324FB">
        <w:rPr>
          <w:lang w:val="en-US"/>
        </w:rPr>
        <w:t>System interface specification (SIS) refers to The National Health Service Latvia (Customer) ordered project “Development of Electronic Recipe Information System” (procurement identification No.VEC 2010/5/ERAF</w:t>
      </w:r>
      <w:r w:rsidR="002E3659" w:rsidRPr="008324FB">
        <w:rPr>
          <w:lang w:val="en-US"/>
        </w:rPr>
        <w:t>, 1</w:t>
      </w:r>
      <w:r w:rsidR="005D3B2C" w:rsidRPr="00B75CE5">
        <w:rPr>
          <w:vertAlign w:val="superscript"/>
          <w:lang w:val="en-US"/>
        </w:rPr>
        <w:t>st</w:t>
      </w:r>
      <w:r w:rsidR="002E3659" w:rsidRPr="008324FB">
        <w:rPr>
          <w:lang w:val="en-US"/>
        </w:rPr>
        <w:t xml:space="preserve"> phase</w:t>
      </w:r>
      <w:r w:rsidRPr="008324FB">
        <w:rPr>
          <w:lang w:val="en-US"/>
        </w:rPr>
        <w:t>), which is developed by person group Ltd. „In-volv Latvia” &amp; Ltd. „ABC Software” with subcontractor „INDRA SISTEMAS” S.A. (Executor)</w:t>
      </w:r>
      <w:r w:rsidR="002E3659" w:rsidRPr="008324FB">
        <w:rPr>
          <w:lang w:val="en-US"/>
        </w:rPr>
        <w:t xml:space="preserve"> and project “Expansion of Single Health Information System” (procurement identification No. VM NVD 2014/3 ERAF, 2</w:t>
      </w:r>
      <w:r w:rsidR="005D3B2C" w:rsidRPr="00B75CE5">
        <w:rPr>
          <w:vertAlign w:val="superscript"/>
          <w:lang w:val="en-US"/>
        </w:rPr>
        <w:t>nd</w:t>
      </w:r>
      <w:r w:rsidR="002E3659" w:rsidRPr="008324FB">
        <w:rPr>
          <w:lang w:val="en-US"/>
        </w:rPr>
        <w:t xml:space="preserve"> phase)</w:t>
      </w:r>
      <w:r w:rsidR="00AD14A9" w:rsidRPr="008324FB">
        <w:rPr>
          <w:lang w:val="en-US"/>
        </w:rPr>
        <w:t xml:space="preserve"> and its contract 27 february 2015 contract Nr. VMNVD 2014/3 ERAF 5</w:t>
      </w:r>
      <w:r w:rsidR="0070520F">
        <w:rPr>
          <w:lang w:val="en-US"/>
        </w:rPr>
        <w:t xml:space="preserve"> and March </w:t>
      </w:r>
      <w:r w:rsidR="0070520F" w:rsidRPr="00FF5B7C">
        <w:rPr>
          <w:lang w:val="en-US"/>
        </w:rPr>
        <w:t>18, 2016 contract Nr. VMNVD 2014/3 ERAF 11</w:t>
      </w:r>
      <w:r w:rsidR="00AD14A9" w:rsidRPr="008324FB">
        <w:rPr>
          <w:lang w:val="en-US"/>
        </w:rPr>
        <w:t>, which is developed by Ltd “Lattelecom”</w:t>
      </w:r>
      <w:r w:rsidRPr="008324FB">
        <w:rPr>
          <w:lang w:val="en-US"/>
        </w:rPr>
        <w:t>.</w:t>
      </w:r>
    </w:p>
    <w:p w14:paraId="0CC106D5" w14:textId="77777777" w:rsidR="00D50F17" w:rsidRPr="008324FB" w:rsidRDefault="00D50F17" w:rsidP="008324FB">
      <w:pPr>
        <w:pStyle w:val="BodyText"/>
        <w:rPr>
          <w:lang w:val="en-US"/>
        </w:rPr>
      </w:pPr>
      <w:r w:rsidRPr="008324FB">
        <w:rPr>
          <w:lang w:val="en-US"/>
        </w:rPr>
        <w:t>Document may be made available to third parties by Customer.</w:t>
      </w:r>
    </w:p>
    <w:p w14:paraId="642FD40C" w14:textId="77777777" w:rsidR="00203D43" w:rsidRPr="008324FB" w:rsidRDefault="00AD14A9" w:rsidP="00664BAC">
      <w:pPr>
        <w:pStyle w:val="Heading2"/>
        <w:rPr>
          <w:lang w:val="en-US"/>
        </w:rPr>
      </w:pPr>
      <w:bookmarkStart w:id="17" w:name="_Toc425851494"/>
      <w:bookmarkStart w:id="18" w:name="_Toc476835673"/>
      <w:r w:rsidRPr="008324FB">
        <w:rPr>
          <w:lang w:val="en-US"/>
        </w:rPr>
        <w:t>Scope</w:t>
      </w:r>
      <w:bookmarkEnd w:id="17"/>
      <w:bookmarkEnd w:id="18"/>
    </w:p>
    <w:p w14:paraId="19E6B2D1" w14:textId="30B89EF5" w:rsidR="00FC4A78" w:rsidRPr="008324FB" w:rsidRDefault="00D50F17" w:rsidP="008324FB">
      <w:pPr>
        <w:pStyle w:val="BodyText"/>
        <w:rPr>
          <w:lang w:val="en-US"/>
        </w:rPr>
      </w:pPr>
      <w:r w:rsidRPr="008324FB">
        <w:rPr>
          <w:lang w:val="en-US"/>
        </w:rPr>
        <w:t xml:space="preserve">Document refers to compliance with IEEE Std 1016-1998 standard </w:t>
      </w:r>
      <w:r w:rsidR="004373C3">
        <w:fldChar w:fldCharType="begin"/>
      </w:r>
      <w:r w:rsidR="004373C3">
        <w:instrText xml:space="preserve"> REF IEEE_1016 \h  \* MERGEFORMAT </w:instrText>
      </w:r>
      <w:r w:rsidR="004373C3">
        <w:fldChar w:fldCharType="separate"/>
      </w:r>
      <w:r w:rsidR="001B4493" w:rsidRPr="001B4493">
        <w:rPr>
          <w:lang w:val="en-US"/>
        </w:rPr>
        <w:t>[1]</w:t>
      </w:r>
      <w:r w:rsidR="004373C3">
        <w:fldChar w:fldCharType="end"/>
      </w:r>
      <w:r w:rsidR="00AD14A9" w:rsidRPr="008324FB">
        <w:rPr>
          <w:lang w:val="en-US"/>
        </w:rPr>
        <w:t xml:space="preserve"> and IEEE Std 1471-2000 standard </w:t>
      </w:r>
      <w:r w:rsidR="005D3B2C" w:rsidRPr="008324FB">
        <w:rPr>
          <w:lang w:val="en-US"/>
        </w:rPr>
        <w:fldChar w:fldCharType="begin"/>
      </w:r>
      <w:r w:rsidR="00AD14A9" w:rsidRPr="008324FB">
        <w:rPr>
          <w:lang w:val="en-US"/>
        </w:rPr>
        <w:instrText xml:space="preserve"> REF IEEE_1471_2000 \h </w:instrText>
      </w:r>
      <w:r w:rsidR="005D3B2C" w:rsidRPr="008324FB">
        <w:rPr>
          <w:lang w:val="en-US"/>
        </w:rPr>
      </w:r>
      <w:r w:rsidR="005D3B2C" w:rsidRPr="008324FB">
        <w:rPr>
          <w:lang w:val="en-US"/>
        </w:rPr>
        <w:fldChar w:fldCharType="separate"/>
      </w:r>
      <w:r w:rsidR="001B4493" w:rsidRPr="008324FB">
        <w:t>[10]</w:t>
      </w:r>
      <w:r w:rsidR="005D3B2C" w:rsidRPr="008324FB">
        <w:rPr>
          <w:lang w:val="en-US"/>
        </w:rPr>
        <w:fldChar w:fldCharType="end"/>
      </w:r>
      <w:r w:rsidRPr="008324FB">
        <w:rPr>
          <w:lang w:val="en-US"/>
        </w:rPr>
        <w:t>.</w:t>
      </w:r>
    </w:p>
    <w:p w14:paraId="4266C954" w14:textId="77777777" w:rsidR="00CB654E" w:rsidRPr="008324FB" w:rsidRDefault="00D50F17" w:rsidP="00664BAC">
      <w:pPr>
        <w:pStyle w:val="Heading2"/>
        <w:rPr>
          <w:lang w:val="en-US"/>
        </w:rPr>
      </w:pPr>
      <w:bookmarkStart w:id="19" w:name="_Toc425851495"/>
      <w:bookmarkStart w:id="20" w:name="_Toc476835674"/>
      <w:r w:rsidRPr="008324FB">
        <w:rPr>
          <w:lang w:val="en-US"/>
        </w:rPr>
        <w:t>References</w:t>
      </w:r>
      <w:bookmarkEnd w:id="19"/>
      <w:bookmarkEnd w:id="20"/>
    </w:p>
    <w:p w14:paraId="7C466757" w14:textId="0C561939" w:rsidR="00F90020"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w:t>
      </w:r>
      <w:r w:rsidR="001B4493" w:rsidRPr="008324FB">
        <w:rPr>
          <w:noProof/>
          <w:lang w:val="en-US"/>
        </w:rPr>
        <w:t xml:space="preserve"> </w:t>
      </w:r>
      <w:r w:rsidRPr="008324FB">
        <w:rPr>
          <w:lang w:val="en-US"/>
        </w:rPr>
        <w:fldChar w:fldCharType="end"/>
      </w:r>
      <w:r w:rsidR="00D50F17" w:rsidRPr="008324FB">
        <w:rPr>
          <w:lang w:val="en-US"/>
        </w:rPr>
        <w:t>Reference documents</w:t>
      </w:r>
    </w:p>
    <w:tbl>
      <w:tblPr>
        <w:tblStyle w:val="TableGrid"/>
        <w:tblW w:w="0" w:type="auto"/>
        <w:tblLook w:val="04A0" w:firstRow="1" w:lastRow="0" w:firstColumn="1" w:lastColumn="0" w:noHBand="0" w:noVBand="1"/>
      </w:tblPr>
      <w:tblGrid>
        <w:gridCol w:w="802"/>
        <w:gridCol w:w="7494"/>
      </w:tblGrid>
      <w:tr w:rsidR="00207578" w:rsidRPr="008324FB" w14:paraId="6481E854" w14:textId="77777777" w:rsidTr="005969CB">
        <w:trPr>
          <w:cnfStyle w:val="100000000000" w:firstRow="1" w:lastRow="0" w:firstColumn="0" w:lastColumn="0" w:oddVBand="0" w:evenVBand="0" w:oddHBand="0" w:evenHBand="0" w:firstRowFirstColumn="0" w:firstRowLastColumn="0" w:lastRowFirstColumn="0" w:lastRowLastColumn="0"/>
          <w:trHeight w:val="397"/>
        </w:trPr>
        <w:tc>
          <w:tcPr>
            <w:tcW w:w="837" w:type="dxa"/>
          </w:tcPr>
          <w:p w14:paraId="33F76DEA" w14:textId="77777777" w:rsidR="00D50F17" w:rsidRPr="008324FB" w:rsidRDefault="00D50F17" w:rsidP="008324FB">
            <w:pPr>
              <w:pStyle w:val="Tabulasvirsraksts"/>
            </w:pPr>
            <w:r w:rsidRPr="008324FB">
              <w:t>Nr.</w:t>
            </w:r>
          </w:p>
        </w:tc>
        <w:tc>
          <w:tcPr>
            <w:tcW w:w="7635" w:type="dxa"/>
          </w:tcPr>
          <w:p w14:paraId="364086D8" w14:textId="77777777" w:rsidR="00D50F17" w:rsidRPr="008324FB" w:rsidRDefault="00D50F17" w:rsidP="008324FB">
            <w:pPr>
              <w:pStyle w:val="Tabulasvirsraksts"/>
            </w:pPr>
            <w:r w:rsidRPr="008324FB">
              <w:t>Document name (identification, version)</w:t>
            </w:r>
          </w:p>
        </w:tc>
      </w:tr>
      <w:tr w:rsidR="00207578" w:rsidRPr="008324FB" w14:paraId="7E61D527" w14:textId="77777777" w:rsidTr="005969CB">
        <w:tc>
          <w:tcPr>
            <w:tcW w:w="837" w:type="dxa"/>
          </w:tcPr>
          <w:p w14:paraId="66BAD2E1" w14:textId="77777777" w:rsidR="00D50F17" w:rsidRPr="008324FB" w:rsidRDefault="00D50F17" w:rsidP="00D50F17">
            <w:pPr>
              <w:jc w:val="center"/>
            </w:pPr>
            <w:bookmarkStart w:id="21" w:name="IEEE_1016"/>
            <w:r w:rsidRPr="008324FB">
              <w:t>[1]</w:t>
            </w:r>
            <w:bookmarkEnd w:id="21"/>
          </w:p>
        </w:tc>
        <w:tc>
          <w:tcPr>
            <w:tcW w:w="7635" w:type="dxa"/>
          </w:tcPr>
          <w:p w14:paraId="2838DEF3" w14:textId="77777777" w:rsidR="00D50F17" w:rsidRPr="008324FB" w:rsidRDefault="00D50F17" w:rsidP="00D50F17">
            <w:r w:rsidRPr="008324FB">
              <w:t>IEEE Recommended Practice for</w:t>
            </w:r>
          </w:p>
          <w:p w14:paraId="28CDE89F" w14:textId="77777777" w:rsidR="00D50F17" w:rsidRPr="008324FB" w:rsidRDefault="00D50F17" w:rsidP="00D50F17">
            <w:r w:rsidRPr="008324FB">
              <w:t>Software Design Descriptions (IEEE Std 1016-1998)</w:t>
            </w:r>
          </w:p>
        </w:tc>
      </w:tr>
      <w:tr w:rsidR="009B60B7" w:rsidRPr="008324FB" w14:paraId="67D48FAE" w14:textId="77777777" w:rsidTr="005969CB">
        <w:tc>
          <w:tcPr>
            <w:tcW w:w="837" w:type="dxa"/>
          </w:tcPr>
          <w:p w14:paraId="0A3B3E9E" w14:textId="77777777" w:rsidR="00D50F17" w:rsidRPr="008324FB" w:rsidRDefault="00D50F17" w:rsidP="00D50F17">
            <w:pPr>
              <w:jc w:val="center"/>
            </w:pPr>
            <w:bookmarkStart w:id="22" w:name="VEC_EHG"/>
            <w:r w:rsidRPr="008324FB">
              <w:lastRenderedPageBreak/>
              <w:t>[2]</w:t>
            </w:r>
            <w:bookmarkEnd w:id="22"/>
          </w:p>
        </w:tc>
        <w:tc>
          <w:tcPr>
            <w:tcW w:w="7635" w:type="dxa"/>
          </w:tcPr>
          <w:p w14:paraId="1DDDFA35" w14:textId="5DB0917A" w:rsidR="00D50F17" w:rsidRPr="008324FB" w:rsidRDefault="00424577" w:rsidP="00424577">
            <w:r w:rsidRPr="008324FB">
              <w:t>Tehniskās a</w:t>
            </w:r>
            <w:r w:rsidR="00D50F17" w:rsidRPr="008324FB">
              <w:t xml:space="preserve">rhitektūras </w:t>
            </w:r>
            <w:r w:rsidRPr="008324FB">
              <w:t xml:space="preserve">apraksts </w:t>
            </w:r>
            <w:r w:rsidR="00D50F17" w:rsidRPr="008324FB">
              <w:t>(</w:t>
            </w:r>
            <w:r w:rsidRPr="008324FB">
              <w:t>NVD.VVIS.TAA.07</w:t>
            </w:r>
            <w:r w:rsidR="00D50F17" w:rsidRPr="008324FB">
              <w:t>)</w:t>
            </w:r>
          </w:p>
        </w:tc>
      </w:tr>
      <w:tr w:rsidR="009B60B7" w:rsidRPr="008324FB" w14:paraId="447AF8C6" w14:textId="77777777" w:rsidTr="005969CB">
        <w:tc>
          <w:tcPr>
            <w:tcW w:w="837" w:type="dxa"/>
          </w:tcPr>
          <w:p w14:paraId="6098EA8A" w14:textId="77777777" w:rsidR="00D50F17" w:rsidRPr="008324FB" w:rsidRDefault="00D50F17" w:rsidP="00D50F17">
            <w:pPr>
              <w:jc w:val="center"/>
            </w:pPr>
            <w:bookmarkStart w:id="23" w:name="VEC_IP"/>
            <w:r w:rsidRPr="008324FB">
              <w:t>[3]</w:t>
            </w:r>
            <w:bookmarkEnd w:id="23"/>
          </w:p>
        </w:tc>
        <w:tc>
          <w:tcPr>
            <w:tcW w:w="7635" w:type="dxa"/>
          </w:tcPr>
          <w:p w14:paraId="656A9249" w14:textId="2E84A4E9" w:rsidR="00D50F17" w:rsidRPr="008324FB" w:rsidRDefault="00D50F17" w:rsidP="00424577">
            <w:r w:rsidRPr="008324FB">
              <w:t>Projekta Integrācijas platformas informācijas sistēmas izstrāde arhitektūras risinājuma vīzijas documents (</w:t>
            </w:r>
            <w:r w:rsidR="00424577" w:rsidRPr="008324FB">
              <w:t>NVD.IP.REQ.VIZ.1.07</w:t>
            </w:r>
            <w:r w:rsidRPr="008324FB">
              <w:t>)</w:t>
            </w:r>
          </w:p>
        </w:tc>
      </w:tr>
      <w:tr w:rsidR="00A5265F" w:rsidRPr="008324FB" w14:paraId="62E58F23" w14:textId="77777777" w:rsidTr="005969CB">
        <w:tc>
          <w:tcPr>
            <w:tcW w:w="837" w:type="dxa"/>
          </w:tcPr>
          <w:p w14:paraId="3CA6A03E" w14:textId="77777777" w:rsidR="00D50F17" w:rsidRPr="008324FB" w:rsidRDefault="00D50F17" w:rsidP="00D50F17">
            <w:pPr>
              <w:jc w:val="center"/>
            </w:pPr>
            <w:bookmarkStart w:id="24" w:name="HL7_V3"/>
            <w:r w:rsidRPr="008324FB">
              <w:t>[4]</w:t>
            </w:r>
            <w:bookmarkEnd w:id="24"/>
          </w:p>
        </w:tc>
        <w:tc>
          <w:tcPr>
            <w:tcW w:w="7635" w:type="dxa"/>
          </w:tcPr>
          <w:p w14:paraId="5F5E3BF8" w14:textId="77777777" w:rsidR="00D50F17" w:rsidRPr="008324FB" w:rsidRDefault="00D50F17" w:rsidP="00D50F17">
            <w:r w:rsidRPr="008324FB">
              <w:t>HL7 Version 3 Standard: Transport Specification - Web Services Profile, Release 2</w:t>
            </w:r>
          </w:p>
          <w:p w14:paraId="3D2F83F1" w14:textId="77777777" w:rsidR="00D50F17" w:rsidRPr="008324FB" w:rsidRDefault="00D50F17" w:rsidP="00D50F17">
            <w:r w:rsidRPr="008324FB">
              <w:t>(</w:t>
            </w:r>
            <w:hyperlink r:id="rId12" w:history="1">
              <w:r w:rsidRPr="008324FB">
                <w:t>http://www.hl7.org/v3ballot/html/infrastructure/transport/transport-wsprofiles.html</w:t>
              </w:r>
            </w:hyperlink>
            <w:r w:rsidRPr="008324FB">
              <w:t>)</w:t>
            </w:r>
          </w:p>
        </w:tc>
      </w:tr>
      <w:tr w:rsidR="00A5265F" w:rsidRPr="008324FB" w14:paraId="494E4595" w14:textId="77777777" w:rsidTr="005969CB">
        <w:tc>
          <w:tcPr>
            <w:tcW w:w="837" w:type="dxa"/>
          </w:tcPr>
          <w:p w14:paraId="1BB122B6" w14:textId="77777777" w:rsidR="00A5265F" w:rsidRPr="008324FB" w:rsidRDefault="00D50F17" w:rsidP="004E5CCD">
            <w:pPr>
              <w:jc w:val="center"/>
            </w:pPr>
            <w:bookmarkStart w:id="25" w:name="HL7_V3_GUIDE"/>
            <w:r w:rsidRPr="008324FB">
              <w:t>[5]</w:t>
            </w:r>
            <w:bookmarkEnd w:id="25"/>
          </w:p>
        </w:tc>
        <w:tc>
          <w:tcPr>
            <w:tcW w:w="7635" w:type="dxa"/>
          </w:tcPr>
          <w:p w14:paraId="758D504B" w14:textId="77777777" w:rsidR="00A5265F" w:rsidRPr="008324FB" w:rsidRDefault="00D50F17" w:rsidP="004E5CCD">
            <w:r w:rsidRPr="008324FB">
              <w:t>HL7 3.versijas lietotāja ceļvedis (HL7 V3 Guide)</w:t>
            </w:r>
          </w:p>
        </w:tc>
      </w:tr>
      <w:tr w:rsidR="00AF554C" w:rsidRPr="008324FB" w14:paraId="2D3F8557" w14:textId="77777777" w:rsidTr="005969CB">
        <w:tc>
          <w:tcPr>
            <w:tcW w:w="837" w:type="dxa"/>
          </w:tcPr>
          <w:p w14:paraId="5AD0342D" w14:textId="77777777" w:rsidR="00AF554C" w:rsidRPr="008324FB" w:rsidRDefault="00D50F17" w:rsidP="004E5CCD">
            <w:pPr>
              <w:jc w:val="center"/>
            </w:pPr>
            <w:bookmarkStart w:id="26" w:name="PPS"/>
            <w:r w:rsidRPr="008324FB">
              <w:t>[6]</w:t>
            </w:r>
            <w:bookmarkEnd w:id="26"/>
          </w:p>
        </w:tc>
        <w:tc>
          <w:tcPr>
            <w:tcW w:w="7635" w:type="dxa"/>
          </w:tcPr>
          <w:p w14:paraId="006E9465" w14:textId="032AD01C" w:rsidR="00AF554C" w:rsidRPr="008324FB" w:rsidRDefault="00D50F17" w:rsidP="009B06F5">
            <w:r w:rsidRPr="008324FB">
              <w:t>Programmatūras prasību specifikācija (</w:t>
            </w:r>
            <w:r w:rsidR="00AD14A9" w:rsidRPr="008324FB">
              <w:t>NVD.VVIS.REC.PAK.PPS</w:t>
            </w:r>
            <w:r w:rsidRPr="008324FB">
              <w:t>.</w:t>
            </w:r>
            <w:r w:rsidR="009B06F5">
              <w:t>5.00</w:t>
            </w:r>
            <w:r w:rsidRPr="008324FB">
              <w:t>)</w:t>
            </w:r>
          </w:p>
        </w:tc>
      </w:tr>
      <w:tr w:rsidR="00333667" w:rsidRPr="008324FB" w14:paraId="6B27FA54" w14:textId="77777777" w:rsidTr="005969CB">
        <w:tc>
          <w:tcPr>
            <w:tcW w:w="837" w:type="dxa"/>
          </w:tcPr>
          <w:p w14:paraId="78EB193E" w14:textId="77777777" w:rsidR="00333667" w:rsidRPr="008324FB" w:rsidRDefault="00D50F17" w:rsidP="004E5CCD">
            <w:pPr>
              <w:jc w:val="center"/>
            </w:pPr>
            <w:bookmarkStart w:id="27" w:name="WS"/>
            <w:r w:rsidRPr="008324FB">
              <w:t>[7]</w:t>
            </w:r>
            <w:bookmarkEnd w:id="27"/>
          </w:p>
        </w:tc>
        <w:tc>
          <w:tcPr>
            <w:tcW w:w="7635" w:type="dxa"/>
          </w:tcPr>
          <w:p w14:paraId="6E346588" w14:textId="16924299" w:rsidR="00333667" w:rsidRPr="008324FB" w:rsidRDefault="00D50F17" w:rsidP="00424577">
            <w:r w:rsidRPr="008324FB">
              <w:t>E-veselības Integrācijas Platformas saskarņu vadlīnijas (VEC.STD.WS.</w:t>
            </w:r>
            <w:r w:rsidR="00424577" w:rsidRPr="008324FB">
              <w:t>1.04</w:t>
            </w:r>
            <w:r w:rsidRPr="008324FB">
              <w:t>)</w:t>
            </w:r>
          </w:p>
        </w:tc>
      </w:tr>
      <w:tr w:rsidR="00C14847" w:rsidRPr="008324FB" w14:paraId="24C740CA" w14:textId="77777777" w:rsidTr="005969CB">
        <w:tc>
          <w:tcPr>
            <w:tcW w:w="837" w:type="dxa"/>
          </w:tcPr>
          <w:p w14:paraId="77BB6651" w14:textId="77777777" w:rsidR="00C14847" w:rsidRPr="008324FB" w:rsidRDefault="00D50F17" w:rsidP="004E5CCD">
            <w:pPr>
              <w:jc w:val="center"/>
            </w:pPr>
            <w:bookmarkStart w:id="28" w:name="HL3"/>
            <w:r w:rsidRPr="008324FB">
              <w:t>[8]</w:t>
            </w:r>
            <w:bookmarkEnd w:id="28"/>
          </w:p>
        </w:tc>
        <w:tc>
          <w:tcPr>
            <w:tcW w:w="7635" w:type="dxa"/>
          </w:tcPr>
          <w:p w14:paraId="6B5130BA" w14:textId="041198D0" w:rsidR="00C14847" w:rsidRPr="008324FB" w:rsidRDefault="00D50F17" w:rsidP="00424577">
            <w:r w:rsidRPr="008324FB">
              <w:t>E-veselības ziņojumapmaiņā izmantojamo datu struktūras (VEC.STD.HL7.</w:t>
            </w:r>
            <w:r w:rsidR="00424577" w:rsidRPr="008324FB">
              <w:t>1.02</w:t>
            </w:r>
            <w:r w:rsidRPr="008324FB">
              <w:t>)</w:t>
            </w:r>
          </w:p>
        </w:tc>
      </w:tr>
      <w:tr w:rsidR="00AD14A9" w:rsidRPr="008324FB" w14:paraId="273E3BCE" w14:textId="77777777" w:rsidTr="005969CB">
        <w:tc>
          <w:tcPr>
            <w:tcW w:w="837" w:type="dxa"/>
          </w:tcPr>
          <w:p w14:paraId="0B0D4A8C" w14:textId="77777777" w:rsidR="00AD14A9" w:rsidRPr="008324FB" w:rsidRDefault="00AD14A9" w:rsidP="004E5CCD">
            <w:pPr>
              <w:jc w:val="center"/>
            </w:pPr>
            <w:bookmarkStart w:id="29" w:name="IEEE_1471_2000"/>
            <w:r w:rsidRPr="008324FB">
              <w:t>[10]</w:t>
            </w:r>
            <w:bookmarkEnd w:id="29"/>
          </w:p>
        </w:tc>
        <w:tc>
          <w:tcPr>
            <w:tcW w:w="7635" w:type="dxa"/>
          </w:tcPr>
          <w:p w14:paraId="17F18313" w14:textId="77777777" w:rsidR="00AD14A9" w:rsidRPr="008324FB" w:rsidRDefault="00AD14A9" w:rsidP="00424577">
            <w:r w:rsidRPr="008324FB">
              <w:t>IEEE Recommended Practice for Architectural Description for Software-Intensive Systems (IEEE Std 1471-2000)</w:t>
            </w:r>
          </w:p>
        </w:tc>
      </w:tr>
    </w:tbl>
    <w:p w14:paraId="198927C1" w14:textId="77777777" w:rsidR="00F42DE8" w:rsidRPr="008324FB" w:rsidRDefault="00D50F17" w:rsidP="00664BAC">
      <w:pPr>
        <w:pStyle w:val="Heading2"/>
        <w:rPr>
          <w:lang w:val="en-US"/>
        </w:rPr>
      </w:pPr>
      <w:bookmarkStart w:id="30" w:name="_Toc425851496"/>
      <w:bookmarkStart w:id="31" w:name="_Toc476835675"/>
      <w:r w:rsidRPr="008324FB">
        <w:rPr>
          <w:lang w:val="en-US"/>
        </w:rPr>
        <w:t>Document structure</w:t>
      </w:r>
      <w:bookmarkEnd w:id="30"/>
      <w:bookmarkEnd w:id="31"/>
    </w:p>
    <w:p w14:paraId="3DC6C964" w14:textId="77777777" w:rsidR="00F42DE8" w:rsidRPr="008324FB" w:rsidRDefault="00D50F17" w:rsidP="008324FB">
      <w:pPr>
        <w:pStyle w:val="BodyText"/>
        <w:rPr>
          <w:lang w:val="en-US"/>
        </w:rPr>
      </w:pPr>
      <w:r w:rsidRPr="008324FB">
        <w:rPr>
          <w:lang w:val="en-US"/>
        </w:rPr>
        <w:t>This document will be structured in the following sections:</w:t>
      </w:r>
    </w:p>
    <w:p w14:paraId="7231633D" w14:textId="5E124E89" w:rsidR="0070520F" w:rsidRPr="0070520F" w:rsidRDefault="0070520F" w:rsidP="008324FB">
      <w:pPr>
        <w:pStyle w:val="ListNumber"/>
        <w:rPr>
          <w:b/>
          <w:lang w:val="en-US"/>
        </w:rPr>
      </w:pPr>
      <w:r w:rsidRPr="0070520F">
        <w:rPr>
          <w:b/>
          <w:lang w:val="en-US"/>
        </w:rPr>
        <w:fldChar w:fldCharType="begin"/>
      </w:r>
      <w:r w:rsidRPr="0070520F">
        <w:rPr>
          <w:b/>
          <w:lang w:val="en-US"/>
        </w:rPr>
        <w:instrText xml:space="preserve"> REF _Ref448403535 \h </w:instrText>
      </w:r>
      <w:r>
        <w:rPr>
          <w:b/>
          <w:lang w:val="en-US"/>
        </w:rPr>
        <w:instrText xml:space="preserve"> \* MERGEFORMAT </w:instrText>
      </w:r>
      <w:r w:rsidRPr="0070520F">
        <w:rPr>
          <w:b/>
          <w:lang w:val="en-US"/>
        </w:rPr>
      </w:r>
      <w:r w:rsidRPr="0070520F">
        <w:rPr>
          <w:b/>
          <w:lang w:val="en-US"/>
        </w:rPr>
        <w:fldChar w:fldCharType="separate"/>
      </w:r>
      <w:r w:rsidR="001B4493" w:rsidRPr="001B4493">
        <w:rPr>
          <w:b/>
          <w:lang w:val="en-US"/>
        </w:rPr>
        <w:t>Definitions, symbols and abbreviations</w:t>
      </w:r>
      <w:r w:rsidRPr="0070520F">
        <w:rPr>
          <w:b/>
          <w:lang w:val="en-US"/>
        </w:rPr>
        <w:fldChar w:fldCharType="end"/>
      </w:r>
      <w:r>
        <w:rPr>
          <w:b/>
          <w:lang w:val="en-US"/>
        </w:rPr>
        <w:t xml:space="preserve"> </w:t>
      </w:r>
      <w:r>
        <w:rPr>
          <w:lang w:val="en-US"/>
        </w:rPr>
        <w:t xml:space="preserve">– </w:t>
      </w:r>
      <w:r w:rsidRPr="008324FB">
        <w:rPr>
          <w:lang w:val="en-US"/>
        </w:rPr>
        <w:t>This chapter contains</w:t>
      </w:r>
      <w:r>
        <w:rPr>
          <w:lang w:val="en-US"/>
        </w:rPr>
        <w:t xml:space="preserve"> the table of definitions, symbols and abbreviations used in this document.</w:t>
      </w:r>
    </w:p>
    <w:p w14:paraId="0E28D69A" w14:textId="7F5BCBC3" w:rsidR="00A07ACC" w:rsidRPr="008324FB" w:rsidRDefault="004373C3" w:rsidP="008324FB">
      <w:pPr>
        <w:pStyle w:val="ListNumber"/>
        <w:rPr>
          <w:lang w:val="en-US"/>
        </w:rPr>
      </w:pPr>
      <w:r>
        <w:fldChar w:fldCharType="begin"/>
      </w:r>
      <w:r>
        <w:instrText xml:space="preserve"> REF _Ref423971909 \h  \* MERGEFORMAT </w:instrText>
      </w:r>
      <w:r>
        <w:fldChar w:fldCharType="separate"/>
      </w:r>
      <w:r w:rsidR="001B4493" w:rsidRPr="001B4493">
        <w:rPr>
          <w:b/>
          <w:lang w:val="en-US"/>
        </w:rPr>
        <w:t>Introduction</w:t>
      </w:r>
      <w:r>
        <w:fldChar w:fldCharType="end"/>
      </w:r>
      <w:r w:rsidR="00AD14A9" w:rsidRPr="008324FB">
        <w:rPr>
          <w:lang w:val="en-US"/>
        </w:rPr>
        <w:t xml:space="preserve"> </w:t>
      </w:r>
      <w:r w:rsidR="00D50F17" w:rsidRPr="008324FB">
        <w:rPr>
          <w:lang w:val="en-US"/>
        </w:rPr>
        <w:t>– This chapter contains brief description of the document purpose and content.</w:t>
      </w:r>
    </w:p>
    <w:p w14:paraId="4FBD7A2E" w14:textId="7FA4EA8D" w:rsidR="00A07ACC" w:rsidRPr="008324FB" w:rsidRDefault="004373C3" w:rsidP="008324FB">
      <w:pPr>
        <w:pStyle w:val="ListNumber"/>
        <w:rPr>
          <w:lang w:val="en-US"/>
        </w:rPr>
      </w:pPr>
      <w:r>
        <w:fldChar w:fldCharType="begin"/>
      </w:r>
      <w:r>
        <w:instrText xml:space="preserve"> REF _Ref320701693 \h  \* MERGEFORMAT </w:instrText>
      </w:r>
      <w:r>
        <w:fldChar w:fldCharType="separate"/>
      </w:r>
      <w:r w:rsidR="001B4493" w:rsidRPr="001B4493">
        <w:rPr>
          <w:b/>
          <w:lang w:val="en-US"/>
        </w:rPr>
        <w:t>Interface description</w:t>
      </w:r>
      <w:r>
        <w:fldChar w:fldCharType="end"/>
      </w:r>
      <w:r w:rsidR="00D50F17" w:rsidRPr="008324FB">
        <w:rPr>
          <w:lang w:val="en-US"/>
        </w:rPr>
        <w:t xml:space="preserve"> – This chapter contains a description of the interface architecture and common requirements to data exchange messages and protocols.</w:t>
      </w:r>
    </w:p>
    <w:p w14:paraId="3305254E" w14:textId="74C72705" w:rsidR="00A07ACC" w:rsidRPr="008324FB" w:rsidRDefault="004373C3" w:rsidP="008324FB">
      <w:pPr>
        <w:pStyle w:val="ListNumber"/>
        <w:rPr>
          <w:lang w:val="en-US"/>
        </w:rPr>
      </w:pPr>
      <w:r>
        <w:fldChar w:fldCharType="begin"/>
      </w:r>
      <w:r>
        <w:instrText xml:space="preserve"> REF _Ref320701699 \h  \* MERGEFORMAT </w:instrText>
      </w:r>
      <w:r>
        <w:fldChar w:fldCharType="separate"/>
      </w:r>
      <w:r w:rsidR="001B4493" w:rsidRPr="001B4493">
        <w:rPr>
          <w:b/>
          <w:lang w:val="en-US"/>
        </w:rPr>
        <w:t>Interface dependencies</w:t>
      </w:r>
      <w:r>
        <w:fldChar w:fldCharType="end"/>
      </w:r>
      <w:r w:rsidR="00D50F17" w:rsidRPr="008324FB">
        <w:rPr>
          <w:lang w:val="en-US"/>
        </w:rPr>
        <w:t xml:space="preserve"> – This chapter contains a description of the interface dependencies.</w:t>
      </w:r>
    </w:p>
    <w:p w14:paraId="6774FF12" w14:textId="47E09127" w:rsidR="00A07ACC" w:rsidRPr="008324FB" w:rsidRDefault="004373C3" w:rsidP="008324FB">
      <w:pPr>
        <w:pStyle w:val="ListNumber"/>
        <w:rPr>
          <w:lang w:val="en-US"/>
        </w:rPr>
      </w:pPr>
      <w:r>
        <w:fldChar w:fldCharType="begin"/>
      </w:r>
      <w:r>
        <w:instrText xml:space="preserve"> REF _Ref320701705 \h  \* MERGEFORMAT </w:instrText>
      </w:r>
      <w:r>
        <w:fldChar w:fldCharType="separate"/>
      </w:r>
      <w:r w:rsidR="001B4493" w:rsidRPr="001B4493">
        <w:rPr>
          <w:b/>
          <w:lang w:val="en-US"/>
        </w:rPr>
        <w:t>Services</w:t>
      </w:r>
      <w:r>
        <w:fldChar w:fldCharType="end"/>
      </w:r>
      <w:r w:rsidR="00D50F17" w:rsidRPr="008324FB">
        <w:rPr>
          <w:lang w:val="en-US"/>
        </w:rPr>
        <w:t xml:space="preserve"> – This chapter specifies services published by System, including the detailed description of input and output data structures.</w:t>
      </w:r>
    </w:p>
    <w:p w14:paraId="0E6A384C" w14:textId="0D2D683A" w:rsidR="00A07ACC" w:rsidRPr="008324FB" w:rsidRDefault="004373C3" w:rsidP="008324FB">
      <w:pPr>
        <w:pStyle w:val="ListNumber"/>
        <w:rPr>
          <w:lang w:val="en-US"/>
        </w:rPr>
      </w:pPr>
      <w:r>
        <w:fldChar w:fldCharType="begin"/>
      </w:r>
      <w:r>
        <w:instrText xml:space="preserve"> REF _Ref320700202 \h  \* MERGEFORMAT </w:instrText>
      </w:r>
      <w:r>
        <w:fldChar w:fldCharType="separate"/>
      </w:r>
      <w:r w:rsidR="001B4493" w:rsidRPr="001B4493">
        <w:rPr>
          <w:b/>
          <w:lang w:val="en-US"/>
        </w:rPr>
        <w:t>Data structures</w:t>
      </w:r>
      <w:r>
        <w:fldChar w:fldCharType="end"/>
      </w:r>
      <w:r w:rsidR="00D50F17" w:rsidRPr="008324FB">
        <w:rPr>
          <w:lang w:val="en-US"/>
        </w:rPr>
        <w:t xml:space="preserve"> – This chapter specifies business data structures used in data exchange messages.</w:t>
      </w:r>
    </w:p>
    <w:p w14:paraId="70AEA694" w14:textId="2204317E" w:rsidR="0070520F" w:rsidRPr="0070520F" w:rsidRDefault="0070520F" w:rsidP="008324FB">
      <w:pPr>
        <w:pStyle w:val="ListNumber"/>
        <w:rPr>
          <w:lang w:val="en-US"/>
        </w:rPr>
      </w:pPr>
      <w:r w:rsidRPr="0070520F">
        <w:rPr>
          <w:b/>
          <w:lang w:val="en-US"/>
        </w:rPr>
        <w:fldChar w:fldCharType="begin"/>
      </w:r>
      <w:r w:rsidRPr="0070520F">
        <w:rPr>
          <w:b/>
          <w:lang w:val="en-US"/>
        </w:rPr>
        <w:instrText xml:space="preserve"> REF _Ref437263484 \h </w:instrText>
      </w:r>
      <w:r>
        <w:rPr>
          <w:b/>
          <w:lang w:val="en-US"/>
        </w:rPr>
        <w:instrText xml:space="preserve"> \* MERGEFORMAT </w:instrText>
      </w:r>
      <w:r w:rsidRPr="0070520F">
        <w:rPr>
          <w:b/>
          <w:lang w:val="en-US"/>
        </w:rPr>
      </w:r>
      <w:r w:rsidRPr="0070520F">
        <w:rPr>
          <w:b/>
          <w:lang w:val="en-US"/>
        </w:rPr>
        <w:fldChar w:fldCharType="separate"/>
      </w:r>
      <w:r w:rsidR="001B4493" w:rsidRPr="001B4493">
        <w:rPr>
          <w:b/>
          <w:lang w:val="en-US"/>
        </w:rPr>
        <w:t>Permission delegation</w:t>
      </w:r>
      <w:r w:rsidRPr="0070520F">
        <w:rPr>
          <w:b/>
          <w:lang w:val="en-US"/>
        </w:rPr>
        <w:fldChar w:fldCharType="end"/>
      </w:r>
      <w:r>
        <w:rPr>
          <w:lang w:val="en-US"/>
        </w:rPr>
        <w:t xml:space="preserve"> – This </w:t>
      </w:r>
      <w:r w:rsidR="004B25FB">
        <w:rPr>
          <w:lang w:val="en-US"/>
        </w:rPr>
        <w:t xml:space="preserve">chapter specifies permission delegation. </w:t>
      </w:r>
    </w:p>
    <w:p w14:paraId="1BFE7E86" w14:textId="15EB8000" w:rsidR="00A07ACC" w:rsidRPr="008324FB" w:rsidRDefault="0026730F" w:rsidP="008324FB">
      <w:pPr>
        <w:pStyle w:val="ListNumber"/>
        <w:rPr>
          <w:lang w:val="en-US"/>
        </w:rPr>
      </w:pPr>
      <w:r w:rsidRPr="00AF58F0">
        <w:rPr>
          <w:b/>
          <w:lang w:val="en-US"/>
        </w:rPr>
        <w:fldChar w:fldCharType="begin"/>
      </w:r>
      <w:r w:rsidRPr="00AF58F0">
        <w:rPr>
          <w:b/>
          <w:lang w:val="en-US"/>
        </w:rPr>
        <w:instrText xml:space="preserve"> REF _Ref437267258 \h </w:instrText>
      </w:r>
      <w:r>
        <w:rPr>
          <w:b/>
          <w:lang w:val="en-US"/>
        </w:rPr>
        <w:instrText xml:space="preserve"> \* MERGEFORMAT </w:instrText>
      </w:r>
      <w:r w:rsidRPr="00AF58F0">
        <w:rPr>
          <w:b/>
          <w:lang w:val="en-US"/>
        </w:rPr>
      </w:r>
      <w:r w:rsidRPr="00AF58F0">
        <w:rPr>
          <w:b/>
          <w:lang w:val="en-US"/>
        </w:rPr>
        <w:fldChar w:fldCharType="separate"/>
      </w:r>
      <w:r w:rsidR="001B4493" w:rsidRPr="001B4493">
        <w:rPr>
          <w:b/>
          <w:lang w:val="en-US"/>
        </w:rPr>
        <w:t>Traceability matrix</w:t>
      </w:r>
      <w:r w:rsidRPr="00AF58F0">
        <w:rPr>
          <w:b/>
          <w:lang w:val="en-US"/>
        </w:rPr>
        <w:fldChar w:fldCharType="end"/>
      </w:r>
      <w:r>
        <w:rPr>
          <w:lang w:val="en-US"/>
        </w:rPr>
        <w:t xml:space="preserve"> </w:t>
      </w:r>
      <w:r w:rsidR="00D50F17" w:rsidRPr="008324FB">
        <w:rPr>
          <w:lang w:val="en-US"/>
        </w:rPr>
        <w:t>– This chapter contains traceability matrix between specified services and system requirements.</w:t>
      </w:r>
    </w:p>
    <w:p w14:paraId="0D489607" w14:textId="069A2F95" w:rsidR="00A07ACC" w:rsidRDefault="004373C3" w:rsidP="008324FB">
      <w:pPr>
        <w:pStyle w:val="ListNumber"/>
        <w:rPr>
          <w:lang w:val="en-US"/>
        </w:rPr>
      </w:pPr>
      <w:r>
        <w:fldChar w:fldCharType="begin"/>
      </w:r>
      <w:r>
        <w:instrText xml:space="preserve"> REF _Ref332098902 \h  \* MERGEFORMAT </w:instrText>
      </w:r>
      <w:r>
        <w:fldChar w:fldCharType="separate"/>
      </w:r>
      <w:r w:rsidR="001B4493" w:rsidRPr="001B4493">
        <w:rPr>
          <w:b/>
          <w:lang w:val="en-US"/>
        </w:rPr>
        <w:t>Services usage explanation</w:t>
      </w:r>
      <w:r>
        <w:fldChar w:fldCharType="end"/>
      </w:r>
      <w:r w:rsidR="00A94C38" w:rsidRPr="008324FB">
        <w:rPr>
          <w:lang w:val="en-US"/>
        </w:rPr>
        <w:t xml:space="preserve"> </w:t>
      </w:r>
      <w:r w:rsidR="00D50F17" w:rsidRPr="008324FB">
        <w:rPr>
          <w:lang w:val="en-US"/>
        </w:rPr>
        <w:t xml:space="preserve">– This chapter contains </w:t>
      </w:r>
      <w:r w:rsidR="002E32A8" w:rsidRPr="008324FB">
        <w:rPr>
          <w:lang w:val="en-US"/>
        </w:rPr>
        <w:t>service usage explanation, by providing examples of services and its parameters usage for common processes</w:t>
      </w:r>
      <w:r w:rsidR="00D50F17" w:rsidRPr="008324FB">
        <w:rPr>
          <w:lang w:val="en-US"/>
        </w:rPr>
        <w:t>.</w:t>
      </w:r>
    </w:p>
    <w:p w14:paraId="2AAE7B48" w14:textId="642027B7" w:rsidR="004B25FB" w:rsidRPr="004B25FB" w:rsidRDefault="004B25FB" w:rsidP="008324FB">
      <w:pPr>
        <w:pStyle w:val="ListNumber"/>
        <w:rPr>
          <w:b/>
          <w:lang w:val="en-US"/>
        </w:rPr>
      </w:pPr>
      <w:r w:rsidRPr="004B25FB">
        <w:rPr>
          <w:b/>
          <w:lang w:val="en-US"/>
        </w:rPr>
        <w:fldChar w:fldCharType="begin"/>
      </w:r>
      <w:r w:rsidRPr="004B25FB">
        <w:rPr>
          <w:b/>
          <w:lang w:val="en-US"/>
        </w:rPr>
        <w:instrText xml:space="preserve"> REF _Ref448403885 \h </w:instrText>
      </w:r>
      <w:r>
        <w:rPr>
          <w:b/>
          <w:lang w:val="en-US"/>
        </w:rPr>
        <w:instrText xml:space="preserve"> \* MERGEFORMAT </w:instrText>
      </w:r>
      <w:r w:rsidRPr="004B25FB">
        <w:rPr>
          <w:b/>
          <w:lang w:val="en-US"/>
        </w:rPr>
      </w:r>
      <w:r w:rsidRPr="004B25FB">
        <w:rPr>
          <w:b/>
          <w:lang w:val="en-US"/>
        </w:rPr>
        <w:fldChar w:fldCharType="separate"/>
      </w:r>
      <w:r w:rsidR="001B4493" w:rsidRPr="001B4493">
        <w:rPr>
          <w:b/>
          <w:lang w:val="en-US"/>
        </w:rPr>
        <w:t>Appendixes</w:t>
      </w:r>
      <w:r w:rsidRPr="004B25FB">
        <w:rPr>
          <w:b/>
          <w:lang w:val="en-US"/>
        </w:rPr>
        <w:fldChar w:fldCharType="end"/>
      </w:r>
      <w:r>
        <w:rPr>
          <w:b/>
          <w:lang w:val="en-US"/>
        </w:rPr>
        <w:t>.</w:t>
      </w:r>
    </w:p>
    <w:p w14:paraId="34B038A0" w14:textId="77777777" w:rsidR="00555BD2" w:rsidRPr="008324FB" w:rsidRDefault="00D50F17" w:rsidP="00664BAC">
      <w:pPr>
        <w:pStyle w:val="Heading1"/>
        <w:rPr>
          <w:lang w:val="en-US"/>
        </w:rPr>
      </w:pPr>
      <w:bookmarkStart w:id="32" w:name="_Ref320701688"/>
      <w:bookmarkStart w:id="33" w:name="_Ref320701693"/>
      <w:bookmarkStart w:id="34" w:name="_Toc425851497"/>
      <w:bookmarkStart w:id="35" w:name="_Toc476835676"/>
      <w:r w:rsidRPr="008324FB">
        <w:rPr>
          <w:lang w:val="en-US"/>
        </w:rPr>
        <w:t>Interface description</w:t>
      </w:r>
      <w:bookmarkEnd w:id="32"/>
      <w:bookmarkEnd w:id="33"/>
      <w:bookmarkEnd w:id="34"/>
      <w:bookmarkEnd w:id="35"/>
    </w:p>
    <w:p w14:paraId="677920CC" w14:textId="77777777" w:rsidR="00FC4A78" w:rsidRPr="008324FB" w:rsidRDefault="00D50F17" w:rsidP="008324FB">
      <w:pPr>
        <w:pStyle w:val="BodyText"/>
        <w:rPr>
          <w:u w:val="single"/>
          <w:lang w:val="en-US"/>
        </w:rPr>
      </w:pPr>
      <w:r w:rsidRPr="008324FB">
        <w:rPr>
          <w:lang w:val="en-US"/>
        </w:rPr>
        <w:t>System provides software interfaces for external service consumers, which are external information systems (i.e. Hospital Information Systems, Pharmacy Information Systems, e</w:t>
      </w:r>
      <w:r w:rsidRPr="008324FB">
        <w:rPr>
          <w:lang w:val="en-US"/>
        </w:rPr>
        <w:noBreakHyphen/>
        <w:t>Health Portal), as web services. These web services are published in the e</w:t>
      </w:r>
      <w:r w:rsidRPr="008324FB">
        <w:rPr>
          <w:lang w:val="en-US"/>
        </w:rPr>
        <w:noBreakHyphen/>
        <w:t>Health Integration Platform – according to e</w:t>
      </w:r>
      <w:r w:rsidRPr="008324FB">
        <w:rPr>
          <w:lang w:val="en-US"/>
        </w:rPr>
        <w:noBreakHyphen/>
        <w:t xml:space="preserve">Health Architecture Guidelines (see </w:t>
      </w:r>
      <w:r w:rsidR="005D3B2C" w:rsidRPr="008324FB">
        <w:rPr>
          <w:lang w:val="en-US"/>
        </w:rPr>
        <w:fldChar w:fldCharType="begin"/>
      </w:r>
      <w:r w:rsidRPr="008324FB">
        <w:rPr>
          <w:lang w:val="en-US"/>
        </w:rPr>
        <w:instrText xml:space="preserve"> REF VEC_EHG \h </w:instrText>
      </w:r>
      <w:r w:rsidR="005D3B2C" w:rsidRPr="008324FB">
        <w:rPr>
          <w:lang w:val="en-US"/>
        </w:rPr>
      </w:r>
      <w:r w:rsidR="005D3B2C" w:rsidRPr="008324FB">
        <w:rPr>
          <w:lang w:val="en-US"/>
        </w:rPr>
        <w:fldChar w:fldCharType="separate"/>
      </w:r>
      <w:r w:rsidR="001B4493" w:rsidRPr="008324FB">
        <w:t>[2]</w:t>
      </w:r>
      <w:r w:rsidR="005D3B2C" w:rsidRPr="008324FB">
        <w:rPr>
          <w:lang w:val="en-US"/>
        </w:rPr>
        <w:fldChar w:fldCharType="end"/>
      </w:r>
      <w:r w:rsidRPr="008324FB">
        <w:rPr>
          <w:lang w:val="en-US"/>
        </w:rPr>
        <w:t>) and e</w:t>
      </w:r>
      <w:r w:rsidRPr="008324FB">
        <w:rPr>
          <w:lang w:val="en-US"/>
        </w:rPr>
        <w:noBreakHyphen/>
        <w:t xml:space="preserve">Health Integration Platform requirements (see </w:t>
      </w:r>
      <w:r w:rsidR="005D3B2C" w:rsidRPr="008324FB">
        <w:rPr>
          <w:lang w:val="en-US"/>
        </w:rPr>
        <w:fldChar w:fldCharType="begin"/>
      </w:r>
      <w:r w:rsidRPr="008324FB">
        <w:rPr>
          <w:lang w:val="en-US"/>
        </w:rPr>
        <w:instrText xml:space="preserve"> REF VEC_IP \h </w:instrText>
      </w:r>
      <w:r w:rsidR="005D3B2C" w:rsidRPr="008324FB">
        <w:rPr>
          <w:lang w:val="en-US"/>
        </w:rPr>
      </w:r>
      <w:r w:rsidR="005D3B2C" w:rsidRPr="008324FB">
        <w:rPr>
          <w:lang w:val="en-US"/>
        </w:rPr>
        <w:fldChar w:fldCharType="separate"/>
      </w:r>
      <w:r w:rsidR="001B4493" w:rsidRPr="008324FB">
        <w:t>[3]</w:t>
      </w:r>
      <w:r w:rsidR="005D3B2C" w:rsidRPr="008324FB">
        <w:rPr>
          <w:lang w:val="en-US"/>
        </w:rPr>
        <w:fldChar w:fldCharType="end"/>
      </w:r>
      <w:r w:rsidRPr="008324FB">
        <w:rPr>
          <w:lang w:val="en-US"/>
        </w:rPr>
        <w:t>).</w:t>
      </w:r>
    </w:p>
    <w:p w14:paraId="2CEC27AC" w14:textId="77777777" w:rsidR="00107B3B" w:rsidRPr="008324FB" w:rsidRDefault="00D50F17" w:rsidP="008324FB">
      <w:pPr>
        <w:pStyle w:val="BodyText"/>
        <w:rPr>
          <w:lang w:val="en-US"/>
        </w:rPr>
      </w:pPr>
      <w:r w:rsidRPr="008324FB">
        <w:rPr>
          <w:lang w:val="en-US"/>
        </w:rPr>
        <w:t xml:space="preserve">Next picture illustrates the overall </w:t>
      </w:r>
      <w:r w:rsidRPr="008324FB">
        <w:rPr>
          <w:lang w:val="en-US"/>
        </w:rPr>
        <w:tab/>
      </w:r>
      <w:r w:rsidR="00D21292" w:rsidRPr="008324FB">
        <w:rPr>
          <w:lang w:val="en-US"/>
        </w:rPr>
        <w:t>architecture</w:t>
      </w:r>
      <w:r w:rsidRPr="008324FB">
        <w:rPr>
          <w:lang w:val="en-US"/>
        </w:rPr>
        <w:t xml:space="preserve"> of System interfaces.</w:t>
      </w:r>
    </w:p>
    <w:p w14:paraId="7ABACB18" w14:textId="77777777" w:rsidR="00EF3C4D" w:rsidRPr="008324FB" w:rsidRDefault="00C53A8D" w:rsidP="00D701B8">
      <w:pPr>
        <w:pStyle w:val="Footer"/>
        <w:jc w:val="center"/>
        <w:rPr>
          <w:lang w:val="en-US"/>
        </w:rPr>
      </w:pPr>
      <w:r w:rsidRPr="008324FB">
        <w:rPr>
          <w:lang w:val="en-US"/>
        </w:rPr>
        <w:object w:dxaOrig="7992" w:dyaOrig="6745" w14:anchorId="67BACC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23.5pt" o:ole="">
            <v:imagedata r:id="rId13" o:title=""/>
          </v:shape>
          <o:OLEObject Type="Embed" ProgID="Visio.Drawing.11" ShapeID="_x0000_i1025" DrawAspect="Content" ObjectID="_1560847740" r:id="rId14"/>
        </w:object>
      </w:r>
    </w:p>
    <w:bookmarkStart w:id="36" w:name="_Ref323814703"/>
    <w:bookmarkStart w:id="37" w:name="_Ref326654611"/>
    <w:p w14:paraId="6B0E6136" w14:textId="5282AC1C" w:rsidR="00D50F17" w:rsidRPr="008324FB" w:rsidRDefault="005D3B2C" w:rsidP="003028A3">
      <w:pPr>
        <w:pStyle w:val="ImageCaption"/>
        <w:spacing w:before="0" w:after="120"/>
        <w:rPr>
          <w:lang w:val="en-US"/>
        </w:rPr>
      </w:pPr>
      <w:r w:rsidRPr="008324FB">
        <w:rPr>
          <w:lang w:val="en-US"/>
        </w:rPr>
        <w:fldChar w:fldCharType="begin"/>
      </w:r>
      <w:r w:rsidR="00D50F17" w:rsidRPr="008324FB">
        <w:rPr>
          <w:lang w:val="en-US"/>
        </w:rPr>
        <w:instrText xml:space="preserve"> SEQ Attēls \# "Picture 0 " </w:instrText>
      </w:r>
      <w:r w:rsidRPr="008324FB">
        <w:rPr>
          <w:lang w:val="en-US"/>
        </w:rPr>
        <w:fldChar w:fldCharType="separate"/>
      </w:r>
      <w:bookmarkStart w:id="38" w:name="_Toc476835862"/>
      <w:r w:rsidR="001B4493" w:rsidRPr="008324FB">
        <w:rPr>
          <w:noProof/>
          <w:lang w:val="en-US"/>
        </w:rPr>
        <w:t xml:space="preserve">Picture </w:t>
      </w:r>
      <w:r w:rsidR="001B4493">
        <w:rPr>
          <w:noProof/>
          <w:lang w:val="en-US"/>
        </w:rPr>
        <w:t>1</w:t>
      </w:r>
      <w:r w:rsidR="001B4493" w:rsidRPr="008324FB">
        <w:rPr>
          <w:noProof/>
          <w:lang w:val="en-US"/>
        </w:rPr>
        <w:t xml:space="preserve"> </w:t>
      </w:r>
      <w:r w:rsidRPr="008324FB">
        <w:rPr>
          <w:lang w:val="en-US"/>
        </w:rPr>
        <w:fldChar w:fldCharType="end"/>
      </w:r>
      <w:bookmarkEnd w:id="36"/>
      <w:bookmarkEnd w:id="37"/>
      <w:r w:rsidR="00D50F17" w:rsidRPr="008324FB">
        <w:rPr>
          <w:lang w:val="en-US"/>
        </w:rPr>
        <w:t>Interface architecture</w:t>
      </w:r>
      <w:bookmarkEnd w:id="38"/>
    </w:p>
    <w:p w14:paraId="21B43A72" w14:textId="77777777" w:rsidR="00D50F17" w:rsidRPr="008324FB" w:rsidRDefault="00D50F17" w:rsidP="008324FB">
      <w:pPr>
        <w:pStyle w:val="BodyText"/>
        <w:rPr>
          <w:lang w:val="en-US"/>
        </w:rPr>
      </w:pPr>
      <w:r w:rsidRPr="008324FB">
        <w:rPr>
          <w:lang w:val="en-US"/>
        </w:rPr>
        <w:t>Published web services, as well as XML schemas are available in e</w:t>
      </w:r>
      <w:r w:rsidRPr="008324FB">
        <w:rPr>
          <w:lang w:val="en-US"/>
        </w:rPr>
        <w:noBreakHyphen/>
        <w:t>Health Integration Platform catalogue UDDI based catalogue. In terms of messaging, e</w:t>
      </w:r>
      <w:r w:rsidRPr="008324FB">
        <w:rPr>
          <w:lang w:val="en-US"/>
        </w:rPr>
        <w:noBreakHyphen/>
        <w:t>Health Integration Platform available web services will use SOAP over HTTP protocol with HL7 v3 extensions for SOAP. Next picture illustrates messaging concepts:</w:t>
      </w:r>
    </w:p>
    <w:p w14:paraId="1A32FB90" w14:textId="77777777" w:rsidR="00D701B8" w:rsidRPr="008324FB" w:rsidRDefault="00C53A8D" w:rsidP="00D701B8">
      <w:pPr>
        <w:pStyle w:val="Footer"/>
        <w:jc w:val="center"/>
        <w:rPr>
          <w:lang w:val="en-US"/>
        </w:rPr>
      </w:pPr>
      <w:r w:rsidRPr="008324FB">
        <w:rPr>
          <w:lang w:val="en-US"/>
        </w:rPr>
        <w:object w:dxaOrig="9976" w:dyaOrig="6858" w14:anchorId="0444AE96">
          <v:shape id="_x0000_i1026" type="#_x0000_t75" style="width:259.2pt;height:172.15pt" o:ole="">
            <v:imagedata r:id="rId15" o:title=""/>
          </v:shape>
          <o:OLEObject Type="Embed" ProgID="Visio.Drawing.11" ShapeID="_x0000_i1026" DrawAspect="Content" ObjectID="_1560847741" r:id="rId16"/>
        </w:object>
      </w:r>
    </w:p>
    <w:p w14:paraId="30E9761D" w14:textId="0249EC7E" w:rsidR="00D50F17" w:rsidRPr="008324FB" w:rsidRDefault="005D3B2C" w:rsidP="003028A3">
      <w:pPr>
        <w:pStyle w:val="ImageCaption"/>
        <w:spacing w:before="0" w:after="120"/>
        <w:rPr>
          <w:lang w:val="en-US"/>
        </w:rPr>
      </w:pPr>
      <w:r w:rsidRPr="008324FB">
        <w:rPr>
          <w:lang w:val="en-US"/>
        </w:rPr>
        <w:fldChar w:fldCharType="begin"/>
      </w:r>
      <w:r w:rsidR="00D50F17" w:rsidRPr="008324FB">
        <w:rPr>
          <w:lang w:val="en-US"/>
        </w:rPr>
        <w:instrText xml:space="preserve"> SEQ Attēls \# "Picture 0 " </w:instrText>
      </w:r>
      <w:r w:rsidRPr="008324FB">
        <w:rPr>
          <w:lang w:val="en-US"/>
        </w:rPr>
        <w:fldChar w:fldCharType="separate"/>
      </w:r>
      <w:bookmarkStart w:id="39" w:name="_Toc476835863"/>
      <w:r w:rsidR="001B4493" w:rsidRPr="008324FB">
        <w:rPr>
          <w:noProof/>
          <w:lang w:val="en-US"/>
        </w:rPr>
        <w:t xml:space="preserve">Picture </w:t>
      </w:r>
      <w:r w:rsidR="001B4493">
        <w:rPr>
          <w:noProof/>
          <w:lang w:val="en-US"/>
        </w:rPr>
        <w:t>2</w:t>
      </w:r>
      <w:r w:rsidR="001B4493" w:rsidRPr="008324FB">
        <w:rPr>
          <w:noProof/>
          <w:lang w:val="en-US"/>
        </w:rPr>
        <w:t xml:space="preserve"> </w:t>
      </w:r>
      <w:r w:rsidRPr="008324FB">
        <w:rPr>
          <w:lang w:val="en-US"/>
        </w:rPr>
        <w:fldChar w:fldCharType="end"/>
      </w:r>
      <w:r w:rsidR="00D50F17" w:rsidRPr="008324FB">
        <w:rPr>
          <w:lang w:val="en-US"/>
        </w:rPr>
        <w:t>Messaging concepts</w:t>
      </w:r>
      <w:bookmarkEnd w:id="39"/>
    </w:p>
    <w:p w14:paraId="4C123A76" w14:textId="77777777" w:rsidR="00FC4A78" w:rsidRPr="008324FB" w:rsidRDefault="00D50F17" w:rsidP="008324FB">
      <w:pPr>
        <w:pStyle w:val="BodyText"/>
        <w:rPr>
          <w:lang w:val="en-US"/>
        </w:rPr>
      </w:pPr>
      <w:r w:rsidRPr="008324FB">
        <w:rPr>
          <w:lang w:val="en-US"/>
        </w:rPr>
        <w:t>For detailed information about Service Catalogue, messaging concepts in e</w:t>
      </w:r>
      <w:r w:rsidRPr="008324FB">
        <w:rPr>
          <w:lang w:val="en-US"/>
        </w:rPr>
        <w:noBreakHyphen/>
        <w:t>Health Integration Platform and its message standard see e</w:t>
      </w:r>
      <w:r w:rsidRPr="008324FB">
        <w:rPr>
          <w:lang w:val="en-US"/>
        </w:rPr>
        <w:noBreakHyphen/>
        <w:t xml:space="preserve">Health Integration Platform architectural documentation </w:t>
      </w:r>
      <w:r w:rsidR="005D3B2C" w:rsidRPr="008324FB">
        <w:rPr>
          <w:lang w:val="en-US"/>
        </w:rPr>
        <w:fldChar w:fldCharType="begin"/>
      </w:r>
      <w:r w:rsidRPr="008324FB">
        <w:rPr>
          <w:lang w:val="en-US"/>
        </w:rPr>
        <w:instrText xml:space="preserve"> REF VEC_IP \h </w:instrText>
      </w:r>
      <w:r w:rsidR="005D3B2C" w:rsidRPr="008324FB">
        <w:rPr>
          <w:lang w:val="en-US"/>
        </w:rPr>
      </w:r>
      <w:r w:rsidR="005D3B2C" w:rsidRPr="008324FB">
        <w:rPr>
          <w:lang w:val="en-US"/>
        </w:rPr>
        <w:fldChar w:fldCharType="separate"/>
      </w:r>
      <w:r w:rsidR="001B4493" w:rsidRPr="008324FB">
        <w:t>[3]</w:t>
      </w:r>
      <w:r w:rsidR="005D3B2C" w:rsidRPr="008324FB">
        <w:rPr>
          <w:lang w:val="en-US"/>
        </w:rPr>
        <w:fldChar w:fldCharType="end"/>
      </w:r>
      <w:r w:rsidRPr="008324FB">
        <w:rPr>
          <w:lang w:val="en-US"/>
        </w:rPr>
        <w:t>.</w:t>
      </w:r>
    </w:p>
    <w:p w14:paraId="72598BB8" w14:textId="77777777" w:rsidR="00B62EAA" w:rsidRPr="008324FB" w:rsidRDefault="00B62EAA" w:rsidP="00C44140">
      <w:pPr>
        <w:pStyle w:val="Footer"/>
        <w:rPr>
          <w:lang w:val="en-US"/>
        </w:rPr>
      </w:pPr>
    </w:p>
    <w:p w14:paraId="7051FD4A" w14:textId="77777777" w:rsidR="00FC4A78" w:rsidRPr="008324FB" w:rsidRDefault="00D50F17" w:rsidP="008324FB">
      <w:pPr>
        <w:pStyle w:val="BodyText"/>
        <w:rPr>
          <w:lang w:val="en-US"/>
        </w:rPr>
      </w:pPr>
      <w:r w:rsidRPr="008324FB">
        <w:rPr>
          <w:lang w:val="en-US"/>
        </w:rPr>
        <w:t>System software interface, according to e</w:t>
      </w:r>
      <w:r w:rsidRPr="008324FB">
        <w:rPr>
          <w:lang w:val="en-US"/>
        </w:rPr>
        <w:noBreakHyphen/>
        <w:t xml:space="preserve">Health Integration Platform requirements, supports HL7 message transport standard and uses HL7 message envelope for all messages (see </w:t>
      </w:r>
      <w:r w:rsidR="005D3B2C" w:rsidRPr="008324FB">
        <w:rPr>
          <w:lang w:val="en-US"/>
        </w:rPr>
        <w:fldChar w:fldCharType="begin"/>
      </w:r>
      <w:r w:rsidRPr="008324FB">
        <w:rPr>
          <w:lang w:val="en-US"/>
        </w:rPr>
        <w:instrText xml:space="preserve"> REF VEC_IP \h </w:instrText>
      </w:r>
      <w:r w:rsidR="005D3B2C" w:rsidRPr="008324FB">
        <w:rPr>
          <w:lang w:val="en-US"/>
        </w:rPr>
      </w:r>
      <w:r w:rsidR="005D3B2C" w:rsidRPr="008324FB">
        <w:rPr>
          <w:lang w:val="en-US"/>
        </w:rPr>
        <w:fldChar w:fldCharType="separate"/>
      </w:r>
      <w:r w:rsidR="001B4493" w:rsidRPr="008324FB">
        <w:t>[3]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HL7_V3 \h </w:instrText>
      </w:r>
      <w:r w:rsidR="005D3B2C" w:rsidRPr="008324FB">
        <w:rPr>
          <w:lang w:val="en-US"/>
        </w:rPr>
      </w:r>
      <w:r w:rsidR="005D3B2C" w:rsidRPr="008324FB">
        <w:rPr>
          <w:lang w:val="en-US"/>
        </w:rPr>
        <w:fldChar w:fldCharType="separate"/>
      </w:r>
      <w:r w:rsidR="001B4493" w:rsidRPr="008324FB">
        <w:t>[4]</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HL7_V3_GUIDE \h </w:instrText>
      </w:r>
      <w:r w:rsidR="005D3B2C" w:rsidRPr="008324FB">
        <w:rPr>
          <w:lang w:val="en-US"/>
        </w:rPr>
      </w:r>
      <w:r w:rsidR="005D3B2C" w:rsidRPr="008324FB">
        <w:rPr>
          <w:lang w:val="en-US"/>
        </w:rPr>
        <w:fldChar w:fldCharType="separate"/>
      </w:r>
      <w:r w:rsidR="001B4493" w:rsidRPr="008324FB">
        <w:t>[5]</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WS \h </w:instrText>
      </w:r>
      <w:r w:rsidR="005D3B2C" w:rsidRPr="008324FB">
        <w:rPr>
          <w:lang w:val="en-US"/>
        </w:rPr>
      </w:r>
      <w:r w:rsidR="005D3B2C" w:rsidRPr="008324FB">
        <w:rPr>
          <w:lang w:val="en-US"/>
        </w:rPr>
        <w:fldChar w:fldCharType="separate"/>
      </w:r>
      <w:r w:rsidR="001B4493" w:rsidRPr="008324FB">
        <w:t>[7]</w:t>
      </w:r>
      <w:r w:rsidR="005D3B2C" w:rsidRPr="008324FB">
        <w:rPr>
          <w:lang w:val="en-US"/>
        </w:rPr>
        <w:fldChar w:fldCharType="end"/>
      </w:r>
      <w:r w:rsidRPr="008324FB">
        <w:rPr>
          <w:lang w:val="en-US"/>
        </w:rPr>
        <w:t xml:space="preserve"> and </w:t>
      </w:r>
      <w:r w:rsidR="005D3B2C" w:rsidRPr="008324FB">
        <w:rPr>
          <w:lang w:val="en-US"/>
        </w:rPr>
        <w:fldChar w:fldCharType="begin"/>
      </w:r>
      <w:r w:rsidRPr="008324FB">
        <w:rPr>
          <w:lang w:val="en-US"/>
        </w:rPr>
        <w:instrText xml:space="preserve"> REF HL3 \h </w:instrText>
      </w:r>
      <w:r w:rsidR="005D3B2C" w:rsidRPr="008324FB">
        <w:rPr>
          <w:lang w:val="en-US"/>
        </w:rPr>
      </w:r>
      <w:r w:rsidR="005D3B2C" w:rsidRPr="008324FB">
        <w:rPr>
          <w:lang w:val="en-US"/>
        </w:rPr>
        <w:fldChar w:fldCharType="separate"/>
      </w:r>
      <w:r w:rsidR="001B4493" w:rsidRPr="008324FB">
        <w:t>[8]</w:t>
      </w:r>
      <w:r w:rsidR="005D3B2C" w:rsidRPr="008324FB">
        <w:rPr>
          <w:lang w:val="en-US"/>
        </w:rPr>
        <w:fldChar w:fldCharType="end"/>
      </w:r>
      <w:r w:rsidRPr="008324FB">
        <w:rPr>
          <w:lang w:val="en-US"/>
        </w:rPr>
        <w:t>).</w:t>
      </w:r>
    </w:p>
    <w:p w14:paraId="146EEC02" w14:textId="77777777" w:rsidR="00B62EAA" w:rsidRPr="008324FB" w:rsidRDefault="00B62EAA" w:rsidP="00B62EAA">
      <w:pPr>
        <w:pStyle w:val="Footer"/>
        <w:rPr>
          <w:lang w:val="en-US"/>
        </w:rPr>
      </w:pPr>
    </w:p>
    <w:p w14:paraId="7E60C065" w14:textId="77777777" w:rsidR="00D50F17" w:rsidRPr="008324FB" w:rsidRDefault="00D50F17" w:rsidP="008324FB">
      <w:pPr>
        <w:pStyle w:val="BodyText"/>
        <w:rPr>
          <w:lang w:val="en-US"/>
        </w:rPr>
      </w:pPr>
      <w:r w:rsidRPr="008324FB">
        <w:rPr>
          <w:lang w:val="en-US"/>
        </w:rPr>
        <w:t>For messages containing clinic information HL7 requirements may also apply to message content itself. Next picture illustrates high level concepts for used message standard in Integration Platform.</w:t>
      </w:r>
    </w:p>
    <w:p w14:paraId="60C1E152" w14:textId="77777777" w:rsidR="001444D8" w:rsidRPr="008324FB" w:rsidRDefault="00C53A8D" w:rsidP="001444D8">
      <w:pPr>
        <w:pStyle w:val="Footer"/>
        <w:jc w:val="center"/>
        <w:rPr>
          <w:lang w:val="en-US"/>
        </w:rPr>
      </w:pPr>
      <w:r w:rsidRPr="008324FB">
        <w:rPr>
          <w:lang w:val="en-US"/>
        </w:rPr>
        <w:object w:dxaOrig="5857" w:dyaOrig="3457" w14:anchorId="59EA60AB">
          <v:shape id="_x0000_i1027" type="#_x0000_t75" style="width:194.1pt;height:114.55pt" o:ole="">
            <v:imagedata r:id="rId17" o:title=""/>
          </v:shape>
          <o:OLEObject Type="Embed" ProgID="Visio.Drawing.11" ShapeID="_x0000_i1027" DrawAspect="Content" ObjectID="_1560847742" r:id="rId18"/>
        </w:object>
      </w:r>
    </w:p>
    <w:p w14:paraId="08EDDFBC" w14:textId="440D88C3" w:rsidR="00D50F17" w:rsidRPr="008324FB" w:rsidRDefault="005D3B2C" w:rsidP="003028A3">
      <w:pPr>
        <w:pStyle w:val="ImageCaption"/>
        <w:spacing w:before="0" w:after="120"/>
        <w:rPr>
          <w:lang w:val="en-US"/>
        </w:rPr>
      </w:pPr>
      <w:r w:rsidRPr="008324FB">
        <w:rPr>
          <w:lang w:val="en-US"/>
        </w:rPr>
        <w:fldChar w:fldCharType="begin"/>
      </w:r>
      <w:r w:rsidR="00D50F17" w:rsidRPr="008324FB">
        <w:rPr>
          <w:lang w:val="en-US"/>
        </w:rPr>
        <w:instrText xml:space="preserve"> SEQ Attēls \# "Picture 0 " </w:instrText>
      </w:r>
      <w:r w:rsidRPr="008324FB">
        <w:rPr>
          <w:lang w:val="en-US"/>
        </w:rPr>
        <w:fldChar w:fldCharType="separate"/>
      </w:r>
      <w:bookmarkStart w:id="40" w:name="_Toc476835864"/>
      <w:r w:rsidR="001B4493" w:rsidRPr="008324FB">
        <w:rPr>
          <w:noProof/>
          <w:lang w:val="en-US"/>
        </w:rPr>
        <w:t xml:space="preserve">Picture </w:t>
      </w:r>
      <w:r w:rsidR="001B4493">
        <w:rPr>
          <w:noProof/>
          <w:lang w:val="en-US"/>
        </w:rPr>
        <w:t>3</w:t>
      </w:r>
      <w:r w:rsidR="001B4493" w:rsidRPr="008324FB">
        <w:rPr>
          <w:noProof/>
          <w:lang w:val="en-US"/>
        </w:rPr>
        <w:t xml:space="preserve"> </w:t>
      </w:r>
      <w:r w:rsidRPr="008324FB">
        <w:rPr>
          <w:lang w:val="en-US"/>
        </w:rPr>
        <w:fldChar w:fldCharType="end"/>
      </w:r>
      <w:r w:rsidR="00D50F17" w:rsidRPr="008324FB">
        <w:rPr>
          <w:lang w:val="en-US"/>
        </w:rPr>
        <w:t>Messaging standard</w:t>
      </w:r>
      <w:bookmarkEnd w:id="40"/>
    </w:p>
    <w:p w14:paraId="28ACD3B7" w14:textId="77777777" w:rsidR="00B62EAA" w:rsidRPr="008324FB" w:rsidRDefault="00B62EAA" w:rsidP="001444D8">
      <w:pPr>
        <w:rPr>
          <w:lang w:val="en-US"/>
        </w:rPr>
      </w:pPr>
    </w:p>
    <w:p w14:paraId="0942D19A" w14:textId="77777777" w:rsidR="00D50F17" w:rsidRPr="008324FB" w:rsidRDefault="00D50F17" w:rsidP="008324FB">
      <w:pPr>
        <w:pStyle w:val="BodyText"/>
        <w:rPr>
          <w:lang w:val="en-US"/>
        </w:rPr>
      </w:pPr>
      <w:r w:rsidRPr="008324FB">
        <w:rPr>
          <w:lang w:val="en-US"/>
        </w:rPr>
        <w:t>Each service consists of 2 interactions as input and output services. Each interaction consists of 3 layers:</w:t>
      </w:r>
    </w:p>
    <w:p w14:paraId="636FA44F" w14:textId="77777777" w:rsidR="00D50F17" w:rsidRPr="008324FB" w:rsidRDefault="00D50F17" w:rsidP="003B23D6">
      <w:pPr>
        <w:pStyle w:val="Footer"/>
        <w:numPr>
          <w:ilvl w:val="0"/>
          <w:numId w:val="2"/>
        </w:numPr>
        <w:rPr>
          <w:lang w:val="en-US"/>
        </w:rPr>
      </w:pPr>
      <w:r w:rsidRPr="008324FB">
        <w:rPr>
          <w:lang w:val="en-US"/>
        </w:rPr>
        <w:t>Transmission wrapper;</w:t>
      </w:r>
    </w:p>
    <w:p w14:paraId="4CFF60B6" w14:textId="77777777" w:rsidR="00D50F17" w:rsidRPr="008324FB" w:rsidRDefault="00D50F17" w:rsidP="003B23D6">
      <w:pPr>
        <w:pStyle w:val="Footer"/>
        <w:numPr>
          <w:ilvl w:val="0"/>
          <w:numId w:val="2"/>
        </w:numPr>
        <w:rPr>
          <w:lang w:val="en-US"/>
        </w:rPr>
      </w:pPr>
      <w:r w:rsidRPr="008324FB">
        <w:rPr>
          <w:lang w:val="en-US"/>
        </w:rPr>
        <w:t>Trigger Event Control Act;</w:t>
      </w:r>
    </w:p>
    <w:p w14:paraId="7C2E032D" w14:textId="77777777" w:rsidR="00D50F17" w:rsidRPr="008324FB" w:rsidRDefault="00D50F17" w:rsidP="003B23D6">
      <w:pPr>
        <w:pStyle w:val="Footer"/>
        <w:numPr>
          <w:ilvl w:val="0"/>
          <w:numId w:val="2"/>
        </w:numPr>
        <w:rPr>
          <w:lang w:val="en-US"/>
        </w:rPr>
      </w:pPr>
      <w:r w:rsidRPr="008324FB">
        <w:rPr>
          <w:lang w:val="en-US"/>
        </w:rPr>
        <w:t>Payload.</w:t>
      </w:r>
    </w:p>
    <w:p w14:paraId="0C3CC61E" w14:textId="77777777" w:rsidR="00DE71D9" w:rsidRPr="008324FB" w:rsidRDefault="00DE71D9">
      <w:pPr>
        <w:pStyle w:val="Footer"/>
        <w:rPr>
          <w:lang w:val="en-US"/>
        </w:rPr>
      </w:pPr>
    </w:p>
    <w:p w14:paraId="12892E9D" w14:textId="77777777" w:rsidR="00DE71D9" w:rsidRPr="008324FB" w:rsidRDefault="00D50F17" w:rsidP="003F0463">
      <w:pPr>
        <w:pStyle w:val="BodyText"/>
        <w:rPr>
          <w:lang w:val="en-US"/>
        </w:rPr>
      </w:pPr>
      <w:r w:rsidRPr="008324FB">
        <w:rPr>
          <w:lang w:val="en-US"/>
        </w:rPr>
        <w:t>Transmission wrappers used in e</w:t>
      </w:r>
      <w:r w:rsidRPr="008324FB">
        <w:rPr>
          <w:lang w:val="en-US"/>
        </w:rPr>
        <w:noBreakHyphen/>
        <w:t>Health are of 2 kinds:</w:t>
      </w:r>
    </w:p>
    <w:p w14:paraId="33CDFBFA" w14:textId="77777777" w:rsidR="00D50F17" w:rsidRPr="008324FB" w:rsidRDefault="00D50F17" w:rsidP="003B23D6">
      <w:pPr>
        <w:pStyle w:val="Footer"/>
        <w:numPr>
          <w:ilvl w:val="0"/>
          <w:numId w:val="2"/>
        </w:numPr>
        <w:rPr>
          <w:lang w:val="en-US"/>
        </w:rPr>
      </w:pPr>
      <w:r w:rsidRPr="008324FB">
        <w:rPr>
          <w:lang w:val="en-US"/>
        </w:rPr>
        <w:t>MCCI_MT000100UV01_LV01 – for input interaction;</w:t>
      </w:r>
    </w:p>
    <w:p w14:paraId="00486F7B" w14:textId="77777777" w:rsidR="005A52D1" w:rsidRPr="008324FB" w:rsidRDefault="00D50F17" w:rsidP="003B23D6">
      <w:pPr>
        <w:pStyle w:val="ListParagraph"/>
        <w:numPr>
          <w:ilvl w:val="0"/>
          <w:numId w:val="2"/>
        </w:numPr>
        <w:rPr>
          <w:lang w:val="en-US"/>
        </w:rPr>
      </w:pPr>
      <w:r w:rsidRPr="008324FB">
        <w:rPr>
          <w:lang w:val="en-US"/>
        </w:rPr>
        <w:t>MCCI_MT000200UV01_LV01 – for output interaction.</w:t>
      </w:r>
    </w:p>
    <w:p w14:paraId="75E963FF" w14:textId="77777777" w:rsidR="00DE71D9" w:rsidRPr="008324FB" w:rsidRDefault="00DE71D9">
      <w:pPr>
        <w:pStyle w:val="Footer"/>
        <w:rPr>
          <w:lang w:val="en-US"/>
        </w:rPr>
      </w:pPr>
    </w:p>
    <w:p w14:paraId="15AE3530" w14:textId="77777777" w:rsidR="00DE71D9" w:rsidRPr="008324FB" w:rsidRDefault="00D50F17" w:rsidP="003F0463">
      <w:pPr>
        <w:pStyle w:val="BodyText"/>
        <w:rPr>
          <w:lang w:val="en-US"/>
        </w:rPr>
      </w:pPr>
      <w:r w:rsidRPr="008324FB">
        <w:rPr>
          <w:lang w:val="en-US"/>
        </w:rPr>
        <w:t>Trigger Event Control Act used in e</w:t>
      </w:r>
      <w:r w:rsidRPr="008324FB">
        <w:rPr>
          <w:lang w:val="en-US"/>
        </w:rPr>
        <w:noBreakHyphen/>
        <w:t>Health is the same for every interaction:</w:t>
      </w:r>
    </w:p>
    <w:p w14:paraId="573B2490" w14:textId="77777777" w:rsidR="00D50F17" w:rsidRPr="008324FB" w:rsidRDefault="00D50F17" w:rsidP="003B23D6">
      <w:pPr>
        <w:pStyle w:val="Footer"/>
        <w:numPr>
          <w:ilvl w:val="0"/>
          <w:numId w:val="2"/>
        </w:numPr>
        <w:rPr>
          <w:lang w:val="en-US"/>
        </w:rPr>
      </w:pPr>
      <w:r w:rsidRPr="008324FB">
        <w:rPr>
          <w:lang w:val="en-US"/>
        </w:rPr>
        <w:t>MCAI_MT700201UV01_LV01.</w:t>
      </w:r>
    </w:p>
    <w:p w14:paraId="12F69603" w14:textId="77777777" w:rsidR="00DE71D9" w:rsidRPr="008324FB" w:rsidRDefault="00DE71D9">
      <w:pPr>
        <w:pStyle w:val="Footer"/>
        <w:rPr>
          <w:lang w:val="en-US"/>
        </w:rPr>
      </w:pPr>
    </w:p>
    <w:p w14:paraId="18E5A192" w14:textId="77777777" w:rsidR="00D50F17" w:rsidRPr="008324FB" w:rsidRDefault="00D50F17" w:rsidP="008324FB">
      <w:pPr>
        <w:pStyle w:val="BodyText"/>
        <w:rPr>
          <w:lang w:val="en-US"/>
        </w:rPr>
      </w:pPr>
      <w:r w:rsidRPr="008324FB">
        <w:rPr>
          <w:lang w:val="en-US"/>
        </w:rPr>
        <w:t xml:space="preserve">Payload contains </w:t>
      </w:r>
      <w:r w:rsidR="00D21292" w:rsidRPr="008324FB">
        <w:rPr>
          <w:lang w:val="en-US"/>
        </w:rPr>
        <w:t xml:space="preserve">data </w:t>
      </w:r>
      <w:r w:rsidRPr="008324FB">
        <w:rPr>
          <w:lang w:val="en-US"/>
        </w:rPr>
        <w:t>information. For some of interactions, there can be no data (for example, output iteration with no data); in such cases there have been used interaction:</w:t>
      </w:r>
    </w:p>
    <w:p w14:paraId="3C742585" w14:textId="77777777" w:rsidR="00D50F17" w:rsidRPr="008324FB" w:rsidRDefault="00D50F17" w:rsidP="003B23D6">
      <w:pPr>
        <w:pStyle w:val="Footer"/>
        <w:numPr>
          <w:ilvl w:val="0"/>
          <w:numId w:val="2"/>
        </w:numPr>
        <w:rPr>
          <w:lang w:val="en-US"/>
        </w:rPr>
      </w:pPr>
      <w:r w:rsidRPr="008324FB">
        <w:rPr>
          <w:lang w:val="en-US"/>
        </w:rPr>
        <w:t>MCCI_IN000006UV01_LV01,</w:t>
      </w:r>
    </w:p>
    <w:p w14:paraId="4ED04418" w14:textId="77777777" w:rsidR="00DE71D9" w:rsidRPr="008324FB" w:rsidRDefault="00DE71D9">
      <w:pPr>
        <w:pStyle w:val="Footer"/>
        <w:rPr>
          <w:lang w:val="en-US"/>
        </w:rPr>
      </w:pPr>
    </w:p>
    <w:p w14:paraId="26D13253" w14:textId="77777777" w:rsidR="00D50F17" w:rsidRPr="008324FB" w:rsidRDefault="00D50F17" w:rsidP="008324FB">
      <w:pPr>
        <w:pStyle w:val="BodyText"/>
        <w:rPr>
          <w:lang w:val="en-US"/>
        </w:rPr>
      </w:pPr>
      <w:r w:rsidRPr="008324FB">
        <w:rPr>
          <w:lang w:val="en-US"/>
        </w:rPr>
        <w:t xml:space="preserve">In output interactions, there can be returned some messages. For detailed information on services and its interactions see </w:t>
      </w:r>
      <w:r w:rsidR="005D3B2C" w:rsidRPr="008324FB">
        <w:rPr>
          <w:lang w:val="en-US"/>
        </w:rPr>
        <w:fldChar w:fldCharType="begin"/>
      </w:r>
      <w:r w:rsidRPr="008324FB">
        <w:rPr>
          <w:lang w:val="en-US"/>
        </w:rPr>
        <w:instrText xml:space="preserve"> REF WS \h </w:instrText>
      </w:r>
      <w:r w:rsidR="005D3B2C" w:rsidRPr="008324FB">
        <w:rPr>
          <w:lang w:val="en-US"/>
        </w:rPr>
      </w:r>
      <w:r w:rsidR="005D3B2C" w:rsidRPr="008324FB">
        <w:rPr>
          <w:lang w:val="en-US"/>
        </w:rPr>
        <w:fldChar w:fldCharType="separate"/>
      </w:r>
      <w:r w:rsidR="001B4493" w:rsidRPr="008324FB">
        <w:t>[7]</w:t>
      </w:r>
      <w:r w:rsidR="005D3B2C" w:rsidRPr="008324FB">
        <w:rPr>
          <w:lang w:val="en-US"/>
        </w:rPr>
        <w:fldChar w:fldCharType="end"/>
      </w:r>
      <w:r w:rsidRPr="008324FB">
        <w:rPr>
          <w:lang w:val="en-US"/>
        </w:rPr>
        <w:t>.</w:t>
      </w:r>
    </w:p>
    <w:p w14:paraId="42845951" w14:textId="77777777" w:rsidR="00D50F17" w:rsidRPr="008324FB" w:rsidRDefault="00D50F17" w:rsidP="00D50F17">
      <w:pPr>
        <w:pStyle w:val="Footer"/>
        <w:rPr>
          <w:lang w:val="en-US"/>
        </w:rPr>
      </w:pPr>
    </w:p>
    <w:p w14:paraId="6A6356FC" w14:textId="77777777" w:rsidR="00D50F17" w:rsidRPr="008324FB" w:rsidRDefault="00D50F17" w:rsidP="003F0463">
      <w:pPr>
        <w:pStyle w:val="BodyText"/>
        <w:rPr>
          <w:lang w:val="en-US"/>
        </w:rPr>
      </w:pPr>
      <w:r w:rsidRPr="008324FB">
        <w:rPr>
          <w:lang w:val="en-US"/>
        </w:rPr>
        <w:t>For every interaction payload and data structure, there is a table of elements, which describes the entire used elements from appropriate schema. Elements, that are not included to table are not used. Additionally, table can contain element, which rows background color is gray – it means that such element is complex type and its further description should be found in appropriate data structure. For every element in table, there is element name, type, cardinality and description.</w:t>
      </w:r>
    </w:p>
    <w:p w14:paraId="000CE43B" w14:textId="77777777" w:rsidR="00D50F17" w:rsidRPr="008324FB" w:rsidRDefault="00D50F17" w:rsidP="008324FB">
      <w:pPr>
        <w:pStyle w:val="BodyText"/>
        <w:rPr>
          <w:lang w:val="en-US"/>
        </w:rPr>
      </w:pPr>
      <w:r w:rsidRPr="008324FB">
        <w:rPr>
          <w:lang w:val="en-US"/>
        </w:rPr>
        <w:t xml:space="preserve">In service usage explanation, there are main processes and traceability to specific requirement described in the Software requirements specification document </w:t>
      </w:r>
      <w:r w:rsidR="005D3B2C" w:rsidRPr="008324FB">
        <w:rPr>
          <w:lang w:val="en-US"/>
        </w:rPr>
        <w:fldChar w:fldCharType="begin"/>
      </w:r>
      <w:r w:rsidRPr="008324FB">
        <w:rPr>
          <w:lang w:val="en-US"/>
        </w:rPr>
        <w:instrText xml:space="preserve"> REF PPS \h </w:instrText>
      </w:r>
      <w:r w:rsidR="005D3B2C" w:rsidRPr="008324FB">
        <w:rPr>
          <w:lang w:val="en-US"/>
        </w:rPr>
      </w:r>
      <w:r w:rsidR="005D3B2C" w:rsidRPr="008324FB">
        <w:rPr>
          <w:lang w:val="en-US"/>
        </w:rPr>
        <w:fldChar w:fldCharType="separate"/>
      </w:r>
      <w:r w:rsidR="001B4493" w:rsidRPr="008324FB">
        <w:t>[6]</w:t>
      </w:r>
      <w:r w:rsidR="005D3B2C" w:rsidRPr="008324FB">
        <w:rPr>
          <w:lang w:val="en-US"/>
        </w:rPr>
        <w:fldChar w:fldCharType="end"/>
      </w:r>
      <w:r w:rsidRPr="008324FB">
        <w:rPr>
          <w:lang w:val="en-US"/>
        </w:rPr>
        <w:t>.</w:t>
      </w:r>
    </w:p>
    <w:p w14:paraId="099C6761" w14:textId="77777777" w:rsidR="00983A6C" w:rsidRPr="008324FB" w:rsidRDefault="00D50F17" w:rsidP="00664BAC">
      <w:pPr>
        <w:pStyle w:val="Heading1"/>
        <w:rPr>
          <w:lang w:val="en-US"/>
        </w:rPr>
      </w:pPr>
      <w:bookmarkStart w:id="41" w:name="_Ref320701697"/>
      <w:bookmarkStart w:id="42" w:name="_Ref320701699"/>
      <w:bookmarkStart w:id="43" w:name="_Toc425851498"/>
      <w:bookmarkStart w:id="44" w:name="_Toc476835677"/>
      <w:r w:rsidRPr="008324FB">
        <w:rPr>
          <w:lang w:val="en-US"/>
        </w:rPr>
        <w:t>Interface dependencies</w:t>
      </w:r>
      <w:bookmarkEnd w:id="41"/>
      <w:bookmarkEnd w:id="42"/>
      <w:bookmarkEnd w:id="43"/>
      <w:bookmarkEnd w:id="44"/>
    </w:p>
    <w:p w14:paraId="5036B3B4" w14:textId="77777777" w:rsidR="00970BA9" w:rsidRPr="008324FB" w:rsidRDefault="00D50F17" w:rsidP="003F0463">
      <w:pPr>
        <w:pStyle w:val="BodyText"/>
        <w:rPr>
          <w:lang w:val="en-US"/>
        </w:rPr>
      </w:pPr>
      <w:r w:rsidRPr="008324FB">
        <w:rPr>
          <w:lang w:val="en-US"/>
        </w:rPr>
        <w:t>Elements of data exchange messages related to patient or healthcare provider identification (name, surname, identification code, etc) depend on the relevant elements definition in the e</w:t>
      </w:r>
      <w:r w:rsidRPr="008324FB">
        <w:rPr>
          <w:lang w:val="en-US"/>
        </w:rPr>
        <w:noBreakHyphen/>
        <w:t>Health Integration Platform system analysis and design documents.</w:t>
      </w:r>
    </w:p>
    <w:p w14:paraId="5D98E21D" w14:textId="77777777" w:rsidR="001C3D62" w:rsidRPr="008324FB" w:rsidRDefault="00D50F17" w:rsidP="008324FB">
      <w:pPr>
        <w:pStyle w:val="BodyText"/>
        <w:rPr>
          <w:lang w:val="en-US"/>
        </w:rPr>
      </w:pPr>
      <w:r w:rsidRPr="008324FB">
        <w:rPr>
          <w:lang w:val="en-US"/>
        </w:rPr>
        <w:t>Elements – references to common classifiers or central registers depend on the classifier value element definition in the e</w:t>
      </w:r>
      <w:r w:rsidRPr="008324FB">
        <w:rPr>
          <w:lang w:val="en-US"/>
        </w:rPr>
        <w:noBreakHyphen/>
        <w:t>Health Integration Platform system analysis and design documents.</w:t>
      </w:r>
    </w:p>
    <w:p w14:paraId="4D27657A" w14:textId="77777777" w:rsidR="00983A6C" w:rsidRPr="008324FB" w:rsidRDefault="00D50F17" w:rsidP="00664BAC">
      <w:pPr>
        <w:pStyle w:val="Heading1"/>
        <w:rPr>
          <w:lang w:val="en-US"/>
        </w:rPr>
      </w:pPr>
      <w:bookmarkStart w:id="45" w:name="_Toc330488836"/>
      <w:bookmarkStart w:id="46" w:name="_Toc330489744"/>
      <w:bookmarkStart w:id="47" w:name="_Toc330490415"/>
      <w:bookmarkStart w:id="48" w:name="_Toc330491086"/>
      <w:bookmarkStart w:id="49" w:name="_Toc330491805"/>
      <w:bookmarkStart w:id="50" w:name="_Toc330492476"/>
      <w:bookmarkStart w:id="51" w:name="_Toc330498302"/>
      <w:bookmarkStart w:id="52" w:name="_Toc330499203"/>
      <w:bookmarkStart w:id="53" w:name="_Toc330500764"/>
      <w:bookmarkStart w:id="54" w:name="_Toc330542919"/>
      <w:bookmarkStart w:id="55" w:name="_Toc330547058"/>
      <w:bookmarkStart w:id="56" w:name="_Toc330548131"/>
      <w:bookmarkStart w:id="57" w:name="_Toc330553198"/>
      <w:bookmarkStart w:id="58" w:name="_Toc330553839"/>
      <w:bookmarkStart w:id="59" w:name="_Ref320701702"/>
      <w:bookmarkStart w:id="60" w:name="_Ref320701705"/>
      <w:bookmarkStart w:id="61" w:name="_Toc425851499"/>
      <w:bookmarkStart w:id="62" w:name="_Toc476835678"/>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8324FB">
        <w:rPr>
          <w:lang w:val="en-US"/>
        </w:rPr>
        <w:lastRenderedPageBreak/>
        <w:t>Services</w:t>
      </w:r>
      <w:bookmarkEnd w:id="59"/>
      <w:bookmarkEnd w:id="60"/>
      <w:bookmarkEnd w:id="61"/>
      <w:bookmarkEnd w:id="62"/>
    </w:p>
    <w:p w14:paraId="7B6CC538" w14:textId="77777777" w:rsidR="00D50F17" w:rsidRPr="008324FB" w:rsidRDefault="00D50F17" w:rsidP="00664BAC">
      <w:pPr>
        <w:pStyle w:val="Heading2"/>
        <w:rPr>
          <w:lang w:val="en-US"/>
        </w:rPr>
      </w:pPr>
      <w:bookmarkStart w:id="63" w:name="_Toc330384667"/>
      <w:bookmarkStart w:id="64" w:name="_Toc330385038"/>
      <w:bookmarkStart w:id="65" w:name="_Toc330394192"/>
      <w:bookmarkStart w:id="66" w:name="_Toc330411745"/>
      <w:bookmarkStart w:id="67" w:name="_Toc330414708"/>
      <w:bookmarkStart w:id="68" w:name="_Toc330415034"/>
      <w:bookmarkStart w:id="69" w:name="_Toc330415360"/>
      <w:bookmarkStart w:id="70" w:name="_Toc330425498"/>
      <w:bookmarkStart w:id="71" w:name="_Toc330426518"/>
      <w:bookmarkStart w:id="72" w:name="_Toc330429211"/>
      <w:bookmarkStart w:id="73" w:name="_Toc330429556"/>
      <w:bookmarkStart w:id="74" w:name="_Toc330430563"/>
      <w:bookmarkStart w:id="75" w:name="_Toc330434406"/>
      <w:bookmarkStart w:id="76" w:name="_Toc330435029"/>
      <w:bookmarkStart w:id="77" w:name="_Toc330435652"/>
      <w:bookmarkStart w:id="78" w:name="_Toc330472682"/>
      <w:bookmarkStart w:id="79" w:name="_Toc330473307"/>
      <w:bookmarkStart w:id="80" w:name="_Toc330474236"/>
      <w:bookmarkStart w:id="81" w:name="_Toc330480136"/>
      <w:bookmarkStart w:id="82" w:name="_Toc330480763"/>
      <w:bookmarkStart w:id="83" w:name="_Toc330488838"/>
      <w:bookmarkStart w:id="84" w:name="_Toc330489746"/>
      <w:bookmarkStart w:id="85" w:name="_Toc330490417"/>
      <w:bookmarkStart w:id="86" w:name="_Toc330491088"/>
      <w:bookmarkStart w:id="87" w:name="_Toc330491807"/>
      <w:bookmarkStart w:id="88" w:name="_Toc330492478"/>
      <w:bookmarkStart w:id="89" w:name="_Toc330498304"/>
      <w:bookmarkStart w:id="90" w:name="_Toc330499205"/>
      <w:bookmarkStart w:id="91" w:name="_Toc330500766"/>
      <w:bookmarkStart w:id="92" w:name="_Toc330542921"/>
      <w:bookmarkStart w:id="93" w:name="_Toc330547060"/>
      <w:bookmarkStart w:id="94" w:name="_Toc330548133"/>
      <w:bookmarkStart w:id="95" w:name="_Toc330553200"/>
      <w:bookmarkStart w:id="96" w:name="_Toc330553841"/>
      <w:bookmarkStart w:id="97" w:name="_Ref326855847"/>
      <w:bookmarkStart w:id="98" w:name="_Ref326855850"/>
      <w:bookmarkStart w:id="99" w:name="_Ref326855854"/>
      <w:bookmarkStart w:id="100" w:name="_Ref330381287"/>
      <w:bookmarkStart w:id="101" w:name="_Toc425851500"/>
      <w:bookmarkStart w:id="102" w:name="_Toc47683567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8324FB">
        <w:rPr>
          <w:lang w:val="en-US"/>
        </w:rPr>
        <w:t>Book</w:t>
      </w:r>
      <w:bookmarkEnd w:id="97"/>
      <w:bookmarkEnd w:id="98"/>
      <w:bookmarkEnd w:id="99"/>
      <w:r w:rsidRPr="008324FB">
        <w:rPr>
          <w:lang w:val="en-US"/>
        </w:rPr>
        <w:t>MedicationOrders</w:t>
      </w:r>
      <w:bookmarkEnd w:id="100"/>
      <w:bookmarkEnd w:id="101"/>
      <w:bookmarkEnd w:id="102"/>
    </w:p>
    <w:p w14:paraId="16D6F5A0" w14:textId="77777777" w:rsidR="00C26D5A" w:rsidRPr="008324FB" w:rsidRDefault="00D50F17" w:rsidP="008324FB">
      <w:pPr>
        <w:pStyle w:val="BodyText"/>
        <w:rPr>
          <w:lang w:val="en-US"/>
        </w:rPr>
      </w:pPr>
      <w:r w:rsidRPr="008324FB">
        <w:rPr>
          <w:lang w:val="en-US"/>
        </w:rPr>
        <w:t>Allows external IS (e</w:t>
      </w:r>
      <w:r w:rsidRPr="008324FB">
        <w:rPr>
          <w:lang w:val="en-US"/>
        </w:rPr>
        <w:noBreakHyphen/>
        <w:t>Health Portal</w:t>
      </w:r>
      <w:r w:rsidR="00D21292" w:rsidRPr="008324FB">
        <w:rPr>
          <w:lang w:val="en-US"/>
        </w:rPr>
        <w:t xml:space="preserve"> or</w:t>
      </w:r>
      <w:r w:rsidRPr="008324FB">
        <w:rPr>
          <w:lang w:val="en-US"/>
        </w:rPr>
        <w:t xml:space="preserve"> Hospital IS) to book up to X medication orders (X – System parameter) for Y days (Y – System parameter).</w:t>
      </w:r>
    </w:p>
    <w:p w14:paraId="4F99AD67" w14:textId="77777777" w:rsidR="00C26D5A" w:rsidRPr="008324FB" w:rsidRDefault="00C26D5A" w:rsidP="00C26D5A">
      <w:pPr>
        <w:pStyle w:val="Footer"/>
        <w:rPr>
          <w:lang w:val="en-US"/>
        </w:rPr>
      </w:pPr>
    </w:p>
    <w:p w14:paraId="559E1DAF" w14:textId="77777777" w:rsidR="005211F4" w:rsidRPr="008324FB" w:rsidRDefault="00D50F17" w:rsidP="00C26D5A">
      <w:pPr>
        <w:pStyle w:val="Footer"/>
        <w:rPr>
          <w:lang w:val="en-US"/>
        </w:rPr>
      </w:pPr>
      <w:r w:rsidRPr="008324FB">
        <w:rPr>
          <w:lang w:val="en-US"/>
        </w:rPr>
        <w:t>Service roles: physician.</w:t>
      </w:r>
    </w:p>
    <w:p w14:paraId="2DE5B78A" w14:textId="77777777" w:rsidR="002F7549" w:rsidRPr="008324FB" w:rsidRDefault="00D50F17" w:rsidP="00C26D5A">
      <w:pPr>
        <w:pStyle w:val="Footer"/>
        <w:rPr>
          <w:lang w:val="en-US"/>
        </w:rPr>
      </w:pPr>
      <w:r w:rsidRPr="008324FB">
        <w:rPr>
          <w:lang w:val="en-US"/>
        </w:rPr>
        <w:t>Service rights: RegisterMedicationOrder.</w:t>
      </w:r>
    </w:p>
    <w:p w14:paraId="60BEF15D" w14:textId="737F7F21" w:rsidR="00D50F17" w:rsidRPr="008324FB" w:rsidRDefault="00C26964" w:rsidP="00D50F17">
      <w:pPr>
        <w:pStyle w:val="Footer"/>
        <w:jc w:val="center"/>
        <w:rPr>
          <w:lang w:val="en-US"/>
        </w:rPr>
      </w:pPr>
      <w:r>
        <w:rPr>
          <w:noProof/>
          <w:lang w:eastAsia="lv-LV"/>
        </w:rPr>
        <w:drawing>
          <wp:inline distT="0" distB="0" distL="0" distR="0" wp14:anchorId="058979CC" wp14:editId="3BD5AB50">
            <wp:extent cx="4248150" cy="308610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48150" cy="3086100"/>
                    </a:xfrm>
                    <a:prstGeom prst="rect">
                      <a:avLst/>
                    </a:prstGeom>
                    <a:noFill/>
                    <a:ln>
                      <a:noFill/>
                    </a:ln>
                  </pic:spPr>
                </pic:pic>
              </a:graphicData>
            </a:graphic>
          </wp:inline>
        </w:drawing>
      </w:r>
    </w:p>
    <w:p w14:paraId="183E5A86" w14:textId="4510FBE2" w:rsidR="00FD54DB" w:rsidRPr="008324FB" w:rsidRDefault="005D3B2C" w:rsidP="003028A3">
      <w:pPr>
        <w:pStyle w:val="ImageCaption"/>
        <w:spacing w:before="0" w:after="120"/>
        <w:rPr>
          <w:lang w:val="en-US"/>
        </w:rPr>
      </w:pPr>
      <w:r w:rsidRPr="008324FB">
        <w:rPr>
          <w:lang w:val="en-US"/>
        </w:rPr>
        <w:fldChar w:fldCharType="begin"/>
      </w:r>
      <w:r w:rsidR="00FD54DB" w:rsidRPr="008324FB">
        <w:rPr>
          <w:lang w:val="en-US"/>
        </w:rPr>
        <w:instrText xml:space="preserve"> SEQ Attēls \# "Picture 0 " </w:instrText>
      </w:r>
      <w:r w:rsidRPr="008324FB">
        <w:rPr>
          <w:lang w:val="en-US"/>
        </w:rPr>
        <w:fldChar w:fldCharType="separate"/>
      </w:r>
      <w:bookmarkStart w:id="103" w:name="_Toc476835865"/>
      <w:r w:rsidR="001B4493" w:rsidRPr="008324FB">
        <w:rPr>
          <w:noProof/>
          <w:lang w:val="en-US"/>
        </w:rPr>
        <w:t xml:space="preserve">Picture </w:t>
      </w:r>
      <w:r w:rsidR="001B4493">
        <w:rPr>
          <w:noProof/>
          <w:lang w:val="en-US"/>
        </w:rPr>
        <w:t>4</w:t>
      </w:r>
      <w:r w:rsidR="001B4493" w:rsidRPr="008324FB">
        <w:rPr>
          <w:noProof/>
          <w:lang w:val="en-US"/>
        </w:rPr>
        <w:t xml:space="preserve"> </w:t>
      </w:r>
      <w:r w:rsidRPr="008324FB">
        <w:rPr>
          <w:lang w:val="en-US"/>
        </w:rPr>
        <w:fldChar w:fldCharType="end"/>
      </w:r>
      <w:r w:rsidRPr="008324FB">
        <w:rPr>
          <w:lang w:val="en-US"/>
        </w:rPr>
        <w:fldChar w:fldCharType="begin"/>
      </w:r>
      <w:r w:rsidR="00BD359B" w:rsidRPr="008324FB">
        <w:rPr>
          <w:lang w:val="en-US"/>
        </w:rPr>
        <w:instrText xml:space="preserve"> STYLEREF "Heading 2" </w:instrText>
      </w:r>
      <w:r w:rsidRPr="008324FB">
        <w:rPr>
          <w:lang w:val="en-US"/>
        </w:rPr>
        <w:fldChar w:fldCharType="separate"/>
      </w:r>
      <w:r w:rsidR="001B4493">
        <w:rPr>
          <w:noProof/>
          <w:lang w:val="en-US"/>
        </w:rPr>
        <w:t>BookMedicationOrders</w:t>
      </w:r>
      <w:r w:rsidRPr="008324FB">
        <w:rPr>
          <w:lang w:val="en-US"/>
        </w:rPr>
        <w:fldChar w:fldCharType="end"/>
      </w:r>
      <w:r w:rsidR="00FD54DB" w:rsidRPr="008324FB">
        <w:rPr>
          <w:lang w:val="en-US"/>
        </w:rPr>
        <w:t xml:space="preserve"> service</w:t>
      </w:r>
      <w:bookmarkEnd w:id="103"/>
    </w:p>
    <w:p w14:paraId="0C6832D1" w14:textId="77777777" w:rsidR="00D50F17" w:rsidRPr="008324FB" w:rsidRDefault="00D50F17" w:rsidP="00D50F17">
      <w:pPr>
        <w:pStyle w:val="Heading3"/>
        <w:rPr>
          <w:lang w:val="en-US"/>
        </w:rPr>
      </w:pPr>
      <w:bookmarkStart w:id="104" w:name="_Toc436384469"/>
      <w:bookmarkStart w:id="105" w:name="_Toc425851501"/>
      <w:bookmarkStart w:id="106" w:name="_Toc476835680"/>
      <w:bookmarkEnd w:id="104"/>
      <w:r w:rsidRPr="008324FB">
        <w:rPr>
          <w:lang w:val="en-US"/>
        </w:rPr>
        <w:t>PORX_IN000001UV01_LV01 interaction</w:t>
      </w:r>
      <w:bookmarkEnd w:id="105"/>
      <w:bookmarkEnd w:id="106"/>
    </w:p>
    <w:p w14:paraId="14723746" w14:textId="77777777" w:rsidR="00D15E1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4C353E44" w14:textId="6A4BF000" w:rsidR="00D51826"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PORX_IN000001UV01_LV01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95"/>
        <w:gridCol w:w="4801"/>
      </w:tblGrid>
      <w:tr w:rsidR="006D5506" w:rsidRPr="008324FB" w14:paraId="1361C052"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31A2860E" w14:textId="77777777" w:rsidR="00D50F17" w:rsidRPr="008324FB" w:rsidRDefault="00D50F17" w:rsidP="008324FB">
            <w:pPr>
              <w:pStyle w:val="Tabulasvirsraksts"/>
            </w:pPr>
            <w:r w:rsidRPr="008324FB">
              <w:t>Identification</w:t>
            </w:r>
          </w:p>
        </w:tc>
        <w:tc>
          <w:tcPr>
            <w:tcW w:w="4962" w:type="dxa"/>
          </w:tcPr>
          <w:p w14:paraId="42FD8846" w14:textId="77777777" w:rsidR="00D50F17" w:rsidRPr="008324FB" w:rsidRDefault="00D50F17" w:rsidP="008324FB">
            <w:pPr>
              <w:pStyle w:val="Tabulasvirsraksts"/>
            </w:pPr>
            <w:r w:rsidRPr="008324FB">
              <w:t>Description</w:t>
            </w:r>
          </w:p>
        </w:tc>
      </w:tr>
      <w:tr w:rsidR="006D5506" w:rsidRPr="008324FB" w14:paraId="248F42CA" w14:textId="77777777" w:rsidTr="00E20DB1">
        <w:tc>
          <w:tcPr>
            <w:tcW w:w="3510" w:type="dxa"/>
          </w:tcPr>
          <w:p w14:paraId="281BC9EE" w14:textId="77777777" w:rsidR="00D50F17" w:rsidRPr="008324FB" w:rsidRDefault="00D50F17" w:rsidP="00D50F17">
            <w:r w:rsidRPr="008324FB">
              <w:t>MCCI_MT000100UV01_LV01</w:t>
            </w:r>
          </w:p>
        </w:tc>
        <w:tc>
          <w:tcPr>
            <w:tcW w:w="4962" w:type="dxa"/>
          </w:tcPr>
          <w:p w14:paraId="4D1E7585" w14:textId="77777777" w:rsidR="00D37F3F" w:rsidRPr="008324FB" w:rsidRDefault="00D50F17">
            <w:r w:rsidRPr="008324FB">
              <w:t>Transmission wrapper</w:t>
            </w:r>
          </w:p>
        </w:tc>
      </w:tr>
      <w:tr w:rsidR="006D5506" w:rsidRPr="008324FB" w14:paraId="11C24826" w14:textId="77777777" w:rsidTr="00E20DB1">
        <w:tc>
          <w:tcPr>
            <w:tcW w:w="3510" w:type="dxa"/>
          </w:tcPr>
          <w:p w14:paraId="27020033" w14:textId="77777777" w:rsidR="00D50F17" w:rsidRPr="008324FB" w:rsidRDefault="00D50F17" w:rsidP="00D50F17">
            <w:r w:rsidRPr="008324FB">
              <w:t>MCAI_MT700201UV01_LV01</w:t>
            </w:r>
          </w:p>
        </w:tc>
        <w:tc>
          <w:tcPr>
            <w:tcW w:w="4962" w:type="dxa"/>
          </w:tcPr>
          <w:p w14:paraId="12CE5C94" w14:textId="77777777" w:rsidR="00D37F3F" w:rsidRPr="008324FB" w:rsidRDefault="00D50F17">
            <w:r w:rsidRPr="008324FB">
              <w:t>Trigger Event Control Act</w:t>
            </w:r>
          </w:p>
        </w:tc>
      </w:tr>
      <w:tr w:rsidR="006D5506" w:rsidRPr="008324FB" w14:paraId="2D25E006" w14:textId="77777777" w:rsidTr="00E20DB1">
        <w:tc>
          <w:tcPr>
            <w:tcW w:w="3510" w:type="dxa"/>
          </w:tcPr>
          <w:p w14:paraId="65569DFD" w14:textId="77777777" w:rsidR="00D50F17" w:rsidRPr="008324FB" w:rsidRDefault="00D50F17" w:rsidP="00D50F17">
            <w:r w:rsidRPr="008324FB">
              <w:t>PORX_MT000001UV01_LV01</w:t>
            </w:r>
          </w:p>
        </w:tc>
        <w:tc>
          <w:tcPr>
            <w:tcW w:w="4962" w:type="dxa"/>
          </w:tcPr>
          <w:p w14:paraId="46F7D7FD" w14:textId="77777777" w:rsidR="00D37F3F" w:rsidRPr="008324FB" w:rsidRDefault="00D50F17">
            <w:r w:rsidRPr="008324FB">
              <w:t>Payload</w:t>
            </w:r>
          </w:p>
        </w:tc>
      </w:tr>
    </w:tbl>
    <w:p w14:paraId="01F139C5" w14:textId="77777777" w:rsidR="00D50F17" w:rsidRPr="008324FB" w:rsidRDefault="00D50F17" w:rsidP="00D50F17">
      <w:pPr>
        <w:pStyle w:val="Heading4"/>
        <w:rPr>
          <w:lang w:val="en-US"/>
        </w:rPr>
      </w:pPr>
      <w:bookmarkStart w:id="107" w:name="_Toc425851502"/>
      <w:bookmarkStart w:id="108" w:name="_Toc476835681"/>
      <w:r w:rsidRPr="008324FB">
        <w:rPr>
          <w:lang w:val="en-US"/>
        </w:rPr>
        <w:t>Payload</w:t>
      </w:r>
      <w:bookmarkEnd w:id="107"/>
      <w:bookmarkEnd w:id="108"/>
    </w:p>
    <w:p w14:paraId="1E41E8CD" w14:textId="77777777" w:rsidR="009E09C9" w:rsidRPr="008324FB" w:rsidRDefault="00936F9D" w:rsidP="009E09C9">
      <w:pPr>
        <w:pStyle w:val="Footer"/>
        <w:jc w:val="center"/>
        <w:rPr>
          <w:lang w:val="en-US"/>
        </w:rPr>
      </w:pPr>
      <w:r w:rsidRPr="008324FB">
        <w:rPr>
          <w:noProof/>
          <w:lang w:eastAsia="lv-LV"/>
        </w:rPr>
        <w:drawing>
          <wp:inline distT="0" distB="0" distL="0" distR="0" wp14:anchorId="2A252686" wp14:editId="6E43AFEE">
            <wp:extent cx="2658836" cy="1068814"/>
            <wp:effectExtent l="19050" t="0" r="8164" b="0"/>
            <wp:docPr id="23" name="Picture 23"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a\Desktop\JOB\a.png"/>
                    <pic:cNvPicPr>
                      <a:picLocks noChangeAspect="1" noChangeArrowheads="1"/>
                    </pic:cNvPicPr>
                  </pic:nvPicPr>
                  <pic:blipFill>
                    <a:blip r:embed="rId20" cstate="print"/>
                    <a:srcRect/>
                    <a:stretch>
                      <a:fillRect/>
                    </a:stretch>
                  </pic:blipFill>
                  <pic:spPr bwMode="auto">
                    <a:xfrm>
                      <a:off x="0" y="0"/>
                      <a:ext cx="2658489" cy="1068675"/>
                    </a:xfrm>
                    <a:prstGeom prst="rect">
                      <a:avLst/>
                    </a:prstGeom>
                    <a:noFill/>
                    <a:ln w="9525">
                      <a:noFill/>
                      <a:miter lim="800000"/>
                      <a:headEnd/>
                      <a:tailEnd/>
                    </a:ln>
                  </pic:spPr>
                </pic:pic>
              </a:graphicData>
            </a:graphic>
          </wp:inline>
        </w:drawing>
      </w:r>
    </w:p>
    <w:p w14:paraId="618CB6B9" w14:textId="415CC539"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09" w:name="_Toc476835866"/>
      <w:r w:rsidR="001B4493" w:rsidRPr="008324FB">
        <w:rPr>
          <w:noProof/>
          <w:lang w:val="en-US"/>
        </w:rPr>
        <w:t xml:space="preserve">Picture </w:t>
      </w:r>
      <w:r w:rsidR="001B4493">
        <w:rPr>
          <w:noProof/>
          <w:lang w:val="en-US"/>
        </w:rPr>
        <w:t>5</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PORX_IN000001UV01_LV01 interaction</w:t>
      </w:r>
      <w:r w:rsidRPr="008324FB">
        <w:rPr>
          <w:lang w:val="en-US"/>
        </w:rPr>
        <w:fldChar w:fldCharType="end"/>
      </w:r>
      <w:r w:rsidR="006E5F37" w:rsidRPr="008324FB">
        <w:rPr>
          <w:lang w:val="en-US"/>
        </w:rPr>
        <w:t xml:space="preserve"> payload</w:t>
      </w:r>
      <w:bookmarkEnd w:id="109"/>
    </w:p>
    <w:p w14:paraId="431503EB" w14:textId="77777777" w:rsidR="00936F9D" w:rsidRPr="008324FB" w:rsidRDefault="00C318FA">
      <w:pPr>
        <w:pStyle w:val="Footer"/>
        <w:rPr>
          <w:lang w:val="en-US"/>
        </w:rPr>
      </w:pPr>
      <w:r w:rsidRPr="008324FB">
        <w:rPr>
          <w:lang w:val="en-US"/>
        </w:rPr>
        <w:t>Payload XML schema:</w:t>
      </w:r>
    </w:p>
    <w:p w14:paraId="18442B5C" w14:textId="77777777" w:rsidR="00C318FA"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PORX_MT000001UV01_LV01.BookMedicationOrderRequest</w:t>
      </w:r>
      <w:r w:rsidRPr="008324FB">
        <w:rPr>
          <w:rFonts w:cs="Arial"/>
          <w:color w:val="0000FF"/>
          <w:sz w:val="16"/>
          <w:highlight w:val="white"/>
          <w:lang w:val="en-US" w:eastAsia="lv-LV"/>
        </w:rPr>
        <w:t>"&gt;</w:t>
      </w:r>
    </w:p>
    <w:p w14:paraId="0A402BDC"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ADF5CAE"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45F35D2C"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count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44A3249"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permanentInd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"/&gt;</w:t>
      </w:r>
    </w:p>
    <w:p w14:paraId="4D77D111" w14:textId="26009F90"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89C5C03"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7182829A"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36D951E5" w14:textId="77777777" w:rsidR="00E83837" w:rsidRPr="008324FB" w:rsidRDefault="00BD359B" w:rsidP="00AF58F0">
      <w:pPr>
        <w:keepLines/>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RQO</w:t>
      </w:r>
      <w:r w:rsidRPr="008324FB">
        <w:rPr>
          <w:rFonts w:cs="Arial"/>
          <w:color w:val="0000FF"/>
          <w:sz w:val="16"/>
          <w:highlight w:val="white"/>
          <w:lang w:val="en-US" w:eastAsia="lv-LV"/>
        </w:rPr>
        <w:t>"/&gt;</w:t>
      </w:r>
    </w:p>
    <w:p w14:paraId="4A279316" w14:textId="77777777" w:rsidR="00E83837" w:rsidRPr="008324FB" w:rsidRDefault="00BD359B" w:rsidP="00AF58F0">
      <w:pPr>
        <w:keepLines/>
        <w:rPr>
          <w:rFonts w:cs="Arial"/>
          <w:color w:val="0000FF"/>
          <w:sz w:val="16"/>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71F9865E" w14:textId="1BA1A12D" w:rsidR="009E09C9"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w:t>
      </w:r>
      <w:r w:rsidR="001B4493" w:rsidRPr="008324FB">
        <w:rPr>
          <w:noProof/>
          <w:lang w:val="en-US"/>
        </w:rPr>
        <w:t xml:space="preserve"> </w:t>
      </w:r>
      <w:r w:rsidRPr="008324FB">
        <w:rPr>
          <w:lang w:val="en-US"/>
        </w:rPr>
        <w:fldChar w:fldCharType="end"/>
      </w:r>
      <w:r w:rsidR="00D50F17" w:rsidRPr="008324FB">
        <w:rPr>
          <w:lang w:val="en-US"/>
        </w:rPr>
        <w:t>Payload PORX_MT000001UV01_LV01 elements</w:t>
      </w:r>
    </w:p>
    <w:tbl>
      <w:tblPr>
        <w:tblStyle w:val="TableGrid"/>
        <w:tblW w:w="0" w:type="auto"/>
        <w:tblLayout w:type="fixed"/>
        <w:tblLook w:val="04A0" w:firstRow="1" w:lastRow="0" w:firstColumn="1" w:lastColumn="0" w:noHBand="0" w:noVBand="1"/>
      </w:tblPr>
      <w:tblGrid>
        <w:gridCol w:w="2234"/>
        <w:gridCol w:w="2977"/>
        <w:gridCol w:w="993"/>
        <w:gridCol w:w="2318"/>
      </w:tblGrid>
      <w:tr w:rsidR="007D781C" w:rsidRPr="008324FB" w14:paraId="22FCB0B6" w14:textId="77777777" w:rsidTr="005969CB">
        <w:trPr>
          <w:cnfStyle w:val="100000000000" w:firstRow="1" w:lastRow="0" w:firstColumn="0" w:lastColumn="0" w:oddVBand="0" w:evenVBand="0" w:oddHBand="0" w:evenHBand="0" w:firstRowFirstColumn="0" w:firstRowLastColumn="0" w:lastRowFirstColumn="0" w:lastRowLastColumn="0"/>
          <w:trHeight w:val="227"/>
        </w:trPr>
        <w:tc>
          <w:tcPr>
            <w:tcW w:w="2234" w:type="dxa"/>
          </w:tcPr>
          <w:p w14:paraId="0CA4C674" w14:textId="77777777" w:rsidR="009E09C9" w:rsidRPr="008324FB" w:rsidRDefault="00D50F17" w:rsidP="008324FB">
            <w:pPr>
              <w:pStyle w:val="Tabulasvirsraksts"/>
            </w:pPr>
            <w:r w:rsidRPr="008324FB">
              <w:t>Element</w:t>
            </w:r>
          </w:p>
        </w:tc>
        <w:tc>
          <w:tcPr>
            <w:tcW w:w="2977" w:type="dxa"/>
          </w:tcPr>
          <w:p w14:paraId="285DFED3" w14:textId="77777777" w:rsidR="009E09C9" w:rsidRPr="008324FB" w:rsidRDefault="00D50F17" w:rsidP="008324FB">
            <w:pPr>
              <w:pStyle w:val="Tabulasvirsraksts"/>
            </w:pPr>
            <w:r w:rsidRPr="008324FB">
              <w:t>Type</w:t>
            </w:r>
          </w:p>
        </w:tc>
        <w:tc>
          <w:tcPr>
            <w:tcW w:w="993" w:type="dxa"/>
          </w:tcPr>
          <w:p w14:paraId="39059E59" w14:textId="77777777" w:rsidR="009E09C9" w:rsidRPr="008324FB" w:rsidRDefault="00D50F17" w:rsidP="008324FB">
            <w:pPr>
              <w:pStyle w:val="Tabulasvirsraksts"/>
            </w:pPr>
            <w:r w:rsidRPr="008324FB">
              <w:t>Cardinality</w:t>
            </w:r>
          </w:p>
        </w:tc>
        <w:tc>
          <w:tcPr>
            <w:tcW w:w="2318" w:type="dxa"/>
          </w:tcPr>
          <w:p w14:paraId="279890EE" w14:textId="77777777" w:rsidR="009E09C9" w:rsidRPr="008324FB" w:rsidRDefault="00D50F17" w:rsidP="008324FB">
            <w:pPr>
              <w:pStyle w:val="Tabulasvirsraksts"/>
            </w:pPr>
            <w:r w:rsidRPr="008324FB">
              <w:t>Description</w:t>
            </w:r>
          </w:p>
        </w:tc>
      </w:tr>
      <w:tr w:rsidR="007D781C" w:rsidRPr="008324FB" w14:paraId="70ECE7BA" w14:textId="77777777" w:rsidTr="005969CB">
        <w:trPr>
          <w:trHeight w:val="227"/>
        </w:trPr>
        <w:tc>
          <w:tcPr>
            <w:tcW w:w="2234" w:type="dxa"/>
            <w:hideMark/>
          </w:tcPr>
          <w:p w14:paraId="5313FD13" w14:textId="77777777" w:rsidR="00D16787" w:rsidRPr="008324FB" w:rsidRDefault="00D50F17" w:rsidP="005969CB">
            <w:pPr>
              <w:pStyle w:val="Tabulasteksts"/>
              <w:rPr>
                <w:lang w:eastAsia="lv-LV"/>
              </w:rPr>
            </w:pPr>
            <w:r w:rsidRPr="008324FB">
              <w:rPr>
                <w:lang w:eastAsia="lv-LV"/>
              </w:rPr>
              <w:t>bookMedicationOrderRequest</w:t>
            </w:r>
          </w:p>
        </w:tc>
        <w:tc>
          <w:tcPr>
            <w:tcW w:w="2977" w:type="dxa"/>
            <w:hideMark/>
          </w:tcPr>
          <w:p w14:paraId="40E09C44" w14:textId="77777777" w:rsidR="00D16787" w:rsidRPr="008324FB" w:rsidRDefault="00D50F17" w:rsidP="005969CB">
            <w:pPr>
              <w:pStyle w:val="Tabulasteksts"/>
              <w:rPr>
                <w:lang w:eastAsia="lv-LV"/>
              </w:rPr>
            </w:pPr>
            <w:r w:rsidRPr="008324FB">
              <w:rPr>
                <w:lang w:eastAsia="lv-LV"/>
              </w:rPr>
              <w:t>PORX_MT000001UV01_LV01.BookMedicationOrderRequest</w:t>
            </w:r>
          </w:p>
        </w:tc>
        <w:tc>
          <w:tcPr>
            <w:tcW w:w="993" w:type="dxa"/>
            <w:hideMark/>
          </w:tcPr>
          <w:p w14:paraId="03D7B8CB" w14:textId="77777777" w:rsidR="00D16787" w:rsidRPr="008324FB" w:rsidRDefault="00D50F17" w:rsidP="005969CB">
            <w:pPr>
              <w:pStyle w:val="Tabulasteksts"/>
              <w:rPr>
                <w:lang w:eastAsia="lv-LV"/>
              </w:rPr>
            </w:pPr>
            <w:r w:rsidRPr="008324FB">
              <w:rPr>
                <w:lang w:eastAsia="lv-LV"/>
              </w:rPr>
              <w:t>1..1</w:t>
            </w:r>
          </w:p>
        </w:tc>
        <w:tc>
          <w:tcPr>
            <w:tcW w:w="2318" w:type="dxa"/>
            <w:hideMark/>
          </w:tcPr>
          <w:p w14:paraId="05D9004B" w14:textId="77777777" w:rsidR="00D16787" w:rsidRPr="008324FB" w:rsidRDefault="00D16787" w:rsidP="005969CB">
            <w:pPr>
              <w:pStyle w:val="Tabulasteksts"/>
              <w:rPr>
                <w:lang w:eastAsia="lv-LV"/>
              </w:rPr>
            </w:pPr>
          </w:p>
        </w:tc>
      </w:tr>
      <w:tr w:rsidR="007D781C" w:rsidRPr="008324FB" w14:paraId="16EBAFA7" w14:textId="77777777" w:rsidTr="005969CB">
        <w:trPr>
          <w:trHeight w:val="227"/>
        </w:trPr>
        <w:tc>
          <w:tcPr>
            <w:tcW w:w="2234" w:type="dxa"/>
            <w:hideMark/>
          </w:tcPr>
          <w:p w14:paraId="4B82CA66" w14:textId="77777777" w:rsidR="00D16787" w:rsidRPr="008324FB" w:rsidRDefault="00D50F17" w:rsidP="005969CB">
            <w:pPr>
              <w:pStyle w:val="Tabulasteksts"/>
              <w:rPr>
                <w:lang w:eastAsia="lv-LV"/>
              </w:rPr>
            </w:pPr>
            <w:r w:rsidRPr="008324FB">
              <w:rPr>
                <w:lang w:eastAsia="lv-LV"/>
              </w:rPr>
              <w:t>bookMedicationOrderRequest. count</w:t>
            </w:r>
          </w:p>
        </w:tc>
        <w:tc>
          <w:tcPr>
            <w:tcW w:w="2977" w:type="dxa"/>
            <w:hideMark/>
          </w:tcPr>
          <w:p w14:paraId="739B8065" w14:textId="77777777" w:rsidR="00D16787" w:rsidRPr="008324FB" w:rsidRDefault="00D50F17" w:rsidP="005969CB">
            <w:pPr>
              <w:pStyle w:val="Tabulasteksts"/>
              <w:rPr>
                <w:lang w:eastAsia="lv-LV"/>
              </w:rPr>
            </w:pPr>
            <w:r w:rsidRPr="008324FB">
              <w:rPr>
                <w:lang w:eastAsia="lv-LV"/>
              </w:rPr>
              <w:t>INT</w:t>
            </w:r>
          </w:p>
        </w:tc>
        <w:tc>
          <w:tcPr>
            <w:tcW w:w="993" w:type="dxa"/>
            <w:hideMark/>
          </w:tcPr>
          <w:p w14:paraId="2F999EA0" w14:textId="77777777" w:rsidR="00D16787" w:rsidRPr="008324FB" w:rsidRDefault="00D50F17" w:rsidP="005969CB">
            <w:pPr>
              <w:pStyle w:val="Tabulasteksts"/>
              <w:rPr>
                <w:lang w:eastAsia="lv-LV"/>
              </w:rPr>
            </w:pPr>
            <w:r w:rsidRPr="008324FB">
              <w:rPr>
                <w:lang w:eastAsia="lv-LV"/>
              </w:rPr>
              <w:t>1..1</w:t>
            </w:r>
          </w:p>
        </w:tc>
        <w:tc>
          <w:tcPr>
            <w:tcW w:w="2318" w:type="dxa"/>
            <w:hideMark/>
          </w:tcPr>
          <w:p w14:paraId="33672463" w14:textId="77777777" w:rsidR="00D16787" w:rsidRPr="008324FB" w:rsidRDefault="00D50F17" w:rsidP="005969CB">
            <w:pPr>
              <w:pStyle w:val="Tabulasteksts"/>
              <w:rPr>
                <w:lang w:eastAsia="lv-LV"/>
              </w:rPr>
            </w:pPr>
            <w:r w:rsidRPr="008324FB">
              <w:rPr>
                <w:lang w:eastAsia="lv-LV"/>
              </w:rPr>
              <w:t>Number of medication orders to book </w:t>
            </w:r>
          </w:p>
        </w:tc>
      </w:tr>
      <w:tr w:rsidR="007D781C" w:rsidRPr="008324FB" w14:paraId="05289DE5" w14:textId="77777777" w:rsidTr="005969CB">
        <w:trPr>
          <w:trHeight w:val="227"/>
        </w:trPr>
        <w:tc>
          <w:tcPr>
            <w:tcW w:w="2234" w:type="dxa"/>
            <w:hideMark/>
          </w:tcPr>
          <w:p w14:paraId="6ABE4A4B" w14:textId="77777777" w:rsidR="002E32A8" w:rsidRPr="008324FB" w:rsidRDefault="002E32A8" w:rsidP="005969CB">
            <w:pPr>
              <w:pStyle w:val="Tabulasteksts"/>
              <w:rPr>
                <w:lang w:eastAsia="lv-LV"/>
              </w:rPr>
            </w:pPr>
            <w:r w:rsidRPr="008324FB">
              <w:rPr>
                <w:lang w:eastAsia="lv-LV"/>
              </w:rPr>
              <w:t>bookMedicationOrderRequest. permanentInd</w:t>
            </w:r>
          </w:p>
        </w:tc>
        <w:tc>
          <w:tcPr>
            <w:tcW w:w="2977" w:type="dxa"/>
            <w:hideMark/>
          </w:tcPr>
          <w:p w14:paraId="21351B08" w14:textId="77777777" w:rsidR="002E32A8" w:rsidRPr="008324FB" w:rsidRDefault="002E32A8" w:rsidP="005969CB">
            <w:pPr>
              <w:pStyle w:val="Tabulasteksts"/>
              <w:rPr>
                <w:lang w:eastAsia="lv-LV"/>
              </w:rPr>
            </w:pPr>
            <w:r w:rsidRPr="008324FB">
              <w:rPr>
                <w:lang w:eastAsia="lv-LV"/>
              </w:rPr>
              <w:t>BL</w:t>
            </w:r>
            <w:r w:rsidRPr="008324FB">
              <w:rPr>
                <w:vanish/>
                <w:lang w:eastAsia="lv-LV"/>
              </w:rPr>
              <w:t>rmanentIndeters.rss usage for s.izmantota dažādos nolūkos un metodēs, katrai no tām atgriežot/padantots savs attiecīgais termi</w:t>
            </w:r>
          </w:p>
        </w:tc>
        <w:tc>
          <w:tcPr>
            <w:tcW w:w="993" w:type="dxa"/>
            <w:hideMark/>
          </w:tcPr>
          <w:p w14:paraId="0D5AB815" w14:textId="77777777" w:rsidR="002E32A8" w:rsidRPr="008324FB" w:rsidRDefault="002E32A8" w:rsidP="005969CB">
            <w:pPr>
              <w:pStyle w:val="Tabulasteksts"/>
              <w:rPr>
                <w:lang w:eastAsia="lv-LV"/>
              </w:rPr>
            </w:pPr>
            <w:r w:rsidRPr="008324FB">
              <w:rPr>
                <w:lang w:eastAsia="lv-LV"/>
              </w:rPr>
              <w:t>1..1</w:t>
            </w:r>
          </w:p>
        </w:tc>
        <w:tc>
          <w:tcPr>
            <w:tcW w:w="2318" w:type="dxa"/>
            <w:hideMark/>
          </w:tcPr>
          <w:p w14:paraId="6C54BD9E" w14:textId="77777777" w:rsidR="002E32A8" w:rsidRPr="008324FB" w:rsidRDefault="007D781C" w:rsidP="005969CB">
            <w:pPr>
              <w:pStyle w:val="Tabulasteksts"/>
              <w:rPr>
                <w:lang w:eastAsia="lv-LV"/>
              </w:rPr>
            </w:pPr>
            <w:r w:rsidRPr="008324FB">
              <w:rPr>
                <w:lang w:eastAsia="lv-LV"/>
              </w:rPr>
              <w:t>Indicator: book permanently medication orders.</w:t>
            </w:r>
          </w:p>
          <w:p w14:paraId="09FB34E3" w14:textId="77777777" w:rsidR="00CD4EA4" w:rsidRPr="008324FB" w:rsidRDefault="007D781C" w:rsidP="005969CB">
            <w:pPr>
              <w:pStyle w:val="Tabulasteksts"/>
              <w:rPr>
                <w:lang w:eastAsia="lv-LV"/>
              </w:rPr>
            </w:pPr>
            <w:r w:rsidRPr="008324FB">
              <w:rPr>
                <w:lang w:eastAsia="lv-LV"/>
              </w:rPr>
              <w:t>Value “true” must be used for recipe reservation (permanent record will be made). Value “false” must be used for recipe prescription (temporary record will be made with its validity date).</w:t>
            </w:r>
          </w:p>
        </w:tc>
      </w:tr>
    </w:tbl>
    <w:p w14:paraId="1ECDAB42" w14:textId="77777777" w:rsidR="00D50F17" w:rsidRPr="008324FB" w:rsidRDefault="00D50F17" w:rsidP="00D50F17">
      <w:pPr>
        <w:pStyle w:val="Heading3"/>
        <w:rPr>
          <w:lang w:val="en-US"/>
        </w:rPr>
      </w:pPr>
      <w:bookmarkStart w:id="110" w:name="_Toc436384472"/>
      <w:bookmarkStart w:id="111" w:name="_Toc425851503"/>
      <w:bookmarkStart w:id="112" w:name="_Toc476835682"/>
      <w:bookmarkEnd w:id="110"/>
      <w:r w:rsidRPr="008324FB">
        <w:rPr>
          <w:lang w:val="en-US"/>
        </w:rPr>
        <w:t>PORX_IN000002UV01_</w:t>
      </w:r>
      <w:r w:rsidR="005420EE" w:rsidRPr="008324FB">
        <w:rPr>
          <w:lang w:val="en-US"/>
        </w:rPr>
        <w:t xml:space="preserve">LV02 </w:t>
      </w:r>
      <w:r w:rsidRPr="008324FB">
        <w:rPr>
          <w:lang w:val="en-US"/>
        </w:rPr>
        <w:t>interaction</w:t>
      </w:r>
      <w:bookmarkEnd w:id="111"/>
      <w:bookmarkEnd w:id="112"/>
    </w:p>
    <w:p w14:paraId="532FB495" w14:textId="77777777" w:rsidR="00FC4A78"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031C92FD" w14:textId="6DDE5D5E" w:rsidR="00464528"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PORX_IN000002UV01_LV02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464528" w:rsidRPr="008324FB" w14:paraId="4242E305"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7A3F933A" w14:textId="77777777" w:rsidR="00D50F17" w:rsidRPr="008324FB" w:rsidRDefault="00D50F17" w:rsidP="008324FB">
            <w:pPr>
              <w:pStyle w:val="Tabulasvirsraksts"/>
            </w:pPr>
            <w:r w:rsidRPr="008324FB">
              <w:t>Identification</w:t>
            </w:r>
          </w:p>
        </w:tc>
        <w:tc>
          <w:tcPr>
            <w:tcW w:w="4962" w:type="dxa"/>
          </w:tcPr>
          <w:p w14:paraId="7400156D" w14:textId="77777777" w:rsidR="00D50F17" w:rsidRPr="008324FB" w:rsidRDefault="00D50F17" w:rsidP="008324FB">
            <w:pPr>
              <w:pStyle w:val="Tabulasvirsraksts"/>
            </w:pPr>
            <w:r w:rsidRPr="008324FB">
              <w:t>Description</w:t>
            </w:r>
          </w:p>
        </w:tc>
      </w:tr>
      <w:tr w:rsidR="00464528" w:rsidRPr="008324FB" w14:paraId="00D6E9F8" w14:textId="77777777" w:rsidTr="00E20DB1">
        <w:tc>
          <w:tcPr>
            <w:tcW w:w="3510" w:type="dxa"/>
          </w:tcPr>
          <w:p w14:paraId="1B0C0A5D" w14:textId="77777777" w:rsidR="00D50F17" w:rsidRPr="008324FB" w:rsidRDefault="00D50F17" w:rsidP="005969CB">
            <w:pPr>
              <w:pStyle w:val="Tabulasteksts"/>
            </w:pPr>
            <w:r w:rsidRPr="008324FB">
              <w:t>MCCI_MT000200UV01_LV01</w:t>
            </w:r>
          </w:p>
        </w:tc>
        <w:tc>
          <w:tcPr>
            <w:tcW w:w="4962" w:type="dxa"/>
          </w:tcPr>
          <w:p w14:paraId="37F65991" w14:textId="77777777" w:rsidR="00D50F17" w:rsidRPr="008324FB" w:rsidRDefault="00D50F17" w:rsidP="005969CB">
            <w:pPr>
              <w:pStyle w:val="Tabulasteksts"/>
            </w:pPr>
            <w:r w:rsidRPr="008324FB">
              <w:t>Transmission wrapper</w:t>
            </w:r>
          </w:p>
        </w:tc>
      </w:tr>
      <w:tr w:rsidR="00464528" w:rsidRPr="008324FB" w14:paraId="7C64D7DB" w14:textId="77777777" w:rsidTr="00E20DB1">
        <w:tc>
          <w:tcPr>
            <w:tcW w:w="3510" w:type="dxa"/>
          </w:tcPr>
          <w:p w14:paraId="4FDA7DD9" w14:textId="77777777" w:rsidR="00D50F17" w:rsidRPr="008324FB" w:rsidRDefault="00D50F17" w:rsidP="005969CB">
            <w:pPr>
              <w:pStyle w:val="Tabulasteksts"/>
            </w:pPr>
            <w:r w:rsidRPr="008324FB">
              <w:t>MCAI_MT700201UV01_LV01</w:t>
            </w:r>
          </w:p>
        </w:tc>
        <w:tc>
          <w:tcPr>
            <w:tcW w:w="4962" w:type="dxa"/>
          </w:tcPr>
          <w:p w14:paraId="0C1AD4DD" w14:textId="77777777" w:rsidR="00D50F17" w:rsidRPr="008324FB" w:rsidRDefault="00D50F17" w:rsidP="005969CB">
            <w:pPr>
              <w:pStyle w:val="Tabulasteksts"/>
            </w:pPr>
            <w:r w:rsidRPr="008324FB">
              <w:t>Trigger Event Control Act</w:t>
            </w:r>
          </w:p>
        </w:tc>
      </w:tr>
      <w:tr w:rsidR="00464528" w:rsidRPr="008324FB" w14:paraId="3B3D45D4" w14:textId="77777777" w:rsidTr="00E20DB1">
        <w:tc>
          <w:tcPr>
            <w:tcW w:w="3510" w:type="dxa"/>
          </w:tcPr>
          <w:p w14:paraId="43B9E7E4" w14:textId="77777777" w:rsidR="00D50F17" w:rsidRPr="008324FB" w:rsidRDefault="00D50F17" w:rsidP="005969CB">
            <w:pPr>
              <w:pStyle w:val="Tabulasteksts"/>
            </w:pPr>
            <w:r w:rsidRPr="008324FB">
              <w:t>PORX_MT010120UV01_</w:t>
            </w:r>
            <w:r w:rsidR="00957BA9" w:rsidRPr="008324FB">
              <w:t>LV02</w:t>
            </w:r>
          </w:p>
        </w:tc>
        <w:tc>
          <w:tcPr>
            <w:tcW w:w="4962" w:type="dxa"/>
          </w:tcPr>
          <w:p w14:paraId="4E01EF11" w14:textId="77777777" w:rsidR="00D50F17" w:rsidRPr="008324FB" w:rsidRDefault="00D50F17" w:rsidP="005969CB">
            <w:pPr>
              <w:pStyle w:val="Tabulasteksts"/>
            </w:pPr>
            <w:r w:rsidRPr="008324FB">
              <w:t>Payload</w:t>
            </w:r>
          </w:p>
        </w:tc>
      </w:tr>
    </w:tbl>
    <w:p w14:paraId="53030051" w14:textId="77777777" w:rsidR="00D50F17" w:rsidRPr="008324FB" w:rsidRDefault="00D50F17" w:rsidP="00D50F17">
      <w:pPr>
        <w:pStyle w:val="Heading4"/>
        <w:rPr>
          <w:lang w:val="en-US"/>
        </w:rPr>
      </w:pPr>
      <w:bookmarkStart w:id="113" w:name="_Toc425851504"/>
      <w:bookmarkStart w:id="114" w:name="_Toc476835683"/>
      <w:r w:rsidRPr="008324FB">
        <w:rPr>
          <w:lang w:val="en-US"/>
        </w:rPr>
        <w:t>Payload</w:t>
      </w:r>
      <w:bookmarkEnd w:id="113"/>
      <w:bookmarkEnd w:id="114"/>
    </w:p>
    <w:p w14:paraId="35300B5A" w14:textId="478A9045" w:rsidR="009E09C9"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w:t>
      </w:r>
      <w:r w:rsidR="001B4493" w:rsidRPr="008324FB">
        <w:rPr>
          <w:noProof/>
          <w:lang w:val="en-US"/>
        </w:rPr>
        <w:t xml:space="preserve"> </w:t>
      </w:r>
      <w:r w:rsidRPr="008324FB">
        <w:rPr>
          <w:lang w:val="en-US"/>
        </w:rPr>
        <w:fldChar w:fldCharType="end"/>
      </w:r>
      <w:r w:rsidR="00D50F17" w:rsidRPr="008324FB">
        <w:rPr>
          <w:lang w:val="en-US"/>
        </w:rPr>
        <w:t>Payload PORX_MT010120UV01_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3982"/>
        <w:gridCol w:w="1119"/>
        <w:gridCol w:w="1177"/>
      </w:tblGrid>
      <w:tr w:rsidR="009E09C9" w:rsidRPr="008324FB" w14:paraId="6C187F5E" w14:textId="77777777" w:rsidTr="005969CB">
        <w:trPr>
          <w:cantSplit/>
          <w:trHeight w:val="244"/>
          <w:tblHeader/>
        </w:trPr>
        <w:tc>
          <w:tcPr>
            <w:tcW w:w="2171" w:type="dxa"/>
            <w:shd w:val="clear" w:color="auto" w:fill="D9D9D9" w:themeFill="background1" w:themeFillShade="D9"/>
            <w:vAlign w:val="center"/>
          </w:tcPr>
          <w:p w14:paraId="0F305311" w14:textId="77777777" w:rsidR="00D50F17" w:rsidRPr="008324FB" w:rsidRDefault="00D50F17" w:rsidP="008324FB">
            <w:pPr>
              <w:pStyle w:val="Tabulasvirsraksts"/>
            </w:pPr>
            <w:r w:rsidRPr="008324FB">
              <w:t>Element</w:t>
            </w:r>
          </w:p>
        </w:tc>
        <w:tc>
          <w:tcPr>
            <w:tcW w:w="4410" w:type="dxa"/>
            <w:shd w:val="clear" w:color="auto" w:fill="D9D9D9" w:themeFill="background1" w:themeFillShade="D9"/>
            <w:vAlign w:val="center"/>
          </w:tcPr>
          <w:p w14:paraId="4BEF5EB5" w14:textId="77777777" w:rsidR="00D50F17" w:rsidRPr="008324FB" w:rsidRDefault="00D50F17" w:rsidP="008324FB">
            <w:pPr>
              <w:pStyle w:val="Tabulasvirsraksts"/>
            </w:pPr>
            <w:r w:rsidRPr="008324FB">
              <w:t>Type</w:t>
            </w:r>
          </w:p>
        </w:tc>
        <w:tc>
          <w:tcPr>
            <w:tcW w:w="1124" w:type="dxa"/>
            <w:shd w:val="clear" w:color="auto" w:fill="D9D9D9" w:themeFill="background1" w:themeFillShade="D9"/>
            <w:vAlign w:val="center"/>
          </w:tcPr>
          <w:p w14:paraId="3911340D" w14:textId="77777777" w:rsidR="00D50F17" w:rsidRPr="008324FB" w:rsidRDefault="00D50F17" w:rsidP="008324FB">
            <w:pPr>
              <w:pStyle w:val="Tabulasvirsraksts"/>
            </w:pPr>
            <w:r w:rsidRPr="008324FB">
              <w:t>Cardinality</w:t>
            </w:r>
          </w:p>
        </w:tc>
        <w:tc>
          <w:tcPr>
            <w:tcW w:w="817" w:type="dxa"/>
            <w:shd w:val="clear" w:color="auto" w:fill="D9D9D9" w:themeFill="background1" w:themeFillShade="D9"/>
            <w:vAlign w:val="center"/>
          </w:tcPr>
          <w:p w14:paraId="64069895" w14:textId="77777777" w:rsidR="00D50F17" w:rsidRPr="008324FB" w:rsidRDefault="00D50F17" w:rsidP="008324FB">
            <w:pPr>
              <w:pStyle w:val="Tabulasvirsraksts"/>
            </w:pPr>
            <w:r w:rsidRPr="008324FB">
              <w:t>Description</w:t>
            </w:r>
          </w:p>
        </w:tc>
      </w:tr>
      <w:tr w:rsidR="00D16787" w:rsidRPr="008324FB" w14:paraId="078DDD63" w14:textId="77777777" w:rsidTr="00EF3BF1">
        <w:trPr>
          <w:cantSplit/>
          <w:trHeight w:val="64"/>
        </w:trPr>
        <w:tc>
          <w:tcPr>
            <w:tcW w:w="2171" w:type="dxa"/>
            <w:shd w:val="clear" w:color="auto" w:fill="auto"/>
            <w:hideMark/>
          </w:tcPr>
          <w:p w14:paraId="02DB20EE" w14:textId="77777777" w:rsidR="00D16787" w:rsidRPr="008324FB" w:rsidRDefault="00D50F17" w:rsidP="00D16787">
            <w:pPr>
              <w:rPr>
                <w:color w:val="000000"/>
                <w:sz w:val="16"/>
                <w:szCs w:val="16"/>
                <w:lang w:eastAsia="lv-LV"/>
              </w:rPr>
            </w:pPr>
            <w:r w:rsidRPr="008324FB">
              <w:rPr>
                <w:color w:val="000000"/>
                <w:sz w:val="16"/>
                <w:szCs w:val="16"/>
                <w:lang w:eastAsia="lv-LV"/>
              </w:rPr>
              <w:t>combinedMedicationRequest</w:t>
            </w:r>
          </w:p>
        </w:tc>
        <w:tc>
          <w:tcPr>
            <w:tcW w:w="4410" w:type="dxa"/>
            <w:shd w:val="clear" w:color="auto" w:fill="auto"/>
            <w:hideMark/>
          </w:tcPr>
          <w:p w14:paraId="2B8AED9B" w14:textId="77777777" w:rsidR="00D16787" w:rsidRPr="008324FB" w:rsidRDefault="00D50F17" w:rsidP="00384AB9">
            <w:pPr>
              <w:rPr>
                <w:color w:val="000000"/>
                <w:sz w:val="16"/>
                <w:szCs w:val="16"/>
                <w:lang w:eastAsia="lv-LV"/>
              </w:rPr>
            </w:pPr>
            <w:r w:rsidRPr="008324FB">
              <w:rPr>
                <w:color w:val="000000"/>
                <w:sz w:val="16"/>
                <w:szCs w:val="16"/>
                <w:lang w:eastAsia="lv-LV"/>
              </w:rPr>
              <w:t>PORX_MT010120UV01_</w:t>
            </w:r>
            <w:r w:rsidR="00957BA9" w:rsidRPr="008324FB">
              <w:rPr>
                <w:color w:val="000000"/>
                <w:sz w:val="16"/>
                <w:szCs w:val="16"/>
                <w:lang w:eastAsia="lv-LV"/>
              </w:rPr>
              <w:t>LV02</w:t>
            </w:r>
            <w:r w:rsidRPr="008324FB">
              <w:rPr>
                <w:color w:val="000000"/>
                <w:sz w:val="16"/>
                <w:szCs w:val="16"/>
                <w:lang w:eastAsia="lv-LV"/>
              </w:rPr>
              <w:t>.CombinedMedicationRequest</w:t>
            </w:r>
          </w:p>
        </w:tc>
        <w:tc>
          <w:tcPr>
            <w:tcW w:w="1124" w:type="dxa"/>
            <w:shd w:val="clear" w:color="auto" w:fill="auto"/>
            <w:hideMark/>
          </w:tcPr>
          <w:p w14:paraId="0BCA0E0F" w14:textId="77777777" w:rsidR="008B46D8" w:rsidRPr="008324FB" w:rsidRDefault="00D50F17">
            <w:pPr>
              <w:rPr>
                <w:color w:val="000000"/>
                <w:sz w:val="16"/>
                <w:szCs w:val="16"/>
                <w:lang w:eastAsia="lv-LV"/>
              </w:rPr>
            </w:pPr>
            <w:r w:rsidRPr="008324FB">
              <w:rPr>
                <w:color w:val="000000"/>
                <w:sz w:val="16"/>
                <w:szCs w:val="16"/>
                <w:lang w:eastAsia="lv-LV"/>
              </w:rPr>
              <w:t>0..unbounded</w:t>
            </w:r>
          </w:p>
        </w:tc>
        <w:tc>
          <w:tcPr>
            <w:tcW w:w="817" w:type="dxa"/>
            <w:shd w:val="clear" w:color="auto" w:fill="auto"/>
            <w:hideMark/>
          </w:tcPr>
          <w:p w14:paraId="618A0926" w14:textId="5F1123EB" w:rsidR="00D16787" w:rsidRPr="008324FB" w:rsidRDefault="00D50F17" w:rsidP="00D16787">
            <w:pPr>
              <w:rPr>
                <w:color w:val="000000"/>
                <w:sz w:val="16"/>
                <w:szCs w:val="16"/>
                <w:lang w:eastAsia="lv-LV"/>
              </w:rPr>
            </w:pPr>
            <w:r w:rsidRPr="008324FB">
              <w:rPr>
                <w:color w:val="000000"/>
                <w:sz w:val="16"/>
                <w:szCs w:val="16"/>
                <w:lang w:eastAsia="lv-LV"/>
              </w:rPr>
              <w:t>See data structure</w:t>
            </w:r>
            <w:r w:rsidR="00593BC2" w:rsidRPr="008324FB">
              <w:rPr>
                <w:color w:val="000000"/>
                <w:sz w:val="16"/>
                <w:szCs w:val="16"/>
                <w:lang w:eastAsia="lv-LV"/>
              </w:rPr>
              <w:t xml:space="preserve"> in chapter </w:t>
            </w:r>
            <w:r w:rsidR="005D3B2C" w:rsidRPr="008324FB">
              <w:rPr>
                <w:color w:val="000000"/>
                <w:sz w:val="16"/>
                <w:szCs w:val="16"/>
                <w:lang w:eastAsia="lv-LV"/>
              </w:rPr>
              <w:fldChar w:fldCharType="begin"/>
            </w:r>
            <w:r w:rsidR="00593BC2" w:rsidRPr="008324FB">
              <w:rPr>
                <w:color w:val="000000"/>
                <w:sz w:val="16"/>
                <w:szCs w:val="16"/>
                <w:lang w:eastAsia="lv-LV"/>
              </w:rPr>
              <w:instrText xml:space="preserve"> REF _Ref332098903 \n \h </w:instrText>
            </w:r>
            <w:r w:rsidR="00EF3BF1">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w:t>
            </w:r>
            <w:r w:rsidR="005D3B2C" w:rsidRPr="008324FB">
              <w:rPr>
                <w:color w:val="000000"/>
                <w:sz w:val="16"/>
                <w:szCs w:val="16"/>
                <w:lang w:eastAsia="lv-LV"/>
              </w:rPr>
              <w:fldChar w:fldCharType="end"/>
            </w:r>
            <w:r w:rsidR="00593BC2" w:rsidRPr="008324FB">
              <w:rPr>
                <w:color w:val="000000"/>
                <w:sz w:val="16"/>
                <w:szCs w:val="16"/>
                <w:lang w:eastAsia="lv-LV"/>
              </w:rPr>
              <w:t>.</w:t>
            </w:r>
          </w:p>
        </w:tc>
      </w:tr>
    </w:tbl>
    <w:p w14:paraId="161480D7" w14:textId="77777777" w:rsidR="00D50F17" w:rsidRPr="008324FB" w:rsidRDefault="00D50F17" w:rsidP="00664BAC">
      <w:pPr>
        <w:pStyle w:val="Heading2"/>
        <w:rPr>
          <w:lang w:val="en-US"/>
        </w:rPr>
      </w:pPr>
      <w:bookmarkStart w:id="115" w:name="_Toc436384475"/>
      <w:bookmarkStart w:id="116" w:name="_Ref326879720"/>
      <w:bookmarkStart w:id="117" w:name="_Toc425851505"/>
      <w:bookmarkStart w:id="118" w:name="_Toc476835684"/>
      <w:bookmarkEnd w:id="115"/>
      <w:r w:rsidRPr="008324FB">
        <w:rPr>
          <w:lang w:val="en-US"/>
        </w:rPr>
        <w:t>GetCompensationConditionList</w:t>
      </w:r>
      <w:bookmarkEnd w:id="116"/>
      <w:bookmarkEnd w:id="117"/>
      <w:bookmarkEnd w:id="118"/>
    </w:p>
    <w:p w14:paraId="2B9F794B" w14:textId="77777777" w:rsidR="00886384" w:rsidRPr="008324FB" w:rsidRDefault="00D50F17" w:rsidP="008324FB">
      <w:pPr>
        <w:pStyle w:val="BodyText"/>
        <w:rPr>
          <w:lang w:val="en-US"/>
        </w:rPr>
      </w:pPr>
      <w:r w:rsidRPr="008324FB">
        <w:rPr>
          <w:lang w:val="en-US"/>
        </w:rPr>
        <w:t>Allows external IS (e</w:t>
      </w:r>
      <w:r w:rsidRPr="008324FB">
        <w:rPr>
          <w:lang w:val="en-US"/>
        </w:rPr>
        <w:noBreakHyphen/>
        <w:t>Health Portal, Hospital IS) to get compensation conditions depending on such data: patient, age, gender, diagnosis, medicine, physician specialty.</w:t>
      </w:r>
    </w:p>
    <w:p w14:paraId="1FFD0D23" w14:textId="77777777" w:rsidR="00886384" w:rsidRPr="008324FB" w:rsidRDefault="00886384" w:rsidP="00886384">
      <w:pPr>
        <w:pStyle w:val="Footer"/>
        <w:rPr>
          <w:lang w:val="en-US"/>
        </w:rPr>
      </w:pPr>
    </w:p>
    <w:p w14:paraId="49EDB7DA" w14:textId="77777777" w:rsidR="00886384" w:rsidRPr="008324FB" w:rsidRDefault="00D50F17" w:rsidP="00886384">
      <w:pPr>
        <w:pStyle w:val="Footer"/>
        <w:rPr>
          <w:lang w:val="en-US"/>
        </w:rPr>
      </w:pPr>
      <w:r w:rsidRPr="008324FB">
        <w:rPr>
          <w:lang w:val="en-US"/>
        </w:rPr>
        <w:t>Service roles: physician.</w:t>
      </w:r>
    </w:p>
    <w:p w14:paraId="3FB3129E" w14:textId="77777777" w:rsidR="002F7549" w:rsidRPr="008324FB" w:rsidRDefault="00D50F17" w:rsidP="00886384">
      <w:pPr>
        <w:pStyle w:val="Footer"/>
        <w:rPr>
          <w:lang w:val="en-US"/>
        </w:rPr>
      </w:pPr>
      <w:r w:rsidRPr="008324FB">
        <w:rPr>
          <w:lang w:val="en-US"/>
        </w:rPr>
        <w:t>Service rights: RegisterMedicationOrder.</w:t>
      </w:r>
    </w:p>
    <w:p w14:paraId="53DE0ADE" w14:textId="77777777" w:rsidR="001C3D62" w:rsidRPr="008324FB" w:rsidRDefault="00936F9D" w:rsidP="00886384">
      <w:pPr>
        <w:pStyle w:val="Footer"/>
        <w:jc w:val="center"/>
        <w:rPr>
          <w:lang w:val="en-US"/>
        </w:rPr>
      </w:pPr>
      <w:r w:rsidRPr="008324FB">
        <w:rPr>
          <w:noProof/>
          <w:lang w:eastAsia="lv-LV"/>
        </w:rPr>
        <w:lastRenderedPageBreak/>
        <w:drawing>
          <wp:inline distT="0" distB="0" distL="0" distR="0" wp14:anchorId="35C121B7" wp14:editId="4D3744D1">
            <wp:extent cx="4244340" cy="3088005"/>
            <wp:effectExtent l="1905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srcRect/>
                    <a:stretch>
                      <a:fillRect/>
                    </a:stretch>
                  </pic:blipFill>
                  <pic:spPr bwMode="auto">
                    <a:xfrm>
                      <a:off x="0" y="0"/>
                      <a:ext cx="4244340" cy="3088005"/>
                    </a:xfrm>
                    <a:prstGeom prst="rect">
                      <a:avLst/>
                    </a:prstGeom>
                    <a:noFill/>
                    <a:ln w="9525">
                      <a:noFill/>
                      <a:miter lim="800000"/>
                      <a:headEnd/>
                      <a:tailEnd/>
                    </a:ln>
                  </pic:spPr>
                </pic:pic>
              </a:graphicData>
            </a:graphic>
          </wp:inline>
        </w:drawing>
      </w:r>
    </w:p>
    <w:p w14:paraId="0853CDD4" w14:textId="5FE7F161"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19" w:name="_Toc476835867"/>
      <w:r w:rsidR="001B4493" w:rsidRPr="008324FB">
        <w:rPr>
          <w:noProof/>
          <w:lang w:val="en-US"/>
        </w:rPr>
        <w:t xml:space="preserve">Picture </w:t>
      </w:r>
      <w:r w:rsidR="001B4493">
        <w:rPr>
          <w:noProof/>
          <w:lang w:val="en-US"/>
        </w:rPr>
        <w:t>6</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GetCompensationConditionList</w:t>
      </w:r>
      <w:r w:rsidRPr="008324FB">
        <w:rPr>
          <w:lang w:val="en-US"/>
        </w:rPr>
        <w:fldChar w:fldCharType="end"/>
      </w:r>
      <w:r w:rsidR="006E5F37" w:rsidRPr="008324FB">
        <w:rPr>
          <w:lang w:val="en-US"/>
        </w:rPr>
        <w:t xml:space="preserve"> service</w:t>
      </w:r>
      <w:bookmarkEnd w:id="119"/>
    </w:p>
    <w:p w14:paraId="6FEB988E" w14:textId="77777777" w:rsidR="00D50F17" w:rsidRPr="008324FB" w:rsidRDefault="00D50F17" w:rsidP="00D50F17">
      <w:pPr>
        <w:pStyle w:val="Heading3"/>
        <w:rPr>
          <w:lang w:val="en-US"/>
        </w:rPr>
      </w:pPr>
      <w:bookmarkStart w:id="120" w:name="_Toc436384477"/>
      <w:bookmarkStart w:id="121" w:name="_Toc425851506"/>
      <w:bookmarkStart w:id="122" w:name="_Toc476835685"/>
      <w:bookmarkEnd w:id="120"/>
      <w:r w:rsidRPr="008324FB">
        <w:rPr>
          <w:lang w:val="en-US"/>
        </w:rPr>
        <w:t>PORX_IN000003UV01_LV01 interaction</w:t>
      </w:r>
      <w:bookmarkEnd w:id="121"/>
      <w:bookmarkEnd w:id="122"/>
    </w:p>
    <w:p w14:paraId="3C486A22"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7D5739D0" w14:textId="000E6B44"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PORX_IN000003UV01_LV01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171A1A8"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1651D3BB" w14:textId="77777777" w:rsidR="00D50F17" w:rsidRPr="008324FB" w:rsidRDefault="00D50F17" w:rsidP="008324FB">
            <w:pPr>
              <w:pStyle w:val="Tabulasvirsraksts"/>
            </w:pPr>
            <w:r w:rsidRPr="008324FB">
              <w:t>Identification</w:t>
            </w:r>
          </w:p>
        </w:tc>
        <w:tc>
          <w:tcPr>
            <w:tcW w:w="4962" w:type="dxa"/>
          </w:tcPr>
          <w:p w14:paraId="5C346774" w14:textId="77777777" w:rsidR="00D50F17" w:rsidRPr="008324FB" w:rsidRDefault="00D50F17" w:rsidP="008324FB">
            <w:pPr>
              <w:pStyle w:val="Tabulasvirsraksts"/>
            </w:pPr>
            <w:r w:rsidRPr="008324FB">
              <w:t>Description</w:t>
            </w:r>
          </w:p>
        </w:tc>
      </w:tr>
      <w:tr w:rsidR="00886384" w:rsidRPr="008324FB" w14:paraId="0290581C" w14:textId="77777777" w:rsidTr="00E20DB1">
        <w:tc>
          <w:tcPr>
            <w:tcW w:w="3510" w:type="dxa"/>
          </w:tcPr>
          <w:p w14:paraId="5F53A609" w14:textId="77777777" w:rsidR="00D50F17" w:rsidRPr="008324FB" w:rsidRDefault="00D50F17" w:rsidP="005969CB">
            <w:pPr>
              <w:pStyle w:val="Tabulasteksts"/>
            </w:pPr>
            <w:r w:rsidRPr="008324FB">
              <w:t>MCCI_MT000100UV01_LV01</w:t>
            </w:r>
          </w:p>
        </w:tc>
        <w:tc>
          <w:tcPr>
            <w:tcW w:w="4962" w:type="dxa"/>
          </w:tcPr>
          <w:p w14:paraId="271598B6" w14:textId="77777777" w:rsidR="00D50F17" w:rsidRPr="008324FB" w:rsidRDefault="00D50F17" w:rsidP="005969CB">
            <w:pPr>
              <w:pStyle w:val="Tabulasteksts"/>
            </w:pPr>
            <w:r w:rsidRPr="008324FB">
              <w:t>Transmission wrapper</w:t>
            </w:r>
          </w:p>
        </w:tc>
      </w:tr>
      <w:tr w:rsidR="00886384" w:rsidRPr="008324FB" w14:paraId="293E12CC" w14:textId="77777777" w:rsidTr="00E20DB1">
        <w:tc>
          <w:tcPr>
            <w:tcW w:w="3510" w:type="dxa"/>
          </w:tcPr>
          <w:p w14:paraId="7690E36A" w14:textId="77777777" w:rsidR="00D50F17" w:rsidRPr="008324FB" w:rsidRDefault="00D50F17" w:rsidP="005969CB">
            <w:pPr>
              <w:pStyle w:val="Tabulasteksts"/>
            </w:pPr>
            <w:r w:rsidRPr="008324FB">
              <w:t>MCAI_MT700201UV01_LV01</w:t>
            </w:r>
          </w:p>
        </w:tc>
        <w:tc>
          <w:tcPr>
            <w:tcW w:w="4962" w:type="dxa"/>
          </w:tcPr>
          <w:p w14:paraId="2F715106" w14:textId="77777777" w:rsidR="00D50F17" w:rsidRPr="008324FB" w:rsidRDefault="00D50F17" w:rsidP="005969CB">
            <w:pPr>
              <w:pStyle w:val="Tabulasteksts"/>
            </w:pPr>
            <w:r w:rsidRPr="008324FB">
              <w:t>Trigger Event Control Act</w:t>
            </w:r>
          </w:p>
        </w:tc>
      </w:tr>
      <w:tr w:rsidR="00886384" w:rsidRPr="008324FB" w14:paraId="0C595DBC" w14:textId="77777777" w:rsidTr="00E20DB1">
        <w:tc>
          <w:tcPr>
            <w:tcW w:w="3510" w:type="dxa"/>
          </w:tcPr>
          <w:p w14:paraId="4D63D7C0" w14:textId="77777777" w:rsidR="00D50F17" w:rsidRPr="008324FB" w:rsidRDefault="00D50F17" w:rsidP="005969CB">
            <w:pPr>
              <w:pStyle w:val="Tabulasteksts"/>
            </w:pPr>
            <w:r w:rsidRPr="008324FB">
              <w:t>PORX_MT000003UV01_LV01</w:t>
            </w:r>
          </w:p>
        </w:tc>
        <w:tc>
          <w:tcPr>
            <w:tcW w:w="4962" w:type="dxa"/>
          </w:tcPr>
          <w:p w14:paraId="0A58D112" w14:textId="77777777" w:rsidR="00D50F17" w:rsidRPr="008324FB" w:rsidRDefault="00D50F17" w:rsidP="005969CB">
            <w:pPr>
              <w:pStyle w:val="Tabulasteksts"/>
            </w:pPr>
            <w:r w:rsidRPr="008324FB">
              <w:t>Payload</w:t>
            </w:r>
          </w:p>
        </w:tc>
      </w:tr>
    </w:tbl>
    <w:p w14:paraId="5B6D9FA1" w14:textId="77777777" w:rsidR="00886384" w:rsidRPr="008324FB" w:rsidRDefault="00886384" w:rsidP="00886384">
      <w:pPr>
        <w:pStyle w:val="Footer"/>
        <w:rPr>
          <w:lang w:val="en-US"/>
        </w:rPr>
      </w:pPr>
    </w:p>
    <w:p w14:paraId="1791D562" w14:textId="77777777" w:rsidR="00D50F17" w:rsidRPr="008324FB" w:rsidRDefault="00D50F17" w:rsidP="00D50F17">
      <w:pPr>
        <w:pStyle w:val="Heading4"/>
        <w:rPr>
          <w:lang w:val="en-US"/>
        </w:rPr>
      </w:pPr>
      <w:bookmarkStart w:id="123" w:name="_Toc425851507"/>
      <w:bookmarkStart w:id="124" w:name="_Toc476835686"/>
      <w:r w:rsidRPr="008324FB">
        <w:rPr>
          <w:lang w:val="en-US"/>
        </w:rPr>
        <w:lastRenderedPageBreak/>
        <w:t>Payload</w:t>
      </w:r>
      <w:bookmarkEnd w:id="123"/>
      <w:bookmarkEnd w:id="124"/>
    </w:p>
    <w:p w14:paraId="50B3C7AC" w14:textId="77777777" w:rsidR="00182383" w:rsidRPr="008324FB" w:rsidRDefault="006C3DA4" w:rsidP="00886384">
      <w:pPr>
        <w:pStyle w:val="Footer"/>
        <w:jc w:val="center"/>
        <w:rPr>
          <w:lang w:val="en-US"/>
        </w:rPr>
      </w:pPr>
      <w:r w:rsidRPr="008324FB">
        <w:rPr>
          <w:noProof/>
          <w:lang w:eastAsia="lv-LV"/>
        </w:rPr>
        <w:drawing>
          <wp:inline distT="0" distB="0" distL="0" distR="0" wp14:anchorId="5C57EFDF" wp14:editId="349A3812">
            <wp:extent cx="4520767" cy="6966065"/>
            <wp:effectExtent l="19050" t="0" r="0" b="0"/>
            <wp:docPr id="12" name="Picture 9" descr="C:\Users\Jevga\Desktop\JO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vga\Desktop\JOB\a2.png"/>
                    <pic:cNvPicPr>
                      <a:picLocks noChangeAspect="1" noChangeArrowheads="1"/>
                    </pic:cNvPicPr>
                  </pic:nvPicPr>
                  <pic:blipFill>
                    <a:blip r:embed="rId22" cstate="print"/>
                    <a:srcRect/>
                    <a:stretch>
                      <a:fillRect/>
                    </a:stretch>
                  </pic:blipFill>
                  <pic:spPr bwMode="auto">
                    <a:xfrm>
                      <a:off x="0" y="0"/>
                      <a:ext cx="4527911" cy="6977073"/>
                    </a:xfrm>
                    <a:prstGeom prst="rect">
                      <a:avLst/>
                    </a:prstGeom>
                    <a:noFill/>
                    <a:ln w="9525">
                      <a:noFill/>
                      <a:miter lim="800000"/>
                      <a:headEnd/>
                      <a:tailEnd/>
                    </a:ln>
                  </pic:spPr>
                </pic:pic>
              </a:graphicData>
            </a:graphic>
          </wp:inline>
        </w:drawing>
      </w:r>
    </w:p>
    <w:p w14:paraId="1BFFFEBB" w14:textId="5D8E5FF0"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25" w:name="_Toc476835868"/>
      <w:r w:rsidR="001B4493" w:rsidRPr="008324FB">
        <w:rPr>
          <w:noProof/>
          <w:lang w:val="en-US"/>
        </w:rPr>
        <w:t xml:space="preserve">Picture </w:t>
      </w:r>
      <w:r w:rsidR="001B4493">
        <w:rPr>
          <w:noProof/>
          <w:lang w:val="en-US"/>
        </w:rPr>
        <w:t>7</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PORX_IN000003UV01_LV01 interaction</w:t>
      </w:r>
      <w:r w:rsidRPr="008324FB">
        <w:rPr>
          <w:lang w:val="en-US"/>
        </w:rPr>
        <w:fldChar w:fldCharType="end"/>
      </w:r>
      <w:r w:rsidR="006E5F37" w:rsidRPr="008324FB">
        <w:rPr>
          <w:lang w:val="en-US"/>
        </w:rPr>
        <w:t xml:space="preserve"> payload</w:t>
      </w:r>
      <w:bookmarkEnd w:id="125"/>
    </w:p>
    <w:p w14:paraId="05AAB9BA" w14:textId="77777777" w:rsidR="00C318FA" w:rsidRPr="008324FB" w:rsidRDefault="00C318FA" w:rsidP="00C318FA">
      <w:pPr>
        <w:pStyle w:val="Footer"/>
        <w:rPr>
          <w:lang w:val="en-US"/>
        </w:rPr>
      </w:pPr>
      <w:r w:rsidRPr="008324FB">
        <w:rPr>
          <w:lang w:val="en-US"/>
        </w:rPr>
        <w:t>Payload XML schema:</w:t>
      </w:r>
    </w:p>
    <w:p w14:paraId="01A3D0BE"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PORX_MT000003UV01_LV01.ParameterList</w:t>
      </w:r>
      <w:r w:rsidRPr="008324FB">
        <w:rPr>
          <w:rFonts w:cs="Arial"/>
          <w:color w:val="0000FF"/>
          <w:sz w:val="16"/>
          <w:highlight w:val="white"/>
          <w:lang w:val="en-US" w:eastAsia="lv-LV"/>
        </w:rPr>
        <w:t>"&gt;</w:t>
      </w:r>
    </w:p>
    <w:p w14:paraId="048BB709"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EF9759C"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"/&gt;</w:t>
      </w:r>
    </w:p>
    <w:p w14:paraId="4321E6DA" w14:textId="77777777" w:rsidR="00580D6C" w:rsidRPr="008324FB" w:rsidRDefault="00580D6C"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patientId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06A2197B"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patientBirthDate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"/&gt;</w:t>
      </w:r>
    </w:p>
    <w:p w14:paraId="13B846D3"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patientGenderCode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000C100A" w:rsidRPr="008324FB">
        <w:rPr>
          <w:rFonts w:cs="Arial"/>
          <w:color w:val="000000"/>
          <w:sz w:val="16"/>
          <w:highlight w:val="white"/>
          <w:lang w:val="en-US" w:eastAsia="lv-LV"/>
        </w:rPr>
        <w:t>CV</w:t>
      </w:r>
      <w:r w:rsidRPr="008324FB">
        <w:rPr>
          <w:rFonts w:cs="Arial"/>
          <w:color w:val="0000FF"/>
          <w:sz w:val="16"/>
          <w:highlight w:val="white"/>
          <w:lang w:val="en-US" w:eastAsia="lv-LV"/>
        </w:rPr>
        <w:t>"/&gt;</w:t>
      </w:r>
    </w:p>
    <w:p w14:paraId="1F81B68A"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diagnosisCode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"/&gt;</w:t>
      </w:r>
    </w:p>
    <w:p w14:paraId="4E449437"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physicianSpecialtyCode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CV</w:t>
      </w:r>
      <w:r w:rsidRPr="008324FB">
        <w:rPr>
          <w:rFonts w:cs="Arial"/>
          <w:color w:val="0000FF"/>
          <w:sz w:val="16"/>
          <w:highlight w:val="white"/>
          <w:lang w:val="en-US" w:eastAsia="lv-LV"/>
        </w:rPr>
        <w:t>"/&gt;</w:t>
      </w:r>
    </w:p>
    <w:p w14:paraId="37F6D1C8"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medicine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COCT_MT230100UV.Medicine</w:t>
      </w:r>
      <w:r w:rsidRPr="008324FB">
        <w:rPr>
          <w:rFonts w:cs="Arial"/>
          <w:color w:val="0000FF"/>
          <w:sz w:val="16"/>
          <w:highlight w:val="white"/>
          <w:lang w:val="en-US" w:eastAsia="lv-LV"/>
        </w:rPr>
        <w:t>"/&gt;</w:t>
      </w:r>
    </w:p>
    <w:p w14:paraId="12DAAA4B"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69C3C168" w14:textId="77777777" w:rsidR="00C318FA" w:rsidRPr="008324FB" w:rsidRDefault="00BD359B" w:rsidP="00C318FA">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3E5E87B3" w14:textId="2FA0969B" w:rsidR="000179E8" w:rsidRPr="008324FB" w:rsidRDefault="005D3B2C" w:rsidP="003028A3">
      <w:pPr>
        <w:pStyle w:val="Caption"/>
        <w:spacing w:before="120" w:after="0"/>
        <w:rPr>
          <w:lang w:val="en-US"/>
        </w:rPr>
      </w:pPr>
      <w:r w:rsidRPr="008324FB">
        <w:rPr>
          <w:lang w:val="en-US"/>
        </w:rPr>
        <w:lastRenderedPageBreak/>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w:t>
      </w:r>
      <w:r w:rsidR="001B4493" w:rsidRPr="008324FB">
        <w:rPr>
          <w:noProof/>
          <w:lang w:val="en-US"/>
        </w:rPr>
        <w:t xml:space="preserve"> </w:t>
      </w:r>
      <w:r w:rsidRPr="008324FB">
        <w:rPr>
          <w:lang w:val="en-US"/>
        </w:rPr>
        <w:fldChar w:fldCharType="end"/>
      </w:r>
      <w:r w:rsidR="00D50F17" w:rsidRPr="008324FB">
        <w:rPr>
          <w:lang w:val="en-US"/>
        </w:rPr>
        <w:t>Payload PORX_MT000003UV01_LV01 elements</w:t>
      </w:r>
    </w:p>
    <w:tbl>
      <w:tblPr>
        <w:tblStyle w:val="TableGrid"/>
        <w:tblW w:w="0" w:type="auto"/>
        <w:tblLayout w:type="fixed"/>
        <w:tblLook w:val="04A0" w:firstRow="1" w:lastRow="0" w:firstColumn="1" w:lastColumn="0" w:noHBand="0" w:noVBand="1"/>
      </w:tblPr>
      <w:tblGrid>
        <w:gridCol w:w="1965"/>
        <w:gridCol w:w="2963"/>
        <w:gridCol w:w="1559"/>
        <w:gridCol w:w="2035"/>
      </w:tblGrid>
      <w:tr w:rsidR="00886384" w:rsidRPr="008324FB" w14:paraId="60A55282" w14:textId="77777777" w:rsidTr="005969CB">
        <w:trPr>
          <w:cnfStyle w:val="100000000000" w:firstRow="1" w:lastRow="0" w:firstColumn="0" w:lastColumn="0" w:oddVBand="0" w:evenVBand="0" w:oddHBand="0" w:evenHBand="0" w:firstRowFirstColumn="0" w:firstRowLastColumn="0" w:lastRowFirstColumn="0" w:lastRowLastColumn="0"/>
          <w:trHeight w:val="195"/>
        </w:trPr>
        <w:tc>
          <w:tcPr>
            <w:tcW w:w="1965" w:type="dxa"/>
          </w:tcPr>
          <w:p w14:paraId="4B88A8F5" w14:textId="77777777" w:rsidR="00D50F17" w:rsidRPr="008324FB" w:rsidRDefault="00D50F17" w:rsidP="008324FB">
            <w:pPr>
              <w:pStyle w:val="Tabulasvirsraksts"/>
            </w:pPr>
            <w:r w:rsidRPr="008324FB">
              <w:t>Element</w:t>
            </w:r>
          </w:p>
        </w:tc>
        <w:tc>
          <w:tcPr>
            <w:tcW w:w="2963" w:type="dxa"/>
          </w:tcPr>
          <w:p w14:paraId="54C68B0E" w14:textId="77777777" w:rsidR="00D50F17" w:rsidRPr="008324FB" w:rsidRDefault="00D50F17" w:rsidP="008324FB">
            <w:pPr>
              <w:pStyle w:val="Tabulasvirsraksts"/>
            </w:pPr>
            <w:r w:rsidRPr="008324FB">
              <w:t>Type</w:t>
            </w:r>
          </w:p>
        </w:tc>
        <w:tc>
          <w:tcPr>
            <w:tcW w:w="1559" w:type="dxa"/>
          </w:tcPr>
          <w:p w14:paraId="5FD17FEF" w14:textId="77777777" w:rsidR="00D50F17" w:rsidRPr="008324FB" w:rsidRDefault="00D50F17" w:rsidP="008324FB">
            <w:pPr>
              <w:pStyle w:val="Tabulasvirsraksts"/>
            </w:pPr>
            <w:r w:rsidRPr="008324FB">
              <w:t>Cardinality</w:t>
            </w:r>
          </w:p>
        </w:tc>
        <w:tc>
          <w:tcPr>
            <w:tcW w:w="2035" w:type="dxa"/>
          </w:tcPr>
          <w:p w14:paraId="0325EA97" w14:textId="77777777" w:rsidR="00D50F17" w:rsidRPr="008324FB" w:rsidRDefault="00D50F17" w:rsidP="008324FB">
            <w:pPr>
              <w:pStyle w:val="Tabulasvirsraksts"/>
            </w:pPr>
            <w:r w:rsidRPr="008324FB">
              <w:t>Description</w:t>
            </w:r>
          </w:p>
        </w:tc>
      </w:tr>
      <w:tr w:rsidR="0080661F" w:rsidRPr="005969CB" w14:paraId="0CBE27B8" w14:textId="77777777" w:rsidTr="005969CB">
        <w:trPr>
          <w:trHeight w:val="195"/>
        </w:trPr>
        <w:tc>
          <w:tcPr>
            <w:tcW w:w="1965" w:type="dxa"/>
            <w:hideMark/>
          </w:tcPr>
          <w:p w14:paraId="415B3326" w14:textId="77777777" w:rsidR="00D9138A" w:rsidRPr="005969CB" w:rsidRDefault="00D50F17" w:rsidP="005969CB">
            <w:pPr>
              <w:pStyle w:val="Tabulasteksts"/>
            </w:pPr>
            <w:r w:rsidRPr="005969CB">
              <w:t>QueryByParameterPayload</w:t>
            </w:r>
          </w:p>
        </w:tc>
        <w:tc>
          <w:tcPr>
            <w:tcW w:w="2963" w:type="dxa"/>
            <w:hideMark/>
          </w:tcPr>
          <w:p w14:paraId="62C61531" w14:textId="77777777" w:rsidR="00D9138A" w:rsidRPr="005969CB" w:rsidRDefault="00D50F17" w:rsidP="005969CB">
            <w:pPr>
              <w:pStyle w:val="Tabulasteksts"/>
            </w:pPr>
            <w:r w:rsidRPr="005969CB">
              <w:t>PORX_MT000003UV01_LV01.QueryByParameterPayload</w:t>
            </w:r>
          </w:p>
        </w:tc>
        <w:tc>
          <w:tcPr>
            <w:tcW w:w="1559" w:type="dxa"/>
            <w:hideMark/>
          </w:tcPr>
          <w:p w14:paraId="6427D137" w14:textId="77777777" w:rsidR="00D9138A" w:rsidRPr="005969CB" w:rsidRDefault="00D50F17" w:rsidP="005969CB">
            <w:pPr>
              <w:pStyle w:val="Tabulasteksts"/>
            </w:pPr>
            <w:r w:rsidRPr="005969CB">
              <w:t>1..1</w:t>
            </w:r>
          </w:p>
        </w:tc>
        <w:tc>
          <w:tcPr>
            <w:tcW w:w="2035" w:type="dxa"/>
            <w:hideMark/>
          </w:tcPr>
          <w:p w14:paraId="669211B5" w14:textId="77777777" w:rsidR="00936F9D" w:rsidRPr="005969CB" w:rsidRDefault="00D50F17" w:rsidP="005969CB">
            <w:pPr>
              <w:pStyle w:val="Tabulasteksts"/>
            </w:pPr>
            <w:r w:rsidRPr="005969CB">
              <w:t>See data structure</w:t>
            </w:r>
            <w:r w:rsidR="00593BC2" w:rsidRPr="005969CB">
              <w:t xml:space="preserve"> in chapter </w:t>
            </w:r>
            <w:r w:rsidR="004373C3">
              <w:fldChar w:fldCharType="begin"/>
            </w:r>
            <w:r w:rsidR="004373C3">
              <w:instrText xml:space="preserve"> REF _Ref332098922 \n \h  \* MERGEFORMAT </w:instrText>
            </w:r>
            <w:r w:rsidR="004373C3">
              <w:fldChar w:fldCharType="separate"/>
            </w:r>
            <w:r w:rsidR="001B4493">
              <w:t>6.12</w:t>
            </w:r>
            <w:r w:rsidR="004373C3">
              <w:fldChar w:fldCharType="end"/>
            </w:r>
            <w:r w:rsidR="00593BC2" w:rsidRPr="005969CB">
              <w:t>.</w:t>
            </w:r>
          </w:p>
        </w:tc>
      </w:tr>
      <w:tr w:rsidR="00D9138A" w:rsidRPr="005969CB" w14:paraId="5F0E1B30" w14:textId="77777777" w:rsidTr="005969CB">
        <w:trPr>
          <w:trHeight w:val="195"/>
        </w:trPr>
        <w:tc>
          <w:tcPr>
            <w:tcW w:w="1965" w:type="dxa"/>
            <w:hideMark/>
          </w:tcPr>
          <w:p w14:paraId="760684F3" w14:textId="77777777" w:rsidR="00D9138A" w:rsidRPr="005969CB" w:rsidRDefault="00D50F17" w:rsidP="005969CB">
            <w:pPr>
              <w:pStyle w:val="Tabulasteksts"/>
            </w:pPr>
            <w:r w:rsidRPr="005969CB">
              <w:t>QueryByParameterPayload. parameterList</w:t>
            </w:r>
          </w:p>
        </w:tc>
        <w:tc>
          <w:tcPr>
            <w:tcW w:w="2963" w:type="dxa"/>
            <w:hideMark/>
          </w:tcPr>
          <w:p w14:paraId="73274693" w14:textId="77777777" w:rsidR="00DE71D9" w:rsidRPr="005969CB" w:rsidRDefault="00D50F17" w:rsidP="005969CB">
            <w:pPr>
              <w:pStyle w:val="Tabulasteksts"/>
            </w:pPr>
            <w:r w:rsidRPr="005969CB">
              <w:t>PORX_MT000003UV01_LV01.ParameterList</w:t>
            </w:r>
          </w:p>
        </w:tc>
        <w:tc>
          <w:tcPr>
            <w:tcW w:w="1559" w:type="dxa"/>
            <w:hideMark/>
          </w:tcPr>
          <w:p w14:paraId="44CB6F9C" w14:textId="77777777" w:rsidR="00D9138A" w:rsidRPr="005969CB" w:rsidRDefault="00D50F17" w:rsidP="005969CB">
            <w:pPr>
              <w:pStyle w:val="Tabulasteksts"/>
            </w:pPr>
            <w:r w:rsidRPr="005969CB">
              <w:t>1..1</w:t>
            </w:r>
          </w:p>
        </w:tc>
        <w:tc>
          <w:tcPr>
            <w:tcW w:w="2035" w:type="dxa"/>
            <w:hideMark/>
          </w:tcPr>
          <w:p w14:paraId="4B859767" w14:textId="77777777" w:rsidR="00D9138A" w:rsidRPr="005969CB" w:rsidRDefault="00D9138A" w:rsidP="005969CB">
            <w:pPr>
              <w:pStyle w:val="Tabulasteksts"/>
            </w:pPr>
          </w:p>
        </w:tc>
      </w:tr>
      <w:tr w:rsidR="00E61F26" w:rsidRPr="005969CB" w14:paraId="6E9A5E6D" w14:textId="77777777" w:rsidTr="005969CB">
        <w:trPr>
          <w:trHeight w:val="195"/>
        </w:trPr>
        <w:tc>
          <w:tcPr>
            <w:tcW w:w="1965" w:type="dxa"/>
            <w:hideMark/>
          </w:tcPr>
          <w:p w14:paraId="3B35F94C" w14:textId="77777777" w:rsidR="00E61F26" w:rsidRPr="005969CB" w:rsidRDefault="00D50F17" w:rsidP="005969CB">
            <w:pPr>
              <w:pStyle w:val="Tabulasteksts"/>
            </w:pPr>
            <w:r w:rsidRPr="005969CB">
              <w:t>QueryByParameterPayload. parameterList. effectiveTime</w:t>
            </w:r>
          </w:p>
        </w:tc>
        <w:tc>
          <w:tcPr>
            <w:tcW w:w="2963" w:type="dxa"/>
            <w:hideMark/>
          </w:tcPr>
          <w:p w14:paraId="20A9B1ED" w14:textId="77777777" w:rsidR="00E61F26" w:rsidRPr="005969CB" w:rsidRDefault="00D50F17" w:rsidP="005969CB">
            <w:pPr>
              <w:pStyle w:val="Tabulasteksts"/>
            </w:pPr>
            <w:r w:rsidRPr="005969CB">
              <w:t>TS</w:t>
            </w:r>
          </w:p>
        </w:tc>
        <w:tc>
          <w:tcPr>
            <w:tcW w:w="1559" w:type="dxa"/>
            <w:hideMark/>
          </w:tcPr>
          <w:p w14:paraId="291B985B" w14:textId="77777777" w:rsidR="00E61F26" w:rsidRPr="005969CB" w:rsidRDefault="00D50F17" w:rsidP="005969CB">
            <w:pPr>
              <w:pStyle w:val="Tabulasteksts"/>
            </w:pPr>
            <w:r w:rsidRPr="005969CB">
              <w:t>1..1</w:t>
            </w:r>
          </w:p>
        </w:tc>
        <w:tc>
          <w:tcPr>
            <w:tcW w:w="2035" w:type="dxa"/>
            <w:hideMark/>
          </w:tcPr>
          <w:p w14:paraId="22B0AAEF" w14:textId="77777777" w:rsidR="00DE71D9" w:rsidRPr="005969CB" w:rsidRDefault="00D50F17" w:rsidP="005969CB">
            <w:pPr>
              <w:pStyle w:val="Tabulasteksts"/>
            </w:pPr>
            <w:r w:rsidRPr="005969CB">
              <w:t>Date for which is requested compensation conditions</w:t>
            </w:r>
          </w:p>
        </w:tc>
      </w:tr>
      <w:tr w:rsidR="00580D6C" w:rsidRPr="005969CB" w14:paraId="041D2781" w14:textId="77777777" w:rsidTr="005969CB">
        <w:trPr>
          <w:trHeight w:val="195"/>
        </w:trPr>
        <w:tc>
          <w:tcPr>
            <w:tcW w:w="1965" w:type="dxa"/>
            <w:hideMark/>
          </w:tcPr>
          <w:p w14:paraId="33256001" w14:textId="77777777" w:rsidR="00580D6C" w:rsidRPr="005969CB" w:rsidRDefault="00580D6C" w:rsidP="005969CB">
            <w:pPr>
              <w:pStyle w:val="Tabulasteksts"/>
            </w:pPr>
            <w:r w:rsidRPr="005969CB">
              <w:t>QueryByParameterPayload. parameterList. patientId</w:t>
            </w:r>
          </w:p>
        </w:tc>
        <w:tc>
          <w:tcPr>
            <w:tcW w:w="2963" w:type="dxa"/>
            <w:hideMark/>
          </w:tcPr>
          <w:p w14:paraId="3BE0C920" w14:textId="77777777" w:rsidR="00580D6C" w:rsidRPr="005969CB" w:rsidRDefault="00580D6C" w:rsidP="005969CB">
            <w:pPr>
              <w:pStyle w:val="Tabulasteksts"/>
            </w:pPr>
            <w:r w:rsidRPr="005969CB">
              <w:t>II</w:t>
            </w:r>
          </w:p>
        </w:tc>
        <w:tc>
          <w:tcPr>
            <w:tcW w:w="1559" w:type="dxa"/>
            <w:hideMark/>
          </w:tcPr>
          <w:p w14:paraId="3990A465" w14:textId="77777777" w:rsidR="00580D6C" w:rsidRPr="005969CB" w:rsidRDefault="00580D6C" w:rsidP="005969CB">
            <w:pPr>
              <w:pStyle w:val="Tabulasteksts"/>
            </w:pPr>
            <w:r w:rsidRPr="005969CB">
              <w:t>0..1</w:t>
            </w:r>
          </w:p>
        </w:tc>
        <w:tc>
          <w:tcPr>
            <w:tcW w:w="2035" w:type="dxa"/>
            <w:hideMark/>
          </w:tcPr>
          <w:p w14:paraId="7CFF9360" w14:textId="77777777" w:rsidR="005617D3" w:rsidRPr="005969CB" w:rsidRDefault="005617D3" w:rsidP="005969CB">
            <w:pPr>
              <w:pStyle w:val="Tabulasteksts"/>
            </w:pPr>
            <w:r w:rsidRPr="005969CB">
              <w:t>Person identifier.</w:t>
            </w:r>
          </w:p>
          <w:p w14:paraId="73C5BE29" w14:textId="77777777" w:rsidR="005617D3" w:rsidRPr="005969CB" w:rsidRDefault="005617D3" w:rsidP="005969CB">
            <w:pPr>
              <w:pStyle w:val="Tabulasteksts"/>
            </w:pPr>
            <w:r w:rsidRPr="005969CB">
              <w:t>Personal code for Latvian citizen (OID: 1.3.6.1.4.1.38760.3.1.1).</w:t>
            </w:r>
          </w:p>
        </w:tc>
      </w:tr>
      <w:tr w:rsidR="00E61F26" w:rsidRPr="005969CB" w14:paraId="0C0256CB" w14:textId="77777777" w:rsidTr="005969CB">
        <w:trPr>
          <w:trHeight w:val="195"/>
        </w:trPr>
        <w:tc>
          <w:tcPr>
            <w:tcW w:w="1965" w:type="dxa"/>
            <w:hideMark/>
          </w:tcPr>
          <w:p w14:paraId="6D813609" w14:textId="77777777" w:rsidR="00E61F26" w:rsidRPr="005969CB" w:rsidRDefault="00D50F17" w:rsidP="005969CB">
            <w:pPr>
              <w:pStyle w:val="Tabulasteksts"/>
            </w:pPr>
            <w:r w:rsidRPr="005969CB">
              <w:t>QueryByParameterPayload. parameterList. patientBirthDate</w:t>
            </w:r>
          </w:p>
        </w:tc>
        <w:tc>
          <w:tcPr>
            <w:tcW w:w="2963" w:type="dxa"/>
            <w:hideMark/>
          </w:tcPr>
          <w:p w14:paraId="1102DDA0" w14:textId="77777777" w:rsidR="00E61F26" w:rsidRPr="005969CB" w:rsidRDefault="00D50F17" w:rsidP="005969CB">
            <w:pPr>
              <w:pStyle w:val="Tabulasteksts"/>
            </w:pPr>
            <w:r w:rsidRPr="005969CB">
              <w:t>TS</w:t>
            </w:r>
          </w:p>
        </w:tc>
        <w:tc>
          <w:tcPr>
            <w:tcW w:w="1559" w:type="dxa"/>
            <w:hideMark/>
          </w:tcPr>
          <w:p w14:paraId="35FCFB66" w14:textId="77777777" w:rsidR="00E61F26" w:rsidRPr="005969CB" w:rsidRDefault="00D50F17" w:rsidP="005969CB">
            <w:pPr>
              <w:pStyle w:val="Tabulasteksts"/>
            </w:pPr>
            <w:r w:rsidRPr="005969CB">
              <w:t>1..1</w:t>
            </w:r>
          </w:p>
        </w:tc>
        <w:tc>
          <w:tcPr>
            <w:tcW w:w="2035" w:type="dxa"/>
            <w:hideMark/>
          </w:tcPr>
          <w:p w14:paraId="45453B57" w14:textId="77777777" w:rsidR="00E61F26" w:rsidRPr="005969CB" w:rsidRDefault="00D50F17" w:rsidP="005969CB">
            <w:pPr>
              <w:pStyle w:val="Tabulasteksts"/>
            </w:pPr>
            <w:r w:rsidRPr="005969CB">
              <w:t>Patient birth date for compensation validation</w:t>
            </w:r>
          </w:p>
        </w:tc>
      </w:tr>
      <w:tr w:rsidR="00E61F26" w:rsidRPr="005969CB" w14:paraId="12B52932" w14:textId="77777777" w:rsidTr="005969CB">
        <w:trPr>
          <w:trHeight w:val="195"/>
        </w:trPr>
        <w:tc>
          <w:tcPr>
            <w:tcW w:w="1965" w:type="dxa"/>
            <w:hideMark/>
          </w:tcPr>
          <w:p w14:paraId="50C86996" w14:textId="77777777" w:rsidR="00E61F26" w:rsidRPr="005969CB" w:rsidRDefault="00D50F17" w:rsidP="005969CB">
            <w:pPr>
              <w:pStyle w:val="Tabulasteksts"/>
            </w:pPr>
            <w:r w:rsidRPr="005969CB">
              <w:t>QueryByParameterPayload. parameterList. patientGenderCode</w:t>
            </w:r>
          </w:p>
        </w:tc>
        <w:tc>
          <w:tcPr>
            <w:tcW w:w="2963" w:type="dxa"/>
            <w:hideMark/>
          </w:tcPr>
          <w:p w14:paraId="3387700B" w14:textId="77777777" w:rsidR="00E61F26" w:rsidRPr="005969CB" w:rsidRDefault="00D50F17" w:rsidP="005969CB">
            <w:pPr>
              <w:pStyle w:val="Tabulasteksts"/>
            </w:pPr>
            <w:r w:rsidRPr="005969CB">
              <w:t>C</w:t>
            </w:r>
            <w:r w:rsidR="004E66B2" w:rsidRPr="005969CB">
              <w:t>V</w:t>
            </w:r>
          </w:p>
        </w:tc>
        <w:tc>
          <w:tcPr>
            <w:tcW w:w="1559" w:type="dxa"/>
            <w:hideMark/>
          </w:tcPr>
          <w:p w14:paraId="6DE21396" w14:textId="77777777" w:rsidR="00E61F26" w:rsidRPr="005969CB" w:rsidRDefault="00D50F17" w:rsidP="005969CB">
            <w:pPr>
              <w:pStyle w:val="Tabulasteksts"/>
            </w:pPr>
            <w:r w:rsidRPr="005969CB">
              <w:t>1..1</w:t>
            </w:r>
          </w:p>
        </w:tc>
        <w:tc>
          <w:tcPr>
            <w:tcW w:w="2035" w:type="dxa"/>
            <w:hideMark/>
          </w:tcPr>
          <w:p w14:paraId="1516472C" w14:textId="77777777" w:rsidR="00E61F26" w:rsidRPr="005969CB" w:rsidRDefault="00D50F17" w:rsidP="005969CB">
            <w:pPr>
              <w:pStyle w:val="Tabulasteksts"/>
            </w:pPr>
            <w:r w:rsidRPr="005969CB">
              <w:t>Patient gender (OID: 1.3.6.1.4.1.38760.2.111)</w:t>
            </w:r>
          </w:p>
        </w:tc>
      </w:tr>
      <w:tr w:rsidR="00E61F26" w:rsidRPr="005969CB" w14:paraId="19977EAD" w14:textId="77777777" w:rsidTr="005969CB">
        <w:trPr>
          <w:trHeight w:val="195"/>
        </w:trPr>
        <w:tc>
          <w:tcPr>
            <w:tcW w:w="1965" w:type="dxa"/>
            <w:hideMark/>
          </w:tcPr>
          <w:p w14:paraId="4AFA1E35" w14:textId="77777777" w:rsidR="00E61F26" w:rsidRPr="005969CB" w:rsidRDefault="00D50F17" w:rsidP="005969CB">
            <w:pPr>
              <w:pStyle w:val="Tabulasteksts"/>
            </w:pPr>
            <w:r w:rsidRPr="005969CB">
              <w:t>QueryByParameterPayload. parameterList. diagnosisCode</w:t>
            </w:r>
          </w:p>
        </w:tc>
        <w:tc>
          <w:tcPr>
            <w:tcW w:w="2963" w:type="dxa"/>
            <w:hideMark/>
          </w:tcPr>
          <w:p w14:paraId="7865B62F" w14:textId="77777777" w:rsidR="00E61F26" w:rsidRPr="005969CB" w:rsidRDefault="00D50F17" w:rsidP="005969CB">
            <w:pPr>
              <w:pStyle w:val="Tabulasteksts"/>
            </w:pPr>
            <w:r w:rsidRPr="005969CB">
              <w:t>CD</w:t>
            </w:r>
          </w:p>
        </w:tc>
        <w:tc>
          <w:tcPr>
            <w:tcW w:w="1559" w:type="dxa"/>
            <w:hideMark/>
          </w:tcPr>
          <w:p w14:paraId="710B2E98" w14:textId="77777777" w:rsidR="00E61F26" w:rsidRPr="005969CB" w:rsidRDefault="00D50F17" w:rsidP="005969CB">
            <w:pPr>
              <w:pStyle w:val="Tabulasteksts"/>
            </w:pPr>
            <w:r w:rsidRPr="005969CB">
              <w:t>1..1</w:t>
            </w:r>
          </w:p>
        </w:tc>
        <w:tc>
          <w:tcPr>
            <w:tcW w:w="2035" w:type="dxa"/>
            <w:hideMark/>
          </w:tcPr>
          <w:p w14:paraId="5507716E" w14:textId="77777777" w:rsidR="00DE71D9" w:rsidRPr="005969CB" w:rsidRDefault="00D50F17" w:rsidP="005969CB">
            <w:pPr>
              <w:pStyle w:val="Tabulasteksts"/>
            </w:pPr>
            <w:r w:rsidRPr="005969CB">
              <w:t xml:space="preserve">Diagnosis </w:t>
            </w:r>
            <w:r w:rsidR="00670675" w:rsidRPr="005969CB">
              <w:t xml:space="preserve">and additional diagnosis </w:t>
            </w:r>
            <w:r w:rsidRPr="005969CB">
              <w:t>ICD-10 code (OID: 1.3.6.1.4.1.38760.2.159)</w:t>
            </w:r>
          </w:p>
        </w:tc>
      </w:tr>
      <w:tr w:rsidR="00E61F26" w:rsidRPr="005969CB" w14:paraId="24003210" w14:textId="77777777" w:rsidTr="005969CB">
        <w:trPr>
          <w:trHeight w:val="195"/>
        </w:trPr>
        <w:tc>
          <w:tcPr>
            <w:tcW w:w="1965" w:type="dxa"/>
            <w:hideMark/>
          </w:tcPr>
          <w:p w14:paraId="63E37409" w14:textId="77777777" w:rsidR="00E61F26" w:rsidRPr="005969CB" w:rsidRDefault="00D50F17" w:rsidP="005969CB">
            <w:pPr>
              <w:pStyle w:val="Tabulasteksts"/>
            </w:pPr>
            <w:r w:rsidRPr="005969CB">
              <w:t>QueryByParameterPayload. parameterList. physicianSpecialtyCode</w:t>
            </w:r>
          </w:p>
        </w:tc>
        <w:tc>
          <w:tcPr>
            <w:tcW w:w="2963" w:type="dxa"/>
            <w:hideMark/>
          </w:tcPr>
          <w:p w14:paraId="27E75829" w14:textId="77777777" w:rsidR="00E61F26" w:rsidRPr="005969CB" w:rsidRDefault="00D50F17" w:rsidP="005969CB">
            <w:pPr>
              <w:pStyle w:val="Tabulasteksts"/>
            </w:pPr>
            <w:r w:rsidRPr="005969CB">
              <w:t>CV</w:t>
            </w:r>
          </w:p>
        </w:tc>
        <w:tc>
          <w:tcPr>
            <w:tcW w:w="1559" w:type="dxa"/>
            <w:hideMark/>
          </w:tcPr>
          <w:p w14:paraId="712DDD08" w14:textId="77777777" w:rsidR="00E61F26" w:rsidRPr="005969CB" w:rsidRDefault="00D50F17" w:rsidP="005969CB">
            <w:pPr>
              <w:pStyle w:val="Tabulasteksts"/>
            </w:pPr>
            <w:r w:rsidRPr="005969CB">
              <w:t>1..1</w:t>
            </w:r>
          </w:p>
        </w:tc>
        <w:tc>
          <w:tcPr>
            <w:tcW w:w="2035" w:type="dxa"/>
            <w:hideMark/>
          </w:tcPr>
          <w:p w14:paraId="07856855" w14:textId="77777777" w:rsidR="00DE71D9" w:rsidRPr="005969CB" w:rsidRDefault="00D50F17" w:rsidP="005969CB">
            <w:pPr>
              <w:pStyle w:val="Tabulasteksts"/>
            </w:pPr>
            <w:r w:rsidRPr="005969CB">
              <w:t>Physician specialty code (OID: 1.3.6.1.4.1.38760.2.38)</w:t>
            </w:r>
          </w:p>
        </w:tc>
      </w:tr>
      <w:tr w:rsidR="00E61F26" w:rsidRPr="005969CB" w14:paraId="023F011D" w14:textId="77777777" w:rsidTr="005969CB">
        <w:trPr>
          <w:trHeight w:val="195"/>
        </w:trPr>
        <w:tc>
          <w:tcPr>
            <w:tcW w:w="1965" w:type="dxa"/>
            <w:hideMark/>
          </w:tcPr>
          <w:p w14:paraId="368D5798" w14:textId="77777777" w:rsidR="00DE71D9" w:rsidRPr="005969CB" w:rsidRDefault="00D50F17" w:rsidP="005969CB">
            <w:pPr>
              <w:pStyle w:val="Tabulasteksts"/>
            </w:pPr>
            <w:r w:rsidRPr="005969CB">
              <w:t>QueryByParameterPayload. parameterList. medicine</w:t>
            </w:r>
          </w:p>
        </w:tc>
        <w:tc>
          <w:tcPr>
            <w:tcW w:w="2963" w:type="dxa"/>
            <w:hideMark/>
          </w:tcPr>
          <w:p w14:paraId="67663C81" w14:textId="77777777" w:rsidR="00E61F26" w:rsidRPr="005969CB" w:rsidRDefault="00D50F17" w:rsidP="005969CB">
            <w:pPr>
              <w:pStyle w:val="Tabulasteksts"/>
            </w:pPr>
            <w:r w:rsidRPr="005969CB">
              <w:t>COCT_MT230100UV.Medicine</w:t>
            </w:r>
          </w:p>
        </w:tc>
        <w:tc>
          <w:tcPr>
            <w:tcW w:w="1559" w:type="dxa"/>
            <w:hideMark/>
          </w:tcPr>
          <w:p w14:paraId="582C1C58" w14:textId="77777777" w:rsidR="00E61F26" w:rsidRPr="005969CB" w:rsidRDefault="00D50F17" w:rsidP="005969CB">
            <w:pPr>
              <w:pStyle w:val="Tabulasteksts"/>
            </w:pPr>
            <w:r w:rsidRPr="005969CB">
              <w:t>1..1</w:t>
            </w:r>
          </w:p>
        </w:tc>
        <w:tc>
          <w:tcPr>
            <w:tcW w:w="2035" w:type="dxa"/>
            <w:hideMark/>
          </w:tcPr>
          <w:p w14:paraId="2F4842FF" w14:textId="77777777" w:rsidR="00E61F26" w:rsidRPr="005969CB" w:rsidRDefault="00E61F26" w:rsidP="005969CB">
            <w:pPr>
              <w:pStyle w:val="Tabulasteksts"/>
            </w:pPr>
          </w:p>
        </w:tc>
      </w:tr>
      <w:tr w:rsidR="00670675" w:rsidRPr="005969CB" w14:paraId="3ADE50D2" w14:textId="77777777" w:rsidTr="005969CB">
        <w:trPr>
          <w:trHeight w:val="195"/>
        </w:trPr>
        <w:tc>
          <w:tcPr>
            <w:tcW w:w="1965" w:type="dxa"/>
            <w:hideMark/>
          </w:tcPr>
          <w:p w14:paraId="461A6C28" w14:textId="77777777" w:rsidR="00670675" w:rsidRPr="005969CB" w:rsidRDefault="00670675" w:rsidP="005969CB">
            <w:pPr>
              <w:pStyle w:val="Tabulasteksts"/>
            </w:pPr>
            <w:r w:rsidRPr="005969CB">
              <w:t>QueryByParameterPayload. parameterList. medicine. code</w:t>
            </w:r>
          </w:p>
        </w:tc>
        <w:tc>
          <w:tcPr>
            <w:tcW w:w="2963" w:type="dxa"/>
            <w:hideMark/>
          </w:tcPr>
          <w:p w14:paraId="7EB42454" w14:textId="77777777" w:rsidR="00670675" w:rsidRPr="005969CB" w:rsidRDefault="00670675" w:rsidP="005969CB">
            <w:pPr>
              <w:pStyle w:val="Tabulasteksts"/>
            </w:pPr>
            <w:r w:rsidRPr="005969CB">
              <w:t>CE</w:t>
            </w:r>
          </w:p>
        </w:tc>
        <w:tc>
          <w:tcPr>
            <w:tcW w:w="1559" w:type="dxa"/>
            <w:hideMark/>
          </w:tcPr>
          <w:p w14:paraId="5FE2ADA3" w14:textId="77777777" w:rsidR="00670675" w:rsidRPr="005969CB" w:rsidRDefault="00670675" w:rsidP="005969CB">
            <w:pPr>
              <w:pStyle w:val="Tabulasteksts"/>
            </w:pPr>
            <w:r w:rsidRPr="005969CB">
              <w:t>0..1</w:t>
            </w:r>
          </w:p>
        </w:tc>
        <w:tc>
          <w:tcPr>
            <w:tcW w:w="2035" w:type="dxa"/>
            <w:hideMark/>
          </w:tcPr>
          <w:p w14:paraId="162C41A0" w14:textId="77777777" w:rsidR="00670675" w:rsidRPr="005969CB" w:rsidRDefault="00670675" w:rsidP="005969CB">
            <w:pPr>
              <w:pStyle w:val="Tabulasteksts"/>
            </w:pPr>
            <w:r w:rsidRPr="005969CB">
              <w:t>Medical registration number (OID: 1.3.6.1.4.1.38760.2.136) or compensation group (OID: 1.3.6.1.4.1.38760.2.177)</w:t>
            </w:r>
          </w:p>
        </w:tc>
      </w:tr>
      <w:tr w:rsidR="00EB748B" w:rsidRPr="005969CB" w14:paraId="63C3CEF5" w14:textId="77777777" w:rsidTr="005969CB">
        <w:trPr>
          <w:trHeight w:val="195"/>
        </w:trPr>
        <w:tc>
          <w:tcPr>
            <w:tcW w:w="1965" w:type="dxa"/>
            <w:hideMark/>
          </w:tcPr>
          <w:p w14:paraId="7DCF5CE1" w14:textId="77777777" w:rsidR="00EB748B" w:rsidRPr="005969CB" w:rsidRDefault="00D50F17" w:rsidP="005969CB">
            <w:pPr>
              <w:pStyle w:val="Tabulasteksts"/>
            </w:pPr>
            <w:r w:rsidRPr="005969CB">
              <w:t>QueryByParameterPayload. parameterList. medicine. formCode</w:t>
            </w:r>
          </w:p>
        </w:tc>
        <w:tc>
          <w:tcPr>
            <w:tcW w:w="2963" w:type="dxa"/>
            <w:hideMark/>
          </w:tcPr>
          <w:p w14:paraId="172B26B7" w14:textId="77777777" w:rsidR="00EB748B" w:rsidRPr="005969CB" w:rsidRDefault="00D50F17" w:rsidP="005969CB">
            <w:pPr>
              <w:pStyle w:val="Tabulasteksts"/>
            </w:pPr>
            <w:r w:rsidRPr="005969CB">
              <w:t>CE</w:t>
            </w:r>
          </w:p>
        </w:tc>
        <w:tc>
          <w:tcPr>
            <w:tcW w:w="1559" w:type="dxa"/>
            <w:hideMark/>
          </w:tcPr>
          <w:p w14:paraId="6D79016F" w14:textId="77777777" w:rsidR="00EB748B" w:rsidRPr="005969CB" w:rsidRDefault="00D50F17" w:rsidP="005969CB">
            <w:pPr>
              <w:pStyle w:val="Tabulasteksts"/>
            </w:pPr>
            <w:r w:rsidRPr="005969CB">
              <w:t>0..1</w:t>
            </w:r>
          </w:p>
        </w:tc>
        <w:tc>
          <w:tcPr>
            <w:tcW w:w="2035" w:type="dxa"/>
            <w:hideMark/>
          </w:tcPr>
          <w:p w14:paraId="5639000D" w14:textId="77777777" w:rsidR="00EB748B" w:rsidRPr="005969CB" w:rsidRDefault="00D50F17" w:rsidP="005969CB">
            <w:pPr>
              <w:pStyle w:val="Tabulasteksts"/>
            </w:pPr>
            <w:r w:rsidRPr="005969CB">
              <w:t>Medicine form code (OID: 1.3.6.1.4.1.38760.2.137)</w:t>
            </w:r>
          </w:p>
        </w:tc>
      </w:tr>
    </w:tbl>
    <w:p w14:paraId="70D3B66F" w14:textId="77777777" w:rsidR="00D50F17" w:rsidRPr="008324FB" w:rsidRDefault="00D50F17" w:rsidP="00D50F17">
      <w:pPr>
        <w:pStyle w:val="Heading3"/>
        <w:rPr>
          <w:lang w:val="en-US"/>
        </w:rPr>
      </w:pPr>
      <w:bookmarkStart w:id="126" w:name="_Toc436384480"/>
      <w:bookmarkStart w:id="127" w:name="_Toc425851508"/>
      <w:bookmarkStart w:id="128" w:name="_Toc476835687"/>
      <w:bookmarkEnd w:id="126"/>
      <w:r w:rsidRPr="008324FB">
        <w:rPr>
          <w:lang w:val="en-US"/>
        </w:rPr>
        <w:t>PORX_IN000004UV01_LV01 interaction</w:t>
      </w:r>
      <w:bookmarkEnd w:id="127"/>
      <w:bookmarkEnd w:id="128"/>
    </w:p>
    <w:p w14:paraId="050AC0E8"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2A827353" w14:textId="62B3B7D4" w:rsidR="00886384" w:rsidRPr="008324FB" w:rsidRDefault="005D3B2C" w:rsidP="003028A3">
      <w:pPr>
        <w:pStyle w:val="Caption"/>
        <w:spacing w:before="120" w:after="0"/>
        <w:rPr>
          <w:lang w:val="en-US"/>
        </w:rPr>
      </w:pPr>
      <w:r w:rsidRPr="008324FB">
        <w:rPr>
          <w:lang w:val="en-US"/>
        </w:rPr>
        <w:lastRenderedPageBreak/>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PORX_IN000004UV01_LV01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7A74A484" w14:textId="77777777" w:rsidTr="005969CB">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698F0740" w14:textId="77777777" w:rsidR="00D50F17" w:rsidRPr="008324FB" w:rsidRDefault="00D50F17" w:rsidP="008324FB">
            <w:pPr>
              <w:pStyle w:val="Tabulasvirsraksts"/>
            </w:pPr>
            <w:r w:rsidRPr="008324FB">
              <w:t>Identification</w:t>
            </w:r>
          </w:p>
        </w:tc>
        <w:tc>
          <w:tcPr>
            <w:tcW w:w="4962" w:type="dxa"/>
          </w:tcPr>
          <w:p w14:paraId="2F1602C2" w14:textId="77777777" w:rsidR="00D50F17" w:rsidRPr="008324FB" w:rsidRDefault="00D50F17" w:rsidP="008324FB">
            <w:pPr>
              <w:pStyle w:val="Tabulasvirsraksts"/>
            </w:pPr>
            <w:r w:rsidRPr="008324FB">
              <w:t>Description</w:t>
            </w:r>
          </w:p>
        </w:tc>
      </w:tr>
      <w:tr w:rsidR="00886384" w:rsidRPr="008324FB" w14:paraId="6E04FE0E" w14:textId="77777777" w:rsidTr="005969CB">
        <w:tc>
          <w:tcPr>
            <w:tcW w:w="3510" w:type="dxa"/>
          </w:tcPr>
          <w:p w14:paraId="67D84633" w14:textId="77777777" w:rsidR="00D50F17" w:rsidRPr="008324FB" w:rsidRDefault="00D50F17" w:rsidP="005969CB">
            <w:pPr>
              <w:pStyle w:val="Tabulasteksts"/>
            </w:pPr>
            <w:r w:rsidRPr="008324FB">
              <w:t>MCCI_MT000200UV01_LV01</w:t>
            </w:r>
          </w:p>
        </w:tc>
        <w:tc>
          <w:tcPr>
            <w:tcW w:w="4962" w:type="dxa"/>
          </w:tcPr>
          <w:p w14:paraId="6F0A023E" w14:textId="77777777" w:rsidR="00D50F17" w:rsidRPr="008324FB" w:rsidRDefault="00D50F17" w:rsidP="005969CB">
            <w:pPr>
              <w:pStyle w:val="Tabulasteksts"/>
            </w:pPr>
            <w:r w:rsidRPr="008324FB">
              <w:t>Transmission wrapper</w:t>
            </w:r>
          </w:p>
        </w:tc>
      </w:tr>
      <w:tr w:rsidR="00886384" w:rsidRPr="008324FB" w14:paraId="3C4D74D7" w14:textId="77777777" w:rsidTr="005969CB">
        <w:tc>
          <w:tcPr>
            <w:tcW w:w="3510" w:type="dxa"/>
          </w:tcPr>
          <w:p w14:paraId="509350E7" w14:textId="77777777" w:rsidR="00D50F17" w:rsidRPr="008324FB" w:rsidRDefault="00D50F17" w:rsidP="005969CB">
            <w:pPr>
              <w:pStyle w:val="Tabulasteksts"/>
            </w:pPr>
            <w:r w:rsidRPr="008324FB">
              <w:t>MCAI_MT700201UV01_LV01</w:t>
            </w:r>
          </w:p>
        </w:tc>
        <w:tc>
          <w:tcPr>
            <w:tcW w:w="4962" w:type="dxa"/>
          </w:tcPr>
          <w:p w14:paraId="3E938476" w14:textId="77777777" w:rsidR="00D50F17" w:rsidRPr="008324FB" w:rsidRDefault="00D50F17" w:rsidP="005969CB">
            <w:pPr>
              <w:pStyle w:val="Tabulasteksts"/>
            </w:pPr>
            <w:r w:rsidRPr="008324FB">
              <w:t>Trigger Event Control Act</w:t>
            </w:r>
          </w:p>
        </w:tc>
      </w:tr>
      <w:tr w:rsidR="00886384" w:rsidRPr="008324FB" w14:paraId="78002DD8" w14:textId="77777777" w:rsidTr="005969CB">
        <w:tc>
          <w:tcPr>
            <w:tcW w:w="3510" w:type="dxa"/>
          </w:tcPr>
          <w:p w14:paraId="02882B02" w14:textId="77777777" w:rsidR="00D50F17" w:rsidRPr="008324FB" w:rsidRDefault="00D50F17" w:rsidP="005969CB">
            <w:pPr>
              <w:pStyle w:val="Tabulasteksts"/>
            </w:pPr>
            <w:r w:rsidRPr="008324FB">
              <w:t>PORX_MT000004UV01_LV01</w:t>
            </w:r>
          </w:p>
        </w:tc>
        <w:tc>
          <w:tcPr>
            <w:tcW w:w="4962" w:type="dxa"/>
          </w:tcPr>
          <w:p w14:paraId="3CE6A978" w14:textId="77777777" w:rsidR="00D50F17" w:rsidRPr="008324FB" w:rsidRDefault="00D50F17" w:rsidP="005969CB">
            <w:pPr>
              <w:pStyle w:val="Tabulasteksts"/>
            </w:pPr>
            <w:r w:rsidRPr="008324FB">
              <w:t>Payload</w:t>
            </w:r>
          </w:p>
        </w:tc>
      </w:tr>
    </w:tbl>
    <w:p w14:paraId="22345BC5" w14:textId="77777777" w:rsidR="00D50F17" w:rsidRPr="008324FB" w:rsidRDefault="00D50F17" w:rsidP="00D50F17">
      <w:pPr>
        <w:pStyle w:val="Heading4"/>
        <w:rPr>
          <w:lang w:val="en-US"/>
        </w:rPr>
      </w:pPr>
      <w:bookmarkStart w:id="129" w:name="_Toc436384482"/>
      <w:bookmarkStart w:id="130" w:name="_Toc425851509"/>
      <w:bookmarkStart w:id="131" w:name="_Toc476835688"/>
      <w:bookmarkEnd w:id="129"/>
      <w:r w:rsidRPr="008324FB">
        <w:rPr>
          <w:lang w:val="en-US"/>
        </w:rPr>
        <w:t>Payload</w:t>
      </w:r>
      <w:bookmarkEnd w:id="130"/>
      <w:bookmarkEnd w:id="131"/>
    </w:p>
    <w:p w14:paraId="4DB15202" w14:textId="77777777" w:rsidR="00D56986" w:rsidRPr="008324FB" w:rsidRDefault="00523FAA" w:rsidP="00886384">
      <w:pPr>
        <w:pStyle w:val="Footer"/>
        <w:jc w:val="center"/>
        <w:rPr>
          <w:highlight w:val="yellow"/>
          <w:lang w:val="en-US"/>
        </w:rPr>
      </w:pPr>
      <w:r w:rsidRPr="008324FB">
        <w:rPr>
          <w:noProof/>
          <w:lang w:eastAsia="lv-LV"/>
        </w:rPr>
        <w:drawing>
          <wp:inline distT="0" distB="0" distL="0" distR="0" wp14:anchorId="1B65E042" wp14:editId="2E591606">
            <wp:extent cx="3375203" cy="1704358"/>
            <wp:effectExtent l="19050" t="0" r="0" b="0"/>
            <wp:docPr id="53" name="Picture 75"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evga\Desktop\JOB\a.png"/>
                    <pic:cNvPicPr>
                      <a:picLocks noChangeAspect="1" noChangeArrowheads="1"/>
                    </pic:cNvPicPr>
                  </pic:nvPicPr>
                  <pic:blipFill>
                    <a:blip r:embed="rId23" cstate="print"/>
                    <a:srcRect/>
                    <a:stretch>
                      <a:fillRect/>
                    </a:stretch>
                  </pic:blipFill>
                  <pic:spPr bwMode="auto">
                    <a:xfrm>
                      <a:off x="0" y="0"/>
                      <a:ext cx="3375506" cy="1704511"/>
                    </a:xfrm>
                    <a:prstGeom prst="rect">
                      <a:avLst/>
                    </a:prstGeom>
                    <a:noFill/>
                    <a:ln w="9525">
                      <a:noFill/>
                      <a:miter lim="800000"/>
                      <a:headEnd/>
                      <a:tailEnd/>
                    </a:ln>
                  </pic:spPr>
                </pic:pic>
              </a:graphicData>
            </a:graphic>
          </wp:inline>
        </w:drawing>
      </w:r>
    </w:p>
    <w:p w14:paraId="26A3EE78" w14:textId="7301CD69"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32" w:name="_Toc476835869"/>
      <w:r w:rsidR="001B4493" w:rsidRPr="008324FB">
        <w:rPr>
          <w:noProof/>
          <w:lang w:val="en-US"/>
        </w:rPr>
        <w:t xml:space="preserve">Picture </w:t>
      </w:r>
      <w:r w:rsidR="001B4493">
        <w:rPr>
          <w:noProof/>
          <w:lang w:val="en-US"/>
        </w:rPr>
        <w:t>8</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PORX_IN000004UV01_LV01 interaction</w:t>
      </w:r>
      <w:r w:rsidRPr="008324FB">
        <w:rPr>
          <w:lang w:val="en-US"/>
        </w:rPr>
        <w:fldChar w:fldCharType="end"/>
      </w:r>
      <w:r w:rsidR="006E5F37" w:rsidRPr="008324FB">
        <w:rPr>
          <w:lang w:val="en-US"/>
        </w:rPr>
        <w:t xml:space="preserve"> payload</w:t>
      </w:r>
      <w:bookmarkEnd w:id="132"/>
    </w:p>
    <w:p w14:paraId="76A2E6C8" w14:textId="77777777" w:rsidR="00E348F7" w:rsidRPr="008324FB" w:rsidRDefault="00E348F7" w:rsidP="00E348F7">
      <w:pPr>
        <w:pStyle w:val="Footer"/>
        <w:rPr>
          <w:lang w:val="en-US"/>
        </w:rPr>
      </w:pPr>
      <w:r w:rsidRPr="008324FB">
        <w:rPr>
          <w:lang w:val="en-US"/>
        </w:rPr>
        <w:t>Payload XML schema:</w:t>
      </w:r>
    </w:p>
    <w:p w14:paraId="627C70D4"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PORX_MT000004UV01_LV01.CompensationCondition</w:t>
      </w:r>
      <w:r w:rsidRPr="008324FB">
        <w:rPr>
          <w:rFonts w:cs="Arial"/>
          <w:color w:val="0000FF"/>
          <w:sz w:val="16"/>
          <w:highlight w:val="white"/>
          <w:lang w:val="en-US" w:eastAsia="lv-LV"/>
        </w:rPr>
        <w:t>"&gt;</w:t>
      </w:r>
    </w:p>
    <w:p w14:paraId="5B015DB0"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E741F9F"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27EE0C2D"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CV</w:t>
      </w:r>
      <w:r w:rsidRPr="008324FB">
        <w:rPr>
          <w:rFonts w:cs="Arial"/>
          <w:color w:val="0000FF"/>
          <w:sz w:val="16"/>
          <w:highlight w:val="white"/>
          <w:lang w:val="en-US" w:eastAsia="lv-LV"/>
        </w:rPr>
        <w:t>"/&gt;</w:t>
      </w:r>
    </w:p>
    <w:p w14:paraId="7255E606"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compensationPercent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INT</w:t>
      </w:r>
      <w:r w:rsidRPr="008324FB">
        <w:rPr>
          <w:rFonts w:cs="Arial"/>
          <w:color w:val="0000FF"/>
          <w:sz w:val="16"/>
          <w:highlight w:val="white"/>
          <w:lang w:val="en-US" w:eastAsia="lv-LV"/>
        </w:rPr>
        <w:t>"/&gt;</w:t>
      </w:r>
    </w:p>
    <w:p w14:paraId="64665F8D"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conditions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ST</w:t>
      </w:r>
      <w:r w:rsidRPr="008324FB">
        <w:rPr>
          <w:rFonts w:cs="Arial"/>
          <w:color w:val="0000FF"/>
          <w:sz w:val="16"/>
          <w:highlight w:val="white"/>
          <w:lang w:val="en-US" w:eastAsia="lv-LV"/>
        </w:rPr>
        <w:t>"/&gt;</w:t>
      </w:r>
    </w:p>
    <w:p w14:paraId="466C894D"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4CDC2A16"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35476309"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0EAF3055"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71DDDB1B"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ActMoodEventCriterion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EVN.CRT</w:t>
      </w:r>
      <w:r w:rsidRPr="008324FB">
        <w:rPr>
          <w:rFonts w:cs="Arial"/>
          <w:color w:val="0000FF"/>
          <w:sz w:val="16"/>
          <w:highlight w:val="white"/>
          <w:lang w:val="en-US" w:eastAsia="lv-LV"/>
        </w:rPr>
        <w:t>"/&gt;</w:t>
      </w:r>
    </w:p>
    <w:p w14:paraId="672B9DC8" w14:textId="77777777" w:rsidR="00E348F7" w:rsidRPr="008324FB" w:rsidRDefault="00BD359B" w:rsidP="00E348F7">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2EECC72F" w14:textId="2CE1E67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10</w:t>
      </w:r>
      <w:r w:rsidR="001B4493" w:rsidRPr="008324FB">
        <w:rPr>
          <w:noProof/>
          <w:lang w:val="en-US"/>
        </w:rPr>
        <w:t xml:space="preserve"> </w:t>
      </w:r>
      <w:r w:rsidRPr="008324FB">
        <w:rPr>
          <w:lang w:val="en-US"/>
        </w:rPr>
        <w:fldChar w:fldCharType="end"/>
      </w:r>
      <w:r w:rsidR="00D50F17" w:rsidRPr="008324FB">
        <w:rPr>
          <w:lang w:val="en-US"/>
        </w:rPr>
        <w:t>Payload PORX_MT000004UV01_LV01 elements</w:t>
      </w:r>
    </w:p>
    <w:tbl>
      <w:tblPr>
        <w:tblStyle w:val="TableGrid"/>
        <w:tblW w:w="0" w:type="auto"/>
        <w:tblLayout w:type="fixed"/>
        <w:tblLook w:val="04A0" w:firstRow="1" w:lastRow="0" w:firstColumn="1" w:lastColumn="0" w:noHBand="0" w:noVBand="1"/>
      </w:tblPr>
      <w:tblGrid>
        <w:gridCol w:w="1788"/>
        <w:gridCol w:w="2998"/>
        <w:gridCol w:w="1923"/>
        <w:gridCol w:w="1813"/>
      </w:tblGrid>
      <w:tr w:rsidR="00886384" w:rsidRPr="008324FB" w14:paraId="1B1DCFF6" w14:textId="77777777" w:rsidTr="005969CB">
        <w:trPr>
          <w:cnfStyle w:val="100000000000" w:firstRow="1" w:lastRow="0" w:firstColumn="0" w:lastColumn="0" w:oddVBand="0" w:evenVBand="0" w:oddHBand="0" w:evenHBand="0" w:firstRowFirstColumn="0" w:firstRowLastColumn="0" w:lastRowFirstColumn="0" w:lastRowLastColumn="0"/>
          <w:trHeight w:val="227"/>
        </w:trPr>
        <w:tc>
          <w:tcPr>
            <w:tcW w:w="1788" w:type="dxa"/>
          </w:tcPr>
          <w:p w14:paraId="4CA23229" w14:textId="77777777" w:rsidR="00D50F17" w:rsidRPr="008324FB" w:rsidRDefault="00D50F17" w:rsidP="005969CB">
            <w:pPr>
              <w:pStyle w:val="Tabulasvirsraksts"/>
            </w:pPr>
            <w:r w:rsidRPr="008324FB">
              <w:t>Element</w:t>
            </w:r>
          </w:p>
        </w:tc>
        <w:tc>
          <w:tcPr>
            <w:tcW w:w="2998" w:type="dxa"/>
          </w:tcPr>
          <w:p w14:paraId="056B31CE" w14:textId="77777777" w:rsidR="00D50F17" w:rsidRPr="008324FB" w:rsidRDefault="00D50F17" w:rsidP="005969CB">
            <w:pPr>
              <w:pStyle w:val="Tabulasvirsraksts"/>
            </w:pPr>
            <w:r w:rsidRPr="008324FB">
              <w:t>Type</w:t>
            </w:r>
          </w:p>
        </w:tc>
        <w:tc>
          <w:tcPr>
            <w:tcW w:w="1923" w:type="dxa"/>
          </w:tcPr>
          <w:p w14:paraId="7C625651" w14:textId="77777777" w:rsidR="00D50F17" w:rsidRPr="008324FB" w:rsidRDefault="00D50F17" w:rsidP="005969CB">
            <w:pPr>
              <w:pStyle w:val="Tabulasvirsraksts"/>
            </w:pPr>
            <w:r w:rsidRPr="008324FB">
              <w:t>Cardinality</w:t>
            </w:r>
          </w:p>
        </w:tc>
        <w:tc>
          <w:tcPr>
            <w:tcW w:w="1813" w:type="dxa"/>
          </w:tcPr>
          <w:p w14:paraId="63966140" w14:textId="77777777" w:rsidR="00D50F17" w:rsidRPr="008324FB" w:rsidRDefault="00D50F17" w:rsidP="005969CB">
            <w:pPr>
              <w:pStyle w:val="Tabulasvirsraksts"/>
            </w:pPr>
            <w:r w:rsidRPr="008324FB">
              <w:t>Description</w:t>
            </w:r>
          </w:p>
        </w:tc>
      </w:tr>
      <w:tr w:rsidR="00CA160F" w:rsidRPr="008324FB" w14:paraId="42DF2615" w14:textId="77777777" w:rsidTr="005969CB">
        <w:trPr>
          <w:trHeight w:val="227"/>
        </w:trPr>
        <w:tc>
          <w:tcPr>
            <w:tcW w:w="1788" w:type="dxa"/>
            <w:hideMark/>
          </w:tcPr>
          <w:p w14:paraId="61BFBF92" w14:textId="77777777" w:rsidR="00693F06" w:rsidRPr="008324FB" w:rsidRDefault="00D50F17" w:rsidP="005969CB">
            <w:pPr>
              <w:pStyle w:val="Tabulasteksts"/>
              <w:rPr>
                <w:lang w:eastAsia="lv-LV"/>
              </w:rPr>
            </w:pPr>
            <w:r w:rsidRPr="008324FB">
              <w:rPr>
                <w:lang w:eastAsia="lv-LV"/>
              </w:rPr>
              <w:t>compensationCondition</w:t>
            </w:r>
          </w:p>
        </w:tc>
        <w:tc>
          <w:tcPr>
            <w:tcW w:w="2998" w:type="dxa"/>
            <w:hideMark/>
          </w:tcPr>
          <w:p w14:paraId="14252E84" w14:textId="77777777" w:rsidR="00693F06" w:rsidRPr="008324FB" w:rsidRDefault="00D50F17" w:rsidP="005969CB">
            <w:pPr>
              <w:pStyle w:val="Tabulasteksts"/>
              <w:rPr>
                <w:lang w:eastAsia="lv-LV"/>
              </w:rPr>
            </w:pPr>
            <w:r w:rsidRPr="008324FB">
              <w:rPr>
                <w:lang w:eastAsia="lv-LV"/>
              </w:rPr>
              <w:t>PORX_MT000004UV01_LV01.CompensationCondition</w:t>
            </w:r>
          </w:p>
        </w:tc>
        <w:tc>
          <w:tcPr>
            <w:tcW w:w="1923" w:type="dxa"/>
            <w:hideMark/>
          </w:tcPr>
          <w:p w14:paraId="717635B2" w14:textId="77777777" w:rsidR="00693F06" w:rsidRPr="008324FB" w:rsidRDefault="00D50F17" w:rsidP="005969CB">
            <w:pPr>
              <w:pStyle w:val="Tabulasteksts"/>
              <w:rPr>
                <w:lang w:eastAsia="lv-LV"/>
              </w:rPr>
            </w:pPr>
            <w:r w:rsidRPr="008324FB">
              <w:rPr>
                <w:lang w:eastAsia="lv-LV"/>
              </w:rPr>
              <w:t>0..unbounded</w:t>
            </w:r>
          </w:p>
        </w:tc>
        <w:tc>
          <w:tcPr>
            <w:tcW w:w="1813" w:type="dxa"/>
            <w:hideMark/>
          </w:tcPr>
          <w:p w14:paraId="5EF6F342" w14:textId="77777777" w:rsidR="00693F06" w:rsidRPr="008324FB" w:rsidRDefault="00693F06" w:rsidP="005969CB">
            <w:pPr>
              <w:pStyle w:val="Tabulasteksts"/>
              <w:rPr>
                <w:lang w:eastAsia="lv-LV"/>
              </w:rPr>
            </w:pPr>
          </w:p>
        </w:tc>
      </w:tr>
      <w:tr w:rsidR="00CA160F" w:rsidRPr="008324FB" w14:paraId="75C6F0F3" w14:textId="77777777" w:rsidTr="005969CB">
        <w:trPr>
          <w:trHeight w:val="227"/>
        </w:trPr>
        <w:tc>
          <w:tcPr>
            <w:tcW w:w="1788" w:type="dxa"/>
            <w:hideMark/>
          </w:tcPr>
          <w:p w14:paraId="05C4DE2E" w14:textId="77777777" w:rsidR="00CA160F" w:rsidRPr="008324FB" w:rsidRDefault="00D50F17" w:rsidP="005969CB">
            <w:pPr>
              <w:pStyle w:val="Tabulasteksts"/>
              <w:rPr>
                <w:lang w:eastAsia="lv-LV"/>
              </w:rPr>
            </w:pPr>
            <w:r w:rsidRPr="008324FB">
              <w:rPr>
                <w:lang w:eastAsia="lv-LV"/>
              </w:rPr>
              <w:t>compensationCondition. code</w:t>
            </w:r>
          </w:p>
        </w:tc>
        <w:tc>
          <w:tcPr>
            <w:tcW w:w="2998" w:type="dxa"/>
            <w:hideMark/>
          </w:tcPr>
          <w:p w14:paraId="6C8C496C" w14:textId="77777777" w:rsidR="00CA160F" w:rsidRPr="008324FB" w:rsidRDefault="00D50F17" w:rsidP="005969CB">
            <w:pPr>
              <w:pStyle w:val="Tabulasteksts"/>
              <w:rPr>
                <w:lang w:eastAsia="lv-LV"/>
              </w:rPr>
            </w:pPr>
            <w:r w:rsidRPr="008324FB">
              <w:rPr>
                <w:lang w:eastAsia="lv-LV"/>
              </w:rPr>
              <w:t>CV</w:t>
            </w:r>
          </w:p>
        </w:tc>
        <w:tc>
          <w:tcPr>
            <w:tcW w:w="1923" w:type="dxa"/>
            <w:hideMark/>
          </w:tcPr>
          <w:p w14:paraId="5CE9B5B6" w14:textId="77777777" w:rsidR="00CA160F" w:rsidRPr="008324FB" w:rsidRDefault="00D50F17" w:rsidP="005969CB">
            <w:pPr>
              <w:pStyle w:val="Tabulasteksts"/>
              <w:rPr>
                <w:lang w:eastAsia="lv-LV"/>
              </w:rPr>
            </w:pPr>
            <w:r w:rsidRPr="008324FB">
              <w:rPr>
                <w:lang w:eastAsia="lv-LV"/>
              </w:rPr>
              <w:t>1..1</w:t>
            </w:r>
          </w:p>
        </w:tc>
        <w:tc>
          <w:tcPr>
            <w:tcW w:w="1813" w:type="dxa"/>
            <w:hideMark/>
          </w:tcPr>
          <w:p w14:paraId="0CECDC2A" w14:textId="77777777" w:rsidR="00CA160F" w:rsidRPr="008324FB" w:rsidRDefault="00D50F17" w:rsidP="005969CB">
            <w:pPr>
              <w:pStyle w:val="Tabulasteksts"/>
              <w:rPr>
                <w:lang w:eastAsia="lv-LV"/>
              </w:rPr>
            </w:pPr>
            <w:r w:rsidRPr="008324FB">
              <w:rPr>
                <w:lang w:eastAsia="lv-LV"/>
              </w:rPr>
              <w:t>Compensation code (OID: 1.3.6.1.4.1.38760.2.152)</w:t>
            </w:r>
          </w:p>
        </w:tc>
      </w:tr>
      <w:tr w:rsidR="00CA160F" w:rsidRPr="008324FB" w14:paraId="2D67C062" w14:textId="77777777" w:rsidTr="005969CB">
        <w:trPr>
          <w:trHeight w:val="227"/>
        </w:trPr>
        <w:tc>
          <w:tcPr>
            <w:tcW w:w="1788" w:type="dxa"/>
            <w:hideMark/>
          </w:tcPr>
          <w:p w14:paraId="6C16953B" w14:textId="77777777" w:rsidR="00CA160F" w:rsidRPr="008324FB" w:rsidRDefault="00D50F17" w:rsidP="005969CB">
            <w:pPr>
              <w:pStyle w:val="Tabulasteksts"/>
              <w:rPr>
                <w:lang w:eastAsia="lv-LV"/>
              </w:rPr>
            </w:pPr>
            <w:r w:rsidRPr="008324FB">
              <w:rPr>
                <w:lang w:eastAsia="lv-LV"/>
              </w:rPr>
              <w:t>compensationCondition. compensationPercent</w:t>
            </w:r>
          </w:p>
        </w:tc>
        <w:tc>
          <w:tcPr>
            <w:tcW w:w="2998" w:type="dxa"/>
            <w:hideMark/>
          </w:tcPr>
          <w:p w14:paraId="3967FB7C" w14:textId="77777777" w:rsidR="00CA160F" w:rsidRPr="008324FB" w:rsidRDefault="00D50F17" w:rsidP="005969CB">
            <w:pPr>
              <w:pStyle w:val="Tabulasteksts"/>
              <w:rPr>
                <w:lang w:eastAsia="lv-LV"/>
              </w:rPr>
            </w:pPr>
            <w:r w:rsidRPr="008324FB">
              <w:rPr>
                <w:lang w:eastAsia="lv-LV"/>
              </w:rPr>
              <w:t>INT</w:t>
            </w:r>
          </w:p>
        </w:tc>
        <w:tc>
          <w:tcPr>
            <w:tcW w:w="1923" w:type="dxa"/>
            <w:hideMark/>
          </w:tcPr>
          <w:p w14:paraId="6527920C" w14:textId="77777777" w:rsidR="00CA160F" w:rsidRPr="008324FB" w:rsidRDefault="00D50F17" w:rsidP="005969CB">
            <w:pPr>
              <w:pStyle w:val="Tabulasteksts"/>
              <w:rPr>
                <w:lang w:eastAsia="lv-LV"/>
              </w:rPr>
            </w:pPr>
            <w:r w:rsidRPr="008324FB">
              <w:rPr>
                <w:lang w:eastAsia="lv-LV"/>
              </w:rPr>
              <w:t>1..1</w:t>
            </w:r>
          </w:p>
        </w:tc>
        <w:tc>
          <w:tcPr>
            <w:tcW w:w="1813" w:type="dxa"/>
            <w:hideMark/>
          </w:tcPr>
          <w:p w14:paraId="3A1AB392" w14:textId="77777777" w:rsidR="00CA160F" w:rsidRPr="008324FB" w:rsidRDefault="00D50F17" w:rsidP="005969CB">
            <w:pPr>
              <w:pStyle w:val="Tabulasteksts"/>
              <w:rPr>
                <w:lang w:eastAsia="lv-LV"/>
              </w:rPr>
            </w:pPr>
            <w:r w:rsidRPr="008324FB">
              <w:rPr>
                <w:lang w:eastAsia="lv-LV"/>
              </w:rPr>
              <w:t>Amount of compensation in percentage</w:t>
            </w:r>
          </w:p>
        </w:tc>
      </w:tr>
      <w:tr w:rsidR="00CA160F" w:rsidRPr="008324FB" w14:paraId="5AE3D167" w14:textId="77777777" w:rsidTr="005969CB">
        <w:trPr>
          <w:trHeight w:val="227"/>
        </w:trPr>
        <w:tc>
          <w:tcPr>
            <w:tcW w:w="1788" w:type="dxa"/>
            <w:hideMark/>
          </w:tcPr>
          <w:p w14:paraId="004C2900" w14:textId="77777777" w:rsidR="00CA160F" w:rsidRPr="008324FB" w:rsidRDefault="00D50F17" w:rsidP="005969CB">
            <w:pPr>
              <w:pStyle w:val="Tabulasteksts"/>
              <w:rPr>
                <w:lang w:eastAsia="lv-LV"/>
              </w:rPr>
            </w:pPr>
            <w:r w:rsidRPr="008324FB">
              <w:rPr>
                <w:lang w:eastAsia="lv-LV"/>
              </w:rPr>
              <w:t>compensationCondition. conditions</w:t>
            </w:r>
          </w:p>
        </w:tc>
        <w:tc>
          <w:tcPr>
            <w:tcW w:w="2998" w:type="dxa"/>
            <w:hideMark/>
          </w:tcPr>
          <w:p w14:paraId="04CD9DBA" w14:textId="77777777" w:rsidR="00CA160F" w:rsidRPr="008324FB" w:rsidRDefault="00D50F17" w:rsidP="005969CB">
            <w:pPr>
              <w:pStyle w:val="Tabulasteksts"/>
              <w:rPr>
                <w:lang w:eastAsia="lv-LV"/>
              </w:rPr>
            </w:pPr>
            <w:r w:rsidRPr="008324FB">
              <w:rPr>
                <w:lang w:eastAsia="lv-LV"/>
              </w:rPr>
              <w:t>ST</w:t>
            </w:r>
          </w:p>
        </w:tc>
        <w:tc>
          <w:tcPr>
            <w:tcW w:w="1923" w:type="dxa"/>
            <w:hideMark/>
          </w:tcPr>
          <w:p w14:paraId="5F2888F0" w14:textId="77777777" w:rsidR="00CA160F" w:rsidRPr="008324FB" w:rsidRDefault="00D50F17" w:rsidP="005969CB">
            <w:pPr>
              <w:pStyle w:val="Tabulasteksts"/>
              <w:rPr>
                <w:lang w:eastAsia="lv-LV"/>
              </w:rPr>
            </w:pPr>
            <w:r w:rsidRPr="008324FB">
              <w:rPr>
                <w:lang w:eastAsia="lv-LV"/>
              </w:rPr>
              <w:t>1..1</w:t>
            </w:r>
          </w:p>
        </w:tc>
        <w:tc>
          <w:tcPr>
            <w:tcW w:w="1813" w:type="dxa"/>
            <w:hideMark/>
          </w:tcPr>
          <w:p w14:paraId="311A5962" w14:textId="77777777" w:rsidR="00CA160F" w:rsidRPr="008324FB" w:rsidRDefault="00D50F17" w:rsidP="005969CB">
            <w:pPr>
              <w:pStyle w:val="Tabulasteksts"/>
              <w:rPr>
                <w:lang w:eastAsia="lv-LV"/>
              </w:rPr>
            </w:pPr>
            <w:r w:rsidRPr="008324FB">
              <w:rPr>
                <w:lang w:eastAsia="lv-LV"/>
              </w:rPr>
              <w:t>Conditions of compensation</w:t>
            </w:r>
          </w:p>
        </w:tc>
      </w:tr>
    </w:tbl>
    <w:p w14:paraId="256AA7A0" w14:textId="77777777" w:rsidR="00D50F17" w:rsidRPr="008324FB" w:rsidRDefault="00D50F17" w:rsidP="00664BAC">
      <w:pPr>
        <w:pStyle w:val="Heading2"/>
        <w:rPr>
          <w:lang w:val="en-US"/>
        </w:rPr>
      </w:pPr>
      <w:bookmarkStart w:id="133" w:name="_Toc436384484"/>
      <w:bookmarkStart w:id="134" w:name="_Toc330384678"/>
      <w:bookmarkStart w:id="135" w:name="_Toc330385049"/>
      <w:bookmarkStart w:id="136" w:name="_Toc330394203"/>
      <w:bookmarkStart w:id="137" w:name="_Toc330411756"/>
      <w:bookmarkStart w:id="138" w:name="_Toc330414719"/>
      <w:bookmarkStart w:id="139" w:name="_Toc330415045"/>
      <w:bookmarkStart w:id="140" w:name="_Toc330415371"/>
      <w:bookmarkStart w:id="141" w:name="_Toc330425509"/>
      <w:bookmarkStart w:id="142" w:name="_Toc330426529"/>
      <w:bookmarkStart w:id="143" w:name="_Toc330429222"/>
      <w:bookmarkStart w:id="144" w:name="_Toc330429567"/>
      <w:bookmarkStart w:id="145" w:name="_Toc330430574"/>
      <w:bookmarkStart w:id="146" w:name="_Toc330434417"/>
      <w:bookmarkStart w:id="147" w:name="_Toc330435040"/>
      <w:bookmarkStart w:id="148" w:name="_Toc330435663"/>
      <w:bookmarkStart w:id="149" w:name="_Toc330472693"/>
      <w:bookmarkStart w:id="150" w:name="_Toc330473318"/>
      <w:bookmarkStart w:id="151" w:name="_Toc330474247"/>
      <w:bookmarkStart w:id="152" w:name="_Toc330480147"/>
      <w:bookmarkStart w:id="153" w:name="_Toc330480774"/>
      <w:bookmarkStart w:id="154" w:name="_Toc330488849"/>
      <w:bookmarkStart w:id="155" w:name="_Toc330489757"/>
      <w:bookmarkStart w:id="156" w:name="_Toc330490428"/>
      <w:bookmarkStart w:id="157" w:name="_Toc330491099"/>
      <w:bookmarkStart w:id="158" w:name="_Toc330491818"/>
      <w:bookmarkStart w:id="159" w:name="_Toc330492489"/>
      <w:bookmarkStart w:id="160" w:name="_Toc330498315"/>
      <w:bookmarkStart w:id="161" w:name="_Toc330499216"/>
      <w:bookmarkStart w:id="162" w:name="_Toc330500777"/>
      <w:bookmarkStart w:id="163" w:name="_Toc330542932"/>
      <w:bookmarkStart w:id="164" w:name="_Toc330547071"/>
      <w:bookmarkStart w:id="165" w:name="_Toc330548144"/>
      <w:bookmarkStart w:id="166" w:name="_Toc330553211"/>
      <w:bookmarkStart w:id="167" w:name="_Toc330553852"/>
      <w:bookmarkStart w:id="168" w:name="_Ref326879724"/>
      <w:bookmarkStart w:id="169" w:name="_Toc425851510"/>
      <w:bookmarkStart w:id="170" w:name="_Toc476835689"/>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8324FB">
        <w:rPr>
          <w:lang w:val="en-US"/>
        </w:rPr>
        <w:t>RegisterMedicationOrder</w:t>
      </w:r>
      <w:bookmarkEnd w:id="168"/>
      <w:bookmarkEnd w:id="169"/>
      <w:bookmarkEnd w:id="170"/>
    </w:p>
    <w:p w14:paraId="07AD589B" w14:textId="77777777" w:rsidR="00E44EE9" w:rsidRPr="008324FB" w:rsidRDefault="00D50F17" w:rsidP="008324FB">
      <w:pPr>
        <w:pStyle w:val="BodyText"/>
        <w:rPr>
          <w:lang w:val="en-US"/>
        </w:rPr>
      </w:pPr>
      <w:r w:rsidRPr="008324FB">
        <w:rPr>
          <w:lang w:val="en-US"/>
        </w:rPr>
        <w:t>Allows external IS (e</w:t>
      </w:r>
      <w:r w:rsidRPr="008324FB">
        <w:rPr>
          <w:lang w:val="en-US"/>
        </w:rPr>
        <w:noBreakHyphen/>
        <w:t>Health Portal, Hospital IS) to register medication order – prescribe and save it to System by making required validations.</w:t>
      </w:r>
    </w:p>
    <w:p w14:paraId="202CDD9F" w14:textId="7152D212" w:rsidR="00E44EE9" w:rsidRPr="008324FB" w:rsidRDefault="00D50F17" w:rsidP="00E44EE9">
      <w:pPr>
        <w:pStyle w:val="Footer"/>
        <w:rPr>
          <w:lang w:val="en-US"/>
        </w:rPr>
      </w:pPr>
      <w:r w:rsidRPr="008324FB">
        <w:rPr>
          <w:lang w:val="en-US"/>
        </w:rPr>
        <w:t>Before this, service “BookMedicationOrders” (see “</w:t>
      </w:r>
      <w:r w:rsidR="004373C3">
        <w:fldChar w:fldCharType="begin"/>
      </w:r>
      <w:r w:rsidR="004373C3">
        <w:instrText xml:space="preserve"> REF _Ref330381287 \r \h  \* MERGEFORMAT </w:instrText>
      </w:r>
      <w:r w:rsidR="004373C3">
        <w:fldChar w:fldCharType="separate"/>
      </w:r>
      <w:r w:rsidR="001B4493" w:rsidRPr="001B4493">
        <w:rPr>
          <w:lang w:val="en-US"/>
        </w:rPr>
        <w:t>5.1</w:t>
      </w:r>
      <w:r w:rsidR="004373C3">
        <w:fldChar w:fldCharType="end"/>
      </w:r>
      <w:r w:rsidRPr="008324FB">
        <w:rPr>
          <w:lang w:val="en-US"/>
        </w:rPr>
        <w:t xml:space="preserve"> </w:t>
      </w:r>
      <w:r w:rsidR="004373C3">
        <w:fldChar w:fldCharType="begin"/>
      </w:r>
      <w:r w:rsidR="004373C3">
        <w:instrText xml:space="preserve"> REF _Ref330381287 \h  \* MERGEFORMAT </w:instrText>
      </w:r>
      <w:r w:rsidR="004373C3">
        <w:fldChar w:fldCharType="separate"/>
      </w:r>
      <w:r w:rsidR="001B4493" w:rsidRPr="008324FB">
        <w:rPr>
          <w:lang w:val="en-US"/>
        </w:rPr>
        <w:t>BookMedicationOrders</w:t>
      </w:r>
      <w:r w:rsidR="004373C3">
        <w:fldChar w:fldCharType="end"/>
      </w:r>
      <w:r w:rsidRPr="008324FB">
        <w:rPr>
          <w:lang w:val="en-US"/>
        </w:rPr>
        <w:t xml:space="preserve">”, page </w:t>
      </w:r>
      <w:r w:rsidR="005D3B2C" w:rsidRPr="008324FB">
        <w:rPr>
          <w:lang w:val="en-US"/>
        </w:rPr>
        <w:fldChar w:fldCharType="begin"/>
      </w:r>
      <w:r w:rsidRPr="008324FB">
        <w:rPr>
          <w:lang w:val="en-US"/>
        </w:rPr>
        <w:instrText xml:space="preserve"> PAGEREF _Ref330381287 \h </w:instrText>
      </w:r>
      <w:r w:rsidR="005D3B2C" w:rsidRPr="008324FB">
        <w:rPr>
          <w:lang w:val="en-US"/>
        </w:rPr>
      </w:r>
      <w:r w:rsidR="005D3B2C" w:rsidRPr="008324FB">
        <w:rPr>
          <w:lang w:val="en-US"/>
        </w:rPr>
        <w:fldChar w:fldCharType="separate"/>
      </w:r>
      <w:r w:rsidR="001B4493">
        <w:rPr>
          <w:noProof/>
          <w:lang w:val="en-US"/>
        </w:rPr>
        <w:t>20</w:t>
      </w:r>
      <w:r w:rsidR="005D3B2C" w:rsidRPr="008324FB">
        <w:rPr>
          <w:lang w:val="en-US"/>
        </w:rPr>
        <w:fldChar w:fldCharType="end"/>
      </w:r>
      <w:r w:rsidRPr="008324FB">
        <w:rPr>
          <w:lang w:val="en-US"/>
        </w:rPr>
        <w:t>) must be called to get medication order identifier.</w:t>
      </w:r>
    </w:p>
    <w:p w14:paraId="743ECFC9" w14:textId="77777777" w:rsidR="00886384" w:rsidRPr="008324FB" w:rsidRDefault="00886384" w:rsidP="00886384">
      <w:pPr>
        <w:pStyle w:val="Footer"/>
        <w:rPr>
          <w:lang w:val="en-US"/>
        </w:rPr>
      </w:pPr>
    </w:p>
    <w:p w14:paraId="28B6469C" w14:textId="77777777" w:rsidR="009012B6" w:rsidRPr="008324FB" w:rsidRDefault="00D50F17" w:rsidP="009012B6">
      <w:pPr>
        <w:pStyle w:val="Footer"/>
        <w:rPr>
          <w:lang w:val="en-US"/>
        </w:rPr>
      </w:pPr>
      <w:r w:rsidRPr="008324FB">
        <w:rPr>
          <w:lang w:val="en-US"/>
        </w:rPr>
        <w:t>Service role: physician.</w:t>
      </w:r>
    </w:p>
    <w:p w14:paraId="73BF9A6C" w14:textId="77777777" w:rsidR="009012B6" w:rsidRPr="008324FB" w:rsidRDefault="009012B6" w:rsidP="00886384">
      <w:pPr>
        <w:pStyle w:val="Footer"/>
        <w:rPr>
          <w:lang w:val="en-US"/>
        </w:rPr>
      </w:pPr>
    </w:p>
    <w:p w14:paraId="18941394" w14:textId="77777777" w:rsidR="009012B6" w:rsidRPr="008324FB" w:rsidRDefault="00D50F17" w:rsidP="008324FB">
      <w:pPr>
        <w:pStyle w:val="BodyText"/>
        <w:rPr>
          <w:lang w:val="en-US"/>
        </w:rPr>
      </w:pPr>
      <w:r w:rsidRPr="008324FB">
        <w:rPr>
          <w:lang w:val="en-US"/>
        </w:rPr>
        <w:lastRenderedPageBreak/>
        <w:t>Allows external IS (e</w:t>
      </w:r>
      <w:r w:rsidRPr="008324FB">
        <w:rPr>
          <w:lang w:val="en-US"/>
        </w:rPr>
        <w:noBreakHyphen/>
        <w:t>Health Portal, Pharmacy IS) to import and edit paper medication order data including all its medication dispenses to System.</w:t>
      </w:r>
    </w:p>
    <w:p w14:paraId="03BFCF70" w14:textId="79662D99" w:rsidR="009012B6" w:rsidRPr="008324FB" w:rsidRDefault="00D50F17" w:rsidP="009012B6">
      <w:pPr>
        <w:pStyle w:val="Footer"/>
        <w:rPr>
          <w:lang w:val="en-US"/>
        </w:rPr>
      </w:pPr>
      <w:r w:rsidRPr="008324FB">
        <w:rPr>
          <w:lang w:val="en-US"/>
        </w:rPr>
        <w:t xml:space="preserve">Valid paper medication orders which have at least one medication dispense </w:t>
      </w:r>
      <w:r w:rsidR="006E5B1C">
        <w:rPr>
          <w:lang w:val="en-US"/>
        </w:rPr>
        <w:t xml:space="preserve">and are dispensed completely </w:t>
      </w:r>
      <w:r w:rsidRPr="008324FB">
        <w:rPr>
          <w:lang w:val="en-US"/>
        </w:rPr>
        <w:t>can be imported only.</w:t>
      </w:r>
    </w:p>
    <w:p w14:paraId="7085B7C7" w14:textId="77777777" w:rsidR="009012B6" w:rsidRPr="008324FB" w:rsidRDefault="009012B6" w:rsidP="009012B6">
      <w:pPr>
        <w:pStyle w:val="Footer"/>
        <w:rPr>
          <w:lang w:val="en-US"/>
        </w:rPr>
      </w:pPr>
    </w:p>
    <w:p w14:paraId="54E8410E" w14:textId="77777777" w:rsidR="009012B6" w:rsidRPr="008324FB" w:rsidRDefault="00D50F17" w:rsidP="009012B6">
      <w:pPr>
        <w:pStyle w:val="Footer"/>
        <w:rPr>
          <w:lang w:val="en-US"/>
        </w:rPr>
      </w:pPr>
      <w:r w:rsidRPr="008324FB">
        <w:rPr>
          <w:lang w:val="en-US"/>
        </w:rPr>
        <w:t>Service roles: pharmacist.</w:t>
      </w:r>
    </w:p>
    <w:p w14:paraId="6D14A859" w14:textId="77777777" w:rsidR="00096BE9" w:rsidRPr="008324FB" w:rsidRDefault="00096BE9" w:rsidP="009012B6">
      <w:pPr>
        <w:pStyle w:val="Footer"/>
        <w:rPr>
          <w:lang w:val="en-US"/>
        </w:rPr>
      </w:pPr>
    </w:p>
    <w:p w14:paraId="4C8B5E9C" w14:textId="77777777" w:rsidR="002F7549" w:rsidRPr="008324FB" w:rsidRDefault="00D50F17" w:rsidP="009012B6">
      <w:pPr>
        <w:pStyle w:val="Footer"/>
        <w:rPr>
          <w:lang w:val="en-US"/>
        </w:rPr>
      </w:pPr>
      <w:r w:rsidRPr="008324FB">
        <w:rPr>
          <w:lang w:val="en-US"/>
        </w:rPr>
        <w:t>Service rights: RegisterMedicationOrder</w:t>
      </w:r>
      <w:r w:rsidR="00096BE9" w:rsidRPr="008324FB">
        <w:rPr>
          <w:lang w:val="en-US"/>
        </w:rPr>
        <w:t>,</w:t>
      </w:r>
      <w:r w:rsidRPr="008324FB">
        <w:rPr>
          <w:lang w:val="en-US"/>
        </w:rPr>
        <w:t xml:space="preserve"> ImportMedicationOrder.</w:t>
      </w:r>
    </w:p>
    <w:p w14:paraId="19B95F51" w14:textId="55541674" w:rsidR="001C3D62" w:rsidRPr="008324FB" w:rsidRDefault="00C26964" w:rsidP="00886384">
      <w:pPr>
        <w:pStyle w:val="Footer"/>
        <w:jc w:val="center"/>
        <w:rPr>
          <w:lang w:val="en-US"/>
        </w:rPr>
      </w:pPr>
      <w:r>
        <w:rPr>
          <w:noProof/>
          <w:lang w:eastAsia="lv-LV"/>
        </w:rPr>
        <w:drawing>
          <wp:inline distT="0" distB="0" distL="0" distR="0" wp14:anchorId="1350D650" wp14:editId="50876DDD">
            <wp:extent cx="4206240" cy="310896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6240" cy="3108960"/>
                    </a:xfrm>
                    <a:prstGeom prst="rect">
                      <a:avLst/>
                    </a:prstGeom>
                    <a:noFill/>
                    <a:ln>
                      <a:noFill/>
                    </a:ln>
                  </pic:spPr>
                </pic:pic>
              </a:graphicData>
            </a:graphic>
          </wp:inline>
        </w:drawing>
      </w:r>
    </w:p>
    <w:p w14:paraId="778A5554" w14:textId="5CAFDB24"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71" w:name="_Toc476835870"/>
      <w:r w:rsidR="001B4493" w:rsidRPr="008324FB">
        <w:rPr>
          <w:noProof/>
          <w:lang w:val="en-US"/>
        </w:rPr>
        <w:t xml:space="preserve">Picture </w:t>
      </w:r>
      <w:r w:rsidR="001B4493">
        <w:rPr>
          <w:noProof/>
          <w:lang w:val="en-US"/>
        </w:rPr>
        <w:t>9</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RegisterMedicationOrder</w:t>
      </w:r>
      <w:r w:rsidRPr="008324FB">
        <w:rPr>
          <w:lang w:val="en-US"/>
        </w:rPr>
        <w:fldChar w:fldCharType="end"/>
      </w:r>
      <w:r w:rsidR="006E5F37" w:rsidRPr="008324FB">
        <w:rPr>
          <w:lang w:val="en-US"/>
        </w:rPr>
        <w:t xml:space="preserve"> service</w:t>
      </w:r>
      <w:bookmarkEnd w:id="171"/>
    </w:p>
    <w:p w14:paraId="256672FE" w14:textId="77777777" w:rsidR="00D50F17" w:rsidRPr="008324FB" w:rsidRDefault="00D50F17" w:rsidP="00D50F17">
      <w:pPr>
        <w:pStyle w:val="Heading3"/>
        <w:rPr>
          <w:lang w:val="en-US"/>
        </w:rPr>
      </w:pPr>
      <w:bookmarkStart w:id="172" w:name="_Toc425851511"/>
      <w:bookmarkStart w:id="173" w:name="_Toc476835690"/>
      <w:r w:rsidRPr="008324FB">
        <w:rPr>
          <w:lang w:val="en-US"/>
        </w:rPr>
        <w:t>PORX_IN010380UV01_</w:t>
      </w:r>
      <w:r w:rsidR="005420EE" w:rsidRPr="008324FB">
        <w:rPr>
          <w:lang w:val="en-US"/>
        </w:rPr>
        <w:t xml:space="preserve">LV02 </w:t>
      </w:r>
      <w:r w:rsidRPr="008324FB">
        <w:rPr>
          <w:lang w:val="en-US"/>
        </w:rPr>
        <w:t>interaction</w:t>
      </w:r>
      <w:bookmarkEnd w:id="172"/>
      <w:bookmarkEnd w:id="173"/>
    </w:p>
    <w:p w14:paraId="6656389D"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276732C6" w14:textId="1DF8AD82"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11</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PORX_IN010380UV01_LV02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3F293530" w14:textId="77777777" w:rsidTr="00FA5410">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3D138DC0" w14:textId="77777777" w:rsidR="00D50F17" w:rsidRPr="008324FB" w:rsidRDefault="00D50F17" w:rsidP="008324FB">
            <w:pPr>
              <w:pStyle w:val="Tabulasvirsraksts"/>
            </w:pPr>
            <w:r w:rsidRPr="008324FB">
              <w:t>Identification</w:t>
            </w:r>
          </w:p>
        </w:tc>
        <w:tc>
          <w:tcPr>
            <w:tcW w:w="4962" w:type="dxa"/>
          </w:tcPr>
          <w:p w14:paraId="3231E4F4" w14:textId="77777777" w:rsidR="00D50F17" w:rsidRPr="008324FB" w:rsidRDefault="00D50F17" w:rsidP="008324FB">
            <w:pPr>
              <w:pStyle w:val="Tabulasvirsraksts"/>
            </w:pPr>
            <w:r w:rsidRPr="008324FB">
              <w:t>Description</w:t>
            </w:r>
          </w:p>
        </w:tc>
      </w:tr>
      <w:tr w:rsidR="00886384" w:rsidRPr="008324FB" w14:paraId="7535B2DB" w14:textId="77777777" w:rsidTr="00FA5410">
        <w:tc>
          <w:tcPr>
            <w:tcW w:w="3510" w:type="dxa"/>
          </w:tcPr>
          <w:p w14:paraId="2AEA5665" w14:textId="77777777" w:rsidR="00D50F17" w:rsidRPr="008324FB" w:rsidRDefault="00D50F17" w:rsidP="005969CB">
            <w:pPr>
              <w:pStyle w:val="Tabulasteksts"/>
            </w:pPr>
            <w:r w:rsidRPr="008324FB">
              <w:t>MCCI_MT000100UV01_LV01</w:t>
            </w:r>
          </w:p>
        </w:tc>
        <w:tc>
          <w:tcPr>
            <w:tcW w:w="4962" w:type="dxa"/>
          </w:tcPr>
          <w:p w14:paraId="7B012001" w14:textId="77777777" w:rsidR="00D50F17" w:rsidRPr="008324FB" w:rsidRDefault="00D50F17" w:rsidP="005969CB">
            <w:pPr>
              <w:pStyle w:val="Tabulasteksts"/>
            </w:pPr>
            <w:r w:rsidRPr="008324FB">
              <w:t>Transmission wrapper</w:t>
            </w:r>
          </w:p>
        </w:tc>
      </w:tr>
      <w:tr w:rsidR="00886384" w:rsidRPr="008324FB" w14:paraId="357ADEFA" w14:textId="77777777" w:rsidTr="00FA5410">
        <w:tc>
          <w:tcPr>
            <w:tcW w:w="3510" w:type="dxa"/>
          </w:tcPr>
          <w:p w14:paraId="281B7C5D" w14:textId="77777777" w:rsidR="00D50F17" w:rsidRPr="008324FB" w:rsidRDefault="00D50F17" w:rsidP="005969CB">
            <w:pPr>
              <w:pStyle w:val="Tabulasteksts"/>
            </w:pPr>
            <w:r w:rsidRPr="008324FB">
              <w:t>MCAI_MT700201UV01_LV01</w:t>
            </w:r>
          </w:p>
        </w:tc>
        <w:tc>
          <w:tcPr>
            <w:tcW w:w="4962" w:type="dxa"/>
          </w:tcPr>
          <w:p w14:paraId="417EB88D" w14:textId="77777777" w:rsidR="00D50F17" w:rsidRPr="008324FB" w:rsidRDefault="00D50F17" w:rsidP="005969CB">
            <w:pPr>
              <w:pStyle w:val="Tabulasteksts"/>
            </w:pPr>
            <w:r w:rsidRPr="008324FB">
              <w:t>Trigger Event Control Act</w:t>
            </w:r>
          </w:p>
        </w:tc>
      </w:tr>
      <w:tr w:rsidR="00886384" w:rsidRPr="008324FB" w14:paraId="190DAB28" w14:textId="77777777" w:rsidTr="00FA5410">
        <w:tc>
          <w:tcPr>
            <w:tcW w:w="3510" w:type="dxa"/>
          </w:tcPr>
          <w:p w14:paraId="45C8E9EC" w14:textId="77777777" w:rsidR="00D50F17" w:rsidRPr="008324FB" w:rsidRDefault="00D50F17" w:rsidP="005969CB">
            <w:pPr>
              <w:pStyle w:val="Tabulasteksts"/>
            </w:pPr>
            <w:r w:rsidRPr="008324FB">
              <w:t>PORX_MT010120UV01_</w:t>
            </w:r>
            <w:r w:rsidR="00957BA9" w:rsidRPr="008324FB">
              <w:t>LV02</w:t>
            </w:r>
          </w:p>
        </w:tc>
        <w:tc>
          <w:tcPr>
            <w:tcW w:w="4962" w:type="dxa"/>
          </w:tcPr>
          <w:p w14:paraId="47C2D90D" w14:textId="77777777" w:rsidR="00D50F17" w:rsidRPr="008324FB" w:rsidRDefault="00D50F17" w:rsidP="005969CB">
            <w:pPr>
              <w:pStyle w:val="Tabulasteksts"/>
            </w:pPr>
            <w:r w:rsidRPr="008324FB">
              <w:t>Payload</w:t>
            </w:r>
          </w:p>
        </w:tc>
      </w:tr>
    </w:tbl>
    <w:p w14:paraId="0F74A8F2" w14:textId="77777777" w:rsidR="00D50F17" w:rsidRPr="008324FB" w:rsidRDefault="00D50F17" w:rsidP="00D50F17">
      <w:pPr>
        <w:pStyle w:val="Heading4"/>
        <w:rPr>
          <w:lang w:val="en-US"/>
        </w:rPr>
      </w:pPr>
      <w:bookmarkStart w:id="174" w:name="_Toc436384487"/>
      <w:bookmarkStart w:id="175" w:name="_Toc425851512"/>
      <w:bookmarkStart w:id="176" w:name="_Toc476835691"/>
      <w:bookmarkEnd w:id="174"/>
      <w:r w:rsidRPr="008324FB">
        <w:rPr>
          <w:lang w:val="en-US"/>
        </w:rPr>
        <w:t>Payload</w:t>
      </w:r>
      <w:bookmarkEnd w:id="175"/>
      <w:bookmarkEnd w:id="176"/>
    </w:p>
    <w:p w14:paraId="0981FD5F" w14:textId="5E498FD3"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12</w:t>
      </w:r>
      <w:r w:rsidR="001B4493" w:rsidRPr="008324FB">
        <w:rPr>
          <w:noProof/>
          <w:lang w:val="en-US"/>
        </w:rPr>
        <w:t xml:space="preserve"> </w:t>
      </w:r>
      <w:r w:rsidRPr="008324FB">
        <w:rPr>
          <w:lang w:val="en-US"/>
        </w:rPr>
        <w:fldChar w:fldCharType="end"/>
      </w:r>
      <w:r w:rsidR="00D50F17" w:rsidRPr="008324FB">
        <w:rPr>
          <w:lang w:val="en-US"/>
        </w:rPr>
        <w:t>Payload PORX_MT010120UV01_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3982"/>
        <w:gridCol w:w="1119"/>
        <w:gridCol w:w="1177"/>
      </w:tblGrid>
      <w:tr w:rsidR="00693F06" w:rsidRPr="008324FB" w14:paraId="7971C61B" w14:textId="77777777" w:rsidTr="00FA5410">
        <w:trPr>
          <w:cantSplit/>
          <w:trHeight w:val="368"/>
          <w:tblHeader/>
        </w:trPr>
        <w:tc>
          <w:tcPr>
            <w:tcW w:w="1990" w:type="dxa"/>
            <w:shd w:val="clear" w:color="auto" w:fill="D9D9D9" w:themeFill="background1" w:themeFillShade="D9"/>
            <w:vAlign w:val="center"/>
          </w:tcPr>
          <w:p w14:paraId="5AE1D47E" w14:textId="77777777" w:rsidR="00D50F17" w:rsidRPr="008324FB" w:rsidRDefault="00D50F17" w:rsidP="008324FB">
            <w:pPr>
              <w:pStyle w:val="Tabulasvirsraksts"/>
            </w:pPr>
            <w:r w:rsidRPr="008324FB">
              <w:t>Element</w:t>
            </w:r>
          </w:p>
        </w:tc>
        <w:tc>
          <w:tcPr>
            <w:tcW w:w="4020" w:type="dxa"/>
            <w:shd w:val="clear" w:color="auto" w:fill="D9D9D9" w:themeFill="background1" w:themeFillShade="D9"/>
            <w:vAlign w:val="center"/>
          </w:tcPr>
          <w:p w14:paraId="24A1BB58" w14:textId="77777777" w:rsidR="00D50F17" w:rsidRPr="008324FB" w:rsidRDefault="00D50F17" w:rsidP="008324FB">
            <w:pPr>
              <w:pStyle w:val="Tabulasvirsraksts"/>
            </w:pPr>
            <w:r w:rsidRPr="008324FB">
              <w:t>Type</w:t>
            </w:r>
          </w:p>
        </w:tc>
        <w:tc>
          <w:tcPr>
            <w:tcW w:w="761" w:type="dxa"/>
            <w:shd w:val="clear" w:color="auto" w:fill="D9D9D9" w:themeFill="background1" w:themeFillShade="D9"/>
            <w:vAlign w:val="center"/>
          </w:tcPr>
          <w:p w14:paraId="6B9CE314" w14:textId="77777777" w:rsidR="00D50F17" w:rsidRPr="008324FB" w:rsidRDefault="00D50F17" w:rsidP="008324FB">
            <w:pPr>
              <w:pStyle w:val="Tabulasvirsraksts"/>
            </w:pPr>
            <w:r w:rsidRPr="008324FB">
              <w:t>Cardinality</w:t>
            </w:r>
          </w:p>
        </w:tc>
        <w:tc>
          <w:tcPr>
            <w:tcW w:w="1751" w:type="dxa"/>
            <w:shd w:val="clear" w:color="auto" w:fill="D9D9D9" w:themeFill="background1" w:themeFillShade="D9"/>
            <w:vAlign w:val="center"/>
          </w:tcPr>
          <w:p w14:paraId="7CC0545F" w14:textId="77777777" w:rsidR="00D50F17" w:rsidRPr="008324FB" w:rsidRDefault="00D50F17" w:rsidP="008324FB">
            <w:pPr>
              <w:pStyle w:val="Tabulasvirsraksts"/>
            </w:pPr>
            <w:r w:rsidRPr="008324FB">
              <w:t>Description</w:t>
            </w:r>
          </w:p>
        </w:tc>
      </w:tr>
      <w:tr w:rsidR="00693F06" w:rsidRPr="008324FB" w14:paraId="2F43BB42" w14:textId="77777777" w:rsidTr="003028A3">
        <w:trPr>
          <w:cantSplit/>
          <w:trHeight w:val="44"/>
        </w:trPr>
        <w:tc>
          <w:tcPr>
            <w:tcW w:w="1990" w:type="dxa"/>
            <w:shd w:val="clear" w:color="auto" w:fill="auto"/>
            <w:hideMark/>
          </w:tcPr>
          <w:p w14:paraId="1CC9F4EB" w14:textId="77777777" w:rsidR="00D50F17" w:rsidRPr="008324FB" w:rsidRDefault="00D50F17" w:rsidP="00D50F17">
            <w:pPr>
              <w:rPr>
                <w:color w:val="000000"/>
                <w:sz w:val="16"/>
                <w:szCs w:val="16"/>
                <w:lang w:eastAsia="lv-LV"/>
              </w:rPr>
            </w:pPr>
            <w:r w:rsidRPr="008324FB">
              <w:rPr>
                <w:color w:val="000000"/>
                <w:sz w:val="16"/>
                <w:szCs w:val="16"/>
                <w:lang w:eastAsia="lv-LV"/>
              </w:rPr>
              <w:t>combinedMedicationRequest</w:t>
            </w:r>
          </w:p>
        </w:tc>
        <w:tc>
          <w:tcPr>
            <w:tcW w:w="4020" w:type="dxa"/>
            <w:shd w:val="clear" w:color="auto" w:fill="auto"/>
            <w:hideMark/>
          </w:tcPr>
          <w:p w14:paraId="0AC59FA2" w14:textId="77777777" w:rsidR="00D50F17" w:rsidRPr="008324FB" w:rsidRDefault="00D50F17" w:rsidP="00384AB9">
            <w:pPr>
              <w:rPr>
                <w:color w:val="000000"/>
                <w:sz w:val="16"/>
                <w:szCs w:val="16"/>
                <w:lang w:eastAsia="lv-LV"/>
              </w:rPr>
            </w:pPr>
            <w:r w:rsidRPr="008324FB">
              <w:rPr>
                <w:color w:val="000000"/>
                <w:sz w:val="16"/>
                <w:szCs w:val="16"/>
                <w:lang w:eastAsia="lv-LV"/>
              </w:rPr>
              <w:t>PORX_MT010120UV01_</w:t>
            </w:r>
            <w:r w:rsidR="00957BA9" w:rsidRPr="008324FB">
              <w:rPr>
                <w:color w:val="000000"/>
                <w:sz w:val="16"/>
                <w:szCs w:val="16"/>
                <w:lang w:eastAsia="lv-LV"/>
              </w:rPr>
              <w:t>LV02</w:t>
            </w:r>
            <w:r w:rsidRPr="008324FB">
              <w:rPr>
                <w:color w:val="000000"/>
                <w:sz w:val="16"/>
                <w:szCs w:val="16"/>
                <w:lang w:eastAsia="lv-LV"/>
              </w:rPr>
              <w:t>.CombinedMedicationRequest</w:t>
            </w:r>
          </w:p>
        </w:tc>
        <w:tc>
          <w:tcPr>
            <w:tcW w:w="761" w:type="dxa"/>
            <w:shd w:val="clear" w:color="auto" w:fill="auto"/>
            <w:hideMark/>
          </w:tcPr>
          <w:p w14:paraId="5A89CF89" w14:textId="77777777" w:rsidR="00D50F17" w:rsidRPr="008324FB" w:rsidRDefault="00D50F17" w:rsidP="00D50F17">
            <w:pPr>
              <w:rPr>
                <w:color w:val="000000"/>
                <w:sz w:val="16"/>
                <w:szCs w:val="16"/>
                <w:lang w:eastAsia="lv-LV"/>
              </w:rPr>
            </w:pPr>
            <w:r w:rsidRPr="008324FB">
              <w:rPr>
                <w:color w:val="000000"/>
                <w:sz w:val="16"/>
                <w:szCs w:val="16"/>
                <w:lang w:eastAsia="lv-LV"/>
              </w:rPr>
              <w:t>0..1</w:t>
            </w:r>
          </w:p>
        </w:tc>
        <w:tc>
          <w:tcPr>
            <w:tcW w:w="1751" w:type="dxa"/>
            <w:shd w:val="clear" w:color="auto" w:fill="auto"/>
            <w:hideMark/>
          </w:tcPr>
          <w:p w14:paraId="73EB91C2" w14:textId="07F689BB" w:rsidR="00D50F17" w:rsidRPr="008324FB" w:rsidRDefault="00D50F17" w:rsidP="00D50F17">
            <w:pPr>
              <w:rPr>
                <w:color w:val="000000"/>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_Ref332098903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75211AF0" w14:textId="77777777" w:rsidR="00D50F17" w:rsidRPr="008324FB" w:rsidRDefault="00D50F17" w:rsidP="00D50F17">
      <w:pPr>
        <w:pStyle w:val="Heading3"/>
        <w:rPr>
          <w:lang w:val="en-US"/>
        </w:rPr>
      </w:pPr>
      <w:bookmarkStart w:id="177" w:name="_Toc436384489"/>
      <w:bookmarkStart w:id="178" w:name="_Toc425851513"/>
      <w:bookmarkStart w:id="179" w:name="_Toc476835692"/>
      <w:bookmarkEnd w:id="177"/>
      <w:r w:rsidRPr="008324FB">
        <w:rPr>
          <w:lang w:val="en-US"/>
        </w:rPr>
        <w:t>PORX_IN000002UV01_</w:t>
      </w:r>
      <w:r w:rsidR="00B553BC" w:rsidRPr="008324FB">
        <w:rPr>
          <w:lang w:val="en-US"/>
        </w:rPr>
        <w:t xml:space="preserve">LV02 </w:t>
      </w:r>
      <w:r w:rsidRPr="008324FB">
        <w:rPr>
          <w:lang w:val="en-US"/>
        </w:rPr>
        <w:t>interaction</w:t>
      </w:r>
      <w:bookmarkEnd w:id="178"/>
      <w:bookmarkEnd w:id="179"/>
    </w:p>
    <w:p w14:paraId="12136E0A" w14:textId="77777777" w:rsidR="00886384" w:rsidRPr="008324FB" w:rsidRDefault="00D50F17" w:rsidP="00886384">
      <w:pPr>
        <w:pStyle w:val="Footer"/>
        <w:rPr>
          <w:lang w:val="en-US"/>
        </w:rPr>
      </w:pPr>
      <w:r w:rsidRPr="008324FB">
        <w:rPr>
          <w:lang w:val="en-US"/>
        </w:rPr>
        <w:t xml:space="preserve">This is service response interaction from System; its specification is explained in next table. </w:t>
      </w:r>
    </w:p>
    <w:p w14:paraId="268DA57C" w14:textId="0E546AC9"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13</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PORX_IN000002UV01_LV02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70170226"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23124104" w14:textId="77777777" w:rsidR="00D50F17" w:rsidRPr="008324FB" w:rsidRDefault="00D50F17" w:rsidP="008324FB">
            <w:pPr>
              <w:pStyle w:val="Tabulasvirsraksts"/>
            </w:pPr>
            <w:r w:rsidRPr="008324FB">
              <w:t>Identification</w:t>
            </w:r>
          </w:p>
        </w:tc>
        <w:tc>
          <w:tcPr>
            <w:tcW w:w="4962" w:type="dxa"/>
          </w:tcPr>
          <w:p w14:paraId="0E550E6C" w14:textId="77777777" w:rsidR="00D50F17" w:rsidRPr="008324FB" w:rsidRDefault="00D50F17" w:rsidP="008324FB">
            <w:pPr>
              <w:pStyle w:val="Tabulasvirsraksts"/>
            </w:pPr>
            <w:r w:rsidRPr="008324FB">
              <w:t>Description</w:t>
            </w:r>
          </w:p>
        </w:tc>
      </w:tr>
      <w:tr w:rsidR="00886384" w:rsidRPr="008324FB" w14:paraId="1E7FC0B5" w14:textId="77777777" w:rsidTr="00E20DB1">
        <w:tc>
          <w:tcPr>
            <w:tcW w:w="3510" w:type="dxa"/>
          </w:tcPr>
          <w:p w14:paraId="3DBA5F7F" w14:textId="77777777" w:rsidR="00D50F17" w:rsidRPr="008324FB" w:rsidRDefault="00D50F17" w:rsidP="00FA5410">
            <w:pPr>
              <w:pStyle w:val="Tabulasteksts"/>
            </w:pPr>
            <w:r w:rsidRPr="008324FB">
              <w:t>MCCI_MT000200UV01_LV01</w:t>
            </w:r>
          </w:p>
        </w:tc>
        <w:tc>
          <w:tcPr>
            <w:tcW w:w="4962" w:type="dxa"/>
          </w:tcPr>
          <w:p w14:paraId="31EE4FFF" w14:textId="77777777" w:rsidR="00D50F17" w:rsidRPr="008324FB" w:rsidRDefault="00D50F17" w:rsidP="00FA5410">
            <w:pPr>
              <w:pStyle w:val="Tabulasteksts"/>
            </w:pPr>
            <w:r w:rsidRPr="008324FB">
              <w:t>Transmission wrapper</w:t>
            </w:r>
          </w:p>
        </w:tc>
      </w:tr>
      <w:tr w:rsidR="00886384" w:rsidRPr="008324FB" w14:paraId="1AE9C57C" w14:textId="77777777" w:rsidTr="00E20DB1">
        <w:tc>
          <w:tcPr>
            <w:tcW w:w="3510" w:type="dxa"/>
          </w:tcPr>
          <w:p w14:paraId="261095C7" w14:textId="77777777" w:rsidR="00D50F17" w:rsidRPr="008324FB" w:rsidRDefault="00D50F17" w:rsidP="00FA5410">
            <w:pPr>
              <w:pStyle w:val="Tabulasteksts"/>
            </w:pPr>
            <w:r w:rsidRPr="008324FB">
              <w:t>MCAI_MT700201UV01_LV01</w:t>
            </w:r>
          </w:p>
        </w:tc>
        <w:tc>
          <w:tcPr>
            <w:tcW w:w="4962" w:type="dxa"/>
          </w:tcPr>
          <w:p w14:paraId="654ECBB5" w14:textId="77777777" w:rsidR="00D50F17" w:rsidRPr="008324FB" w:rsidRDefault="00D50F17" w:rsidP="00FA5410">
            <w:pPr>
              <w:pStyle w:val="Tabulasteksts"/>
            </w:pPr>
            <w:r w:rsidRPr="008324FB">
              <w:t>Trigger Event Control Act</w:t>
            </w:r>
          </w:p>
        </w:tc>
      </w:tr>
      <w:tr w:rsidR="00886384" w:rsidRPr="008324FB" w14:paraId="71827971" w14:textId="77777777" w:rsidTr="00E20DB1">
        <w:tc>
          <w:tcPr>
            <w:tcW w:w="3510" w:type="dxa"/>
          </w:tcPr>
          <w:p w14:paraId="1549DAA6" w14:textId="77777777" w:rsidR="00D50F17" w:rsidRPr="008324FB" w:rsidRDefault="00D50F17" w:rsidP="00FA5410">
            <w:pPr>
              <w:pStyle w:val="Tabulasteksts"/>
            </w:pPr>
            <w:r w:rsidRPr="008324FB">
              <w:t>PORX_MT010120UV01_</w:t>
            </w:r>
            <w:r w:rsidR="00957BA9" w:rsidRPr="008324FB">
              <w:t>LV02</w:t>
            </w:r>
          </w:p>
        </w:tc>
        <w:tc>
          <w:tcPr>
            <w:tcW w:w="4962" w:type="dxa"/>
          </w:tcPr>
          <w:p w14:paraId="4D55D969" w14:textId="77777777" w:rsidR="00D50F17" w:rsidRPr="008324FB" w:rsidRDefault="00D50F17" w:rsidP="00FA5410">
            <w:pPr>
              <w:pStyle w:val="Tabulasteksts"/>
            </w:pPr>
            <w:r w:rsidRPr="008324FB">
              <w:t>Payload</w:t>
            </w:r>
          </w:p>
        </w:tc>
      </w:tr>
    </w:tbl>
    <w:p w14:paraId="1F506DB5" w14:textId="77777777" w:rsidR="00D50F17" w:rsidRPr="008324FB" w:rsidRDefault="00D50F17" w:rsidP="00D50F17">
      <w:pPr>
        <w:pStyle w:val="Heading4"/>
        <w:rPr>
          <w:lang w:val="en-US"/>
        </w:rPr>
      </w:pPr>
      <w:bookmarkStart w:id="180" w:name="_Toc436384491"/>
      <w:bookmarkStart w:id="181" w:name="_Toc425851514"/>
      <w:bookmarkStart w:id="182" w:name="_Toc476835693"/>
      <w:bookmarkEnd w:id="180"/>
      <w:r w:rsidRPr="008324FB">
        <w:rPr>
          <w:lang w:val="en-US"/>
        </w:rPr>
        <w:lastRenderedPageBreak/>
        <w:t>Payload</w:t>
      </w:r>
      <w:bookmarkEnd w:id="181"/>
      <w:bookmarkEnd w:id="182"/>
    </w:p>
    <w:p w14:paraId="6B8D8986" w14:textId="25193463"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14</w:t>
      </w:r>
      <w:r w:rsidR="001B4493" w:rsidRPr="008324FB">
        <w:rPr>
          <w:noProof/>
          <w:lang w:val="en-US"/>
        </w:rPr>
        <w:t xml:space="preserve"> </w:t>
      </w:r>
      <w:r w:rsidRPr="008324FB">
        <w:rPr>
          <w:lang w:val="en-US"/>
        </w:rPr>
        <w:fldChar w:fldCharType="end"/>
      </w:r>
      <w:r w:rsidR="00D50F17" w:rsidRPr="008324FB">
        <w:rPr>
          <w:lang w:val="en-US"/>
        </w:rPr>
        <w:t>Payload PORX_MT010120UV01_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6"/>
        <w:gridCol w:w="4062"/>
        <w:gridCol w:w="1089"/>
        <w:gridCol w:w="1089"/>
      </w:tblGrid>
      <w:tr w:rsidR="00693F06" w:rsidRPr="008324FB" w14:paraId="6D5AFC52" w14:textId="77777777" w:rsidTr="00FA5410">
        <w:trPr>
          <w:cantSplit/>
          <w:trHeight w:val="368"/>
          <w:tblHeader/>
        </w:trPr>
        <w:tc>
          <w:tcPr>
            <w:tcW w:w="1928" w:type="dxa"/>
            <w:shd w:val="clear" w:color="auto" w:fill="D9D9D9" w:themeFill="background1" w:themeFillShade="D9"/>
            <w:vAlign w:val="center"/>
          </w:tcPr>
          <w:p w14:paraId="2FE1D28A" w14:textId="77777777" w:rsidR="00D50F17" w:rsidRPr="008324FB" w:rsidRDefault="00D50F17" w:rsidP="008324FB">
            <w:pPr>
              <w:pStyle w:val="Tabulasvirsraksts"/>
            </w:pPr>
            <w:r w:rsidRPr="008324FB">
              <w:t>Element</w:t>
            </w:r>
          </w:p>
        </w:tc>
        <w:tc>
          <w:tcPr>
            <w:tcW w:w="3886" w:type="dxa"/>
            <w:shd w:val="clear" w:color="auto" w:fill="D9D9D9" w:themeFill="background1" w:themeFillShade="D9"/>
            <w:vAlign w:val="center"/>
          </w:tcPr>
          <w:p w14:paraId="0556D187" w14:textId="77777777" w:rsidR="00D50F17" w:rsidRPr="008324FB" w:rsidRDefault="00D50F17" w:rsidP="008324FB">
            <w:pPr>
              <w:pStyle w:val="Tabulasvirsraksts"/>
            </w:pPr>
            <w:r w:rsidRPr="008324FB">
              <w:t>Type</w:t>
            </w:r>
          </w:p>
        </w:tc>
        <w:tc>
          <w:tcPr>
            <w:tcW w:w="1011" w:type="dxa"/>
            <w:shd w:val="clear" w:color="auto" w:fill="D9D9D9" w:themeFill="background1" w:themeFillShade="D9"/>
            <w:vAlign w:val="center"/>
          </w:tcPr>
          <w:p w14:paraId="6EB0CFE7" w14:textId="77777777" w:rsidR="00D50F17" w:rsidRPr="008324FB" w:rsidRDefault="00D50F17" w:rsidP="008324FB">
            <w:pPr>
              <w:pStyle w:val="Tabulasvirsraksts"/>
            </w:pPr>
            <w:r w:rsidRPr="008324FB">
              <w:t>Cardinality</w:t>
            </w:r>
          </w:p>
        </w:tc>
        <w:tc>
          <w:tcPr>
            <w:tcW w:w="1697" w:type="dxa"/>
            <w:shd w:val="clear" w:color="auto" w:fill="D9D9D9" w:themeFill="background1" w:themeFillShade="D9"/>
            <w:vAlign w:val="center"/>
          </w:tcPr>
          <w:p w14:paraId="1024C309" w14:textId="77777777" w:rsidR="00D50F17" w:rsidRPr="008324FB" w:rsidRDefault="00D50F17" w:rsidP="008324FB">
            <w:pPr>
              <w:pStyle w:val="Tabulasvirsraksts"/>
            </w:pPr>
            <w:r w:rsidRPr="008324FB">
              <w:t>Description</w:t>
            </w:r>
          </w:p>
        </w:tc>
      </w:tr>
      <w:tr w:rsidR="00693F06" w:rsidRPr="00FA5410" w14:paraId="6E316A8B" w14:textId="77777777" w:rsidTr="003028A3">
        <w:trPr>
          <w:cantSplit/>
          <w:trHeight w:val="44"/>
        </w:trPr>
        <w:tc>
          <w:tcPr>
            <w:tcW w:w="1928" w:type="dxa"/>
            <w:shd w:val="clear" w:color="auto" w:fill="auto"/>
            <w:hideMark/>
          </w:tcPr>
          <w:p w14:paraId="568EBDA3" w14:textId="77777777" w:rsidR="00D50F17" w:rsidRPr="00FA5410" w:rsidRDefault="00D50F17" w:rsidP="00D50F17">
            <w:pPr>
              <w:rPr>
                <w:color w:val="000000"/>
                <w:sz w:val="18"/>
                <w:szCs w:val="18"/>
                <w:lang w:eastAsia="lv-LV"/>
              </w:rPr>
            </w:pPr>
            <w:r w:rsidRPr="00FA5410">
              <w:rPr>
                <w:color w:val="000000"/>
                <w:sz w:val="18"/>
                <w:szCs w:val="18"/>
                <w:lang w:eastAsia="lv-LV"/>
              </w:rPr>
              <w:t>combinedMedicationRequest</w:t>
            </w:r>
          </w:p>
        </w:tc>
        <w:tc>
          <w:tcPr>
            <w:tcW w:w="3886" w:type="dxa"/>
            <w:shd w:val="clear" w:color="auto" w:fill="auto"/>
            <w:hideMark/>
          </w:tcPr>
          <w:p w14:paraId="3D0E0D20" w14:textId="77777777" w:rsidR="00D50F17" w:rsidRPr="00FA5410" w:rsidRDefault="00D50F17" w:rsidP="00384AB9">
            <w:pPr>
              <w:rPr>
                <w:color w:val="000000"/>
                <w:sz w:val="18"/>
                <w:szCs w:val="18"/>
                <w:lang w:eastAsia="lv-LV"/>
              </w:rPr>
            </w:pPr>
            <w:r w:rsidRPr="00FA5410">
              <w:rPr>
                <w:color w:val="000000"/>
                <w:sz w:val="18"/>
                <w:szCs w:val="18"/>
                <w:lang w:eastAsia="lv-LV"/>
              </w:rPr>
              <w:t>PORX_MT010120UV01_</w:t>
            </w:r>
            <w:r w:rsidR="00957BA9" w:rsidRPr="00FA5410">
              <w:rPr>
                <w:color w:val="000000"/>
                <w:sz w:val="18"/>
                <w:szCs w:val="18"/>
                <w:lang w:eastAsia="lv-LV"/>
              </w:rPr>
              <w:t>LV02</w:t>
            </w:r>
            <w:r w:rsidRPr="00FA5410">
              <w:rPr>
                <w:color w:val="000000"/>
                <w:sz w:val="18"/>
                <w:szCs w:val="18"/>
                <w:lang w:eastAsia="lv-LV"/>
              </w:rPr>
              <w:t>.CombinedMedicationRequest</w:t>
            </w:r>
          </w:p>
        </w:tc>
        <w:tc>
          <w:tcPr>
            <w:tcW w:w="1011" w:type="dxa"/>
            <w:shd w:val="clear" w:color="auto" w:fill="auto"/>
            <w:hideMark/>
          </w:tcPr>
          <w:p w14:paraId="5F1A6894" w14:textId="77777777" w:rsidR="00D50F17" w:rsidRPr="00FA5410" w:rsidRDefault="00D50F17" w:rsidP="00D50F17">
            <w:pPr>
              <w:rPr>
                <w:color w:val="000000"/>
                <w:sz w:val="18"/>
                <w:szCs w:val="18"/>
                <w:lang w:eastAsia="lv-LV"/>
              </w:rPr>
            </w:pPr>
            <w:r w:rsidRPr="00FA5410">
              <w:rPr>
                <w:color w:val="000000"/>
                <w:sz w:val="18"/>
                <w:szCs w:val="18"/>
                <w:lang w:eastAsia="lv-LV"/>
              </w:rPr>
              <w:t>0..unbounded</w:t>
            </w:r>
          </w:p>
        </w:tc>
        <w:tc>
          <w:tcPr>
            <w:tcW w:w="1697" w:type="dxa"/>
            <w:shd w:val="clear" w:color="auto" w:fill="auto"/>
            <w:hideMark/>
          </w:tcPr>
          <w:p w14:paraId="132ADB72" w14:textId="52FB8C4F" w:rsidR="00D50F17" w:rsidRPr="00FA5410" w:rsidRDefault="00D50F17" w:rsidP="00D50F17">
            <w:pPr>
              <w:rPr>
                <w:color w:val="000000"/>
                <w:sz w:val="18"/>
                <w:szCs w:val="18"/>
                <w:lang w:eastAsia="lv-LV"/>
              </w:rPr>
            </w:pPr>
            <w:r w:rsidRPr="00FA5410">
              <w:rPr>
                <w:color w:val="000000"/>
                <w:sz w:val="18"/>
                <w:szCs w:val="18"/>
                <w:lang w:eastAsia="lv-LV"/>
              </w:rPr>
              <w:t>See data structure</w:t>
            </w:r>
            <w:r w:rsidR="00103618" w:rsidRPr="00FA5410">
              <w:rPr>
                <w:color w:val="000000"/>
                <w:sz w:val="18"/>
                <w:szCs w:val="18"/>
                <w:lang w:eastAsia="lv-LV"/>
              </w:rPr>
              <w:t xml:space="preserve"> in chapter </w:t>
            </w:r>
            <w:r w:rsidR="004373C3">
              <w:fldChar w:fldCharType="begin"/>
            </w:r>
            <w:r w:rsidR="004373C3">
              <w:instrText xml:space="preserve"> REF _Ref332098903 \n \h  \* MERGEFORMAT </w:instrText>
            </w:r>
            <w:r w:rsidR="004373C3">
              <w:fldChar w:fldCharType="separate"/>
            </w:r>
            <w:r w:rsidR="001B4493" w:rsidRPr="001B4493">
              <w:rPr>
                <w:color w:val="000000"/>
                <w:sz w:val="18"/>
                <w:szCs w:val="18"/>
                <w:lang w:eastAsia="lv-LV"/>
              </w:rPr>
              <w:t>6.1</w:t>
            </w:r>
            <w:r w:rsidR="004373C3">
              <w:fldChar w:fldCharType="end"/>
            </w:r>
            <w:r w:rsidR="00103618" w:rsidRPr="00FA5410">
              <w:rPr>
                <w:color w:val="000000"/>
                <w:sz w:val="18"/>
                <w:szCs w:val="18"/>
                <w:lang w:eastAsia="lv-LV"/>
              </w:rPr>
              <w:t>.</w:t>
            </w:r>
          </w:p>
        </w:tc>
      </w:tr>
    </w:tbl>
    <w:p w14:paraId="120EE1BE" w14:textId="77777777" w:rsidR="00D50F17" w:rsidRPr="008324FB" w:rsidRDefault="00D50F17" w:rsidP="00664BAC">
      <w:pPr>
        <w:pStyle w:val="Heading2"/>
        <w:rPr>
          <w:lang w:val="en-US"/>
        </w:rPr>
      </w:pPr>
      <w:bookmarkStart w:id="183" w:name="_Toc436384493"/>
      <w:bookmarkStart w:id="184" w:name="_Toc330384684"/>
      <w:bookmarkStart w:id="185" w:name="_Toc330385055"/>
      <w:bookmarkStart w:id="186" w:name="_Toc330394209"/>
      <w:bookmarkStart w:id="187" w:name="_Toc330411762"/>
      <w:bookmarkStart w:id="188" w:name="_Toc330414725"/>
      <w:bookmarkStart w:id="189" w:name="_Toc330415051"/>
      <w:bookmarkStart w:id="190" w:name="_Toc330415377"/>
      <w:bookmarkStart w:id="191" w:name="_Toc330425515"/>
      <w:bookmarkStart w:id="192" w:name="_Toc330426535"/>
      <w:bookmarkStart w:id="193" w:name="_Toc330429228"/>
      <w:bookmarkStart w:id="194" w:name="_Toc330429573"/>
      <w:bookmarkStart w:id="195" w:name="_Toc330430580"/>
      <w:bookmarkStart w:id="196" w:name="_Toc330434423"/>
      <w:bookmarkStart w:id="197" w:name="_Toc330435046"/>
      <w:bookmarkStart w:id="198" w:name="_Toc330435669"/>
      <w:bookmarkStart w:id="199" w:name="_Toc330472699"/>
      <w:bookmarkStart w:id="200" w:name="_Toc330473324"/>
      <w:bookmarkStart w:id="201" w:name="_Toc330474253"/>
      <w:bookmarkStart w:id="202" w:name="_Toc330480153"/>
      <w:bookmarkStart w:id="203" w:name="_Toc330480780"/>
      <w:bookmarkStart w:id="204" w:name="_Toc330488855"/>
      <w:bookmarkStart w:id="205" w:name="_Toc330489763"/>
      <w:bookmarkStart w:id="206" w:name="_Toc330490434"/>
      <w:bookmarkStart w:id="207" w:name="_Toc330491105"/>
      <w:bookmarkStart w:id="208" w:name="_Toc330491824"/>
      <w:bookmarkStart w:id="209" w:name="_Toc330492495"/>
      <w:bookmarkStart w:id="210" w:name="_Toc330498321"/>
      <w:bookmarkStart w:id="211" w:name="_Toc330499222"/>
      <w:bookmarkStart w:id="212" w:name="_Toc330500783"/>
      <w:bookmarkStart w:id="213" w:name="_Toc330542938"/>
      <w:bookmarkStart w:id="214" w:name="_Toc330547077"/>
      <w:bookmarkStart w:id="215" w:name="_Toc330548150"/>
      <w:bookmarkStart w:id="216" w:name="_Toc330553217"/>
      <w:bookmarkStart w:id="217" w:name="_Toc330553858"/>
      <w:bookmarkStart w:id="218" w:name="_Ref326860904"/>
      <w:bookmarkStart w:id="219" w:name="_Ref326860908"/>
      <w:bookmarkStart w:id="220" w:name="_Ref326860910"/>
      <w:bookmarkStart w:id="221" w:name="_Ref330383280"/>
      <w:bookmarkStart w:id="222" w:name="_Toc425851515"/>
      <w:bookmarkStart w:id="223" w:name="_Toc476835694"/>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8324FB">
        <w:rPr>
          <w:lang w:val="en-US"/>
        </w:rPr>
        <w:t>GetMedicationOrderData</w:t>
      </w:r>
      <w:bookmarkEnd w:id="218"/>
      <w:bookmarkEnd w:id="219"/>
      <w:bookmarkEnd w:id="220"/>
      <w:bookmarkEnd w:id="221"/>
      <w:bookmarkEnd w:id="222"/>
      <w:bookmarkEnd w:id="223"/>
    </w:p>
    <w:p w14:paraId="5FF6F57C" w14:textId="7464B0DB" w:rsidR="00A53B03" w:rsidRPr="008324FB" w:rsidRDefault="00D50F17" w:rsidP="008324FB">
      <w:pPr>
        <w:pStyle w:val="BodyText"/>
        <w:rPr>
          <w:lang w:val="en-US"/>
        </w:rPr>
      </w:pPr>
      <w:r w:rsidRPr="008324FB">
        <w:rPr>
          <w:lang w:val="en-US"/>
        </w:rPr>
        <w:t>Allows external IS (e</w:t>
      </w:r>
      <w:r w:rsidRPr="008324FB">
        <w:rPr>
          <w:lang w:val="en-US"/>
        </w:rPr>
        <w:noBreakHyphen/>
        <w:t xml:space="preserve">Health Portal, Hospital IS, Pharmacy IS) to retrieve all the information about </w:t>
      </w:r>
      <w:r w:rsidR="000452F4" w:rsidRPr="008324FB">
        <w:rPr>
          <w:lang w:val="en-US"/>
        </w:rPr>
        <w:t xml:space="preserve">medication order </w:t>
      </w:r>
      <w:r w:rsidRPr="008324FB">
        <w:rPr>
          <w:lang w:val="en-US"/>
        </w:rPr>
        <w:t>by its identifier.</w:t>
      </w:r>
      <w:r w:rsidR="000F2456">
        <w:rPr>
          <w:lang w:val="en-US"/>
        </w:rPr>
        <w:t xml:space="preserve"> This function supports permission delegation (see</w:t>
      </w:r>
      <w:r w:rsidR="00096D4D">
        <w:rPr>
          <w:lang w:val="en-US"/>
        </w:rPr>
        <w:t xml:space="preserve"> chapter</w:t>
      </w:r>
      <w:r w:rsidR="000F2456">
        <w:rPr>
          <w:lang w:val="en-US"/>
        </w:rPr>
        <w:t xml:space="preserve"> </w:t>
      </w:r>
      <w:r w:rsidR="00096D4D">
        <w:rPr>
          <w:lang w:val="en-US"/>
        </w:rPr>
        <w:fldChar w:fldCharType="begin"/>
      </w:r>
      <w:r w:rsidR="00096D4D">
        <w:rPr>
          <w:lang w:val="en-US"/>
        </w:rPr>
        <w:instrText xml:space="preserve"> REF _Ref437263484 \r \h </w:instrText>
      </w:r>
      <w:r w:rsidR="00096D4D">
        <w:rPr>
          <w:lang w:val="en-US"/>
        </w:rPr>
      </w:r>
      <w:r w:rsidR="00096D4D">
        <w:rPr>
          <w:lang w:val="en-US"/>
        </w:rPr>
        <w:fldChar w:fldCharType="separate"/>
      </w:r>
      <w:r w:rsidR="001B4493">
        <w:rPr>
          <w:lang w:val="en-US"/>
        </w:rPr>
        <w:t>7</w:t>
      </w:r>
      <w:r w:rsidR="00096D4D">
        <w:rPr>
          <w:lang w:val="en-US"/>
        </w:rPr>
        <w:fldChar w:fldCharType="end"/>
      </w:r>
      <w:r w:rsidR="00096D4D">
        <w:rPr>
          <w:lang w:val="en-US"/>
        </w:rPr>
        <w:t xml:space="preserve"> </w:t>
      </w:r>
      <w:r w:rsidR="00096D4D">
        <w:rPr>
          <w:lang w:val="en-US"/>
        </w:rPr>
        <w:fldChar w:fldCharType="begin"/>
      </w:r>
      <w:r w:rsidR="00096D4D">
        <w:rPr>
          <w:lang w:val="en-US"/>
        </w:rPr>
        <w:instrText xml:space="preserve"> REF _Ref437263484 \h </w:instrText>
      </w:r>
      <w:r w:rsidR="00096D4D">
        <w:rPr>
          <w:lang w:val="en-US"/>
        </w:rPr>
      </w:r>
      <w:r w:rsidR="00096D4D">
        <w:rPr>
          <w:lang w:val="en-US"/>
        </w:rPr>
        <w:fldChar w:fldCharType="separate"/>
      </w:r>
      <w:r w:rsidR="001B4493">
        <w:rPr>
          <w:lang w:val="en-US"/>
        </w:rPr>
        <w:t>Permission delegation</w:t>
      </w:r>
      <w:r w:rsidR="00096D4D">
        <w:rPr>
          <w:lang w:val="en-US"/>
        </w:rPr>
        <w:fldChar w:fldCharType="end"/>
      </w:r>
      <w:r w:rsidR="000F2456">
        <w:rPr>
          <w:lang w:val="en-US"/>
        </w:rPr>
        <w:t>).</w:t>
      </w:r>
    </w:p>
    <w:p w14:paraId="2034907B" w14:textId="77777777" w:rsidR="00886384" w:rsidRPr="008324FB" w:rsidRDefault="00886384" w:rsidP="00886384">
      <w:pPr>
        <w:pStyle w:val="Footer"/>
        <w:rPr>
          <w:lang w:val="en-US"/>
        </w:rPr>
      </w:pPr>
    </w:p>
    <w:p w14:paraId="1B9790E2" w14:textId="77777777" w:rsidR="00886384" w:rsidRPr="008324FB" w:rsidRDefault="00D50F17" w:rsidP="00886384">
      <w:pPr>
        <w:pStyle w:val="Footer"/>
        <w:rPr>
          <w:lang w:val="en-US"/>
        </w:rPr>
      </w:pPr>
      <w:r w:rsidRPr="008324FB">
        <w:rPr>
          <w:lang w:val="en-US"/>
        </w:rPr>
        <w:t>Service roles: physician, pharmacist, patient, supervising institution.</w:t>
      </w:r>
    </w:p>
    <w:p w14:paraId="209DEB8C" w14:textId="77777777" w:rsidR="002F7549" w:rsidRPr="008324FB" w:rsidRDefault="00D50F17" w:rsidP="00886384">
      <w:pPr>
        <w:pStyle w:val="Footer"/>
        <w:rPr>
          <w:lang w:val="en-US"/>
        </w:rPr>
      </w:pPr>
      <w:r w:rsidRPr="008324FB">
        <w:rPr>
          <w:lang w:val="en-US"/>
        </w:rPr>
        <w:t>Service right</w:t>
      </w:r>
      <w:r w:rsidR="00096BE9" w:rsidRPr="008324FB">
        <w:rPr>
          <w:lang w:val="en-US"/>
        </w:rPr>
        <w:t>s</w:t>
      </w:r>
      <w:r w:rsidRPr="008324FB">
        <w:rPr>
          <w:lang w:val="en-US"/>
        </w:rPr>
        <w:t>: QueryMedicationOrders.</w:t>
      </w:r>
    </w:p>
    <w:p w14:paraId="65620B3C" w14:textId="77777777" w:rsidR="00D50F17" w:rsidRPr="008324FB" w:rsidRDefault="00D50F17" w:rsidP="003B23D6">
      <w:pPr>
        <w:pStyle w:val="Footer"/>
        <w:numPr>
          <w:ilvl w:val="0"/>
          <w:numId w:val="2"/>
        </w:numPr>
        <w:rPr>
          <w:lang w:val="en-US"/>
        </w:rPr>
      </w:pPr>
      <w:r w:rsidRPr="008324FB">
        <w:rPr>
          <w:lang w:val="en-US"/>
        </w:rPr>
        <w:t>QueryPatientActiveMedicationOrders – to get specific patient active medication orders;</w:t>
      </w:r>
    </w:p>
    <w:p w14:paraId="7D55F188" w14:textId="77777777" w:rsidR="00D50F17" w:rsidRPr="008324FB" w:rsidRDefault="00D50F17" w:rsidP="003B23D6">
      <w:pPr>
        <w:pStyle w:val="Footer"/>
        <w:numPr>
          <w:ilvl w:val="0"/>
          <w:numId w:val="2"/>
        </w:numPr>
        <w:rPr>
          <w:lang w:val="en-US"/>
        </w:rPr>
      </w:pPr>
      <w:r w:rsidRPr="008324FB">
        <w:rPr>
          <w:lang w:val="en-US"/>
        </w:rPr>
        <w:t>QueryPatientAllMedicationOrders – to get specific patient all medication orders;</w:t>
      </w:r>
    </w:p>
    <w:p w14:paraId="651FEE75" w14:textId="77777777" w:rsidR="00D50F17" w:rsidRPr="008324FB" w:rsidRDefault="00D50F17" w:rsidP="003B23D6">
      <w:pPr>
        <w:pStyle w:val="Footer"/>
        <w:numPr>
          <w:ilvl w:val="0"/>
          <w:numId w:val="2"/>
        </w:numPr>
        <w:rPr>
          <w:lang w:val="en-US"/>
        </w:rPr>
      </w:pPr>
      <w:r w:rsidRPr="008324FB">
        <w:rPr>
          <w:lang w:val="en-US"/>
        </w:rPr>
        <w:t>QueryOrganizationMedicationOrders – to get specific pharmacy medication orders;</w:t>
      </w:r>
    </w:p>
    <w:p w14:paraId="150BE8AE" w14:textId="77777777" w:rsidR="00D50F17" w:rsidRPr="008324FB" w:rsidRDefault="00D50F17" w:rsidP="003B23D6">
      <w:pPr>
        <w:pStyle w:val="Footer"/>
        <w:numPr>
          <w:ilvl w:val="0"/>
          <w:numId w:val="2"/>
        </w:numPr>
        <w:rPr>
          <w:lang w:val="en-US"/>
        </w:rPr>
      </w:pPr>
      <w:r w:rsidRPr="008324FB">
        <w:rPr>
          <w:lang w:val="en-US"/>
        </w:rPr>
        <w:t>QueryAllMedicationOrders – to get all medication orders;</w:t>
      </w:r>
    </w:p>
    <w:p w14:paraId="04EA1D74" w14:textId="77777777" w:rsidR="00D50F17" w:rsidRPr="008324FB" w:rsidRDefault="00D50F17" w:rsidP="003B23D6">
      <w:pPr>
        <w:pStyle w:val="Footer"/>
        <w:numPr>
          <w:ilvl w:val="0"/>
          <w:numId w:val="2"/>
        </w:numPr>
        <w:rPr>
          <w:lang w:val="en-US"/>
        </w:rPr>
      </w:pPr>
      <w:r w:rsidRPr="008324FB">
        <w:rPr>
          <w:lang w:val="en-US"/>
        </w:rPr>
        <w:t>QueryMedicationDispenses – to get medication dispenses;</w:t>
      </w:r>
    </w:p>
    <w:p w14:paraId="24788E22" w14:textId="77777777" w:rsidR="00D50F17" w:rsidRPr="008324FB" w:rsidRDefault="00D50F17" w:rsidP="003B23D6">
      <w:pPr>
        <w:pStyle w:val="Footer"/>
        <w:numPr>
          <w:ilvl w:val="0"/>
          <w:numId w:val="2"/>
        </w:numPr>
        <w:rPr>
          <w:lang w:val="en-US"/>
        </w:rPr>
      </w:pPr>
      <w:r w:rsidRPr="008324FB">
        <w:rPr>
          <w:lang w:val="en-US"/>
        </w:rPr>
        <w:t xml:space="preserve">QueryCancellationMessages – to </w:t>
      </w:r>
      <w:r w:rsidR="00096BE9" w:rsidRPr="008324FB">
        <w:rPr>
          <w:lang w:val="en-US"/>
        </w:rPr>
        <w:t xml:space="preserve">get </w:t>
      </w:r>
      <w:r w:rsidRPr="008324FB">
        <w:rPr>
          <w:lang w:val="en-US"/>
        </w:rPr>
        <w:t>cancelation messages.</w:t>
      </w:r>
    </w:p>
    <w:p w14:paraId="3FF18186" w14:textId="1674020E" w:rsidR="001C3D62" w:rsidRPr="008324FB" w:rsidRDefault="00C26964" w:rsidP="00886384">
      <w:pPr>
        <w:pStyle w:val="Footer"/>
        <w:jc w:val="center"/>
        <w:rPr>
          <w:lang w:val="en-US"/>
        </w:rPr>
      </w:pPr>
      <w:r>
        <w:rPr>
          <w:noProof/>
          <w:lang w:eastAsia="lv-LV"/>
        </w:rPr>
        <w:drawing>
          <wp:inline distT="0" distB="0" distL="0" distR="0" wp14:anchorId="6EC0E9EB" wp14:editId="0020348A">
            <wp:extent cx="4248150" cy="3086100"/>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8150" cy="3086100"/>
                    </a:xfrm>
                    <a:prstGeom prst="rect">
                      <a:avLst/>
                    </a:prstGeom>
                    <a:noFill/>
                    <a:ln>
                      <a:noFill/>
                    </a:ln>
                  </pic:spPr>
                </pic:pic>
              </a:graphicData>
            </a:graphic>
          </wp:inline>
        </w:drawing>
      </w:r>
    </w:p>
    <w:p w14:paraId="2F02BCFC" w14:textId="318ABA59"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224" w:name="_Toc476835871"/>
      <w:r w:rsidR="001B4493" w:rsidRPr="008324FB">
        <w:rPr>
          <w:noProof/>
          <w:lang w:val="en-US"/>
        </w:rPr>
        <w:t xml:space="preserve">Picture </w:t>
      </w:r>
      <w:r w:rsidR="001B4493">
        <w:rPr>
          <w:noProof/>
          <w:lang w:val="en-US"/>
        </w:rPr>
        <w:t>10</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GetMedicationOrderData</w:t>
      </w:r>
      <w:r w:rsidRPr="008324FB">
        <w:rPr>
          <w:lang w:val="en-US"/>
        </w:rPr>
        <w:fldChar w:fldCharType="end"/>
      </w:r>
      <w:r w:rsidR="006E5F37" w:rsidRPr="008324FB">
        <w:rPr>
          <w:lang w:val="en-US"/>
        </w:rPr>
        <w:t xml:space="preserve"> service</w:t>
      </w:r>
      <w:bookmarkEnd w:id="224"/>
    </w:p>
    <w:p w14:paraId="2F264A83" w14:textId="77777777" w:rsidR="00D50F17" w:rsidRPr="008324FB" w:rsidRDefault="00D50F17" w:rsidP="00D50F17">
      <w:pPr>
        <w:pStyle w:val="Heading3"/>
        <w:rPr>
          <w:lang w:val="en-US"/>
        </w:rPr>
      </w:pPr>
      <w:bookmarkStart w:id="225" w:name="_Toc436384495"/>
      <w:bookmarkStart w:id="226" w:name="_Toc425851516"/>
      <w:bookmarkStart w:id="227" w:name="_Toc476835695"/>
      <w:bookmarkEnd w:id="225"/>
      <w:r w:rsidRPr="008324FB">
        <w:rPr>
          <w:lang w:val="en-US"/>
        </w:rPr>
        <w:t>PORX_IN000005UV01_LV01 interaction</w:t>
      </w:r>
      <w:bookmarkEnd w:id="226"/>
      <w:bookmarkEnd w:id="227"/>
    </w:p>
    <w:p w14:paraId="6B0555DC"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2C4F575C" w14:textId="0C66C7EC"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15</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PORX_IN000005UV01_LV01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43A82691"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7AD73A23" w14:textId="77777777" w:rsidR="00D50F17" w:rsidRPr="008324FB" w:rsidRDefault="00D50F17" w:rsidP="008324FB">
            <w:pPr>
              <w:pStyle w:val="Tabulasvirsraksts"/>
            </w:pPr>
            <w:r w:rsidRPr="008324FB">
              <w:t>Identification</w:t>
            </w:r>
          </w:p>
        </w:tc>
        <w:tc>
          <w:tcPr>
            <w:tcW w:w="4962" w:type="dxa"/>
          </w:tcPr>
          <w:p w14:paraId="2DDE4920" w14:textId="77777777" w:rsidR="00D50F17" w:rsidRPr="008324FB" w:rsidRDefault="00D50F17" w:rsidP="008324FB">
            <w:pPr>
              <w:pStyle w:val="Tabulasvirsraksts"/>
            </w:pPr>
            <w:r w:rsidRPr="008324FB">
              <w:t>Description</w:t>
            </w:r>
          </w:p>
        </w:tc>
      </w:tr>
      <w:tr w:rsidR="00886384" w:rsidRPr="008324FB" w14:paraId="7237BD61" w14:textId="77777777" w:rsidTr="00E20DB1">
        <w:tc>
          <w:tcPr>
            <w:tcW w:w="3510" w:type="dxa"/>
          </w:tcPr>
          <w:p w14:paraId="24DC6FA1" w14:textId="77777777" w:rsidR="00D50F17" w:rsidRPr="008324FB" w:rsidRDefault="00D50F17" w:rsidP="00FA5410">
            <w:pPr>
              <w:pStyle w:val="Tabulasteksts"/>
            </w:pPr>
            <w:r w:rsidRPr="008324FB">
              <w:t>MCCI_MT000100UV01_LV01</w:t>
            </w:r>
          </w:p>
        </w:tc>
        <w:tc>
          <w:tcPr>
            <w:tcW w:w="4962" w:type="dxa"/>
          </w:tcPr>
          <w:p w14:paraId="37B33CFE" w14:textId="77777777" w:rsidR="00D50F17" w:rsidRPr="008324FB" w:rsidRDefault="00D50F17" w:rsidP="00FA5410">
            <w:pPr>
              <w:pStyle w:val="Tabulasteksts"/>
            </w:pPr>
            <w:r w:rsidRPr="008324FB">
              <w:t>Transmission wrapper</w:t>
            </w:r>
          </w:p>
        </w:tc>
      </w:tr>
      <w:tr w:rsidR="00886384" w:rsidRPr="008324FB" w14:paraId="4D5EB5B4" w14:textId="77777777" w:rsidTr="00E20DB1">
        <w:tc>
          <w:tcPr>
            <w:tcW w:w="3510" w:type="dxa"/>
          </w:tcPr>
          <w:p w14:paraId="5F691BA9" w14:textId="77777777" w:rsidR="00D50F17" w:rsidRPr="008324FB" w:rsidRDefault="00D50F17" w:rsidP="00FA5410">
            <w:pPr>
              <w:pStyle w:val="Tabulasteksts"/>
            </w:pPr>
            <w:r w:rsidRPr="008324FB">
              <w:t>MCAI_MT700201UV01_LV01</w:t>
            </w:r>
          </w:p>
        </w:tc>
        <w:tc>
          <w:tcPr>
            <w:tcW w:w="4962" w:type="dxa"/>
          </w:tcPr>
          <w:p w14:paraId="5E57121C" w14:textId="77777777" w:rsidR="00D50F17" w:rsidRPr="008324FB" w:rsidRDefault="00D50F17" w:rsidP="00FA5410">
            <w:pPr>
              <w:pStyle w:val="Tabulasteksts"/>
            </w:pPr>
            <w:r w:rsidRPr="008324FB">
              <w:t>Trigger Event Control Act</w:t>
            </w:r>
          </w:p>
        </w:tc>
      </w:tr>
      <w:tr w:rsidR="00886384" w:rsidRPr="008324FB" w14:paraId="79CA076D" w14:textId="77777777" w:rsidTr="00E20DB1">
        <w:tc>
          <w:tcPr>
            <w:tcW w:w="3510" w:type="dxa"/>
          </w:tcPr>
          <w:p w14:paraId="456DAC0F" w14:textId="77777777" w:rsidR="00D50F17" w:rsidRPr="008324FB" w:rsidRDefault="00D50F17" w:rsidP="00FA5410">
            <w:pPr>
              <w:pStyle w:val="Tabulasteksts"/>
            </w:pPr>
            <w:r w:rsidRPr="008324FB">
              <w:t>PORX_MT000005UV01_LV01</w:t>
            </w:r>
          </w:p>
        </w:tc>
        <w:tc>
          <w:tcPr>
            <w:tcW w:w="4962" w:type="dxa"/>
          </w:tcPr>
          <w:p w14:paraId="1B6E83FB" w14:textId="77777777" w:rsidR="00D50F17" w:rsidRPr="008324FB" w:rsidRDefault="00D50F17" w:rsidP="00FA5410">
            <w:pPr>
              <w:pStyle w:val="Tabulasteksts"/>
            </w:pPr>
            <w:r w:rsidRPr="008324FB">
              <w:t>Payload</w:t>
            </w:r>
          </w:p>
        </w:tc>
      </w:tr>
    </w:tbl>
    <w:p w14:paraId="4E19975B" w14:textId="77777777" w:rsidR="00D50F17" w:rsidRPr="008324FB" w:rsidRDefault="00D50F17" w:rsidP="00D50F17">
      <w:pPr>
        <w:pStyle w:val="Heading4"/>
        <w:rPr>
          <w:lang w:val="en-US"/>
        </w:rPr>
      </w:pPr>
      <w:bookmarkStart w:id="228" w:name="_Toc436384497"/>
      <w:bookmarkStart w:id="229" w:name="_Toc425851517"/>
      <w:bookmarkStart w:id="230" w:name="_Toc476835696"/>
      <w:bookmarkEnd w:id="228"/>
      <w:r w:rsidRPr="008324FB">
        <w:rPr>
          <w:lang w:val="en-US"/>
        </w:rPr>
        <w:lastRenderedPageBreak/>
        <w:t>Payload</w:t>
      </w:r>
      <w:bookmarkEnd w:id="229"/>
      <w:bookmarkEnd w:id="230"/>
    </w:p>
    <w:p w14:paraId="46D05F9D" w14:textId="77777777" w:rsidR="00D56986" w:rsidRPr="008324FB" w:rsidRDefault="00523FAA" w:rsidP="00886384">
      <w:pPr>
        <w:pStyle w:val="Footer"/>
        <w:jc w:val="center"/>
        <w:rPr>
          <w:highlight w:val="yellow"/>
          <w:lang w:val="en-US"/>
        </w:rPr>
      </w:pPr>
      <w:r w:rsidRPr="008324FB">
        <w:rPr>
          <w:noProof/>
          <w:lang w:eastAsia="lv-LV"/>
        </w:rPr>
        <w:drawing>
          <wp:inline distT="0" distB="0" distL="0" distR="0" wp14:anchorId="2344DD3A" wp14:editId="23E7B198">
            <wp:extent cx="2541270" cy="539101"/>
            <wp:effectExtent l="19050" t="0" r="0" b="0"/>
            <wp:docPr id="76" name="Picture 76"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Jevga\Desktop\JOB\a.png"/>
                    <pic:cNvPicPr>
                      <a:picLocks noChangeAspect="1" noChangeArrowheads="1"/>
                    </pic:cNvPicPr>
                  </pic:nvPicPr>
                  <pic:blipFill>
                    <a:blip r:embed="rId26" cstate="print"/>
                    <a:srcRect/>
                    <a:stretch>
                      <a:fillRect/>
                    </a:stretch>
                  </pic:blipFill>
                  <pic:spPr bwMode="auto">
                    <a:xfrm>
                      <a:off x="0" y="0"/>
                      <a:ext cx="2541359" cy="539120"/>
                    </a:xfrm>
                    <a:prstGeom prst="rect">
                      <a:avLst/>
                    </a:prstGeom>
                    <a:noFill/>
                    <a:ln w="9525">
                      <a:noFill/>
                      <a:miter lim="800000"/>
                      <a:headEnd/>
                      <a:tailEnd/>
                    </a:ln>
                  </pic:spPr>
                </pic:pic>
              </a:graphicData>
            </a:graphic>
          </wp:inline>
        </w:drawing>
      </w:r>
    </w:p>
    <w:p w14:paraId="42F0F6E8" w14:textId="117C5A9D"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231" w:name="_Toc476835872"/>
      <w:r w:rsidR="001B4493" w:rsidRPr="008324FB">
        <w:rPr>
          <w:noProof/>
          <w:lang w:val="en-US"/>
        </w:rPr>
        <w:t xml:space="preserve">Picture </w:t>
      </w:r>
      <w:r w:rsidR="001B4493">
        <w:rPr>
          <w:noProof/>
          <w:lang w:val="en-US"/>
        </w:rPr>
        <w:t>11</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PORX_IN000005UV01_LV01 interaction</w:t>
      </w:r>
      <w:r w:rsidRPr="008324FB">
        <w:rPr>
          <w:lang w:val="en-US"/>
        </w:rPr>
        <w:fldChar w:fldCharType="end"/>
      </w:r>
      <w:r w:rsidR="006E5F37" w:rsidRPr="008324FB">
        <w:rPr>
          <w:lang w:val="en-US"/>
        </w:rPr>
        <w:t xml:space="preserve"> payload</w:t>
      </w:r>
      <w:bookmarkEnd w:id="231"/>
    </w:p>
    <w:p w14:paraId="0B30E7FB" w14:textId="77777777" w:rsidR="00EC6EC2" w:rsidRPr="008324FB" w:rsidRDefault="00EC6EC2" w:rsidP="00EC6EC2">
      <w:pPr>
        <w:pStyle w:val="Footer"/>
        <w:rPr>
          <w:lang w:val="en-US"/>
        </w:rPr>
      </w:pPr>
      <w:r w:rsidRPr="008324FB">
        <w:rPr>
          <w:lang w:val="en-US"/>
        </w:rPr>
        <w:t>Payload XML schema:</w:t>
      </w:r>
    </w:p>
    <w:p w14:paraId="6E40427A"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PORX_MT000005UV01_LV01.ParameterList</w:t>
      </w:r>
      <w:r w:rsidRPr="008324FB">
        <w:rPr>
          <w:rFonts w:cs="Arial"/>
          <w:color w:val="0000FF"/>
          <w:sz w:val="16"/>
          <w:highlight w:val="white"/>
          <w:lang w:val="en-US" w:eastAsia="lv-LV"/>
        </w:rPr>
        <w:t>"&gt;</w:t>
      </w:r>
    </w:p>
    <w:p w14:paraId="3243284D"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56DCDB1"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"/&gt;</w:t>
      </w:r>
    </w:p>
    <w:p w14:paraId="7078D039"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65D8FB23"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1263310C" w14:textId="58311869"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16</w:t>
      </w:r>
      <w:r w:rsidR="001B4493" w:rsidRPr="008324FB">
        <w:rPr>
          <w:noProof/>
          <w:lang w:val="en-US"/>
        </w:rPr>
        <w:t xml:space="preserve"> </w:t>
      </w:r>
      <w:r w:rsidRPr="008324FB">
        <w:rPr>
          <w:lang w:val="en-US"/>
        </w:rPr>
        <w:fldChar w:fldCharType="end"/>
      </w:r>
      <w:r w:rsidR="00D50F17" w:rsidRPr="008324FB">
        <w:rPr>
          <w:lang w:val="en-US"/>
        </w:rPr>
        <w:t>Payload PORX_MT000005UV01_LV01 elements</w:t>
      </w:r>
    </w:p>
    <w:tbl>
      <w:tblPr>
        <w:tblStyle w:val="TableGrid"/>
        <w:tblW w:w="0" w:type="auto"/>
        <w:tblLook w:val="04A0" w:firstRow="1" w:lastRow="0" w:firstColumn="1" w:lastColumn="0" w:noHBand="0" w:noVBand="1"/>
      </w:tblPr>
      <w:tblGrid>
        <w:gridCol w:w="1880"/>
        <w:gridCol w:w="3690"/>
        <w:gridCol w:w="906"/>
        <w:gridCol w:w="1820"/>
      </w:tblGrid>
      <w:tr w:rsidR="00474F1F" w:rsidRPr="008324FB" w14:paraId="261E1A94" w14:textId="77777777" w:rsidTr="00E20DB1">
        <w:trPr>
          <w:cnfStyle w:val="100000000000" w:firstRow="1" w:lastRow="0" w:firstColumn="0" w:lastColumn="0" w:oddVBand="0" w:evenVBand="0" w:oddHBand="0" w:evenHBand="0" w:firstRowFirstColumn="0" w:firstRowLastColumn="0" w:lastRowFirstColumn="0" w:lastRowLastColumn="0"/>
          <w:trHeight w:val="203"/>
        </w:trPr>
        <w:tc>
          <w:tcPr>
            <w:tcW w:w="1938" w:type="dxa"/>
          </w:tcPr>
          <w:p w14:paraId="025D5E13" w14:textId="77777777" w:rsidR="00D50F17" w:rsidRPr="008324FB" w:rsidRDefault="00D50F17" w:rsidP="008324FB">
            <w:pPr>
              <w:pStyle w:val="Tabulasvirsraksts"/>
            </w:pPr>
            <w:r w:rsidRPr="008324FB">
              <w:t>Element</w:t>
            </w:r>
          </w:p>
        </w:tc>
        <w:tc>
          <w:tcPr>
            <w:tcW w:w="3176" w:type="dxa"/>
          </w:tcPr>
          <w:p w14:paraId="52EEA1AB" w14:textId="77777777" w:rsidR="00D50F17" w:rsidRPr="008324FB" w:rsidRDefault="00D50F17" w:rsidP="008324FB">
            <w:pPr>
              <w:pStyle w:val="Tabulasvirsraksts"/>
            </w:pPr>
            <w:r w:rsidRPr="008324FB">
              <w:t>Type</w:t>
            </w:r>
          </w:p>
        </w:tc>
        <w:tc>
          <w:tcPr>
            <w:tcW w:w="1704" w:type="dxa"/>
          </w:tcPr>
          <w:p w14:paraId="27BD01C1" w14:textId="77777777" w:rsidR="00D50F17" w:rsidRPr="008324FB" w:rsidRDefault="00D50F17" w:rsidP="008324FB">
            <w:pPr>
              <w:pStyle w:val="Tabulasvirsraksts"/>
            </w:pPr>
            <w:r w:rsidRPr="008324FB">
              <w:t>Cardinality</w:t>
            </w:r>
          </w:p>
        </w:tc>
        <w:tc>
          <w:tcPr>
            <w:tcW w:w="1704" w:type="dxa"/>
          </w:tcPr>
          <w:p w14:paraId="18F9116C" w14:textId="77777777" w:rsidR="00D50F17" w:rsidRPr="008324FB" w:rsidRDefault="00D50F17" w:rsidP="008324FB">
            <w:pPr>
              <w:pStyle w:val="Tabulasvirsraksts"/>
            </w:pPr>
            <w:r w:rsidRPr="008324FB">
              <w:t>Description</w:t>
            </w:r>
          </w:p>
        </w:tc>
      </w:tr>
      <w:tr w:rsidR="00D9138A" w:rsidRPr="008324FB" w14:paraId="7CE6E1B5" w14:textId="77777777" w:rsidTr="00E20DB1">
        <w:trPr>
          <w:trHeight w:val="195"/>
        </w:trPr>
        <w:tc>
          <w:tcPr>
            <w:tcW w:w="0" w:type="auto"/>
            <w:hideMark/>
          </w:tcPr>
          <w:p w14:paraId="6BEE5809" w14:textId="77777777" w:rsidR="00D9138A" w:rsidRPr="008324FB" w:rsidRDefault="00D50F17" w:rsidP="00FA5410">
            <w:pPr>
              <w:pStyle w:val="Tabulasteksts"/>
              <w:rPr>
                <w:lang w:eastAsia="lv-LV"/>
              </w:rPr>
            </w:pPr>
            <w:r w:rsidRPr="008324FB">
              <w:rPr>
                <w:lang w:eastAsia="lv-LV"/>
              </w:rPr>
              <w:t>QueryByParameterPayload</w:t>
            </w:r>
          </w:p>
        </w:tc>
        <w:tc>
          <w:tcPr>
            <w:tcW w:w="0" w:type="auto"/>
            <w:hideMark/>
          </w:tcPr>
          <w:p w14:paraId="31B43AEB" w14:textId="77777777" w:rsidR="00D9138A" w:rsidRPr="008324FB" w:rsidRDefault="00D50F17" w:rsidP="00FA5410">
            <w:pPr>
              <w:pStyle w:val="Tabulasteksts"/>
              <w:rPr>
                <w:lang w:eastAsia="lv-LV"/>
              </w:rPr>
            </w:pPr>
            <w:r w:rsidRPr="008324FB">
              <w:rPr>
                <w:lang w:eastAsia="lv-LV"/>
              </w:rPr>
              <w:t>PORX_MT000005UV01_LV01.QueryByParameterPayload</w:t>
            </w:r>
          </w:p>
        </w:tc>
        <w:tc>
          <w:tcPr>
            <w:tcW w:w="0" w:type="auto"/>
            <w:hideMark/>
          </w:tcPr>
          <w:p w14:paraId="6A4527B4" w14:textId="77777777" w:rsidR="00D9138A" w:rsidRPr="008324FB" w:rsidRDefault="00D50F17" w:rsidP="00FA5410">
            <w:pPr>
              <w:pStyle w:val="Tabulasteksts"/>
              <w:rPr>
                <w:lang w:eastAsia="lv-LV"/>
              </w:rPr>
            </w:pPr>
            <w:r w:rsidRPr="008324FB">
              <w:rPr>
                <w:lang w:eastAsia="lv-LV"/>
              </w:rPr>
              <w:t>1..1</w:t>
            </w:r>
          </w:p>
        </w:tc>
        <w:tc>
          <w:tcPr>
            <w:tcW w:w="0" w:type="auto"/>
            <w:hideMark/>
          </w:tcPr>
          <w:p w14:paraId="7A111887" w14:textId="6E8256AC" w:rsidR="00936F9D" w:rsidRPr="008324FB" w:rsidRDefault="00D50F17" w:rsidP="00FA5410">
            <w:pPr>
              <w:pStyle w:val="Tabulasteksts"/>
              <w:rPr>
                <w:b/>
                <w:bCs/>
                <w:kern w:val="32"/>
                <w:lang w:eastAsia="lv-LV"/>
              </w:rPr>
            </w:pPr>
            <w:r w:rsidRPr="008324FB">
              <w:rPr>
                <w:lang w:eastAsia="lv-LV"/>
              </w:rPr>
              <w:t>See data structure</w:t>
            </w:r>
            <w:r w:rsidR="00103618" w:rsidRPr="008324FB">
              <w:rPr>
                <w:color w:val="000000"/>
                <w:lang w:eastAsia="lv-LV"/>
              </w:rPr>
              <w:t xml:space="preserve"> in chapter </w:t>
            </w:r>
            <w:r w:rsidR="004373C3">
              <w:fldChar w:fldCharType="begin"/>
            </w:r>
            <w:r w:rsidR="004373C3">
              <w:instrText xml:space="preserve"> REF _Ref332099028 \n \h  \* MERGEFORMAT </w:instrText>
            </w:r>
            <w:r w:rsidR="004373C3">
              <w:fldChar w:fldCharType="separate"/>
            </w:r>
            <w:r w:rsidR="001B4493" w:rsidRPr="001B4493">
              <w:rPr>
                <w:color w:val="000000"/>
                <w:lang w:eastAsia="lv-LV"/>
              </w:rPr>
              <w:t>6.12</w:t>
            </w:r>
            <w:r w:rsidR="004373C3">
              <w:fldChar w:fldCharType="end"/>
            </w:r>
            <w:r w:rsidR="00103618" w:rsidRPr="008324FB">
              <w:rPr>
                <w:color w:val="000000"/>
                <w:lang w:eastAsia="lv-LV"/>
              </w:rPr>
              <w:t>.</w:t>
            </w:r>
          </w:p>
        </w:tc>
      </w:tr>
      <w:tr w:rsidR="00474F1F" w:rsidRPr="008324FB" w14:paraId="4A1369CB" w14:textId="77777777" w:rsidTr="00E20DB1">
        <w:trPr>
          <w:trHeight w:val="203"/>
        </w:trPr>
        <w:tc>
          <w:tcPr>
            <w:tcW w:w="0" w:type="auto"/>
            <w:hideMark/>
          </w:tcPr>
          <w:p w14:paraId="406DE7E5" w14:textId="77777777" w:rsidR="00474F1F" w:rsidRPr="008324FB" w:rsidRDefault="00D50F17" w:rsidP="00FA5410">
            <w:pPr>
              <w:pStyle w:val="Tabulasteksts"/>
              <w:rPr>
                <w:lang w:eastAsia="lv-LV"/>
              </w:rPr>
            </w:pPr>
            <w:r w:rsidRPr="008324FB">
              <w:rPr>
                <w:lang w:eastAsia="lv-LV"/>
              </w:rPr>
              <w:t>QueryByParameterPayload. parameterList</w:t>
            </w:r>
          </w:p>
        </w:tc>
        <w:tc>
          <w:tcPr>
            <w:tcW w:w="0" w:type="auto"/>
            <w:hideMark/>
          </w:tcPr>
          <w:p w14:paraId="536621DE" w14:textId="77777777" w:rsidR="00474F1F" w:rsidRPr="008324FB" w:rsidRDefault="00D50F17" w:rsidP="00FA5410">
            <w:pPr>
              <w:pStyle w:val="Tabulasteksts"/>
              <w:rPr>
                <w:lang w:eastAsia="lv-LV"/>
              </w:rPr>
            </w:pPr>
            <w:r w:rsidRPr="008324FB">
              <w:rPr>
                <w:lang w:eastAsia="lv-LV"/>
              </w:rPr>
              <w:t>PORX_MT000005UV01_LV01.ParameterList</w:t>
            </w:r>
          </w:p>
        </w:tc>
        <w:tc>
          <w:tcPr>
            <w:tcW w:w="0" w:type="auto"/>
            <w:hideMark/>
          </w:tcPr>
          <w:p w14:paraId="102E2E26" w14:textId="77777777" w:rsidR="00474F1F" w:rsidRPr="008324FB" w:rsidRDefault="00D50F17" w:rsidP="00FA5410">
            <w:pPr>
              <w:pStyle w:val="Tabulasteksts"/>
              <w:rPr>
                <w:lang w:eastAsia="lv-LV"/>
              </w:rPr>
            </w:pPr>
            <w:r w:rsidRPr="008324FB">
              <w:rPr>
                <w:lang w:eastAsia="lv-LV"/>
              </w:rPr>
              <w:t>1..1</w:t>
            </w:r>
          </w:p>
        </w:tc>
        <w:tc>
          <w:tcPr>
            <w:tcW w:w="0" w:type="auto"/>
            <w:hideMark/>
          </w:tcPr>
          <w:p w14:paraId="56AD1BE1" w14:textId="77777777" w:rsidR="00474F1F" w:rsidRPr="008324FB" w:rsidRDefault="00474F1F" w:rsidP="00FA5410">
            <w:pPr>
              <w:pStyle w:val="Tabulasteksts"/>
              <w:rPr>
                <w:lang w:eastAsia="lv-LV"/>
              </w:rPr>
            </w:pPr>
          </w:p>
        </w:tc>
      </w:tr>
      <w:tr w:rsidR="006E7ECB" w:rsidRPr="008324FB" w14:paraId="2DF33384" w14:textId="77777777" w:rsidTr="00E20DB1">
        <w:trPr>
          <w:trHeight w:val="203"/>
        </w:trPr>
        <w:tc>
          <w:tcPr>
            <w:tcW w:w="1938" w:type="dxa"/>
            <w:hideMark/>
          </w:tcPr>
          <w:p w14:paraId="65CE6F87" w14:textId="77777777" w:rsidR="006E7ECB" w:rsidRPr="008324FB" w:rsidRDefault="00D50F17"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id</w:t>
            </w:r>
          </w:p>
        </w:tc>
        <w:tc>
          <w:tcPr>
            <w:tcW w:w="3176" w:type="dxa"/>
            <w:hideMark/>
          </w:tcPr>
          <w:p w14:paraId="3B9985A1" w14:textId="77777777" w:rsidR="006E7ECB" w:rsidRPr="008324FB" w:rsidRDefault="00D50F17" w:rsidP="00FA5410">
            <w:pPr>
              <w:pStyle w:val="Tabulasteksts"/>
              <w:rPr>
                <w:color w:val="000000"/>
                <w:lang w:eastAsia="lv-LV"/>
              </w:rPr>
            </w:pPr>
            <w:r w:rsidRPr="008324FB">
              <w:rPr>
                <w:color w:val="000000"/>
                <w:lang w:eastAsia="lv-LV"/>
              </w:rPr>
              <w:t>II</w:t>
            </w:r>
          </w:p>
        </w:tc>
        <w:tc>
          <w:tcPr>
            <w:tcW w:w="1704" w:type="dxa"/>
            <w:hideMark/>
          </w:tcPr>
          <w:p w14:paraId="0BA8476F" w14:textId="77777777" w:rsidR="006E7ECB" w:rsidRPr="008324FB" w:rsidRDefault="00D50F17" w:rsidP="00FA5410">
            <w:pPr>
              <w:pStyle w:val="Tabulasteksts"/>
              <w:rPr>
                <w:color w:val="000000"/>
                <w:lang w:eastAsia="lv-LV"/>
              </w:rPr>
            </w:pPr>
            <w:r w:rsidRPr="008324FB">
              <w:rPr>
                <w:color w:val="000000"/>
                <w:lang w:eastAsia="lv-LV"/>
              </w:rPr>
              <w:t>1..1</w:t>
            </w:r>
          </w:p>
        </w:tc>
        <w:tc>
          <w:tcPr>
            <w:tcW w:w="1704" w:type="dxa"/>
            <w:hideMark/>
          </w:tcPr>
          <w:p w14:paraId="51C92DE9" w14:textId="77777777" w:rsidR="00DE71D9" w:rsidRPr="008324FB" w:rsidRDefault="00D50F17" w:rsidP="00FA5410">
            <w:pPr>
              <w:pStyle w:val="Tabulasteksts"/>
              <w:rPr>
                <w:color w:val="000000"/>
                <w:lang w:eastAsia="lv-LV"/>
              </w:rPr>
            </w:pPr>
            <w:r w:rsidRPr="008324FB">
              <w:rPr>
                <w:color w:val="000000"/>
                <w:lang w:eastAsia="lv-LV"/>
              </w:rPr>
              <w:t>Medication order identifier</w:t>
            </w:r>
            <w:r w:rsidR="00462751" w:rsidRPr="008324FB">
              <w:rPr>
                <w:color w:val="000000"/>
                <w:lang w:eastAsia="lv-LV"/>
              </w:rPr>
              <w:t xml:space="preserve"> (OID: 1.3.6.1.4.1.38760.3.4.11.1)</w:t>
            </w:r>
          </w:p>
        </w:tc>
      </w:tr>
    </w:tbl>
    <w:p w14:paraId="76DCDB16" w14:textId="77777777" w:rsidR="00D50F17" w:rsidRPr="008324FB" w:rsidRDefault="00D50F17" w:rsidP="00D50F17">
      <w:pPr>
        <w:pStyle w:val="Heading3"/>
        <w:rPr>
          <w:lang w:val="en-US"/>
        </w:rPr>
      </w:pPr>
      <w:bookmarkStart w:id="232" w:name="_Toc436384499"/>
      <w:bookmarkStart w:id="233" w:name="_Toc425851518"/>
      <w:bookmarkStart w:id="234" w:name="_Toc476835697"/>
      <w:bookmarkEnd w:id="232"/>
      <w:r w:rsidRPr="008324FB">
        <w:rPr>
          <w:lang w:val="en-US"/>
        </w:rPr>
        <w:t>PORX_IN000006UV01_</w:t>
      </w:r>
      <w:r w:rsidR="005420EE" w:rsidRPr="008324FB">
        <w:rPr>
          <w:lang w:val="en-US"/>
        </w:rPr>
        <w:t xml:space="preserve">LV02 </w:t>
      </w:r>
      <w:r w:rsidRPr="008324FB">
        <w:rPr>
          <w:lang w:val="en-US"/>
        </w:rPr>
        <w:t>interaction</w:t>
      </w:r>
      <w:bookmarkEnd w:id="233"/>
      <w:bookmarkEnd w:id="234"/>
    </w:p>
    <w:p w14:paraId="11CDCAA3"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1CD3E70A" w14:textId="60F3B8C8"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17</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PORX_IN000006UV01_LV02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40DE86B5"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08532A8D" w14:textId="77777777" w:rsidR="00D50F17" w:rsidRPr="008324FB" w:rsidRDefault="00D50F17" w:rsidP="008324FB">
            <w:pPr>
              <w:pStyle w:val="Tabulasvirsraksts"/>
            </w:pPr>
            <w:r w:rsidRPr="008324FB">
              <w:t>Identification</w:t>
            </w:r>
          </w:p>
        </w:tc>
        <w:tc>
          <w:tcPr>
            <w:tcW w:w="4962" w:type="dxa"/>
          </w:tcPr>
          <w:p w14:paraId="7994145F" w14:textId="77777777" w:rsidR="00D50F17" w:rsidRPr="008324FB" w:rsidRDefault="00D50F17" w:rsidP="008324FB">
            <w:pPr>
              <w:pStyle w:val="Tabulasvirsraksts"/>
            </w:pPr>
            <w:r w:rsidRPr="008324FB">
              <w:t>Description</w:t>
            </w:r>
          </w:p>
        </w:tc>
      </w:tr>
      <w:tr w:rsidR="00886384" w:rsidRPr="008324FB" w14:paraId="1009314A" w14:textId="77777777" w:rsidTr="00E20DB1">
        <w:tc>
          <w:tcPr>
            <w:tcW w:w="3510" w:type="dxa"/>
          </w:tcPr>
          <w:p w14:paraId="33E2B3E2" w14:textId="77777777" w:rsidR="00D50F17" w:rsidRPr="008324FB" w:rsidRDefault="00D50F17" w:rsidP="00FA5410">
            <w:pPr>
              <w:pStyle w:val="Tabulasteksts"/>
            </w:pPr>
            <w:r w:rsidRPr="008324FB">
              <w:t>MCCI_MT000200UV01_LV01</w:t>
            </w:r>
          </w:p>
        </w:tc>
        <w:tc>
          <w:tcPr>
            <w:tcW w:w="4962" w:type="dxa"/>
          </w:tcPr>
          <w:p w14:paraId="1B1BAEAF" w14:textId="77777777" w:rsidR="00D50F17" w:rsidRPr="008324FB" w:rsidRDefault="00D50F17" w:rsidP="00FA5410">
            <w:pPr>
              <w:pStyle w:val="Tabulasteksts"/>
            </w:pPr>
            <w:r w:rsidRPr="008324FB">
              <w:t>Transmission wrapper</w:t>
            </w:r>
          </w:p>
        </w:tc>
      </w:tr>
      <w:tr w:rsidR="00886384" w:rsidRPr="008324FB" w14:paraId="3C179961" w14:textId="77777777" w:rsidTr="00E20DB1">
        <w:tc>
          <w:tcPr>
            <w:tcW w:w="3510" w:type="dxa"/>
          </w:tcPr>
          <w:p w14:paraId="4BB4A2D2" w14:textId="77777777" w:rsidR="00D50F17" w:rsidRPr="008324FB" w:rsidRDefault="00D50F17" w:rsidP="00FA5410">
            <w:pPr>
              <w:pStyle w:val="Tabulasteksts"/>
            </w:pPr>
            <w:r w:rsidRPr="008324FB">
              <w:t>MCAI_MT700201UV01_LV01</w:t>
            </w:r>
          </w:p>
        </w:tc>
        <w:tc>
          <w:tcPr>
            <w:tcW w:w="4962" w:type="dxa"/>
          </w:tcPr>
          <w:p w14:paraId="6BD7424E" w14:textId="77777777" w:rsidR="00D50F17" w:rsidRPr="008324FB" w:rsidRDefault="00D50F17" w:rsidP="00FA5410">
            <w:pPr>
              <w:pStyle w:val="Tabulasteksts"/>
            </w:pPr>
            <w:r w:rsidRPr="008324FB">
              <w:t>Trigger Event Control Act</w:t>
            </w:r>
          </w:p>
        </w:tc>
      </w:tr>
      <w:tr w:rsidR="00886384" w:rsidRPr="008324FB" w14:paraId="70E675CA" w14:textId="77777777" w:rsidTr="00E20DB1">
        <w:tc>
          <w:tcPr>
            <w:tcW w:w="3510" w:type="dxa"/>
          </w:tcPr>
          <w:p w14:paraId="7063FF91" w14:textId="77777777" w:rsidR="00D50F17" w:rsidRPr="008324FB" w:rsidRDefault="00D50F17" w:rsidP="00FA5410">
            <w:pPr>
              <w:pStyle w:val="Tabulasteksts"/>
            </w:pPr>
            <w:r w:rsidRPr="008324FB">
              <w:t>PORX_MT010120UV01_</w:t>
            </w:r>
            <w:r w:rsidR="00957BA9" w:rsidRPr="008324FB">
              <w:t>LV02</w:t>
            </w:r>
          </w:p>
        </w:tc>
        <w:tc>
          <w:tcPr>
            <w:tcW w:w="4962" w:type="dxa"/>
          </w:tcPr>
          <w:p w14:paraId="47505C01" w14:textId="77777777" w:rsidR="00D50F17" w:rsidRPr="008324FB" w:rsidRDefault="00D50F17" w:rsidP="00FA5410">
            <w:pPr>
              <w:pStyle w:val="Tabulasteksts"/>
            </w:pPr>
            <w:r w:rsidRPr="008324FB">
              <w:t>Payload</w:t>
            </w:r>
          </w:p>
        </w:tc>
      </w:tr>
    </w:tbl>
    <w:p w14:paraId="7AA2D7DA" w14:textId="77777777" w:rsidR="00D50F17" w:rsidRPr="008324FB" w:rsidRDefault="00D50F17" w:rsidP="00D50F17">
      <w:pPr>
        <w:pStyle w:val="Heading4"/>
        <w:rPr>
          <w:lang w:val="en-US"/>
        </w:rPr>
      </w:pPr>
      <w:bookmarkStart w:id="235" w:name="_Toc436384501"/>
      <w:bookmarkStart w:id="236" w:name="_Toc425851519"/>
      <w:bookmarkStart w:id="237" w:name="_Toc476835698"/>
      <w:bookmarkEnd w:id="235"/>
      <w:r w:rsidRPr="008324FB">
        <w:rPr>
          <w:lang w:val="en-US"/>
        </w:rPr>
        <w:t>Payload</w:t>
      </w:r>
      <w:bookmarkEnd w:id="236"/>
      <w:bookmarkEnd w:id="237"/>
    </w:p>
    <w:p w14:paraId="543FD24F" w14:textId="7C7E2682"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18</w:t>
      </w:r>
      <w:r w:rsidR="001B4493" w:rsidRPr="008324FB">
        <w:rPr>
          <w:noProof/>
          <w:lang w:val="en-US"/>
        </w:rPr>
        <w:t xml:space="preserve"> </w:t>
      </w:r>
      <w:r w:rsidRPr="008324FB">
        <w:rPr>
          <w:lang w:val="en-US"/>
        </w:rPr>
        <w:fldChar w:fldCharType="end"/>
      </w:r>
      <w:r w:rsidR="00D50F17" w:rsidRPr="008324FB">
        <w:rPr>
          <w:lang w:val="en-US"/>
        </w:rPr>
        <w:t>Payload PORX_MT010120UV01_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8"/>
        <w:gridCol w:w="3982"/>
        <w:gridCol w:w="1119"/>
        <w:gridCol w:w="1177"/>
      </w:tblGrid>
      <w:tr w:rsidR="00886384" w:rsidRPr="008324FB" w14:paraId="7632C64B" w14:textId="77777777" w:rsidTr="00E20DB1">
        <w:trPr>
          <w:cantSplit/>
          <w:trHeight w:val="397"/>
          <w:tblHeader/>
        </w:trPr>
        <w:tc>
          <w:tcPr>
            <w:tcW w:w="2098" w:type="dxa"/>
            <w:shd w:val="clear" w:color="auto" w:fill="D9D9D9" w:themeFill="background1" w:themeFillShade="D9"/>
            <w:vAlign w:val="center"/>
          </w:tcPr>
          <w:p w14:paraId="2F741451" w14:textId="77777777" w:rsidR="00D50F17" w:rsidRPr="008324FB" w:rsidRDefault="00D50F17" w:rsidP="008324FB">
            <w:pPr>
              <w:pStyle w:val="Tabulasvirsraksts"/>
            </w:pPr>
            <w:r w:rsidRPr="008324FB">
              <w:t>Element</w:t>
            </w:r>
          </w:p>
        </w:tc>
        <w:tc>
          <w:tcPr>
            <w:tcW w:w="4252" w:type="dxa"/>
            <w:shd w:val="clear" w:color="auto" w:fill="D9D9D9" w:themeFill="background1" w:themeFillShade="D9"/>
            <w:vAlign w:val="center"/>
          </w:tcPr>
          <w:p w14:paraId="133C2552" w14:textId="77777777" w:rsidR="00D50F17" w:rsidRPr="008324FB" w:rsidRDefault="00D50F17" w:rsidP="008324FB">
            <w:pPr>
              <w:pStyle w:val="Tabulasvirsraksts"/>
            </w:pPr>
            <w:r w:rsidRPr="008324FB">
              <w:t>Type</w:t>
            </w:r>
          </w:p>
        </w:tc>
        <w:tc>
          <w:tcPr>
            <w:tcW w:w="1090" w:type="dxa"/>
            <w:shd w:val="clear" w:color="auto" w:fill="D9D9D9" w:themeFill="background1" w:themeFillShade="D9"/>
            <w:vAlign w:val="center"/>
          </w:tcPr>
          <w:p w14:paraId="05706F9E" w14:textId="77777777" w:rsidR="00D50F17" w:rsidRPr="008324FB" w:rsidRDefault="00D50F17" w:rsidP="008324FB">
            <w:pPr>
              <w:pStyle w:val="Tabulasvirsraksts"/>
            </w:pPr>
            <w:r w:rsidRPr="008324FB">
              <w:t>Cardinality</w:t>
            </w:r>
          </w:p>
        </w:tc>
        <w:tc>
          <w:tcPr>
            <w:tcW w:w="1082" w:type="dxa"/>
            <w:shd w:val="clear" w:color="auto" w:fill="D9D9D9" w:themeFill="background1" w:themeFillShade="D9"/>
            <w:vAlign w:val="center"/>
          </w:tcPr>
          <w:p w14:paraId="4576B60C" w14:textId="77777777" w:rsidR="00D50F17" w:rsidRPr="008324FB" w:rsidRDefault="00D50F17" w:rsidP="008324FB">
            <w:pPr>
              <w:pStyle w:val="Tabulasvirsraksts"/>
            </w:pPr>
            <w:r w:rsidRPr="008324FB">
              <w:t>Description</w:t>
            </w:r>
          </w:p>
        </w:tc>
      </w:tr>
      <w:tr w:rsidR="00D14BE4" w:rsidRPr="008324FB" w14:paraId="51E2FE01" w14:textId="77777777" w:rsidTr="003028A3">
        <w:trPr>
          <w:cantSplit/>
          <w:trHeight w:val="44"/>
        </w:trPr>
        <w:tc>
          <w:tcPr>
            <w:tcW w:w="2098" w:type="dxa"/>
            <w:shd w:val="clear" w:color="auto" w:fill="auto"/>
            <w:hideMark/>
          </w:tcPr>
          <w:p w14:paraId="14EE2695" w14:textId="77777777" w:rsidR="00D14BE4" w:rsidRPr="008324FB" w:rsidRDefault="00D50F17" w:rsidP="00D14BE4">
            <w:pPr>
              <w:rPr>
                <w:color w:val="000000"/>
                <w:sz w:val="16"/>
                <w:szCs w:val="16"/>
                <w:lang w:eastAsia="lv-LV"/>
              </w:rPr>
            </w:pPr>
            <w:r w:rsidRPr="008324FB">
              <w:rPr>
                <w:color w:val="000000"/>
                <w:sz w:val="16"/>
                <w:szCs w:val="16"/>
                <w:lang w:eastAsia="lv-LV"/>
              </w:rPr>
              <w:t>combinedMedicationRequest</w:t>
            </w:r>
          </w:p>
        </w:tc>
        <w:tc>
          <w:tcPr>
            <w:tcW w:w="4252" w:type="dxa"/>
            <w:shd w:val="clear" w:color="auto" w:fill="auto"/>
            <w:hideMark/>
          </w:tcPr>
          <w:p w14:paraId="0F4AD502" w14:textId="77777777" w:rsidR="00D14BE4" w:rsidRPr="008324FB" w:rsidRDefault="00D50F17" w:rsidP="00384AB9">
            <w:pPr>
              <w:rPr>
                <w:color w:val="000000"/>
                <w:sz w:val="16"/>
                <w:szCs w:val="16"/>
                <w:lang w:eastAsia="lv-LV"/>
              </w:rPr>
            </w:pPr>
            <w:r w:rsidRPr="008324FB">
              <w:rPr>
                <w:color w:val="000000"/>
                <w:sz w:val="16"/>
                <w:szCs w:val="16"/>
                <w:lang w:eastAsia="lv-LV"/>
              </w:rPr>
              <w:t>PORX_MT010120UV01_</w:t>
            </w:r>
            <w:r w:rsidR="00957BA9" w:rsidRPr="008324FB">
              <w:rPr>
                <w:color w:val="000000"/>
                <w:sz w:val="16"/>
                <w:szCs w:val="16"/>
                <w:lang w:eastAsia="lv-LV"/>
              </w:rPr>
              <w:t>LV02</w:t>
            </w:r>
            <w:r w:rsidRPr="008324FB">
              <w:rPr>
                <w:color w:val="000000"/>
                <w:sz w:val="16"/>
                <w:szCs w:val="16"/>
                <w:lang w:eastAsia="lv-LV"/>
              </w:rPr>
              <w:t>.CombinedMedicationRequest</w:t>
            </w:r>
          </w:p>
        </w:tc>
        <w:tc>
          <w:tcPr>
            <w:tcW w:w="1090" w:type="dxa"/>
            <w:shd w:val="clear" w:color="auto" w:fill="auto"/>
            <w:hideMark/>
          </w:tcPr>
          <w:p w14:paraId="44DA6E04" w14:textId="77777777" w:rsidR="00D14BE4" w:rsidRPr="008324FB" w:rsidRDefault="00D50F17" w:rsidP="00D14BE4">
            <w:pPr>
              <w:rPr>
                <w:color w:val="000000"/>
                <w:sz w:val="16"/>
                <w:szCs w:val="16"/>
                <w:lang w:eastAsia="lv-LV"/>
              </w:rPr>
            </w:pPr>
            <w:r w:rsidRPr="008324FB">
              <w:rPr>
                <w:color w:val="000000"/>
                <w:sz w:val="16"/>
                <w:szCs w:val="16"/>
                <w:lang w:eastAsia="lv-LV"/>
              </w:rPr>
              <w:t>0..unbounded</w:t>
            </w:r>
          </w:p>
        </w:tc>
        <w:tc>
          <w:tcPr>
            <w:tcW w:w="1082" w:type="dxa"/>
            <w:shd w:val="clear" w:color="auto" w:fill="auto"/>
            <w:hideMark/>
          </w:tcPr>
          <w:p w14:paraId="0ABB6374" w14:textId="4F804C28" w:rsidR="00D14BE4" w:rsidRPr="008324FB" w:rsidRDefault="00D50F17" w:rsidP="00D14BE4">
            <w:pPr>
              <w:rPr>
                <w:color w:val="000000"/>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_Ref332098903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41A97240" w14:textId="77777777" w:rsidR="00D50F17" w:rsidRPr="008324FB" w:rsidRDefault="00D50F17" w:rsidP="00664BAC">
      <w:pPr>
        <w:pStyle w:val="Heading2"/>
        <w:rPr>
          <w:lang w:val="en-US"/>
        </w:rPr>
      </w:pPr>
      <w:bookmarkStart w:id="238" w:name="_Toc436384503"/>
      <w:bookmarkStart w:id="239" w:name="_Toc330384690"/>
      <w:bookmarkStart w:id="240" w:name="_Toc330385061"/>
      <w:bookmarkStart w:id="241" w:name="_Toc330394215"/>
      <w:bookmarkStart w:id="242" w:name="_Toc330411768"/>
      <w:bookmarkStart w:id="243" w:name="_Toc330414731"/>
      <w:bookmarkStart w:id="244" w:name="_Toc330415057"/>
      <w:bookmarkStart w:id="245" w:name="_Toc330415383"/>
      <w:bookmarkStart w:id="246" w:name="_Toc330425521"/>
      <w:bookmarkStart w:id="247" w:name="_Toc330426541"/>
      <w:bookmarkStart w:id="248" w:name="_Toc330429234"/>
      <w:bookmarkStart w:id="249" w:name="_Toc330429579"/>
      <w:bookmarkStart w:id="250" w:name="_Toc330430586"/>
      <w:bookmarkStart w:id="251" w:name="_Toc330434429"/>
      <w:bookmarkStart w:id="252" w:name="_Toc330435052"/>
      <w:bookmarkStart w:id="253" w:name="_Toc330435675"/>
      <w:bookmarkStart w:id="254" w:name="_Toc330472705"/>
      <w:bookmarkStart w:id="255" w:name="_Toc330473330"/>
      <w:bookmarkStart w:id="256" w:name="_Toc330474259"/>
      <w:bookmarkStart w:id="257" w:name="_Toc330480159"/>
      <w:bookmarkStart w:id="258" w:name="_Toc330480786"/>
      <w:bookmarkStart w:id="259" w:name="_Toc330488861"/>
      <w:bookmarkStart w:id="260" w:name="_Toc330489769"/>
      <w:bookmarkStart w:id="261" w:name="_Toc330490440"/>
      <w:bookmarkStart w:id="262" w:name="_Toc330491111"/>
      <w:bookmarkStart w:id="263" w:name="_Toc330491830"/>
      <w:bookmarkStart w:id="264" w:name="_Toc330492501"/>
      <w:bookmarkStart w:id="265" w:name="_Toc330498327"/>
      <w:bookmarkStart w:id="266" w:name="_Toc330499228"/>
      <w:bookmarkStart w:id="267" w:name="_Toc330500789"/>
      <w:bookmarkStart w:id="268" w:name="_Toc330542944"/>
      <w:bookmarkStart w:id="269" w:name="_Toc330547083"/>
      <w:bookmarkStart w:id="270" w:name="_Toc330548156"/>
      <w:bookmarkStart w:id="271" w:name="_Toc330553223"/>
      <w:bookmarkStart w:id="272" w:name="_Toc330553864"/>
      <w:bookmarkStart w:id="273" w:name="_Ref326879730"/>
      <w:bookmarkStart w:id="274" w:name="_Toc425851520"/>
      <w:bookmarkStart w:id="275" w:name="_Toc476835699"/>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8324FB">
        <w:rPr>
          <w:lang w:val="en-US"/>
        </w:rPr>
        <w:t>CancelMedicationOrder</w:t>
      </w:r>
      <w:bookmarkEnd w:id="273"/>
      <w:bookmarkEnd w:id="274"/>
      <w:bookmarkEnd w:id="275"/>
    </w:p>
    <w:p w14:paraId="1C90D326" w14:textId="77777777" w:rsidR="00A53B03" w:rsidRPr="008324FB" w:rsidRDefault="00D50F17" w:rsidP="008324FB">
      <w:pPr>
        <w:pStyle w:val="BodyText"/>
        <w:rPr>
          <w:lang w:val="en-US"/>
        </w:rPr>
      </w:pPr>
      <w:r w:rsidRPr="008324FB">
        <w:rPr>
          <w:lang w:val="en-US"/>
        </w:rPr>
        <w:t>Allows external IS (e</w:t>
      </w:r>
      <w:r w:rsidRPr="008324FB">
        <w:rPr>
          <w:lang w:val="en-US"/>
        </w:rPr>
        <w:noBreakHyphen/>
        <w:t>Health Portal, Hospital IS) to cancel medication order by its identifier, requiring passing cancellation reason and date.</w:t>
      </w:r>
    </w:p>
    <w:p w14:paraId="7B0120BC" w14:textId="77777777" w:rsidR="00886384" w:rsidRPr="008324FB" w:rsidRDefault="00886384" w:rsidP="00886384">
      <w:pPr>
        <w:pStyle w:val="Footer"/>
        <w:rPr>
          <w:lang w:val="en-US"/>
        </w:rPr>
      </w:pPr>
    </w:p>
    <w:p w14:paraId="7551B485" w14:textId="77777777" w:rsidR="00886384" w:rsidRPr="008324FB" w:rsidRDefault="00D50F17" w:rsidP="00886384">
      <w:pPr>
        <w:pStyle w:val="Footer"/>
        <w:rPr>
          <w:lang w:val="en-US"/>
        </w:rPr>
      </w:pPr>
      <w:r w:rsidRPr="008324FB">
        <w:rPr>
          <w:lang w:val="en-US"/>
        </w:rPr>
        <w:t>Service roles: physician, supervising institution.</w:t>
      </w:r>
    </w:p>
    <w:p w14:paraId="5A8745A1" w14:textId="77777777" w:rsidR="002F7549" w:rsidRPr="008324FB" w:rsidRDefault="00D50F17" w:rsidP="00886384">
      <w:pPr>
        <w:pStyle w:val="Footer"/>
        <w:rPr>
          <w:lang w:val="en-US"/>
        </w:rPr>
      </w:pPr>
      <w:r w:rsidRPr="008324FB">
        <w:rPr>
          <w:lang w:val="en-US"/>
        </w:rPr>
        <w:t>Service rights: CancelMedicationOrder.</w:t>
      </w:r>
    </w:p>
    <w:p w14:paraId="1287204F" w14:textId="77777777" w:rsidR="00D50F17" w:rsidRPr="008324FB" w:rsidRDefault="00D50F17" w:rsidP="003B23D6">
      <w:pPr>
        <w:pStyle w:val="ListParagraph"/>
        <w:numPr>
          <w:ilvl w:val="0"/>
          <w:numId w:val="7"/>
        </w:numPr>
        <w:spacing w:before="120"/>
        <w:rPr>
          <w:lang w:val="en-US"/>
        </w:rPr>
      </w:pPr>
      <w:r w:rsidRPr="008324FB">
        <w:rPr>
          <w:lang w:val="en-US"/>
        </w:rPr>
        <w:t>CancelAllMedicationOrders – to cancel medication orders.</w:t>
      </w:r>
    </w:p>
    <w:p w14:paraId="64EF42F9" w14:textId="77777777" w:rsidR="001C3D62" w:rsidRPr="008324FB" w:rsidRDefault="00936F9D" w:rsidP="003028A3">
      <w:pPr>
        <w:pStyle w:val="Footer"/>
        <w:keepNext/>
        <w:jc w:val="center"/>
        <w:rPr>
          <w:lang w:val="en-US"/>
        </w:rPr>
      </w:pPr>
      <w:r w:rsidRPr="008324FB">
        <w:rPr>
          <w:noProof/>
          <w:lang w:eastAsia="lv-LV"/>
        </w:rPr>
        <w:lastRenderedPageBreak/>
        <w:drawing>
          <wp:inline distT="0" distB="0" distL="0" distR="0" wp14:anchorId="0A94DE8D" wp14:editId="0C2A81E5">
            <wp:extent cx="4244340" cy="3088005"/>
            <wp:effectExtent l="1905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srcRect/>
                    <a:stretch>
                      <a:fillRect/>
                    </a:stretch>
                  </pic:blipFill>
                  <pic:spPr bwMode="auto">
                    <a:xfrm>
                      <a:off x="0" y="0"/>
                      <a:ext cx="4244340" cy="3088005"/>
                    </a:xfrm>
                    <a:prstGeom prst="rect">
                      <a:avLst/>
                    </a:prstGeom>
                    <a:noFill/>
                    <a:ln w="9525">
                      <a:noFill/>
                      <a:miter lim="800000"/>
                      <a:headEnd/>
                      <a:tailEnd/>
                    </a:ln>
                  </pic:spPr>
                </pic:pic>
              </a:graphicData>
            </a:graphic>
          </wp:inline>
        </w:drawing>
      </w:r>
    </w:p>
    <w:p w14:paraId="49E94736" w14:textId="69D1F7DE"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276" w:name="_Toc476835873"/>
      <w:r w:rsidR="001B4493" w:rsidRPr="008324FB">
        <w:rPr>
          <w:noProof/>
          <w:lang w:val="en-US"/>
        </w:rPr>
        <w:t xml:space="preserve">Picture </w:t>
      </w:r>
      <w:r w:rsidR="001B4493">
        <w:rPr>
          <w:noProof/>
          <w:lang w:val="en-US"/>
        </w:rPr>
        <w:t>12</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CancelMedicationOrder</w:t>
      </w:r>
      <w:r w:rsidRPr="008324FB">
        <w:rPr>
          <w:lang w:val="en-US"/>
        </w:rPr>
        <w:fldChar w:fldCharType="end"/>
      </w:r>
      <w:r w:rsidR="006E5F37" w:rsidRPr="008324FB">
        <w:rPr>
          <w:lang w:val="en-US"/>
        </w:rPr>
        <w:t xml:space="preserve"> service</w:t>
      </w:r>
      <w:bookmarkEnd w:id="276"/>
    </w:p>
    <w:p w14:paraId="4A8EE998" w14:textId="77777777" w:rsidR="00D50F17" w:rsidRPr="008324FB" w:rsidRDefault="00D50F17" w:rsidP="00D50F17">
      <w:pPr>
        <w:pStyle w:val="Heading3"/>
        <w:rPr>
          <w:lang w:val="en-US"/>
        </w:rPr>
      </w:pPr>
      <w:bookmarkStart w:id="277" w:name="_Toc436384505"/>
      <w:bookmarkStart w:id="278" w:name="_Toc425851521"/>
      <w:bookmarkStart w:id="279" w:name="_Toc476835700"/>
      <w:bookmarkEnd w:id="277"/>
      <w:r w:rsidRPr="008324FB">
        <w:rPr>
          <w:lang w:val="en-US"/>
        </w:rPr>
        <w:t>PORX_IN000025UV01_LV01 interaction</w:t>
      </w:r>
      <w:bookmarkEnd w:id="278"/>
      <w:bookmarkEnd w:id="279"/>
    </w:p>
    <w:p w14:paraId="67A44F92"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42A829C4" w14:textId="1809D4C3"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19</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PORX_IN000025UV01_LV01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4BD10602"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48571BA5" w14:textId="77777777" w:rsidR="00D50F17" w:rsidRPr="008324FB" w:rsidRDefault="00D50F17" w:rsidP="008324FB">
            <w:pPr>
              <w:pStyle w:val="Tabulasvirsraksts"/>
            </w:pPr>
            <w:r w:rsidRPr="008324FB">
              <w:t>Identification</w:t>
            </w:r>
          </w:p>
        </w:tc>
        <w:tc>
          <w:tcPr>
            <w:tcW w:w="4962" w:type="dxa"/>
          </w:tcPr>
          <w:p w14:paraId="50CC61CE" w14:textId="77777777" w:rsidR="00D50F17" w:rsidRPr="008324FB" w:rsidRDefault="00D50F17" w:rsidP="008324FB">
            <w:pPr>
              <w:pStyle w:val="Tabulasvirsraksts"/>
            </w:pPr>
            <w:r w:rsidRPr="008324FB">
              <w:t>Description</w:t>
            </w:r>
          </w:p>
        </w:tc>
      </w:tr>
      <w:tr w:rsidR="00886384" w:rsidRPr="008324FB" w14:paraId="79C47C2E" w14:textId="77777777" w:rsidTr="00E20DB1">
        <w:tc>
          <w:tcPr>
            <w:tcW w:w="3510" w:type="dxa"/>
          </w:tcPr>
          <w:p w14:paraId="2CE06354" w14:textId="77777777" w:rsidR="00D50F17" w:rsidRPr="008324FB" w:rsidRDefault="00D50F17" w:rsidP="00FA5410">
            <w:pPr>
              <w:pStyle w:val="Tabulasteksts"/>
            </w:pPr>
            <w:r w:rsidRPr="008324FB">
              <w:t>MCCI_MT000100UV01_LV01</w:t>
            </w:r>
          </w:p>
        </w:tc>
        <w:tc>
          <w:tcPr>
            <w:tcW w:w="4962" w:type="dxa"/>
          </w:tcPr>
          <w:p w14:paraId="374F56DF" w14:textId="77777777" w:rsidR="00D50F17" w:rsidRPr="008324FB" w:rsidRDefault="00D50F17" w:rsidP="00FA5410">
            <w:pPr>
              <w:pStyle w:val="Tabulasteksts"/>
            </w:pPr>
            <w:r w:rsidRPr="008324FB">
              <w:t>Transmission wrapper</w:t>
            </w:r>
          </w:p>
        </w:tc>
      </w:tr>
      <w:tr w:rsidR="00886384" w:rsidRPr="008324FB" w14:paraId="296717B0" w14:textId="77777777" w:rsidTr="00E20DB1">
        <w:tc>
          <w:tcPr>
            <w:tcW w:w="3510" w:type="dxa"/>
          </w:tcPr>
          <w:p w14:paraId="01DCE262" w14:textId="77777777" w:rsidR="00D50F17" w:rsidRPr="008324FB" w:rsidRDefault="00D50F17" w:rsidP="00FA5410">
            <w:pPr>
              <w:pStyle w:val="Tabulasteksts"/>
            </w:pPr>
            <w:r w:rsidRPr="008324FB">
              <w:t>MCAI_MT700201UV01_LV01</w:t>
            </w:r>
          </w:p>
        </w:tc>
        <w:tc>
          <w:tcPr>
            <w:tcW w:w="4962" w:type="dxa"/>
          </w:tcPr>
          <w:p w14:paraId="11E56BD9" w14:textId="77777777" w:rsidR="00D50F17" w:rsidRPr="008324FB" w:rsidRDefault="00D50F17" w:rsidP="00FA5410">
            <w:pPr>
              <w:pStyle w:val="Tabulasteksts"/>
            </w:pPr>
            <w:r w:rsidRPr="008324FB">
              <w:t>Trigger Event Control Act</w:t>
            </w:r>
          </w:p>
        </w:tc>
      </w:tr>
      <w:tr w:rsidR="00886384" w:rsidRPr="008324FB" w14:paraId="6871F5AA" w14:textId="77777777" w:rsidTr="00E20DB1">
        <w:tc>
          <w:tcPr>
            <w:tcW w:w="3510" w:type="dxa"/>
          </w:tcPr>
          <w:p w14:paraId="730479BA" w14:textId="77777777" w:rsidR="00D50F17" w:rsidRPr="008324FB" w:rsidRDefault="00D50F17" w:rsidP="00FA5410">
            <w:pPr>
              <w:pStyle w:val="Tabulasteksts"/>
            </w:pPr>
            <w:r w:rsidRPr="008324FB">
              <w:t>PORX_MT000025UV01_LV01</w:t>
            </w:r>
          </w:p>
        </w:tc>
        <w:tc>
          <w:tcPr>
            <w:tcW w:w="4962" w:type="dxa"/>
          </w:tcPr>
          <w:p w14:paraId="0DBEB6A8" w14:textId="77777777" w:rsidR="00D50F17" w:rsidRPr="008324FB" w:rsidRDefault="00D50F17" w:rsidP="00FA5410">
            <w:pPr>
              <w:pStyle w:val="Tabulasteksts"/>
            </w:pPr>
            <w:r w:rsidRPr="008324FB">
              <w:t>Payload</w:t>
            </w:r>
          </w:p>
        </w:tc>
      </w:tr>
    </w:tbl>
    <w:p w14:paraId="18C48BD9" w14:textId="77777777" w:rsidR="00D50F17" w:rsidRPr="008324FB" w:rsidRDefault="00D50F17" w:rsidP="00D50F17">
      <w:pPr>
        <w:pStyle w:val="Heading4"/>
        <w:rPr>
          <w:lang w:val="en-US"/>
        </w:rPr>
      </w:pPr>
      <w:bookmarkStart w:id="280" w:name="_Toc436384507"/>
      <w:bookmarkStart w:id="281" w:name="_Toc425851522"/>
      <w:bookmarkStart w:id="282" w:name="_Toc476835701"/>
      <w:bookmarkEnd w:id="280"/>
      <w:r w:rsidRPr="008324FB">
        <w:rPr>
          <w:lang w:val="en-US"/>
        </w:rPr>
        <w:t>Payload</w:t>
      </w:r>
      <w:bookmarkEnd w:id="281"/>
      <w:bookmarkEnd w:id="282"/>
    </w:p>
    <w:p w14:paraId="4735CC4A" w14:textId="3A94826C"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20</w:t>
      </w:r>
      <w:r w:rsidR="001B4493" w:rsidRPr="008324FB">
        <w:rPr>
          <w:noProof/>
          <w:lang w:val="en-US"/>
        </w:rPr>
        <w:t xml:space="preserve"> </w:t>
      </w:r>
      <w:r w:rsidRPr="008324FB">
        <w:rPr>
          <w:lang w:val="en-US"/>
        </w:rPr>
        <w:fldChar w:fldCharType="end"/>
      </w:r>
      <w:r w:rsidR="00D50F17" w:rsidRPr="008324FB">
        <w:rPr>
          <w:lang w:val="en-US"/>
        </w:rPr>
        <w:t>Payload PORX_MT000025UV01_LV01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5"/>
        <w:gridCol w:w="3980"/>
        <w:gridCol w:w="1082"/>
        <w:gridCol w:w="1139"/>
      </w:tblGrid>
      <w:tr w:rsidR="00886384" w:rsidRPr="008324FB" w14:paraId="018644D7" w14:textId="77777777" w:rsidTr="00E20DB1">
        <w:trPr>
          <w:cantSplit/>
          <w:trHeight w:val="227"/>
          <w:tblHeader/>
        </w:trPr>
        <w:tc>
          <w:tcPr>
            <w:tcW w:w="1924" w:type="dxa"/>
            <w:shd w:val="clear" w:color="auto" w:fill="D9D9D9" w:themeFill="background1" w:themeFillShade="D9"/>
            <w:vAlign w:val="center"/>
          </w:tcPr>
          <w:p w14:paraId="75EAFF28" w14:textId="77777777" w:rsidR="00D50F17" w:rsidRPr="008324FB" w:rsidRDefault="00D50F17" w:rsidP="008324FB">
            <w:pPr>
              <w:pStyle w:val="Tabulasvirsraksts"/>
            </w:pPr>
            <w:r w:rsidRPr="008324FB">
              <w:t>Element</w:t>
            </w:r>
          </w:p>
        </w:tc>
        <w:tc>
          <w:tcPr>
            <w:tcW w:w="3666" w:type="dxa"/>
            <w:shd w:val="clear" w:color="auto" w:fill="D9D9D9" w:themeFill="background1" w:themeFillShade="D9"/>
            <w:vAlign w:val="center"/>
          </w:tcPr>
          <w:p w14:paraId="534B9E49" w14:textId="77777777" w:rsidR="00D50F17" w:rsidRPr="008324FB" w:rsidRDefault="00D50F17" w:rsidP="008324FB">
            <w:pPr>
              <w:pStyle w:val="Tabulasvirsraksts"/>
            </w:pPr>
            <w:r w:rsidRPr="008324FB">
              <w:t>Type</w:t>
            </w:r>
          </w:p>
        </w:tc>
        <w:tc>
          <w:tcPr>
            <w:tcW w:w="1466" w:type="dxa"/>
            <w:shd w:val="clear" w:color="auto" w:fill="D9D9D9" w:themeFill="background1" w:themeFillShade="D9"/>
            <w:vAlign w:val="center"/>
          </w:tcPr>
          <w:p w14:paraId="170440FF" w14:textId="77777777" w:rsidR="00D50F17" w:rsidRPr="008324FB" w:rsidRDefault="00D50F17" w:rsidP="008324FB">
            <w:pPr>
              <w:pStyle w:val="Tabulasvirsraksts"/>
            </w:pPr>
            <w:r w:rsidRPr="008324FB">
              <w:t>Cardinality</w:t>
            </w:r>
          </w:p>
        </w:tc>
        <w:tc>
          <w:tcPr>
            <w:tcW w:w="1466" w:type="dxa"/>
            <w:shd w:val="clear" w:color="auto" w:fill="D9D9D9" w:themeFill="background1" w:themeFillShade="D9"/>
            <w:vAlign w:val="center"/>
          </w:tcPr>
          <w:p w14:paraId="193E2E63" w14:textId="77777777" w:rsidR="00D50F17" w:rsidRPr="008324FB" w:rsidRDefault="00D50F17" w:rsidP="008324FB">
            <w:pPr>
              <w:pStyle w:val="Tabulasvirsraksts"/>
            </w:pPr>
            <w:r w:rsidRPr="008324FB">
              <w:t>Description</w:t>
            </w:r>
          </w:p>
        </w:tc>
      </w:tr>
      <w:tr w:rsidR="00535C0D" w:rsidRPr="008324FB" w14:paraId="2904FC23" w14:textId="77777777" w:rsidTr="003028A3">
        <w:trPr>
          <w:cantSplit/>
          <w:trHeight w:val="227"/>
        </w:trPr>
        <w:tc>
          <w:tcPr>
            <w:tcW w:w="1924" w:type="dxa"/>
            <w:shd w:val="clear" w:color="auto" w:fill="auto"/>
            <w:hideMark/>
          </w:tcPr>
          <w:p w14:paraId="170B9A6A" w14:textId="77777777" w:rsidR="003A78CA" w:rsidRPr="008324FB" w:rsidRDefault="00D50F17" w:rsidP="003A78CA">
            <w:pPr>
              <w:rPr>
                <w:color w:val="000000"/>
                <w:sz w:val="16"/>
                <w:szCs w:val="16"/>
                <w:lang w:eastAsia="lv-LV"/>
              </w:rPr>
            </w:pPr>
            <w:r w:rsidRPr="008324FB">
              <w:rPr>
                <w:color w:val="000000"/>
                <w:sz w:val="16"/>
                <w:szCs w:val="16"/>
                <w:lang w:eastAsia="lv-LV"/>
              </w:rPr>
              <w:t>cancelMedicationOrderRequest</w:t>
            </w:r>
          </w:p>
        </w:tc>
        <w:tc>
          <w:tcPr>
            <w:tcW w:w="3666" w:type="dxa"/>
            <w:shd w:val="clear" w:color="auto" w:fill="auto"/>
            <w:hideMark/>
          </w:tcPr>
          <w:p w14:paraId="332F91BA" w14:textId="77777777" w:rsidR="003A78CA" w:rsidRPr="008324FB" w:rsidRDefault="00D50F17" w:rsidP="003A78CA">
            <w:pPr>
              <w:rPr>
                <w:color w:val="000000"/>
                <w:sz w:val="16"/>
                <w:szCs w:val="16"/>
                <w:lang w:eastAsia="lv-LV"/>
              </w:rPr>
            </w:pPr>
            <w:r w:rsidRPr="008324FB">
              <w:rPr>
                <w:color w:val="000000"/>
                <w:sz w:val="16"/>
                <w:szCs w:val="16"/>
                <w:lang w:eastAsia="lv-LV"/>
              </w:rPr>
              <w:t>PORX_MT000025UV01_LV01.CancelMedicationOrderRequest</w:t>
            </w:r>
          </w:p>
        </w:tc>
        <w:tc>
          <w:tcPr>
            <w:tcW w:w="1466" w:type="dxa"/>
            <w:shd w:val="clear" w:color="auto" w:fill="auto"/>
            <w:hideMark/>
          </w:tcPr>
          <w:p w14:paraId="42F65AE8" w14:textId="77777777" w:rsidR="003A78CA" w:rsidRPr="008324FB" w:rsidRDefault="00D50F17" w:rsidP="003A78CA">
            <w:pPr>
              <w:rPr>
                <w:color w:val="000000"/>
                <w:sz w:val="16"/>
                <w:szCs w:val="16"/>
                <w:lang w:eastAsia="lv-LV"/>
              </w:rPr>
            </w:pPr>
            <w:r w:rsidRPr="008324FB">
              <w:rPr>
                <w:color w:val="000000"/>
                <w:sz w:val="16"/>
                <w:szCs w:val="16"/>
                <w:lang w:eastAsia="lv-LV"/>
              </w:rPr>
              <w:t>1..1</w:t>
            </w:r>
          </w:p>
        </w:tc>
        <w:tc>
          <w:tcPr>
            <w:tcW w:w="1466" w:type="dxa"/>
            <w:shd w:val="clear" w:color="auto" w:fill="auto"/>
            <w:hideMark/>
          </w:tcPr>
          <w:p w14:paraId="000A5FAC" w14:textId="36EA2453" w:rsidR="00936F9D" w:rsidRPr="008324FB" w:rsidRDefault="00D50F17">
            <w:pPr>
              <w:rPr>
                <w:rFonts w:cs="Arial"/>
                <w:b/>
                <w:bCs/>
                <w:color w:val="000000"/>
                <w:kern w:val="32"/>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_Ref332099072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6.8</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060448DE" w14:textId="77777777" w:rsidR="00D50F17" w:rsidRPr="008324FB" w:rsidRDefault="00D50F17" w:rsidP="00D50F17">
      <w:pPr>
        <w:pStyle w:val="Heading3"/>
        <w:rPr>
          <w:lang w:val="en-US"/>
        </w:rPr>
      </w:pPr>
      <w:bookmarkStart w:id="283" w:name="_Toc436384509"/>
      <w:bookmarkStart w:id="284" w:name="_Toc425851523"/>
      <w:bookmarkStart w:id="285" w:name="_Toc476835702"/>
      <w:bookmarkEnd w:id="283"/>
      <w:r w:rsidRPr="008324FB">
        <w:rPr>
          <w:lang w:val="en-US"/>
        </w:rPr>
        <w:t>MCCI_IN000006UV01_LV01 interaction</w:t>
      </w:r>
      <w:bookmarkEnd w:id="284"/>
      <w:bookmarkEnd w:id="285"/>
    </w:p>
    <w:p w14:paraId="6D6C12A2"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21CEF1D5" w14:textId="4ADF9DDE"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21</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MCCI_IN000006UV01_LV01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886384" w:rsidRPr="008324FB" w14:paraId="267EC7E1"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1B203779" w14:textId="77777777" w:rsidR="00D50F17" w:rsidRPr="008324FB" w:rsidRDefault="00D50F17" w:rsidP="008324FB">
            <w:pPr>
              <w:pStyle w:val="Tabulasvirsraksts"/>
            </w:pPr>
            <w:r w:rsidRPr="008324FB">
              <w:t>Identification</w:t>
            </w:r>
          </w:p>
        </w:tc>
        <w:tc>
          <w:tcPr>
            <w:tcW w:w="4492" w:type="dxa"/>
          </w:tcPr>
          <w:p w14:paraId="3DFCCE2F" w14:textId="77777777" w:rsidR="00D50F17" w:rsidRPr="008324FB" w:rsidRDefault="00D50F17" w:rsidP="008324FB">
            <w:pPr>
              <w:pStyle w:val="Tabulasvirsraksts"/>
            </w:pPr>
            <w:r w:rsidRPr="008324FB">
              <w:t>Description</w:t>
            </w:r>
          </w:p>
        </w:tc>
      </w:tr>
      <w:tr w:rsidR="00886384" w:rsidRPr="008324FB" w14:paraId="5A1DE53F" w14:textId="77777777" w:rsidTr="00E20DB1">
        <w:tc>
          <w:tcPr>
            <w:tcW w:w="4030" w:type="dxa"/>
          </w:tcPr>
          <w:p w14:paraId="68C6BE4E" w14:textId="77777777" w:rsidR="00D50F17" w:rsidRPr="008324FB" w:rsidRDefault="00D50F17" w:rsidP="00FA5410">
            <w:pPr>
              <w:pStyle w:val="Tabulasteksts"/>
            </w:pPr>
            <w:r w:rsidRPr="008324FB">
              <w:t>MCCI_MT000200UV01_LV01</w:t>
            </w:r>
          </w:p>
        </w:tc>
        <w:tc>
          <w:tcPr>
            <w:tcW w:w="4492" w:type="dxa"/>
          </w:tcPr>
          <w:p w14:paraId="2B7F9FB0" w14:textId="77777777" w:rsidR="00D50F17" w:rsidRPr="008324FB" w:rsidRDefault="00D50F17" w:rsidP="00FA5410">
            <w:pPr>
              <w:pStyle w:val="Tabulasteksts"/>
            </w:pPr>
            <w:r w:rsidRPr="008324FB">
              <w:t>Transmission wrapper</w:t>
            </w:r>
          </w:p>
        </w:tc>
      </w:tr>
      <w:tr w:rsidR="00886384" w:rsidRPr="008324FB" w14:paraId="26A943D2" w14:textId="77777777" w:rsidTr="00E20DB1">
        <w:tc>
          <w:tcPr>
            <w:tcW w:w="4030" w:type="dxa"/>
          </w:tcPr>
          <w:p w14:paraId="47F09893" w14:textId="77777777" w:rsidR="00D50F17" w:rsidRPr="008324FB" w:rsidRDefault="00D50F17" w:rsidP="00FA5410">
            <w:pPr>
              <w:pStyle w:val="Tabulasteksts"/>
            </w:pPr>
            <w:r w:rsidRPr="008324FB">
              <w:t>MCAI_MT700201UV01_LV01</w:t>
            </w:r>
          </w:p>
        </w:tc>
        <w:tc>
          <w:tcPr>
            <w:tcW w:w="4492" w:type="dxa"/>
          </w:tcPr>
          <w:p w14:paraId="741A0E73" w14:textId="77777777" w:rsidR="00D50F17" w:rsidRPr="008324FB" w:rsidRDefault="00D50F17" w:rsidP="00FA5410">
            <w:pPr>
              <w:pStyle w:val="Tabulasteksts"/>
            </w:pPr>
            <w:r w:rsidRPr="008324FB">
              <w:t>Trigger Event Control Act</w:t>
            </w:r>
          </w:p>
        </w:tc>
      </w:tr>
    </w:tbl>
    <w:p w14:paraId="599ACC5A" w14:textId="77777777" w:rsidR="00D50F17" w:rsidRPr="008324FB" w:rsidRDefault="00D50F17" w:rsidP="00664BAC">
      <w:pPr>
        <w:pStyle w:val="Heading2"/>
        <w:rPr>
          <w:lang w:val="en-US"/>
        </w:rPr>
      </w:pPr>
      <w:bookmarkStart w:id="286" w:name="_Toc436384511"/>
      <w:bookmarkStart w:id="287" w:name="_Toc330384696"/>
      <w:bookmarkStart w:id="288" w:name="_Toc330385067"/>
      <w:bookmarkStart w:id="289" w:name="_Toc330394221"/>
      <w:bookmarkStart w:id="290" w:name="_Toc330411774"/>
      <w:bookmarkStart w:id="291" w:name="_Toc330414737"/>
      <w:bookmarkStart w:id="292" w:name="_Toc330415063"/>
      <w:bookmarkStart w:id="293" w:name="_Toc330415389"/>
      <w:bookmarkStart w:id="294" w:name="_Toc330425527"/>
      <w:bookmarkStart w:id="295" w:name="_Toc330426547"/>
      <w:bookmarkStart w:id="296" w:name="_Toc330429240"/>
      <w:bookmarkStart w:id="297" w:name="_Toc330429585"/>
      <w:bookmarkStart w:id="298" w:name="_Toc330430592"/>
      <w:bookmarkStart w:id="299" w:name="_Toc330434435"/>
      <w:bookmarkStart w:id="300" w:name="_Toc330435058"/>
      <w:bookmarkStart w:id="301" w:name="_Toc330435681"/>
      <w:bookmarkStart w:id="302" w:name="_Toc330472710"/>
      <w:bookmarkStart w:id="303" w:name="_Toc330473335"/>
      <w:bookmarkStart w:id="304" w:name="_Toc330474264"/>
      <w:bookmarkStart w:id="305" w:name="_Toc330480164"/>
      <w:bookmarkStart w:id="306" w:name="_Toc330480791"/>
      <w:bookmarkStart w:id="307" w:name="_Toc330488866"/>
      <w:bookmarkStart w:id="308" w:name="_Toc330489774"/>
      <w:bookmarkStart w:id="309" w:name="_Toc330490445"/>
      <w:bookmarkStart w:id="310" w:name="_Toc330491116"/>
      <w:bookmarkStart w:id="311" w:name="_Toc330491835"/>
      <w:bookmarkStart w:id="312" w:name="_Toc330492506"/>
      <w:bookmarkStart w:id="313" w:name="_Toc330498332"/>
      <w:bookmarkStart w:id="314" w:name="_Toc330499233"/>
      <w:bookmarkStart w:id="315" w:name="_Toc330500794"/>
      <w:bookmarkStart w:id="316" w:name="_Toc330542949"/>
      <w:bookmarkStart w:id="317" w:name="_Toc330547088"/>
      <w:bookmarkStart w:id="318" w:name="_Toc330548161"/>
      <w:bookmarkStart w:id="319" w:name="_Toc330553228"/>
      <w:bookmarkStart w:id="320" w:name="_Toc330553869"/>
      <w:bookmarkStart w:id="321" w:name="_Ref326879733"/>
      <w:bookmarkStart w:id="322" w:name="_Toc425851524"/>
      <w:bookmarkStart w:id="323" w:name="_Toc476835703"/>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8324FB">
        <w:rPr>
          <w:lang w:val="en-US"/>
        </w:rPr>
        <w:t>GetMedicationOrderList</w:t>
      </w:r>
      <w:bookmarkEnd w:id="321"/>
      <w:bookmarkEnd w:id="322"/>
      <w:bookmarkEnd w:id="323"/>
    </w:p>
    <w:p w14:paraId="229E8AF7" w14:textId="05A96807" w:rsidR="00D52DFD" w:rsidRPr="008324FB" w:rsidRDefault="00D50F17" w:rsidP="008324FB">
      <w:pPr>
        <w:pStyle w:val="BodyText"/>
        <w:rPr>
          <w:lang w:val="en-US"/>
        </w:rPr>
      </w:pPr>
      <w:r w:rsidRPr="008324FB">
        <w:rPr>
          <w:lang w:val="en-US"/>
        </w:rPr>
        <w:t>Allows external IS (e</w:t>
      </w:r>
      <w:r w:rsidRPr="008324FB">
        <w:rPr>
          <w:lang w:val="en-US"/>
        </w:rPr>
        <w:noBreakHyphen/>
        <w:t>Health Portal, Hospital IS) to retrieve list of medication orders, allowing filtering list by different parameters.</w:t>
      </w:r>
      <w:r w:rsidR="000F2456">
        <w:rPr>
          <w:lang w:val="en-US"/>
        </w:rPr>
        <w:t xml:space="preserve"> This function supports permission delegation (</w:t>
      </w:r>
      <w:r w:rsidR="00096D4D">
        <w:rPr>
          <w:lang w:val="en-US"/>
        </w:rPr>
        <w:t xml:space="preserve">see chapter </w:t>
      </w:r>
      <w:r w:rsidR="00096D4D">
        <w:rPr>
          <w:lang w:val="en-US"/>
        </w:rPr>
        <w:fldChar w:fldCharType="begin"/>
      </w:r>
      <w:r w:rsidR="00096D4D">
        <w:rPr>
          <w:lang w:val="en-US"/>
        </w:rPr>
        <w:instrText xml:space="preserve"> REF _Ref437263484 \r \h </w:instrText>
      </w:r>
      <w:r w:rsidR="00096D4D">
        <w:rPr>
          <w:lang w:val="en-US"/>
        </w:rPr>
      </w:r>
      <w:r w:rsidR="00096D4D">
        <w:rPr>
          <w:lang w:val="en-US"/>
        </w:rPr>
        <w:fldChar w:fldCharType="separate"/>
      </w:r>
      <w:r w:rsidR="001B4493">
        <w:rPr>
          <w:lang w:val="en-US"/>
        </w:rPr>
        <w:t>7</w:t>
      </w:r>
      <w:r w:rsidR="00096D4D">
        <w:rPr>
          <w:lang w:val="en-US"/>
        </w:rPr>
        <w:fldChar w:fldCharType="end"/>
      </w:r>
      <w:r w:rsidR="00096D4D">
        <w:rPr>
          <w:lang w:val="en-US"/>
        </w:rPr>
        <w:t xml:space="preserve"> </w:t>
      </w:r>
      <w:r w:rsidR="00096D4D">
        <w:rPr>
          <w:lang w:val="en-US"/>
        </w:rPr>
        <w:fldChar w:fldCharType="begin"/>
      </w:r>
      <w:r w:rsidR="00096D4D">
        <w:rPr>
          <w:lang w:val="en-US"/>
        </w:rPr>
        <w:instrText xml:space="preserve"> REF _Ref437263484 \h </w:instrText>
      </w:r>
      <w:r w:rsidR="00096D4D">
        <w:rPr>
          <w:lang w:val="en-US"/>
        </w:rPr>
      </w:r>
      <w:r w:rsidR="00096D4D">
        <w:rPr>
          <w:lang w:val="en-US"/>
        </w:rPr>
        <w:fldChar w:fldCharType="separate"/>
      </w:r>
      <w:r w:rsidR="001B4493">
        <w:rPr>
          <w:lang w:val="en-US"/>
        </w:rPr>
        <w:t>Permission delegation</w:t>
      </w:r>
      <w:r w:rsidR="00096D4D">
        <w:rPr>
          <w:lang w:val="en-US"/>
        </w:rPr>
        <w:fldChar w:fldCharType="end"/>
      </w:r>
      <w:r w:rsidR="000F2456">
        <w:rPr>
          <w:lang w:val="en-US"/>
        </w:rPr>
        <w:t>).</w:t>
      </w:r>
    </w:p>
    <w:p w14:paraId="0DAD77CD" w14:textId="77777777" w:rsidR="00F15285" w:rsidRPr="008324FB" w:rsidRDefault="00D50F17" w:rsidP="00F15285">
      <w:pPr>
        <w:pStyle w:val="Footer"/>
        <w:rPr>
          <w:lang w:val="en-US"/>
        </w:rPr>
      </w:pPr>
      <w:r w:rsidRPr="008324FB">
        <w:rPr>
          <w:lang w:val="en-US"/>
        </w:rPr>
        <w:t>Service roles: physician, pharmacist, patient, supervisor institution.</w:t>
      </w:r>
    </w:p>
    <w:p w14:paraId="52D9A260" w14:textId="77777777" w:rsidR="002F7549" w:rsidRPr="008324FB" w:rsidRDefault="00D50F17" w:rsidP="002F7549">
      <w:pPr>
        <w:pStyle w:val="Footer"/>
        <w:rPr>
          <w:lang w:val="en-US"/>
        </w:rPr>
      </w:pPr>
      <w:r w:rsidRPr="008324FB">
        <w:rPr>
          <w:lang w:val="en-US"/>
        </w:rPr>
        <w:t>Service rights: QueryMedicationOrders.</w:t>
      </w:r>
    </w:p>
    <w:p w14:paraId="023731D8" w14:textId="77777777" w:rsidR="00D50F17" w:rsidRPr="008324FB" w:rsidRDefault="00D50F17" w:rsidP="003B23D6">
      <w:pPr>
        <w:pStyle w:val="ListParagraph"/>
        <w:numPr>
          <w:ilvl w:val="0"/>
          <w:numId w:val="7"/>
        </w:numPr>
        <w:spacing w:before="120"/>
        <w:rPr>
          <w:lang w:val="en-US"/>
        </w:rPr>
      </w:pPr>
      <w:r w:rsidRPr="008324FB">
        <w:rPr>
          <w:lang w:val="en-US"/>
        </w:rPr>
        <w:lastRenderedPageBreak/>
        <w:t>QueryPatientActiveMedicationOrders – to get specific patient medication orders;</w:t>
      </w:r>
    </w:p>
    <w:p w14:paraId="1A7FCD57" w14:textId="77777777" w:rsidR="00D50F17" w:rsidRPr="008324FB" w:rsidRDefault="00D50F17" w:rsidP="003B23D6">
      <w:pPr>
        <w:pStyle w:val="ListParagraph"/>
        <w:numPr>
          <w:ilvl w:val="0"/>
          <w:numId w:val="7"/>
        </w:numPr>
        <w:spacing w:before="120"/>
        <w:rPr>
          <w:lang w:val="en-US"/>
        </w:rPr>
      </w:pPr>
      <w:r w:rsidRPr="008324FB">
        <w:rPr>
          <w:lang w:val="en-US"/>
        </w:rPr>
        <w:t>QueryPatientAllMedicationOrders – to get specific patient all medication orders;</w:t>
      </w:r>
    </w:p>
    <w:p w14:paraId="33F539FB" w14:textId="77777777" w:rsidR="00D50F17" w:rsidRPr="008324FB" w:rsidRDefault="00D50F17" w:rsidP="003B23D6">
      <w:pPr>
        <w:pStyle w:val="ListParagraph"/>
        <w:numPr>
          <w:ilvl w:val="0"/>
          <w:numId w:val="7"/>
        </w:numPr>
        <w:spacing w:before="120"/>
        <w:rPr>
          <w:lang w:val="en-US"/>
        </w:rPr>
      </w:pPr>
      <w:r w:rsidRPr="008324FB">
        <w:rPr>
          <w:lang w:val="en-US"/>
        </w:rPr>
        <w:t>QueryOrgani</w:t>
      </w:r>
      <w:r w:rsidR="00220740" w:rsidRPr="008324FB">
        <w:rPr>
          <w:lang w:val="en-US"/>
        </w:rPr>
        <w:t>z</w:t>
      </w:r>
      <w:r w:rsidRPr="008324FB">
        <w:rPr>
          <w:lang w:val="en-US"/>
        </w:rPr>
        <w:t>ationMedicationOrders – to get specific pharmacy medication orders;</w:t>
      </w:r>
    </w:p>
    <w:p w14:paraId="61BE2594" w14:textId="77777777" w:rsidR="00D50F17" w:rsidRPr="008324FB" w:rsidRDefault="00D50F17" w:rsidP="003B23D6">
      <w:pPr>
        <w:pStyle w:val="ListParagraph"/>
        <w:numPr>
          <w:ilvl w:val="0"/>
          <w:numId w:val="7"/>
        </w:numPr>
        <w:spacing w:before="120"/>
        <w:rPr>
          <w:lang w:val="en-US"/>
        </w:rPr>
      </w:pPr>
      <w:r w:rsidRPr="008324FB">
        <w:rPr>
          <w:lang w:val="en-US"/>
        </w:rPr>
        <w:t>QueryAllMedicationOrders – to get all medication orders;</w:t>
      </w:r>
    </w:p>
    <w:p w14:paraId="56B47EF9" w14:textId="77777777" w:rsidR="00D50F17" w:rsidRPr="008324FB" w:rsidRDefault="00D50F17" w:rsidP="003B23D6">
      <w:pPr>
        <w:pStyle w:val="ListParagraph"/>
        <w:numPr>
          <w:ilvl w:val="0"/>
          <w:numId w:val="7"/>
        </w:numPr>
        <w:spacing w:before="120"/>
        <w:rPr>
          <w:lang w:val="en-US"/>
        </w:rPr>
      </w:pPr>
      <w:r w:rsidRPr="008324FB">
        <w:rPr>
          <w:lang w:val="en-US"/>
        </w:rPr>
        <w:t>QueryMedicationDispenses – to get medication dispenses;</w:t>
      </w:r>
    </w:p>
    <w:p w14:paraId="6577F8FC" w14:textId="77777777" w:rsidR="00D50F17" w:rsidRPr="008324FB" w:rsidRDefault="00D50F17" w:rsidP="003B23D6">
      <w:pPr>
        <w:pStyle w:val="ListParagraph"/>
        <w:numPr>
          <w:ilvl w:val="0"/>
          <w:numId w:val="7"/>
        </w:numPr>
        <w:spacing w:before="120"/>
        <w:rPr>
          <w:lang w:val="en-US"/>
        </w:rPr>
      </w:pPr>
      <w:r w:rsidRPr="008324FB">
        <w:rPr>
          <w:lang w:val="en-US"/>
        </w:rPr>
        <w:t>QueryCancellationMessages – to get cancelation messages.</w:t>
      </w:r>
    </w:p>
    <w:p w14:paraId="4697D648" w14:textId="77777777" w:rsidR="002F7549" w:rsidRPr="008324FB" w:rsidRDefault="002F7549" w:rsidP="002F7549">
      <w:pPr>
        <w:pStyle w:val="Footer"/>
        <w:rPr>
          <w:lang w:val="en-US"/>
        </w:rPr>
      </w:pPr>
    </w:p>
    <w:p w14:paraId="4A044FDD" w14:textId="5A134085" w:rsidR="00D81C04" w:rsidRPr="008324FB" w:rsidRDefault="004A08FB" w:rsidP="00886384">
      <w:pPr>
        <w:pStyle w:val="Footer"/>
        <w:jc w:val="center"/>
        <w:rPr>
          <w:lang w:val="en-US"/>
        </w:rPr>
      </w:pPr>
      <w:r>
        <w:rPr>
          <w:noProof/>
          <w:lang w:eastAsia="lv-LV"/>
        </w:rPr>
        <w:drawing>
          <wp:inline distT="0" distB="0" distL="0" distR="0" wp14:anchorId="07014732" wp14:editId="54551AF8">
            <wp:extent cx="4248150" cy="3086100"/>
            <wp:effectExtent l="0" t="0" r="0" b="0"/>
            <wp:docPr id="16" name="Attēl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8150" cy="3086100"/>
                    </a:xfrm>
                    <a:prstGeom prst="rect">
                      <a:avLst/>
                    </a:prstGeom>
                    <a:noFill/>
                    <a:ln>
                      <a:noFill/>
                    </a:ln>
                  </pic:spPr>
                </pic:pic>
              </a:graphicData>
            </a:graphic>
          </wp:inline>
        </w:drawing>
      </w:r>
    </w:p>
    <w:p w14:paraId="2278A49C" w14:textId="092C14B7"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324" w:name="_Toc476835874"/>
      <w:r w:rsidR="001B4493" w:rsidRPr="008324FB">
        <w:rPr>
          <w:noProof/>
          <w:lang w:val="en-US"/>
        </w:rPr>
        <w:t xml:space="preserve">Picture </w:t>
      </w:r>
      <w:r w:rsidR="001B4493">
        <w:rPr>
          <w:noProof/>
          <w:lang w:val="en-US"/>
        </w:rPr>
        <w:t>13</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GetMedicationOrderList</w:t>
      </w:r>
      <w:r w:rsidRPr="008324FB">
        <w:rPr>
          <w:lang w:val="en-US"/>
        </w:rPr>
        <w:fldChar w:fldCharType="end"/>
      </w:r>
      <w:r w:rsidR="006E5F37" w:rsidRPr="008324FB">
        <w:rPr>
          <w:lang w:val="en-US"/>
        </w:rPr>
        <w:t xml:space="preserve"> service</w:t>
      </w:r>
      <w:bookmarkEnd w:id="324"/>
    </w:p>
    <w:p w14:paraId="4FDB8C83" w14:textId="77777777" w:rsidR="00D50F17" w:rsidRPr="008324FB" w:rsidRDefault="00D50F17" w:rsidP="00D50F17">
      <w:pPr>
        <w:pStyle w:val="Heading3"/>
        <w:rPr>
          <w:lang w:val="en-US"/>
        </w:rPr>
      </w:pPr>
      <w:bookmarkStart w:id="325" w:name="_Toc436384513"/>
      <w:bookmarkStart w:id="326" w:name="_Toc425851525"/>
      <w:bookmarkStart w:id="327" w:name="_Toc476835704"/>
      <w:bookmarkEnd w:id="325"/>
      <w:r w:rsidRPr="008324FB">
        <w:rPr>
          <w:lang w:val="en-US"/>
        </w:rPr>
        <w:t>PORX_IN000007UV01_</w:t>
      </w:r>
      <w:r w:rsidR="005420EE" w:rsidRPr="008324FB">
        <w:rPr>
          <w:lang w:val="en-US"/>
        </w:rPr>
        <w:t xml:space="preserve">LV02 </w:t>
      </w:r>
      <w:r w:rsidRPr="008324FB">
        <w:rPr>
          <w:lang w:val="en-US"/>
        </w:rPr>
        <w:t>interaction</w:t>
      </w:r>
      <w:bookmarkEnd w:id="326"/>
      <w:bookmarkEnd w:id="327"/>
    </w:p>
    <w:p w14:paraId="34AA5196"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39BD24C5" w14:textId="002EE82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22</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PORX_IN000007UV01_LV02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02DF4B24"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283870EF" w14:textId="77777777" w:rsidR="00D50F17" w:rsidRPr="008324FB" w:rsidRDefault="00D50F17" w:rsidP="008324FB">
            <w:pPr>
              <w:pStyle w:val="Tabulasvirsraksts"/>
            </w:pPr>
            <w:r w:rsidRPr="008324FB">
              <w:t>Identification</w:t>
            </w:r>
          </w:p>
        </w:tc>
        <w:tc>
          <w:tcPr>
            <w:tcW w:w="4962" w:type="dxa"/>
          </w:tcPr>
          <w:p w14:paraId="185152B9" w14:textId="77777777" w:rsidR="00D50F17" w:rsidRPr="008324FB" w:rsidRDefault="00D50F17" w:rsidP="008324FB">
            <w:pPr>
              <w:pStyle w:val="Tabulasvirsraksts"/>
            </w:pPr>
            <w:r w:rsidRPr="008324FB">
              <w:t>Description</w:t>
            </w:r>
          </w:p>
        </w:tc>
      </w:tr>
      <w:tr w:rsidR="00886384" w:rsidRPr="008324FB" w14:paraId="11E0A361" w14:textId="77777777" w:rsidTr="00E20DB1">
        <w:tc>
          <w:tcPr>
            <w:tcW w:w="3510" w:type="dxa"/>
          </w:tcPr>
          <w:p w14:paraId="4B5265F1" w14:textId="77777777" w:rsidR="00D50F17" w:rsidRPr="008324FB" w:rsidRDefault="00D50F17" w:rsidP="00FA5410">
            <w:pPr>
              <w:pStyle w:val="Tabulasteksts"/>
            </w:pPr>
            <w:r w:rsidRPr="008324FB">
              <w:t>MCCI_MT000100UV01_LV01</w:t>
            </w:r>
          </w:p>
        </w:tc>
        <w:tc>
          <w:tcPr>
            <w:tcW w:w="4962" w:type="dxa"/>
          </w:tcPr>
          <w:p w14:paraId="331D9B6E" w14:textId="77777777" w:rsidR="00D50F17" w:rsidRPr="008324FB" w:rsidRDefault="00D50F17" w:rsidP="00FA5410">
            <w:pPr>
              <w:pStyle w:val="Tabulasteksts"/>
            </w:pPr>
            <w:r w:rsidRPr="008324FB">
              <w:t>Transmission wrapper</w:t>
            </w:r>
          </w:p>
        </w:tc>
      </w:tr>
      <w:tr w:rsidR="00886384" w:rsidRPr="008324FB" w14:paraId="629DA7E6" w14:textId="77777777" w:rsidTr="00E20DB1">
        <w:tc>
          <w:tcPr>
            <w:tcW w:w="3510" w:type="dxa"/>
          </w:tcPr>
          <w:p w14:paraId="71E88099" w14:textId="77777777" w:rsidR="00D50F17" w:rsidRPr="008324FB" w:rsidRDefault="00D50F17" w:rsidP="00FA5410">
            <w:pPr>
              <w:pStyle w:val="Tabulasteksts"/>
            </w:pPr>
            <w:r w:rsidRPr="008324FB">
              <w:t>MCAI_MT700201UV01_LV01</w:t>
            </w:r>
          </w:p>
        </w:tc>
        <w:tc>
          <w:tcPr>
            <w:tcW w:w="4962" w:type="dxa"/>
          </w:tcPr>
          <w:p w14:paraId="7F9A6EE8" w14:textId="77777777" w:rsidR="00D50F17" w:rsidRPr="008324FB" w:rsidRDefault="00D50F17" w:rsidP="00FA5410">
            <w:pPr>
              <w:pStyle w:val="Tabulasteksts"/>
            </w:pPr>
            <w:r w:rsidRPr="008324FB">
              <w:t>Trigger Event Control Act</w:t>
            </w:r>
          </w:p>
        </w:tc>
      </w:tr>
      <w:tr w:rsidR="00886384" w:rsidRPr="008324FB" w14:paraId="3D7F77A1" w14:textId="77777777" w:rsidTr="00E20DB1">
        <w:tc>
          <w:tcPr>
            <w:tcW w:w="3510" w:type="dxa"/>
          </w:tcPr>
          <w:p w14:paraId="553F18DE" w14:textId="77777777" w:rsidR="00D50F17" w:rsidRPr="008324FB" w:rsidRDefault="00D50F17" w:rsidP="00FA5410">
            <w:pPr>
              <w:pStyle w:val="Tabulasteksts"/>
            </w:pPr>
            <w:r w:rsidRPr="008324FB">
              <w:t>PORX_MT000007UV01_LV0</w:t>
            </w:r>
            <w:r w:rsidR="00957BA9" w:rsidRPr="008324FB">
              <w:t>2</w:t>
            </w:r>
          </w:p>
        </w:tc>
        <w:tc>
          <w:tcPr>
            <w:tcW w:w="4962" w:type="dxa"/>
          </w:tcPr>
          <w:p w14:paraId="70A9CF37" w14:textId="77777777" w:rsidR="00D50F17" w:rsidRPr="008324FB" w:rsidRDefault="00D50F17" w:rsidP="00FA5410">
            <w:pPr>
              <w:pStyle w:val="Tabulasteksts"/>
            </w:pPr>
            <w:r w:rsidRPr="008324FB">
              <w:t>Payload</w:t>
            </w:r>
          </w:p>
        </w:tc>
      </w:tr>
    </w:tbl>
    <w:p w14:paraId="1E2F903F" w14:textId="77777777" w:rsidR="00D50F17" w:rsidRPr="008324FB" w:rsidRDefault="00D50F17" w:rsidP="00D50F17">
      <w:pPr>
        <w:pStyle w:val="Heading4"/>
        <w:rPr>
          <w:lang w:val="en-US"/>
        </w:rPr>
      </w:pPr>
      <w:bookmarkStart w:id="328" w:name="_Toc436384515"/>
      <w:bookmarkStart w:id="329" w:name="_Toc425851526"/>
      <w:bookmarkStart w:id="330" w:name="_Toc476835705"/>
      <w:bookmarkEnd w:id="328"/>
      <w:r w:rsidRPr="008324FB">
        <w:rPr>
          <w:lang w:val="en-US"/>
        </w:rPr>
        <w:t>Payload</w:t>
      </w:r>
      <w:bookmarkEnd w:id="329"/>
      <w:bookmarkEnd w:id="330"/>
    </w:p>
    <w:p w14:paraId="21BD84D9" w14:textId="36EF5DB3"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23</w:t>
      </w:r>
      <w:r w:rsidR="001B4493" w:rsidRPr="008324FB">
        <w:rPr>
          <w:noProof/>
          <w:lang w:val="en-US"/>
        </w:rPr>
        <w:t xml:space="preserve"> </w:t>
      </w:r>
      <w:r w:rsidRPr="008324FB">
        <w:rPr>
          <w:lang w:val="en-US"/>
        </w:rPr>
        <w:fldChar w:fldCharType="end"/>
      </w:r>
      <w:r w:rsidR="00D50F17" w:rsidRPr="008324FB">
        <w:rPr>
          <w:lang w:val="en-US"/>
        </w:rPr>
        <w:t>Payload PORX_MT000007UV01_LV0</w:t>
      </w:r>
      <w:r w:rsidR="00957BA9" w:rsidRPr="008324FB">
        <w:rPr>
          <w:lang w:val="en-US"/>
        </w:rPr>
        <w:t>2</w:t>
      </w:r>
      <w:r w:rsidR="00D50F17" w:rsidRPr="008324FB">
        <w:rPr>
          <w:lang w:val="en-US"/>
        </w:rPr>
        <w:t xml:space="preserve"> elements</w:t>
      </w:r>
    </w:p>
    <w:tbl>
      <w:tblPr>
        <w:tblW w:w="0" w:type="auto"/>
        <w:tblLook w:val="04A0" w:firstRow="1" w:lastRow="0" w:firstColumn="1" w:lastColumn="0" w:noHBand="0" w:noVBand="1"/>
      </w:tblPr>
      <w:tblGrid>
        <w:gridCol w:w="1972"/>
        <w:gridCol w:w="3968"/>
        <w:gridCol w:w="1148"/>
        <w:gridCol w:w="1208"/>
      </w:tblGrid>
      <w:tr w:rsidR="001B1951" w:rsidRPr="008324FB" w14:paraId="1592E46A" w14:textId="77777777" w:rsidTr="00EF3BF1">
        <w:trPr>
          <w:cantSplit/>
          <w:trHeight w:val="227"/>
          <w:tblHead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E4900" w14:textId="77777777" w:rsidR="00D50F17" w:rsidRPr="008324FB" w:rsidRDefault="00D50F17" w:rsidP="008324FB">
            <w:pPr>
              <w:pStyle w:val="Tabulasvirsraksts"/>
            </w:pPr>
            <w:r w:rsidRPr="008324FB">
              <w:t>Element</w:t>
            </w:r>
          </w:p>
        </w:tc>
        <w:tc>
          <w:tcPr>
            <w:tcW w:w="3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392D8" w14:textId="77777777" w:rsidR="00D50F17" w:rsidRPr="008324FB" w:rsidRDefault="00D50F17" w:rsidP="008324FB">
            <w:pPr>
              <w:pStyle w:val="Tabulasvirsraksts"/>
            </w:pPr>
            <w:r w:rsidRPr="008324FB">
              <w:t>Type</w:t>
            </w:r>
          </w:p>
        </w:tc>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05161A" w14:textId="77777777" w:rsidR="00D50F17" w:rsidRPr="008324FB" w:rsidRDefault="00D50F17" w:rsidP="008324FB">
            <w:pPr>
              <w:pStyle w:val="Tabulasvirsraksts"/>
            </w:pPr>
            <w:r w:rsidRPr="008324FB">
              <w:t>Cardinality</w:t>
            </w:r>
          </w:p>
        </w:tc>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DAEAD" w14:textId="77777777" w:rsidR="00D50F17" w:rsidRPr="008324FB" w:rsidRDefault="00D50F17" w:rsidP="008324FB">
            <w:pPr>
              <w:pStyle w:val="Tabulasvirsraksts"/>
            </w:pPr>
            <w:r w:rsidRPr="008324FB">
              <w:t>Description</w:t>
            </w:r>
          </w:p>
        </w:tc>
      </w:tr>
      <w:tr w:rsidR="00023131" w:rsidRPr="008324FB" w14:paraId="16347655" w14:textId="77777777" w:rsidTr="003028A3">
        <w:trPr>
          <w:cantSplit/>
          <w:trHeight w:val="19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F516783" w14:textId="77777777" w:rsidR="00023131" w:rsidRPr="008324FB" w:rsidRDefault="00D50F17" w:rsidP="00D326C1">
            <w:pPr>
              <w:rPr>
                <w:sz w:val="16"/>
                <w:szCs w:val="16"/>
                <w:lang w:eastAsia="lv-LV"/>
              </w:rPr>
            </w:pPr>
            <w:r w:rsidRPr="008324FB">
              <w:rPr>
                <w:sz w:val="16"/>
                <w:szCs w:val="16"/>
                <w:lang w:eastAsia="lv-LV"/>
              </w:rPr>
              <w:t>QueryByParameterPayload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FCDE7D" w14:textId="77777777" w:rsidR="00023131" w:rsidRPr="008324FB" w:rsidRDefault="00D50F17" w:rsidP="00384AB9">
            <w:pPr>
              <w:rPr>
                <w:sz w:val="16"/>
                <w:szCs w:val="16"/>
                <w:lang w:eastAsia="lv-LV"/>
              </w:rPr>
            </w:pPr>
            <w:r w:rsidRPr="008324FB">
              <w:rPr>
                <w:sz w:val="16"/>
                <w:szCs w:val="16"/>
                <w:lang w:eastAsia="lv-LV"/>
              </w:rPr>
              <w:t>PORX_MT000007UV01_</w:t>
            </w:r>
            <w:r w:rsidR="00957BA9" w:rsidRPr="008324FB">
              <w:rPr>
                <w:sz w:val="16"/>
                <w:szCs w:val="16"/>
                <w:lang w:eastAsia="lv-LV"/>
              </w:rPr>
              <w:t>LV02</w:t>
            </w:r>
            <w:r w:rsidRPr="008324FB">
              <w:rPr>
                <w:sz w:val="16"/>
                <w:szCs w:val="16"/>
                <w:lang w:eastAsia="lv-LV"/>
              </w:rPr>
              <w:t>.QueryByParameterPayload</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FF02957" w14:textId="77777777" w:rsidR="00023131" w:rsidRPr="008324FB" w:rsidRDefault="00D50F17" w:rsidP="00D326C1">
            <w:pPr>
              <w:rPr>
                <w:sz w:val="16"/>
                <w:szCs w:val="16"/>
                <w:lang w:eastAsia="lv-LV"/>
              </w:rPr>
            </w:pPr>
            <w:r w:rsidRPr="008324FB">
              <w:rPr>
                <w:sz w:val="16"/>
                <w:szCs w:val="16"/>
                <w:lang w:eastAsia="lv-LV"/>
              </w:rP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B6ED6D4" w14:textId="26EEEC40" w:rsidR="00936F9D" w:rsidRPr="008324FB" w:rsidRDefault="00D50F17">
            <w:pPr>
              <w:rPr>
                <w:rFonts w:cs="Arial"/>
                <w:b/>
                <w:bCs/>
                <w:kern w:val="32"/>
                <w:sz w:val="16"/>
                <w:szCs w:val="16"/>
                <w:lang w:eastAsia="lv-LV"/>
              </w:rPr>
            </w:pPr>
            <w:r w:rsidRPr="008324FB">
              <w:rPr>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_Ref332099101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6.13</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716BA684" w14:textId="77777777" w:rsidR="00D50F17" w:rsidRPr="008324FB" w:rsidRDefault="00D50F17" w:rsidP="00D50F17">
      <w:pPr>
        <w:pStyle w:val="Heading3"/>
        <w:rPr>
          <w:lang w:val="en-US"/>
        </w:rPr>
      </w:pPr>
      <w:bookmarkStart w:id="331" w:name="_Toc436384517"/>
      <w:bookmarkStart w:id="332" w:name="_Toc425851527"/>
      <w:bookmarkStart w:id="333" w:name="_Toc476835706"/>
      <w:bookmarkEnd w:id="331"/>
      <w:r w:rsidRPr="008324FB">
        <w:rPr>
          <w:lang w:val="en-US"/>
        </w:rPr>
        <w:lastRenderedPageBreak/>
        <w:t>PORX_IN000006UV01_</w:t>
      </w:r>
      <w:r w:rsidR="005420EE" w:rsidRPr="008324FB">
        <w:rPr>
          <w:lang w:val="en-US"/>
        </w:rPr>
        <w:t xml:space="preserve">LV02 </w:t>
      </w:r>
      <w:r w:rsidRPr="008324FB">
        <w:rPr>
          <w:lang w:val="en-US"/>
        </w:rPr>
        <w:t>interaction</w:t>
      </w:r>
      <w:bookmarkEnd w:id="332"/>
      <w:bookmarkEnd w:id="333"/>
    </w:p>
    <w:p w14:paraId="49E012DC" w14:textId="77777777" w:rsidR="00886384" w:rsidRPr="008324FB" w:rsidRDefault="00D50F17" w:rsidP="003028A3">
      <w:pPr>
        <w:pStyle w:val="BodyText"/>
        <w:keepNext/>
        <w:rPr>
          <w:lang w:val="en-US"/>
        </w:rPr>
      </w:pPr>
      <w:r w:rsidRPr="008324FB">
        <w:rPr>
          <w:lang w:val="en-US"/>
        </w:rPr>
        <w:t xml:space="preserve">This is service response interaction from System; its specification is explained in next table. </w:t>
      </w:r>
    </w:p>
    <w:p w14:paraId="22E226F7" w14:textId="5DA748BA"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24</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PORX_IN000006UV01_LV02 interaction</w:t>
      </w:r>
      <w:r w:rsidRPr="008324FB">
        <w:rPr>
          <w:lang w:val="en-US"/>
        </w:rPr>
        <w:fldChar w:fldCharType="end"/>
      </w:r>
      <w:r w:rsidR="00BB4BE4" w:rsidRPr="008324FB">
        <w:rPr>
          <w:lang w:val="en-US"/>
        </w:rPr>
        <w:t xml:space="preserve"> </w:t>
      </w:r>
      <w:r w:rsidR="00D50F17" w:rsidRPr="008324FB">
        <w:rPr>
          <w:lang w:val="en-US"/>
        </w:rPr>
        <w:t>specification</w:t>
      </w:r>
    </w:p>
    <w:tbl>
      <w:tblPr>
        <w:tblStyle w:val="TableGrid"/>
        <w:tblW w:w="0" w:type="auto"/>
        <w:tblLook w:val="04A0" w:firstRow="1" w:lastRow="0" w:firstColumn="1" w:lastColumn="0" w:noHBand="0" w:noVBand="1"/>
      </w:tblPr>
      <w:tblGrid>
        <w:gridCol w:w="3485"/>
        <w:gridCol w:w="4811"/>
      </w:tblGrid>
      <w:tr w:rsidR="00886384" w:rsidRPr="008324FB" w14:paraId="1E532F86"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58FD8B59" w14:textId="77777777" w:rsidR="00D50F17" w:rsidRPr="008324FB" w:rsidRDefault="00D50F17" w:rsidP="008324FB">
            <w:pPr>
              <w:pStyle w:val="Tabulasvirsraksts"/>
            </w:pPr>
            <w:r w:rsidRPr="008324FB">
              <w:t>Identification</w:t>
            </w:r>
          </w:p>
        </w:tc>
        <w:tc>
          <w:tcPr>
            <w:tcW w:w="4962" w:type="dxa"/>
          </w:tcPr>
          <w:p w14:paraId="11D7C953" w14:textId="77777777" w:rsidR="00D50F17" w:rsidRPr="008324FB" w:rsidRDefault="00D50F17" w:rsidP="008324FB">
            <w:pPr>
              <w:pStyle w:val="Tabulasvirsraksts"/>
            </w:pPr>
            <w:r w:rsidRPr="008324FB">
              <w:t>Description</w:t>
            </w:r>
          </w:p>
        </w:tc>
      </w:tr>
      <w:tr w:rsidR="00886384" w:rsidRPr="008324FB" w14:paraId="1DAAA17A" w14:textId="77777777" w:rsidTr="00E20DB1">
        <w:tc>
          <w:tcPr>
            <w:tcW w:w="3510" w:type="dxa"/>
          </w:tcPr>
          <w:p w14:paraId="7852EE42" w14:textId="77777777" w:rsidR="00D50F17" w:rsidRPr="008324FB" w:rsidRDefault="00D50F17" w:rsidP="00FA5410">
            <w:pPr>
              <w:pStyle w:val="Tabulasteksts"/>
            </w:pPr>
            <w:r w:rsidRPr="008324FB">
              <w:t>MCCI_MT000200UV01_LV01</w:t>
            </w:r>
          </w:p>
        </w:tc>
        <w:tc>
          <w:tcPr>
            <w:tcW w:w="4962" w:type="dxa"/>
          </w:tcPr>
          <w:p w14:paraId="208B5E3A" w14:textId="77777777" w:rsidR="00D50F17" w:rsidRPr="008324FB" w:rsidRDefault="00D50F17" w:rsidP="00FA5410">
            <w:pPr>
              <w:pStyle w:val="Tabulasteksts"/>
            </w:pPr>
            <w:r w:rsidRPr="008324FB">
              <w:t>Transmission wrapper</w:t>
            </w:r>
          </w:p>
        </w:tc>
      </w:tr>
      <w:tr w:rsidR="00886384" w:rsidRPr="008324FB" w14:paraId="595B2E61" w14:textId="77777777" w:rsidTr="00E20DB1">
        <w:tc>
          <w:tcPr>
            <w:tcW w:w="3510" w:type="dxa"/>
          </w:tcPr>
          <w:p w14:paraId="360186F5" w14:textId="77777777" w:rsidR="00D50F17" w:rsidRPr="008324FB" w:rsidRDefault="00D50F17" w:rsidP="00FA5410">
            <w:pPr>
              <w:pStyle w:val="Tabulasteksts"/>
            </w:pPr>
            <w:r w:rsidRPr="008324FB">
              <w:t>MCAI_MT700201UV01_LV01</w:t>
            </w:r>
          </w:p>
        </w:tc>
        <w:tc>
          <w:tcPr>
            <w:tcW w:w="4962" w:type="dxa"/>
          </w:tcPr>
          <w:p w14:paraId="73A34356" w14:textId="77777777" w:rsidR="00D50F17" w:rsidRPr="008324FB" w:rsidRDefault="00D50F17" w:rsidP="00FA5410">
            <w:pPr>
              <w:pStyle w:val="Tabulasteksts"/>
            </w:pPr>
            <w:r w:rsidRPr="008324FB">
              <w:t>Trigger Event Control Act</w:t>
            </w:r>
          </w:p>
        </w:tc>
      </w:tr>
      <w:tr w:rsidR="00886384" w:rsidRPr="008324FB" w14:paraId="2822D2F7" w14:textId="77777777" w:rsidTr="00E20DB1">
        <w:tc>
          <w:tcPr>
            <w:tcW w:w="3510" w:type="dxa"/>
          </w:tcPr>
          <w:p w14:paraId="1A0F2E0F" w14:textId="77777777" w:rsidR="00D50F17" w:rsidRPr="008324FB" w:rsidRDefault="00D50F17" w:rsidP="00FA5410">
            <w:pPr>
              <w:pStyle w:val="Tabulasteksts"/>
            </w:pPr>
            <w:r w:rsidRPr="008324FB">
              <w:t>PORX_MT010120UV01_</w:t>
            </w:r>
            <w:r w:rsidR="00957BA9" w:rsidRPr="008324FB">
              <w:t>LV02</w:t>
            </w:r>
          </w:p>
        </w:tc>
        <w:tc>
          <w:tcPr>
            <w:tcW w:w="4962" w:type="dxa"/>
          </w:tcPr>
          <w:p w14:paraId="5366C1BA" w14:textId="77777777" w:rsidR="00D50F17" w:rsidRPr="008324FB" w:rsidRDefault="00D50F17" w:rsidP="00FA5410">
            <w:pPr>
              <w:pStyle w:val="Tabulasteksts"/>
            </w:pPr>
            <w:r w:rsidRPr="008324FB">
              <w:t>Payload</w:t>
            </w:r>
          </w:p>
        </w:tc>
      </w:tr>
    </w:tbl>
    <w:p w14:paraId="462A6358" w14:textId="77777777" w:rsidR="00D50F17" w:rsidRPr="008324FB" w:rsidRDefault="00D50F17" w:rsidP="00D50F17">
      <w:pPr>
        <w:pStyle w:val="Heading4"/>
        <w:rPr>
          <w:lang w:val="en-US"/>
        </w:rPr>
      </w:pPr>
      <w:bookmarkStart w:id="334" w:name="_Toc436384519"/>
      <w:bookmarkStart w:id="335" w:name="_Toc425851528"/>
      <w:bookmarkStart w:id="336" w:name="_Toc476835707"/>
      <w:bookmarkEnd w:id="334"/>
      <w:r w:rsidRPr="008324FB">
        <w:rPr>
          <w:lang w:val="en-US"/>
        </w:rPr>
        <w:t>Payload</w:t>
      </w:r>
      <w:bookmarkEnd w:id="335"/>
      <w:bookmarkEnd w:id="336"/>
    </w:p>
    <w:p w14:paraId="63320A52" w14:textId="4CA3852B"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25</w:t>
      </w:r>
      <w:r w:rsidR="001B4493" w:rsidRPr="008324FB">
        <w:rPr>
          <w:noProof/>
          <w:lang w:val="en-US"/>
        </w:rPr>
        <w:t xml:space="preserve"> </w:t>
      </w:r>
      <w:r w:rsidRPr="008324FB">
        <w:rPr>
          <w:lang w:val="en-US"/>
        </w:rPr>
        <w:fldChar w:fldCharType="end"/>
      </w:r>
      <w:r w:rsidR="00D50F17" w:rsidRPr="008324FB">
        <w:rPr>
          <w:lang w:val="en-US"/>
        </w:rPr>
        <w:t>Payload PORX_MT010120UV01_</w:t>
      </w:r>
      <w:r w:rsidR="00957BA9" w:rsidRPr="008324FB">
        <w:rPr>
          <w:lang w:val="en-US"/>
        </w:rPr>
        <w:t xml:space="preserve">LV02 </w:t>
      </w:r>
      <w:r w:rsidR="00D50F17" w:rsidRPr="008324FB">
        <w:rPr>
          <w:lang w:val="en-US"/>
        </w:rPr>
        <w:t>elements</w:t>
      </w:r>
    </w:p>
    <w:tbl>
      <w:tblPr>
        <w:tblW w:w="0" w:type="auto"/>
        <w:tblLook w:val="04A0" w:firstRow="1" w:lastRow="0" w:firstColumn="1" w:lastColumn="0" w:noHBand="0" w:noVBand="1"/>
      </w:tblPr>
      <w:tblGrid>
        <w:gridCol w:w="2018"/>
        <w:gridCol w:w="3982"/>
        <w:gridCol w:w="1119"/>
        <w:gridCol w:w="1177"/>
      </w:tblGrid>
      <w:tr w:rsidR="00886384" w:rsidRPr="008324FB" w14:paraId="71AEC9A1" w14:textId="77777777" w:rsidTr="00EF3BF1">
        <w:trPr>
          <w:cantSplit/>
          <w:trHeight w:val="397"/>
          <w:tblHeader/>
        </w:trPr>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2E673" w14:textId="77777777" w:rsidR="00D50F17" w:rsidRPr="008324FB" w:rsidRDefault="00D50F17" w:rsidP="008324FB">
            <w:pPr>
              <w:pStyle w:val="Tabulasvirsraksts"/>
            </w:pPr>
            <w:r w:rsidRPr="008324FB">
              <w:t>Element</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F8A83" w14:textId="77777777" w:rsidR="00D50F17" w:rsidRPr="008324FB" w:rsidRDefault="00D50F17" w:rsidP="008324FB">
            <w:pPr>
              <w:pStyle w:val="Tabulasvirsraksts"/>
            </w:pPr>
            <w:r w:rsidRPr="008324FB">
              <w:t>Type</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41C165" w14:textId="77777777" w:rsidR="00D50F17" w:rsidRPr="008324FB" w:rsidRDefault="00D50F17" w:rsidP="008324FB">
            <w:pPr>
              <w:pStyle w:val="Tabulasvirsraksts"/>
            </w:pPr>
            <w:r w:rsidRPr="008324FB">
              <w:t>Cardinality</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518A1" w14:textId="77777777" w:rsidR="00D50F17" w:rsidRPr="008324FB" w:rsidRDefault="00D50F17" w:rsidP="008324FB">
            <w:pPr>
              <w:pStyle w:val="Tabulasvirsraksts"/>
            </w:pPr>
            <w:r w:rsidRPr="008324FB">
              <w:t>Description</w:t>
            </w:r>
          </w:p>
        </w:tc>
      </w:tr>
      <w:tr w:rsidR="00CB58B3" w:rsidRPr="008324FB" w14:paraId="74EE039C" w14:textId="77777777" w:rsidTr="003028A3">
        <w:trPr>
          <w:cantSplit/>
          <w:trHeight w:val="44"/>
        </w:trPr>
        <w:tc>
          <w:tcPr>
            <w:tcW w:w="2098" w:type="dxa"/>
            <w:tcBorders>
              <w:top w:val="single" w:sz="4" w:space="0" w:color="auto"/>
              <w:left w:val="single" w:sz="4" w:space="0" w:color="auto"/>
              <w:bottom w:val="single" w:sz="4" w:space="0" w:color="auto"/>
              <w:right w:val="single" w:sz="4" w:space="0" w:color="auto"/>
            </w:tcBorders>
            <w:shd w:val="clear" w:color="auto" w:fill="auto"/>
            <w:hideMark/>
          </w:tcPr>
          <w:p w14:paraId="597A0A1E" w14:textId="77777777" w:rsidR="00CB58B3" w:rsidRPr="008324FB" w:rsidRDefault="00D50F17" w:rsidP="00CB58B3">
            <w:pPr>
              <w:rPr>
                <w:color w:val="000000"/>
                <w:sz w:val="16"/>
                <w:szCs w:val="16"/>
                <w:lang w:eastAsia="lv-LV"/>
              </w:rPr>
            </w:pPr>
            <w:r w:rsidRPr="008324FB">
              <w:rPr>
                <w:color w:val="000000"/>
                <w:sz w:val="16"/>
                <w:szCs w:val="16"/>
                <w:lang w:eastAsia="lv-LV"/>
              </w:rPr>
              <w:t>combinedMedicationRequest</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39E2F8A4" w14:textId="77777777" w:rsidR="00CB58B3" w:rsidRPr="008324FB" w:rsidRDefault="00D50F17" w:rsidP="00384AB9">
            <w:pPr>
              <w:rPr>
                <w:color w:val="000000"/>
                <w:sz w:val="16"/>
                <w:szCs w:val="16"/>
                <w:lang w:eastAsia="lv-LV"/>
              </w:rPr>
            </w:pPr>
            <w:r w:rsidRPr="008324FB">
              <w:rPr>
                <w:color w:val="000000"/>
                <w:sz w:val="16"/>
                <w:szCs w:val="16"/>
                <w:lang w:eastAsia="lv-LV"/>
              </w:rPr>
              <w:t>PORX_MT010120UV01_</w:t>
            </w:r>
            <w:r w:rsidR="00957BA9" w:rsidRPr="008324FB">
              <w:rPr>
                <w:color w:val="000000"/>
                <w:sz w:val="16"/>
                <w:szCs w:val="16"/>
                <w:lang w:eastAsia="lv-LV"/>
              </w:rPr>
              <w:t>LV02</w:t>
            </w:r>
            <w:r w:rsidRPr="008324FB">
              <w:rPr>
                <w:color w:val="000000"/>
                <w:sz w:val="16"/>
                <w:szCs w:val="16"/>
                <w:lang w:eastAsia="lv-LV"/>
              </w:rPr>
              <w:t>.CombinedMedicationRequest</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14:paraId="536979F4" w14:textId="77777777" w:rsidR="00CB58B3" w:rsidRPr="008324FB" w:rsidRDefault="00D50F17" w:rsidP="00CB58B3">
            <w:pPr>
              <w:rPr>
                <w:color w:val="000000"/>
                <w:sz w:val="16"/>
                <w:szCs w:val="16"/>
                <w:lang w:eastAsia="lv-LV"/>
              </w:rPr>
            </w:pPr>
            <w:r w:rsidRPr="008324FB">
              <w:rPr>
                <w:color w:val="000000"/>
                <w:sz w:val="16"/>
                <w:szCs w:val="16"/>
                <w:lang w:eastAsia="lv-LV"/>
              </w:rPr>
              <w:t>0..unbounded</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14:paraId="10785F55" w14:textId="2939BC06" w:rsidR="00CB58B3" w:rsidRPr="008324FB" w:rsidRDefault="00D50F17" w:rsidP="00CB58B3">
            <w:pPr>
              <w:rPr>
                <w:color w:val="000000"/>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_Ref332098903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22E790AD" w14:textId="77777777" w:rsidR="00B76E1F" w:rsidRPr="008324FB" w:rsidRDefault="00B76E1F" w:rsidP="00664BAC">
      <w:pPr>
        <w:pStyle w:val="Heading2"/>
        <w:rPr>
          <w:lang w:val="en-US"/>
        </w:rPr>
      </w:pPr>
      <w:bookmarkStart w:id="337" w:name="_Toc330384702"/>
      <w:bookmarkStart w:id="338" w:name="_Toc330385073"/>
      <w:bookmarkStart w:id="339" w:name="_Toc330394227"/>
      <w:bookmarkStart w:id="340" w:name="_Toc330411780"/>
      <w:bookmarkStart w:id="341" w:name="_Toc330414743"/>
      <w:bookmarkStart w:id="342" w:name="_Toc330415069"/>
      <w:bookmarkStart w:id="343" w:name="_Toc330415395"/>
      <w:bookmarkStart w:id="344" w:name="_Toc330425533"/>
      <w:bookmarkStart w:id="345" w:name="_Toc330426553"/>
      <w:bookmarkStart w:id="346" w:name="_Toc330429246"/>
      <w:bookmarkStart w:id="347" w:name="_Toc330429591"/>
      <w:bookmarkStart w:id="348" w:name="_Toc330430598"/>
      <w:bookmarkStart w:id="349" w:name="_Toc330434441"/>
      <w:bookmarkStart w:id="350" w:name="_Toc330435064"/>
      <w:bookmarkStart w:id="351" w:name="_Toc330435687"/>
      <w:bookmarkStart w:id="352" w:name="_Toc436384521"/>
      <w:bookmarkStart w:id="353" w:name="_Toc425851529"/>
      <w:bookmarkStart w:id="354" w:name="_Toc476835708"/>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8324FB">
        <w:rPr>
          <w:lang w:val="en-US"/>
        </w:rPr>
        <w:t>GetMedicationOrderListContinuation</w:t>
      </w:r>
      <w:bookmarkEnd w:id="353"/>
      <w:bookmarkEnd w:id="354"/>
    </w:p>
    <w:p w14:paraId="28A5F040" w14:textId="32202401" w:rsidR="00B76E1F" w:rsidRPr="008324FB" w:rsidRDefault="00B76E1F" w:rsidP="008324FB">
      <w:pPr>
        <w:pStyle w:val="BodyText"/>
        <w:rPr>
          <w:lang w:val="en-US"/>
        </w:rPr>
      </w:pPr>
      <w:r w:rsidRPr="008324FB">
        <w:rPr>
          <w:lang w:val="en-US"/>
        </w:rPr>
        <w:t>Allows external IS (e</w:t>
      </w:r>
      <w:r w:rsidRPr="008324FB">
        <w:rPr>
          <w:lang w:val="en-US"/>
        </w:rPr>
        <w:noBreakHyphen/>
        <w:t xml:space="preserve">Health Portal, Hospital IS) to continue retrieving data </w:t>
      </w:r>
      <w:r w:rsidR="00421BAC" w:rsidRPr="008324FB">
        <w:rPr>
          <w:lang w:val="en-US"/>
        </w:rPr>
        <w:t xml:space="preserve">by </w:t>
      </w:r>
      <w:r w:rsidRPr="008324FB">
        <w:rPr>
          <w:lang w:val="en-US"/>
        </w:rPr>
        <w:t>pages</w:t>
      </w:r>
      <w:r w:rsidR="00421BAC" w:rsidRPr="008324FB">
        <w:rPr>
          <w:lang w:val="en-US"/>
        </w:rPr>
        <w:t xml:space="preserve">, started with </w:t>
      </w:r>
      <w:r w:rsidRPr="008324FB">
        <w:rPr>
          <w:lang w:val="en-US"/>
        </w:rPr>
        <w:t>service “</w:t>
      </w:r>
      <w:r w:rsidR="005D3B2C" w:rsidRPr="008324FB">
        <w:rPr>
          <w:highlight w:val="yellow"/>
          <w:lang w:val="en-US"/>
        </w:rPr>
        <w:fldChar w:fldCharType="begin"/>
      </w:r>
      <w:r w:rsidR="00425B64" w:rsidRPr="008324FB">
        <w:rPr>
          <w:lang w:val="en-US"/>
        </w:rPr>
        <w:instrText xml:space="preserve"> REF _Ref326879733 \h </w:instrText>
      </w:r>
      <w:r w:rsidR="005D3B2C" w:rsidRPr="008324FB">
        <w:rPr>
          <w:highlight w:val="yellow"/>
          <w:lang w:val="en-US"/>
        </w:rPr>
      </w:r>
      <w:r w:rsidR="005D3B2C" w:rsidRPr="008324FB">
        <w:rPr>
          <w:highlight w:val="yellow"/>
          <w:lang w:val="en-US"/>
        </w:rPr>
        <w:fldChar w:fldCharType="separate"/>
      </w:r>
      <w:r w:rsidR="001B4493" w:rsidRPr="008324FB">
        <w:rPr>
          <w:lang w:val="en-US"/>
        </w:rPr>
        <w:t>GetMedicationOrderList</w:t>
      </w:r>
      <w:r w:rsidR="005D3B2C" w:rsidRPr="008324FB">
        <w:rPr>
          <w:highlight w:val="yellow"/>
          <w:lang w:val="en-US"/>
        </w:rPr>
        <w:fldChar w:fldCharType="end"/>
      </w:r>
      <w:r w:rsidRPr="008324FB">
        <w:rPr>
          <w:lang w:val="en-US"/>
        </w:rPr>
        <w:t>”</w:t>
      </w:r>
      <w:r w:rsidR="00421BAC" w:rsidRPr="008324FB">
        <w:rPr>
          <w:lang w:val="en-US"/>
        </w:rPr>
        <w:t xml:space="preserve"> request</w:t>
      </w:r>
      <w:r w:rsidRPr="008324FB">
        <w:rPr>
          <w:lang w:val="en-US"/>
        </w:rPr>
        <w:t>.</w:t>
      </w:r>
    </w:p>
    <w:p w14:paraId="00FE91F5" w14:textId="77777777" w:rsidR="00CB124D" w:rsidRPr="008324FB" w:rsidRDefault="00CB124D">
      <w:pPr>
        <w:pStyle w:val="Footer"/>
        <w:rPr>
          <w:lang w:val="en-US"/>
        </w:rPr>
      </w:pPr>
    </w:p>
    <w:p w14:paraId="41321B27" w14:textId="77777777" w:rsidR="00CB124D" w:rsidRPr="008324FB" w:rsidRDefault="00421BAC">
      <w:pPr>
        <w:pStyle w:val="Footer"/>
        <w:rPr>
          <w:lang w:val="en-US"/>
        </w:rPr>
      </w:pPr>
      <w:r w:rsidRPr="008324FB">
        <w:rPr>
          <w:lang w:val="en-US"/>
        </w:rPr>
        <w:t>Service roles and rights are the same as for service “</w:t>
      </w:r>
      <w:r w:rsidR="005D3B2C" w:rsidRPr="008324FB">
        <w:rPr>
          <w:highlight w:val="yellow"/>
          <w:lang w:val="en-US"/>
        </w:rPr>
        <w:fldChar w:fldCharType="begin"/>
      </w:r>
      <w:r w:rsidR="00425B64" w:rsidRPr="008324FB">
        <w:rPr>
          <w:lang w:val="en-US"/>
        </w:rPr>
        <w:instrText xml:space="preserve"> REF _Ref326879733 \h </w:instrText>
      </w:r>
      <w:r w:rsidR="005D3B2C" w:rsidRPr="008324FB">
        <w:rPr>
          <w:highlight w:val="yellow"/>
          <w:lang w:val="en-US"/>
        </w:rPr>
      </w:r>
      <w:r w:rsidR="005D3B2C" w:rsidRPr="008324FB">
        <w:rPr>
          <w:highlight w:val="yellow"/>
          <w:lang w:val="en-US"/>
        </w:rPr>
        <w:fldChar w:fldCharType="separate"/>
      </w:r>
      <w:r w:rsidR="001B4493" w:rsidRPr="008324FB">
        <w:rPr>
          <w:lang w:val="en-US"/>
        </w:rPr>
        <w:t>GetMedicationOrderList</w:t>
      </w:r>
      <w:r w:rsidR="005D3B2C" w:rsidRPr="008324FB">
        <w:rPr>
          <w:highlight w:val="yellow"/>
          <w:lang w:val="en-US"/>
        </w:rPr>
        <w:fldChar w:fldCharType="end"/>
      </w:r>
      <w:r w:rsidRPr="008324FB">
        <w:rPr>
          <w:lang w:val="en-US"/>
        </w:rPr>
        <w:t>”.</w:t>
      </w:r>
    </w:p>
    <w:p w14:paraId="3A487505" w14:textId="77777777" w:rsidR="00CB124D" w:rsidRPr="008324FB" w:rsidRDefault="00CB124D">
      <w:pPr>
        <w:pStyle w:val="Footer"/>
        <w:rPr>
          <w:lang w:val="en-US"/>
        </w:rPr>
      </w:pPr>
    </w:p>
    <w:p w14:paraId="08BE1B8F" w14:textId="01C9CAA1" w:rsidR="00421BAC" w:rsidRPr="008324FB" w:rsidRDefault="004A08FB" w:rsidP="00421BAC">
      <w:pPr>
        <w:pStyle w:val="Footer"/>
        <w:jc w:val="center"/>
        <w:rPr>
          <w:lang w:val="en-US"/>
        </w:rPr>
      </w:pPr>
      <w:r>
        <w:rPr>
          <w:noProof/>
          <w:lang w:eastAsia="lv-LV"/>
        </w:rPr>
        <w:drawing>
          <wp:inline distT="0" distB="0" distL="0" distR="0" wp14:anchorId="59E4A7B9" wp14:editId="642B75A2">
            <wp:extent cx="4371975" cy="3181350"/>
            <wp:effectExtent l="0" t="0" r="0" b="0"/>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975" cy="3181350"/>
                    </a:xfrm>
                    <a:prstGeom prst="rect">
                      <a:avLst/>
                    </a:prstGeom>
                    <a:noFill/>
                    <a:ln>
                      <a:noFill/>
                    </a:ln>
                  </pic:spPr>
                </pic:pic>
              </a:graphicData>
            </a:graphic>
          </wp:inline>
        </w:drawing>
      </w:r>
    </w:p>
    <w:p w14:paraId="0033EF28" w14:textId="18C0DD22" w:rsidR="00421BAC" w:rsidRPr="008324FB" w:rsidRDefault="005D3B2C" w:rsidP="003028A3">
      <w:pPr>
        <w:pStyle w:val="ImageCaption"/>
        <w:spacing w:before="0" w:after="120"/>
        <w:rPr>
          <w:lang w:val="en-US"/>
        </w:rPr>
      </w:pPr>
      <w:r w:rsidRPr="008324FB">
        <w:rPr>
          <w:lang w:val="en-US"/>
        </w:rPr>
        <w:fldChar w:fldCharType="begin"/>
      </w:r>
      <w:r w:rsidR="00421BAC" w:rsidRPr="008324FB">
        <w:rPr>
          <w:lang w:val="en-US"/>
        </w:rPr>
        <w:instrText xml:space="preserve"> SEQ Attēls \# "Picture 0 " </w:instrText>
      </w:r>
      <w:r w:rsidRPr="008324FB">
        <w:rPr>
          <w:lang w:val="en-US"/>
        </w:rPr>
        <w:fldChar w:fldCharType="separate"/>
      </w:r>
      <w:bookmarkStart w:id="355" w:name="_Toc476835875"/>
      <w:r w:rsidR="001B4493" w:rsidRPr="008324FB">
        <w:rPr>
          <w:noProof/>
          <w:lang w:val="en-US"/>
        </w:rPr>
        <w:t xml:space="preserve">Picture </w:t>
      </w:r>
      <w:r w:rsidR="001B4493">
        <w:rPr>
          <w:noProof/>
          <w:lang w:val="en-US"/>
        </w:rPr>
        <w:t>14</w:t>
      </w:r>
      <w:r w:rsidR="001B4493" w:rsidRPr="008324FB">
        <w:rPr>
          <w:noProof/>
          <w:lang w:val="en-US"/>
        </w:rPr>
        <w:t xml:space="preserve"> </w:t>
      </w:r>
      <w:r w:rsidRPr="008324FB">
        <w:rPr>
          <w:lang w:val="en-US"/>
        </w:rPr>
        <w:fldChar w:fldCharType="end"/>
      </w:r>
      <w:r w:rsidRPr="008324FB">
        <w:rPr>
          <w:lang w:val="en-US"/>
        </w:rPr>
        <w:fldChar w:fldCharType="begin"/>
      </w:r>
      <w:r w:rsidR="00421BAC" w:rsidRPr="008324FB">
        <w:rPr>
          <w:lang w:val="en-US"/>
        </w:rPr>
        <w:instrText xml:space="preserve"> STYLEREF "Heading 2" </w:instrText>
      </w:r>
      <w:r w:rsidRPr="008324FB">
        <w:rPr>
          <w:lang w:val="en-US"/>
        </w:rPr>
        <w:fldChar w:fldCharType="separate"/>
      </w:r>
      <w:r w:rsidR="001B4493">
        <w:rPr>
          <w:noProof/>
          <w:lang w:val="en-US"/>
        </w:rPr>
        <w:t>GetMedicationOrderListContinuation</w:t>
      </w:r>
      <w:r w:rsidRPr="008324FB">
        <w:rPr>
          <w:lang w:val="en-US"/>
        </w:rPr>
        <w:fldChar w:fldCharType="end"/>
      </w:r>
      <w:r w:rsidR="00421BAC" w:rsidRPr="008324FB">
        <w:rPr>
          <w:lang w:val="en-US"/>
        </w:rPr>
        <w:t xml:space="preserve"> service</w:t>
      </w:r>
      <w:bookmarkEnd w:id="355"/>
    </w:p>
    <w:p w14:paraId="636A7977" w14:textId="77777777" w:rsidR="00421BAC" w:rsidRPr="008324FB" w:rsidRDefault="00FA1047" w:rsidP="00421BAC">
      <w:pPr>
        <w:pStyle w:val="Heading3"/>
        <w:rPr>
          <w:lang w:val="en-US"/>
        </w:rPr>
      </w:pPr>
      <w:bookmarkStart w:id="356" w:name="_Toc425851530"/>
      <w:bookmarkStart w:id="357" w:name="_Toc476835709"/>
      <w:r w:rsidRPr="008324FB">
        <w:rPr>
          <w:lang w:val="en-US"/>
        </w:rPr>
        <w:t>QUQI_IN000003UV01_LV01</w:t>
      </w:r>
      <w:r w:rsidR="00421BAC" w:rsidRPr="008324FB">
        <w:rPr>
          <w:lang w:val="en-US"/>
        </w:rPr>
        <w:t xml:space="preserve"> interaction</w:t>
      </w:r>
      <w:bookmarkEnd w:id="356"/>
      <w:bookmarkEnd w:id="357"/>
    </w:p>
    <w:p w14:paraId="06C2C352" w14:textId="77777777" w:rsidR="00421BAC" w:rsidRPr="008324FB" w:rsidRDefault="00421BAC" w:rsidP="008324FB">
      <w:pPr>
        <w:pStyle w:val="BodyText"/>
        <w:rPr>
          <w:lang w:val="en-US"/>
        </w:rPr>
      </w:pPr>
      <w:r w:rsidRPr="008324FB">
        <w:rPr>
          <w:lang w:val="en-US"/>
        </w:rPr>
        <w:t xml:space="preserve">This is service request interaction to System; its specification is explained in next table. </w:t>
      </w:r>
    </w:p>
    <w:p w14:paraId="3E110C95" w14:textId="75B0D655" w:rsidR="00421BAC" w:rsidRPr="008324FB" w:rsidRDefault="005D3B2C" w:rsidP="003028A3">
      <w:pPr>
        <w:pStyle w:val="Caption"/>
        <w:spacing w:before="120" w:after="0"/>
        <w:rPr>
          <w:lang w:val="en-US"/>
        </w:rPr>
      </w:pPr>
      <w:r w:rsidRPr="008324FB">
        <w:rPr>
          <w:lang w:val="en-US"/>
        </w:rPr>
        <w:fldChar w:fldCharType="begin"/>
      </w:r>
      <w:r w:rsidR="00421BAC"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26</w:t>
      </w:r>
      <w:r w:rsidR="001B4493" w:rsidRPr="008324FB">
        <w:rPr>
          <w:noProof/>
          <w:lang w:val="en-US"/>
        </w:rPr>
        <w:t xml:space="preserve"> </w:t>
      </w:r>
      <w:r w:rsidRPr="008324FB">
        <w:rPr>
          <w:lang w:val="en-US"/>
        </w:rPr>
        <w:fldChar w:fldCharType="end"/>
      </w:r>
      <w:r w:rsidR="00421BAC" w:rsidRPr="008324FB">
        <w:rPr>
          <w:lang w:val="en-US"/>
        </w:rPr>
        <w:t xml:space="preserve">Interaction </w:t>
      </w:r>
      <w:r w:rsidRPr="008324FB">
        <w:rPr>
          <w:lang w:val="en-US"/>
        </w:rPr>
        <w:fldChar w:fldCharType="begin"/>
      </w:r>
      <w:r w:rsidR="00421BAC" w:rsidRPr="008324FB">
        <w:rPr>
          <w:lang w:val="en-US"/>
        </w:rPr>
        <w:instrText xml:space="preserve"> STYLEREF "Heading 3" </w:instrText>
      </w:r>
      <w:r w:rsidRPr="008324FB">
        <w:rPr>
          <w:lang w:val="en-US"/>
        </w:rPr>
        <w:fldChar w:fldCharType="separate"/>
      </w:r>
      <w:r w:rsidR="001B4493">
        <w:rPr>
          <w:noProof/>
          <w:lang w:val="en-US"/>
        </w:rPr>
        <w:t>QUQI_IN000003UV01_LV01 interaction</w:t>
      </w:r>
      <w:r w:rsidRPr="008324FB">
        <w:rPr>
          <w:lang w:val="en-US"/>
        </w:rPr>
        <w:fldChar w:fldCharType="end"/>
      </w:r>
      <w:r w:rsidR="00421BAC" w:rsidRPr="008324FB">
        <w:rPr>
          <w:lang w:val="en-US"/>
        </w:rPr>
        <w:t xml:space="preserve"> specification</w:t>
      </w:r>
    </w:p>
    <w:tbl>
      <w:tblPr>
        <w:tblStyle w:val="TableGrid"/>
        <w:tblW w:w="0" w:type="auto"/>
        <w:tblLook w:val="04A0" w:firstRow="1" w:lastRow="0" w:firstColumn="1" w:lastColumn="0" w:noHBand="0" w:noVBand="1"/>
      </w:tblPr>
      <w:tblGrid>
        <w:gridCol w:w="3483"/>
        <w:gridCol w:w="4813"/>
      </w:tblGrid>
      <w:tr w:rsidR="00421BAC" w:rsidRPr="008324FB" w14:paraId="6A086848"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2F1C8FAA" w14:textId="77777777" w:rsidR="00421BAC" w:rsidRPr="008324FB" w:rsidRDefault="00421BAC" w:rsidP="008324FB">
            <w:pPr>
              <w:pStyle w:val="Tabulasvirsraksts"/>
            </w:pPr>
            <w:r w:rsidRPr="008324FB">
              <w:t>Identification</w:t>
            </w:r>
          </w:p>
        </w:tc>
        <w:tc>
          <w:tcPr>
            <w:tcW w:w="4962" w:type="dxa"/>
          </w:tcPr>
          <w:p w14:paraId="75C036EF" w14:textId="77777777" w:rsidR="00421BAC" w:rsidRPr="008324FB" w:rsidRDefault="00421BAC" w:rsidP="008324FB">
            <w:pPr>
              <w:pStyle w:val="Tabulasvirsraksts"/>
            </w:pPr>
            <w:r w:rsidRPr="008324FB">
              <w:t>Description</w:t>
            </w:r>
          </w:p>
        </w:tc>
      </w:tr>
      <w:tr w:rsidR="00421BAC" w:rsidRPr="008324FB" w14:paraId="1B4C1662" w14:textId="77777777" w:rsidTr="00E20DB1">
        <w:tc>
          <w:tcPr>
            <w:tcW w:w="3510" w:type="dxa"/>
          </w:tcPr>
          <w:p w14:paraId="5F957CED" w14:textId="77777777" w:rsidR="00421BAC" w:rsidRPr="008324FB" w:rsidRDefault="00421BAC" w:rsidP="00FA5410">
            <w:pPr>
              <w:pStyle w:val="Tabulasteksts"/>
            </w:pPr>
            <w:r w:rsidRPr="008324FB">
              <w:t>MCCI_MT000100UV01_LV01</w:t>
            </w:r>
          </w:p>
        </w:tc>
        <w:tc>
          <w:tcPr>
            <w:tcW w:w="4962" w:type="dxa"/>
          </w:tcPr>
          <w:p w14:paraId="04E68A16" w14:textId="77777777" w:rsidR="00421BAC" w:rsidRPr="008324FB" w:rsidRDefault="00421BAC" w:rsidP="00FA5410">
            <w:pPr>
              <w:pStyle w:val="Tabulasteksts"/>
            </w:pPr>
            <w:r w:rsidRPr="008324FB">
              <w:t>Transmission wrapper</w:t>
            </w:r>
          </w:p>
        </w:tc>
      </w:tr>
      <w:tr w:rsidR="00421BAC" w:rsidRPr="008324FB" w14:paraId="269944F0" w14:textId="77777777" w:rsidTr="00E20DB1">
        <w:tc>
          <w:tcPr>
            <w:tcW w:w="3510" w:type="dxa"/>
          </w:tcPr>
          <w:p w14:paraId="51035D68" w14:textId="77777777" w:rsidR="00421BAC" w:rsidRPr="008324FB" w:rsidRDefault="009D653B" w:rsidP="00FA5410">
            <w:pPr>
              <w:pStyle w:val="Tabulasteksts"/>
            </w:pPr>
            <w:r w:rsidRPr="008324FB">
              <w:t>QUQI_MT000001UV01</w:t>
            </w:r>
          </w:p>
        </w:tc>
        <w:tc>
          <w:tcPr>
            <w:tcW w:w="4962" w:type="dxa"/>
          </w:tcPr>
          <w:p w14:paraId="09233447" w14:textId="77777777" w:rsidR="00421BAC" w:rsidRPr="008324FB" w:rsidRDefault="00421BAC" w:rsidP="00FA5410">
            <w:pPr>
              <w:pStyle w:val="Tabulasteksts"/>
            </w:pPr>
            <w:r w:rsidRPr="008324FB">
              <w:t>Trigger Event Control Act</w:t>
            </w:r>
          </w:p>
        </w:tc>
      </w:tr>
      <w:tr w:rsidR="00764B59" w:rsidRPr="008324FB" w14:paraId="0CCCB61C" w14:textId="77777777" w:rsidTr="00E20DB1">
        <w:tc>
          <w:tcPr>
            <w:tcW w:w="3510" w:type="dxa"/>
          </w:tcPr>
          <w:p w14:paraId="60F6670E" w14:textId="77777777" w:rsidR="00764B59" w:rsidRPr="008324FB" w:rsidRDefault="00764B59" w:rsidP="00FA5410">
            <w:pPr>
              <w:pStyle w:val="Tabulasteksts"/>
            </w:pPr>
            <w:r w:rsidRPr="008324FB">
              <w:lastRenderedPageBreak/>
              <w:t>QUQI_MT000001UV01</w:t>
            </w:r>
          </w:p>
        </w:tc>
        <w:tc>
          <w:tcPr>
            <w:tcW w:w="4962" w:type="dxa"/>
          </w:tcPr>
          <w:p w14:paraId="67DC62F1" w14:textId="77777777" w:rsidR="00764B59" w:rsidRPr="008324FB" w:rsidRDefault="00764B59" w:rsidP="00FA5410">
            <w:pPr>
              <w:pStyle w:val="Tabulasteksts"/>
            </w:pPr>
            <w:r w:rsidRPr="008324FB">
              <w:t>Payload</w:t>
            </w:r>
          </w:p>
        </w:tc>
      </w:tr>
    </w:tbl>
    <w:p w14:paraId="6A2C36D0" w14:textId="77777777" w:rsidR="00421BAC" w:rsidRPr="008324FB" w:rsidRDefault="00421BAC" w:rsidP="00421BAC">
      <w:pPr>
        <w:pStyle w:val="Heading4"/>
        <w:rPr>
          <w:lang w:val="en-US"/>
        </w:rPr>
      </w:pPr>
      <w:bookmarkStart w:id="358" w:name="_Toc425851531"/>
      <w:bookmarkStart w:id="359" w:name="_Toc476835710"/>
      <w:r w:rsidRPr="008324FB">
        <w:rPr>
          <w:lang w:val="en-US"/>
        </w:rPr>
        <w:t>Payload</w:t>
      </w:r>
      <w:bookmarkEnd w:id="358"/>
      <w:bookmarkEnd w:id="359"/>
    </w:p>
    <w:p w14:paraId="3D3FB5E9" w14:textId="18B51B4F" w:rsidR="00421BAC" w:rsidRPr="008324FB" w:rsidRDefault="005D3B2C" w:rsidP="003028A3">
      <w:pPr>
        <w:pStyle w:val="Caption"/>
        <w:spacing w:before="120" w:after="0"/>
        <w:rPr>
          <w:lang w:val="en-US"/>
        </w:rPr>
      </w:pPr>
      <w:r w:rsidRPr="008324FB">
        <w:rPr>
          <w:lang w:val="en-US"/>
        </w:rPr>
        <w:fldChar w:fldCharType="begin"/>
      </w:r>
      <w:r w:rsidR="00421BAC"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27</w:t>
      </w:r>
      <w:r w:rsidR="001B4493" w:rsidRPr="008324FB">
        <w:rPr>
          <w:noProof/>
          <w:lang w:val="en-US"/>
        </w:rPr>
        <w:t xml:space="preserve"> </w:t>
      </w:r>
      <w:r w:rsidRPr="008324FB">
        <w:rPr>
          <w:lang w:val="en-US"/>
        </w:rPr>
        <w:fldChar w:fldCharType="end"/>
      </w:r>
      <w:r w:rsidR="00421BAC" w:rsidRPr="008324FB">
        <w:rPr>
          <w:lang w:val="en-US"/>
        </w:rPr>
        <w:t>Payload PORX_MT000007UV01_</w:t>
      </w:r>
      <w:r w:rsidR="00957BA9" w:rsidRPr="008324FB">
        <w:rPr>
          <w:lang w:val="en-US"/>
        </w:rPr>
        <w:t xml:space="preserve">LV02 </w:t>
      </w:r>
      <w:r w:rsidR="00421BAC" w:rsidRPr="008324FB">
        <w:rPr>
          <w:lang w:val="en-US"/>
        </w:rPr>
        <w:t>elements</w:t>
      </w:r>
    </w:p>
    <w:tbl>
      <w:tblPr>
        <w:tblW w:w="0" w:type="auto"/>
        <w:tblLook w:val="04A0" w:firstRow="1" w:lastRow="0" w:firstColumn="1" w:lastColumn="0" w:noHBand="0" w:noVBand="1"/>
      </w:tblPr>
      <w:tblGrid>
        <w:gridCol w:w="1657"/>
        <w:gridCol w:w="3403"/>
        <w:gridCol w:w="1370"/>
        <w:gridCol w:w="1866"/>
      </w:tblGrid>
      <w:tr w:rsidR="00764B59" w:rsidRPr="008324FB" w14:paraId="5EF26D66" w14:textId="77777777" w:rsidTr="00EF3BF1">
        <w:trPr>
          <w:cantSplit/>
          <w:trHeight w:val="227"/>
          <w:tblHeader/>
        </w:trPr>
        <w:tc>
          <w:tcPr>
            <w:tcW w:w="1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327825" w14:textId="77777777" w:rsidR="00421BAC" w:rsidRPr="008324FB" w:rsidRDefault="00421BAC" w:rsidP="008324FB">
            <w:pPr>
              <w:pStyle w:val="Tabulasvirsraksts"/>
            </w:pPr>
            <w:r w:rsidRPr="008324FB">
              <w:t>Element</w:t>
            </w:r>
          </w:p>
        </w:tc>
        <w:tc>
          <w:tcPr>
            <w:tcW w:w="3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380EBD" w14:textId="77777777" w:rsidR="00421BAC" w:rsidRPr="008324FB" w:rsidRDefault="00421BAC" w:rsidP="008324FB">
            <w:pPr>
              <w:pStyle w:val="Tabulasvirsraksts"/>
            </w:pPr>
            <w:r w:rsidRPr="008324FB">
              <w:t>Type</w:t>
            </w:r>
          </w:p>
        </w:tc>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9A46B1" w14:textId="77777777" w:rsidR="00421BAC" w:rsidRPr="008324FB" w:rsidRDefault="00421BAC" w:rsidP="008324FB">
            <w:pPr>
              <w:pStyle w:val="Tabulasvirsraksts"/>
            </w:pPr>
            <w:r w:rsidRPr="008324FB">
              <w:t>Cardinality</w:t>
            </w:r>
          </w:p>
        </w:tc>
        <w:tc>
          <w:tcPr>
            <w:tcW w:w="1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6F2ED" w14:textId="77777777" w:rsidR="00421BAC" w:rsidRPr="008324FB" w:rsidRDefault="00421BAC" w:rsidP="008324FB">
            <w:pPr>
              <w:pStyle w:val="Tabulasvirsraksts"/>
            </w:pPr>
            <w:r w:rsidRPr="008324FB">
              <w:t>Description</w:t>
            </w:r>
          </w:p>
        </w:tc>
      </w:tr>
      <w:tr w:rsidR="00764B59" w:rsidRPr="008324FB" w14:paraId="6D577B7C" w14:textId="77777777" w:rsidTr="003028A3">
        <w:trPr>
          <w:cantSplit/>
          <w:trHeight w:val="19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5BD333" w14:textId="77777777" w:rsidR="00421BAC" w:rsidRPr="008324FB" w:rsidRDefault="00421BAC" w:rsidP="00764B59">
            <w:pPr>
              <w:rPr>
                <w:sz w:val="16"/>
                <w:szCs w:val="16"/>
                <w:lang w:eastAsia="lv-LV"/>
              </w:rPr>
            </w:pPr>
            <w:r w:rsidRPr="008324FB">
              <w:rPr>
                <w:sz w:val="16"/>
                <w:szCs w:val="16"/>
                <w:lang w:eastAsia="lv-LV"/>
              </w:rPr>
              <w:t>Query</w:t>
            </w:r>
            <w:r w:rsidR="00764B59" w:rsidRPr="008324FB">
              <w:rPr>
                <w:sz w:val="16"/>
                <w:szCs w:val="16"/>
                <w:lang w:eastAsia="lv-LV"/>
              </w:rPr>
              <w:t>Continuation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C209A4" w14:textId="77777777" w:rsidR="00421BAC" w:rsidRPr="008324FB" w:rsidRDefault="00764B59" w:rsidP="00764B59">
            <w:pPr>
              <w:rPr>
                <w:sz w:val="16"/>
                <w:szCs w:val="16"/>
                <w:lang w:eastAsia="lv-LV"/>
              </w:rPr>
            </w:pPr>
            <w:r w:rsidRPr="008324FB">
              <w:rPr>
                <w:sz w:val="16"/>
                <w:szCs w:val="16"/>
                <w:lang w:eastAsia="lv-LV"/>
              </w:rPr>
              <w:t>QUQI</w:t>
            </w:r>
            <w:r w:rsidR="00421BAC" w:rsidRPr="008324FB">
              <w:rPr>
                <w:sz w:val="16"/>
                <w:szCs w:val="16"/>
                <w:lang w:eastAsia="lv-LV"/>
              </w:rPr>
              <w:t>_MT00000</w:t>
            </w:r>
            <w:r w:rsidRPr="008324FB">
              <w:rPr>
                <w:sz w:val="16"/>
                <w:szCs w:val="16"/>
                <w:lang w:eastAsia="lv-LV"/>
              </w:rPr>
              <w:t>1</w:t>
            </w:r>
            <w:r w:rsidR="00421BAC" w:rsidRPr="008324FB">
              <w:rPr>
                <w:sz w:val="16"/>
                <w:szCs w:val="16"/>
                <w:lang w:eastAsia="lv-LV"/>
              </w:rPr>
              <w:t>UV01.Query</w:t>
            </w:r>
            <w:r w:rsidRPr="008324FB">
              <w:rPr>
                <w:sz w:val="16"/>
                <w:szCs w:val="16"/>
                <w:lang w:eastAsia="lv-LV"/>
              </w:rPr>
              <w:t>Continuation</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4F8C8AB" w14:textId="77777777" w:rsidR="00421BAC" w:rsidRPr="008324FB" w:rsidRDefault="00421BAC" w:rsidP="00FA1047">
            <w:pPr>
              <w:rPr>
                <w:sz w:val="16"/>
                <w:szCs w:val="16"/>
                <w:lang w:eastAsia="lv-LV"/>
              </w:rPr>
            </w:pPr>
            <w:r w:rsidRPr="008324FB">
              <w:rPr>
                <w:sz w:val="16"/>
                <w:szCs w:val="16"/>
                <w:lang w:eastAsia="lv-LV"/>
              </w:rPr>
              <w:t>1..1</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7373E23" w14:textId="13EA93EE" w:rsidR="00421BAC" w:rsidRPr="008324FB" w:rsidRDefault="00421BAC" w:rsidP="00170C62">
            <w:pPr>
              <w:rPr>
                <w:rFonts w:cs="Arial"/>
                <w:b/>
                <w:bCs/>
                <w:kern w:val="32"/>
                <w:sz w:val="16"/>
                <w:szCs w:val="16"/>
                <w:lang w:eastAsia="lv-LV"/>
              </w:rPr>
            </w:pPr>
            <w:r w:rsidRPr="008324FB">
              <w:rPr>
                <w:sz w:val="16"/>
                <w:szCs w:val="16"/>
                <w:lang w:eastAsia="lv-LV"/>
              </w:rPr>
              <w:t>See data structure</w:t>
            </w:r>
            <w:r w:rsidRPr="008324FB">
              <w:rPr>
                <w:color w:val="000000"/>
                <w:sz w:val="16"/>
                <w:szCs w:val="16"/>
                <w:lang w:eastAsia="lv-LV"/>
              </w:rPr>
              <w:t xml:space="preserve"> in chapter</w:t>
            </w:r>
            <w:r w:rsidR="00170C62" w:rsidRPr="008324FB">
              <w:rPr>
                <w:color w:val="000000"/>
                <w:sz w:val="16"/>
                <w:szCs w:val="16"/>
                <w:lang w:eastAsia="lv-LV"/>
              </w:rPr>
              <w:t xml:space="preserve"> </w:t>
            </w:r>
            <w:r w:rsidR="005D3B2C" w:rsidRPr="008324FB">
              <w:rPr>
                <w:color w:val="000000"/>
                <w:sz w:val="16"/>
                <w:szCs w:val="16"/>
                <w:lang w:eastAsia="lv-LV"/>
              </w:rPr>
              <w:fldChar w:fldCharType="begin"/>
            </w:r>
            <w:r w:rsidR="00170C62" w:rsidRPr="008324FB">
              <w:rPr>
                <w:color w:val="000000"/>
                <w:sz w:val="16"/>
                <w:szCs w:val="16"/>
                <w:lang w:eastAsia="lv-LV"/>
              </w:rPr>
              <w:instrText xml:space="preserve"> REF _Ref354669193 \r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6.11</w:t>
            </w:r>
            <w:r w:rsidR="005D3B2C" w:rsidRPr="008324FB">
              <w:rPr>
                <w:color w:val="000000"/>
                <w:sz w:val="16"/>
                <w:szCs w:val="16"/>
                <w:lang w:eastAsia="lv-LV"/>
              </w:rPr>
              <w:fldChar w:fldCharType="end"/>
            </w:r>
            <w:r w:rsidRPr="008324FB">
              <w:rPr>
                <w:color w:val="000000"/>
                <w:sz w:val="16"/>
                <w:szCs w:val="16"/>
                <w:lang w:eastAsia="lv-LV"/>
              </w:rPr>
              <w:t>.</w:t>
            </w:r>
          </w:p>
        </w:tc>
      </w:tr>
    </w:tbl>
    <w:p w14:paraId="58E74BAF" w14:textId="77777777" w:rsidR="00421BAC" w:rsidRPr="008324FB" w:rsidRDefault="00421BAC" w:rsidP="00421BAC">
      <w:pPr>
        <w:pStyle w:val="Heading3"/>
        <w:rPr>
          <w:lang w:val="en-US"/>
        </w:rPr>
      </w:pPr>
      <w:bookmarkStart w:id="360" w:name="_Toc436384525"/>
      <w:bookmarkStart w:id="361" w:name="_Toc425851532"/>
      <w:bookmarkStart w:id="362" w:name="_Toc476835711"/>
      <w:bookmarkEnd w:id="360"/>
      <w:r w:rsidRPr="008324FB">
        <w:rPr>
          <w:lang w:val="en-US"/>
        </w:rPr>
        <w:t>PORX_IN000006UV01_</w:t>
      </w:r>
      <w:r w:rsidR="005420EE" w:rsidRPr="008324FB">
        <w:rPr>
          <w:lang w:val="en-US"/>
        </w:rPr>
        <w:t xml:space="preserve">LV02 </w:t>
      </w:r>
      <w:r w:rsidRPr="008324FB">
        <w:rPr>
          <w:lang w:val="en-US"/>
        </w:rPr>
        <w:t>interaction</w:t>
      </w:r>
      <w:bookmarkEnd w:id="361"/>
      <w:bookmarkEnd w:id="362"/>
    </w:p>
    <w:p w14:paraId="3C4F6539" w14:textId="77777777" w:rsidR="00421BAC" w:rsidRPr="008324FB" w:rsidRDefault="00421BAC" w:rsidP="008324FB">
      <w:pPr>
        <w:pStyle w:val="BodyText"/>
        <w:rPr>
          <w:lang w:val="en-US"/>
        </w:rPr>
      </w:pPr>
      <w:r w:rsidRPr="008324FB">
        <w:rPr>
          <w:lang w:val="en-US"/>
        </w:rPr>
        <w:t xml:space="preserve">This is service response interaction from System; its specification is explained in next table. </w:t>
      </w:r>
    </w:p>
    <w:p w14:paraId="6E1456A8" w14:textId="1EFB16F0" w:rsidR="00421BAC" w:rsidRPr="008324FB" w:rsidRDefault="005D3B2C" w:rsidP="003028A3">
      <w:pPr>
        <w:pStyle w:val="Caption"/>
        <w:spacing w:before="120" w:after="0"/>
        <w:rPr>
          <w:lang w:val="en-US"/>
        </w:rPr>
      </w:pPr>
      <w:r w:rsidRPr="008324FB">
        <w:rPr>
          <w:lang w:val="en-US"/>
        </w:rPr>
        <w:fldChar w:fldCharType="begin"/>
      </w:r>
      <w:r w:rsidR="00421BAC"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28</w:t>
      </w:r>
      <w:r w:rsidR="001B4493" w:rsidRPr="008324FB">
        <w:rPr>
          <w:noProof/>
          <w:lang w:val="en-US"/>
        </w:rPr>
        <w:t xml:space="preserve"> </w:t>
      </w:r>
      <w:r w:rsidRPr="008324FB">
        <w:rPr>
          <w:lang w:val="en-US"/>
        </w:rPr>
        <w:fldChar w:fldCharType="end"/>
      </w:r>
      <w:r w:rsidR="00421BAC" w:rsidRPr="008324FB">
        <w:rPr>
          <w:lang w:val="en-US"/>
        </w:rPr>
        <w:t xml:space="preserve">Interaction </w:t>
      </w:r>
      <w:r w:rsidRPr="008324FB">
        <w:rPr>
          <w:lang w:val="en-US"/>
        </w:rPr>
        <w:fldChar w:fldCharType="begin"/>
      </w:r>
      <w:r w:rsidR="00421BAC" w:rsidRPr="008324FB">
        <w:rPr>
          <w:lang w:val="en-US"/>
        </w:rPr>
        <w:instrText xml:space="preserve"> STYLEREF "Heading 3" </w:instrText>
      </w:r>
      <w:r w:rsidRPr="008324FB">
        <w:rPr>
          <w:lang w:val="en-US"/>
        </w:rPr>
        <w:fldChar w:fldCharType="separate"/>
      </w:r>
      <w:r w:rsidR="001B4493">
        <w:rPr>
          <w:noProof/>
          <w:lang w:val="en-US"/>
        </w:rPr>
        <w:t>PORX_IN000006UV01_LV02 interaction</w:t>
      </w:r>
      <w:r w:rsidRPr="008324FB">
        <w:rPr>
          <w:lang w:val="en-US"/>
        </w:rPr>
        <w:fldChar w:fldCharType="end"/>
      </w:r>
      <w:r w:rsidR="00421BAC"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421BAC" w:rsidRPr="008324FB" w14:paraId="5DA39286"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1D4D4A91" w14:textId="77777777" w:rsidR="00421BAC" w:rsidRPr="008324FB" w:rsidRDefault="00421BAC" w:rsidP="008324FB">
            <w:pPr>
              <w:pStyle w:val="Tabulasvirsraksts"/>
            </w:pPr>
            <w:r w:rsidRPr="008324FB">
              <w:t>Identification</w:t>
            </w:r>
          </w:p>
        </w:tc>
        <w:tc>
          <w:tcPr>
            <w:tcW w:w="4962" w:type="dxa"/>
          </w:tcPr>
          <w:p w14:paraId="393266EE" w14:textId="77777777" w:rsidR="00421BAC" w:rsidRPr="008324FB" w:rsidRDefault="00421BAC" w:rsidP="008324FB">
            <w:pPr>
              <w:pStyle w:val="Tabulasvirsraksts"/>
            </w:pPr>
            <w:r w:rsidRPr="008324FB">
              <w:t>Description</w:t>
            </w:r>
          </w:p>
        </w:tc>
      </w:tr>
      <w:tr w:rsidR="00421BAC" w:rsidRPr="008324FB" w14:paraId="30072FB7" w14:textId="77777777" w:rsidTr="00E20DB1">
        <w:tc>
          <w:tcPr>
            <w:tcW w:w="3510" w:type="dxa"/>
          </w:tcPr>
          <w:p w14:paraId="67390541" w14:textId="77777777" w:rsidR="00421BAC" w:rsidRPr="008324FB" w:rsidRDefault="00421BAC" w:rsidP="00FA5410">
            <w:pPr>
              <w:pStyle w:val="Tabulasteksts"/>
            </w:pPr>
            <w:r w:rsidRPr="008324FB">
              <w:t>MCCI_MT000200UV01_LV01</w:t>
            </w:r>
          </w:p>
        </w:tc>
        <w:tc>
          <w:tcPr>
            <w:tcW w:w="4962" w:type="dxa"/>
          </w:tcPr>
          <w:p w14:paraId="118B8202" w14:textId="77777777" w:rsidR="00421BAC" w:rsidRPr="008324FB" w:rsidRDefault="00421BAC" w:rsidP="00FA5410">
            <w:pPr>
              <w:pStyle w:val="Tabulasteksts"/>
            </w:pPr>
            <w:r w:rsidRPr="008324FB">
              <w:t>Transmission wrapper</w:t>
            </w:r>
          </w:p>
        </w:tc>
      </w:tr>
      <w:tr w:rsidR="00421BAC" w:rsidRPr="008324FB" w14:paraId="06EA223B" w14:textId="77777777" w:rsidTr="00E20DB1">
        <w:tc>
          <w:tcPr>
            <w:tcW w:w="3510" w:type="dxa"/>
          </w:tcPr>
          <w:p w14:paraId="1EBE40AC" w14:textId="77777777" w:rsidR="00421BAC" w:rsidRPr="008324FB" w:rsidRDefault="00421BAC" w:rsidP="00FA5410">
            <w:pPr>
              <w:pStyle w:val="Tabulasteksts"/>
            </w:pPr>
            <w:r w:rsidRPr="008324FB">
              <w:t>MCAI_MT700201UV01_LV01</w:t>
            </w:r>
          </w:p>
        </w:tc>
        <w:tc>
          <w:tcPr>
            <w:tcW w:w="4962" w:type="dxa"/>
          </w:tcPr>
          <w:p w14:paraId="03C3BB03" w14:textId="77777777" w:rsidR="00421BAC" w:rsidRPr="008324FB" w:rsidRDefault="00421BAC" w:rsidP="00FA5410">
            <w:pPr>
              <w:pStyle w:val="Tabulasteksts"/>
            </w:pPr>
            <w:r w:rsidRPr="008324FB">
              <w:t>Trigger Event Control Act</w:t>
            </w:r>
          </w:p>
        </w:tc>
      </w:tr>
      <w:tr w:rsidR="00421BAC" w:rsidRPr="008324FB" w14:paraId="197CE1B4" w14:textId="77777777" w:rsidTr="00E20DB1">
        <w:tc>
          <w:tcPr>
            <w:tcW w:w="3510" w:type="dxa"/>
          </w:tcPr>
          <w:p w14:paraId="5F2FF77D" w14:textId="77777777" w:rsidR="00421BAC" w:rsidRPr="008324FB" w:rsidRDefault="00421BAC" w:rsidP="00FA5410">
            <w:pPr>
              <w:pStyle w:val="Tabulasteksts"/>
            </w:pPr>
            <w:r w:rsidRPr="008324FB">
              <w:t>PORX_MT010120UV01_</w:t>
            </w:r>
            <w:r w:rsidR="00957BA9" w:rsidRPr="008324FB">
              <w:t>LV02</w:t>
            </w:r>
          </w:p>
        </w:tc>
        <w:tc>
          <w:tcPr>
            <w:tcW w:w="4962" w:type="dxa"/>
          </w:tcPr>
          <w:p w14:paraId="4E36703E" w14:textId="77777777" w:rsidR="00421BAC" w:rsidRPr="008324FB" w:rsidRDefault="00421BAC" w:rsidP="00FA5410">
            <w:pPr>
              <w:pStyle w:val="Tabulasteksts"/>
            </w:pPr>
            <w:r w:rsidRPr="008324FB">
              <w:t>Payload</w:t>
            </w:r>
          </w:p>
        </w:tc>
      </w:tr>
    </w:tbl>
    <w:p w14:paraId="70F8936E" w14:textId="77777777" w:rsidR="00421BAC" w:rsidRPr="008324FB" w:rsidRDefault="00421BAC" w:rsidP="00421BAC">
      <w:pPr>
        <w:pStyle w:val="Heading4"/>
        <w:rPr>
          <w:lang w:val="en-US"/>
        </w:rPr>
      </w:pPr>
      <w:bookmarkStart w:id="363" w:name="_Toc436384527"/>
      <w:bookmarkStart w:id="364" w:name="_Toc425851533"/>
      <w:bookmarkStart w:id="365" w:name="_Toc476835712"/>
      <w:bookmarkEnd w:id="363"/>
      <w:r w:rsidRPr="008324FB">
        <w:rPr>
          <w:lang w:val="en-US"/>
        </w:rPr>
        <w:t>Payload</w:t>
      </w:r>
      <w:bookmarkEnd w:id="364"/>
      <w:bookmarkEnd w:id="365"/>
    </w:p>
    <w:p w14:paraId="0B3CCD83" w14:textId="49014EE8" w:rsidR="00421BAC" w:rsidRPr="008324FB" w:rsidRDefault="005D3B2C" w:rsidP="003028A3">
      <w:pPr>
        <w:pStyle w:val="Caption"/>
        <w:spacing w:before="120" w:after="0"/>
        <w:rPr>
          <w:lang w:val="en-US"/>
        </w:rPr>
      </w:pPr>
      <w:r w:rsidRPr="008324FB">
        <w:rPr>
          <w:lang w:val="en-US"/>
        </w:rPr>
        <w:fldChar w:fldCharType="begin"/>
      </w:r>
      <w:r w:rsidR="00421BAC"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29</w:t>
      </w:r>
      <w:r w:rsidR="001B4493" w:rsidRPr="008324FB">
        <w:rPr>
          <w:noProof/>
          <w:lang w:val="en-US"/>
        </w:rPr>
        <w:t xml:space="preserve"> </w:t>
      </w:r>
      <w:r w:rsidRPr="008324FB">
        <w:rPr>
          <w:lang w:val="en-US"/>
        </w:rPr>
        <w:fldChar w:fldCharType="end"/>
      </w:r>
      <w:r w:rsidR="00421BAC" w:rsidRPr="008324FB">
        <w:rPr>
          <w:lang w:val="en-US"/>
        </w:rPr>
        <w:t>Payload PORX_MT010120UV01_</w:t>
      </w:r>
      <w:r w:rsidR="00957BA9" w:rsidRPr="008324FB">
        <w:rPr>
          <w:lang w:val="en-US"/>
        </w:rPr>
        <w:t xml:space="preserve">LV02 </w:t>
      </w:r>
      <w:r w:rsidR="00421BAC" w:rsidRPr="008324FB">
        <w:rPr>
          <w:lang w:val="en-US"/>
        </w:rPr>
        <w:t>elements</w:t>
      </w:r>
    </w:p>
    <w:tbl>
      <w:tblPr>
        <w:tblW w:w="0" w:type="auto"/>
        <w:tblLook w:val="04A0" w:firstRow="1" w:lastRow="0" w:firstColumn="1" w:lastColumn="0" w:noHBand="0" w:noVBand="1"/>
      </w:tblPr>
      <w:tblGrid>
        <w:gridCol w:w="2018"/>
        <w:gridCol w:w="3982"/>
        <w:gridCol w:w="1119"/>
        <w:gridCol w:w="1177"/>
      </w:tblGrid>
      <w:tr w:rsidR="00421BAC" w:rsidRPr="008324FB" w14:paraId="5DEC219C" w14:textId="77777777" w:rsidTr="00EF3BF1">
        <w:trPr>
          <w:cantSplit/>
          <w:trHeight w:val="397"/>
          <w:tblHeader/>
        </w:trPr>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4D975" w14:textId="77777777" w:rsidR="00421BAC" w:rsidRPr="008324FB" w:rsidRDefault="00421BAC" w:rsidP="008324FB">
            <w:pPr>
              <w:pStyle w:val="Tabulasvirsraksts"/>
            </w:pPr>
            <w:r w:rsidRPr="008324FB">
              <w:t>Element</w:t>
            </w:r>
          </w:p>
        </w:tc>
        <w:tc>
          <w:tcPr>
            <w:tcW w:w="42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72030" w14:textId="77777777" w:rsidR="00421BAC" w:rsidRPr="008324FB" w:rsidRDefault="00421BAC" w:rsidP="008324FB">
            <w:pPr>
              <w:pStyle w:val="Tabulasvirsraksts"/>
            </w:pPr>
            <w:r w:rsidRPr="008324FB">
              <w:t>Type</w:t>
            </w:r>
          </w:p>
        </w:tc>
        <w:tc>
          <w:tcPr>
            <w:tcW w:w="10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AC499" w14:textId="77777777" w:rsidR="00421BAC" w:rsidRPr="008324FB" w:rsidRDefault="00421BAC" w:rsidP="008324FB">
            <w:pPr>
              <w:pStyle w:val="Tabulasvirsraksts"/>
            </w:pPr>
            <w:r w:rsidRPr="008324FB">
              <w:t>Cardinality</w:t>
            </w:r>
          </w:p>
        </w:tc>
        <w:tc>
          <w:tcPr>
            <w:tcW w:w="1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528D4" w14:textId="77777777" w:rsidR="00421BAC" w:rsidRPr="008324FB" w:rsidRDefault="00421BAC" w:rsidP="008324FB">
            <w:pPr>
              <w:pStyle w:val="Tabulasvirsraksts"/>
            </w:pPr>
            <w:r w:rsidRPr="008324FB">
              <w:t>Description</w:t>
            </w:r>
          </w:p>
        </w:tc>
      </w:tr>
      <w:tr w:rsidR="00421BAC" w:rsidRPr="008324FB" w14:paraId="7568764C" w14:textId="77777777" w:rsidTr="003028A3">
        <w:trPr>
          <w:cantSplit/>
          <w:trHeight w:val="44"/>
        </w:trPr>
        <w:tc>
          <w:tcPr>
            <w:tcW w:w="2098" w:type="dxa"/>
            <w:tcBorders>
              <w:top w:val="single" w:sz="4" w:space="0" w:color="auto"/>
              <w:left w:val="single" w:sz="4" w:space="0" w:color="auto"/>
              <w:bottom w:val="single" w:sz="4" w:space="0" w:color="auto"/>
              <w:right w:val="single" w:sz="4" w:space="0" w:color="auto"/>
            </w:tcBorders>
            <w:shd w:val="clear" w:color="auto" w:fill="auto"/>
            <w:hideMark/>
          </w:tcPr>
          <w:p w14:paraId="46D23A48" w14:textId="77777777" w:rsidR="00421BAC" w:rsidRPr="008324FB" w:rsidRDefault="00421BAC" w:rsidP="00FA1047">
            <w:pPr>
              <w:rPr>
                <w:color w:val="000000"/>
                <w:sz w:val="16"/>
                <w:szCs w:val="16"/>
                <w:lang w:eastAsia="lv-LV"/>
              </w:rPr>
            </w:pPr>
            <w:r w:rsidRPr="008324FB">
              <w:rPr>
                <w:color w:val="000000"/>
                <w:sz w:val="16"/>
                <w:szCs w:val="16"/>
                <w:lang w:eastAsia="lv-LV"/>
              </w:rPr>
              <w:t>combinedMedicationRequest</w:t>
            </w:r>
          </w:p>
        </w:tc>
        <w:tc>
          <w:tcPr>
            <w:tcW w:w="4252" w:type="dxa"/>
            <w:tcBorders>
              <w:top w:val="single" w:sz="4" w:space="0" w:color="auto"/>
              <w:left w:val="single" w:sz="4" w:space="0" w:color="auto"/>
              <w:bottom w:val="single" w:sz="4" w:space="0" w:color="auto"/>
              <w:right w:val="single" w:sz="4" w:space="0" w:color="auto"/>
            </w:tcBorders>
            <w:shd w:val="clear" w:color="auto" w:fill="auto"/>
            <w:hideMark/>
          </w:tcPr>
          <w:p w14:paraId="0A12C97B" w14:textId="77777777" w:rsidR="00421BAC" w:rsidRPr="008324FB" w:rsidRDefault="00421BAC" w:rsidP="00384AB9">
            <w:pPr>
              <w:rPr>
                <w:color w:val="000000"/>
                <w:sz w:val="16"/>
                <w:szCs w:val="16"/>
                <w:lang w:eastAsia="lv-LV"/>
              </w:rPr>
            </w:pPr>
            <w:r w:rsidRPr="008324FB">
              <w:rPr>
                <w:color w:val="000000"/>
                <w:sz w:val="16"/>
                <w:szCs w:val="16"/>
                <w:lang w:eastAsia="lv-LV"/>
              </w:rPr>
              <w:t>PORX_MT010120UV01_</w:t>
            </w:r>
            <w:r w:rsidR="00957BA9" w:rsidRPr="008324FB">
              <w:rPr>
                <w:color w:val="000000"/>
                <w:sz w:val="16"/>
                <w:szCs w:val="16"/>
                <w:lang w:eastAsia="lv-LV"/>
              </w:rPr>
              <w:t>LV02</w:t>
            </w:r>
            <w:r w:rsidRPr="008324FB">
              <w:rPr>
                <w:color w:val="000000"/>
                <w:sz w:val="16"/>
                <w:szCs w:val="16"/>
                <w:lang w:eastAsia="lv-LV"/>
              </w:rPr>
              <w:t>.CombinedMedicationRequest</w:t>
            </w:r>
          </w:p>
        </w:tc>
        <w:tc>
          <w:tcPr>
            <w:tcW w:w="1090" w:type="dxa"/>
            <w:tcBorders>
              <w:top w:val="single" w:sz="4" w:space="0" w:color="auto"/>
              <w:left w:val="single" w:sz="4" w:space="0" w:color="auto"/>
              <w:bottom w:val="single" w:sz="4" w:space="0" w:color="auto"/>
              <w:right w:val="single" w:sz="4" w:space="0" w:color="auto"/>
            </w:tcBorders>
            <w:shd w:val="clear" w:color="auto" w:fill="auto"/>
            <w:hideMark/>
          </w:tcPr>
          <w:p w14:paraId="0DC827B0" w14:textId="77777777" w:rsidR="00421BAC" w:rsidRPr="008324FB" w:rsidRDefault="00421BAC" w:rsidP="00FA1047">
            <w:pPr>
              <w:rPr>
                <w:color w:val="000000"/>
                <w:sz w:val="16"/>
                <w:szCs w:val="16"/>
                <w:lang w:eastAsia="lv-LV"/>
              </w:rPr>
            </w:pPr>
            <w:r w:rsidRPr="008324FB">
              <w:rPr>
                <w:color w:val="000000"/>
                <w:sz w:val="16"/>
                <w:szCs w:val="16"/>
                <w:lang w:eastAsia="lv-LV"/>
              </w:rPr>
              <w:t>0..unbounded</w:t>
            </w:r>
          </w:p>
        </w:tc>
        <w:tc>
          <w:tcPr>
            <w:tcW w:w="1082" w:type="dxa"/>
            <w:tcBorders>
              <w:top w:val="single" w:sz="4" w:space="0" w:color="auto"/>
              <w:left w:val="single" w:sz="4" w:space="0" w:color="auto"/>
              <w:bottom w:val="single" w:sz="4" w:space="0" w:color="auto"/>
              <w:right w:val="single" w:sz="4" w:space="0" w:color="auto"/>
            </w:tcBorders>
            <w:shd w:val="clear" w:color="auto" w:fill="auto"/>
            <w:hideMark/>
          </w:tcPr>
          <w:p w14:paraId="52A740A9" w14:textId="1C8C65EE" w:rsidR="00421BAC" w:rsidRPr="008324FB" w:rsidRDefault="00421BAC" w:rsidP="00FA1047">
            <w:pPr>
              <w:rPr>
                <w:color w:val="000000"/>
                <w:sz w:val="16"/>
                <w:szCs w:val="16"/>
                <w:lang w:eastAsia="lv-LV"/>
              </w:rPr>
            </w:pPr>
            <w:r w:rsidRPr="008324FB">
              <w:rPr>
                <w:color w:val="000000"/>
                <w:sz w:val="16"/>
                <w:szCs w:val="16"/>
                <w:lang w:eastAsia="lv-LV"/>
              </w:rPr>
              <w:t xml:space="preserve">See data structure in chapter </w:t>
            </w:r>
            <w:r w:rsidR="005D3B2C" w:rsidRPr="008324FB">
              <w:rPr>
                <w:color w:val="000000"/>
                <w:sz w:val="16"/>
                <w:szCs w:val="16"/>
                <w:lang w:eastAsia="lv-LV"/>
              </w:rPr>
              <w:fldChar w:fldCharType="begin"/>
            </w:r>
            <w:r w:rsidRPr="008324FB">
              <w:rPr>
                <w:color w:val="000000"/>
                <w:sz w:val="16"/>
                <w:szCs w:val="16"/>
                <w:lang w:eastAsia="lv-LV"/>
              </w:rPr>
              <w:instrText xml:space="preserve"> REF _Ref332098903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w:t>
            </w:r>
            <w:r w:rsidR="005D3B2C" w:rsidRPr="008324FB">
              <w:rPr>
                <w:color w:val="000000"/>
                <w:sz w:val="16"/>
                <w:szCs w:val="16"/>
                <w:lang w:eastAsia="lv-LV"/>
              </w:rPr>
              <w:fldChar w:fldCharType="end"/>
            </w:r>
            <w:r w:rsidRPr="008324FB">
              <w:rPr>
                <w:color w:val="000000"/>
                <w:sz w:val="16"/>
                <w:szCs w:val="16"/>
                <w:lang w:eastAsia="lv-LV"/>
              </w:rPr>
              <w:t>.</w:t>
            </w:r>
          </w:p>
        </w:tc>
      </w:tr>
    </w:tbl>
    <w:p w14:paraId="6883A9D4" w14:textId="77777777" w:rsidR="00D50F17" w:rsidRPr="008324FB" w:rsidRDefault="00D50F17" w:rsidP="00664BAC">
      <w:pPr>
        <w:pStyle w:val="Heading2"/>
        <w:rPr>
          <w:lang w:val="en-US"/>
        </w:rPr>
      </w:pPr>
      <w:bookmarkStart w:id="366" w:name="_Toc436384529"/>
      <w:bookmarkStart w:id="367" w:name="_Toc330384708"/>
      <w:bookmarkStart w:id="368" w:name="_Toc330385079"/>
      <w:bookmarkStart w:id="369" w:name="_Toc330394233"/>
      <w:bookmarkStart w:id="370" w:name="_Toc330411786"/>
      <w:bookmarkStart w:id="371" w:name="_Toc330414749"/>
      <w:bookmarkStart w:id="372" w:name="_Toc330415075"/>
      <w:bookmarkStart w:id="373" w:name="_Toc330415401"/>
      <w:bookmarkStart w:id="374" w:name="_Toc330425539"/>
      <w:bookmarkStart w:id="375" w:name="_Toc330426559"/>
      <w:bookmarkStart w:id="376" w:name="_Toc330429252"/>
      <w:bookmarkStart w:id="377" w:name="_Toc330429597"/>
      <w:bookmarkStart w:id="378" w:name="_Toc330430604"/>
      <w:bookmarkStart w:id="379" w:name="_Toc330434447"/>
      <w:bookmarkStart w:id="380" w:name="_Toc330435070"/>
      <w:bookmarkStart w:id="381" w:name="_Toc330435693"/>
      <w:bookmarkStart w:id="382" w:name="_Toc330472716"/>
      <w:bookmarkStart w:id="383" w:name="_Toc330473341"/>
      <w:bookmarkStart w:id="384" w:name="_Toc330474270"/>
      <w:bookmarkStart w:id="385" w:name="_Toc330480170"/>
      <w:bookmarkStart w:id="386" w:name="_Toc330480797"/>
      <w:bookmarkStart w:id="387" w:name="_Toc330488872"/>
      <w:bookmarkStart w:id="388" w:name="_Toc330489780"/>
      <w:bookmarkStart w:id="389" w:name="_Toc330490451"/>
      <w:bookmarkStart w:id="390" w:name="_Toc330491122"/>
      <w:bookmarkStart w:id="391" w:name="_Toc330491841"/>
      <w:bookmarkStart w:id="392" w:name="_Toc330492512"/>
      <w:bookmarkStart w:id="393" w:name="_Toc330498338"/>
      <w:bookmarkStart w:id="394" w:name="_Toc330499239"/>
      <w:bookmarkStart w:id="395" w:name="_Toc330500800"/>
      <w:bookmarkStart w:id="396" w:name="_Toc330542955"/>
      <w:bookmarkStart w:id="397" w:name="_Toc330547094"/>
      <w:bookmarkStart w:id="398" w:name="_Toc330548167"/>
      <w:bookmarkStart w:id="399" w:name="_Toc330553234"/>
      <w:bookmarkStart w:id="400" w:name="_Toc330553875"/>
      <w:bookmarkStart w:id="401" w:name="_Toc330384709"/>
      <w:bookmarkStart w:id="402" w:name="_Toc330385080"/>
      <w:bookmarkStart w:id="403" w:name="_Toc330394234"/>
      <w:bookmarkStart w:id="404" w:name="_Toc330411787"/>
      <w:bookmarkStart w:id="405" w:name="_Toc330414750"/>
      <w:bookmarkStart w:id="406" w:name="_Toc330415076"/>
      <w:bookmarkStart w:id="407" w:name="_Toc330415402"/>
      <w:bookmarkStart w:id="408" w:name="_Toc330425540"/>
      <w:bookmarkStart w:id="409" w:name="_Toc330426560"/>
      <w:bookmarkStart w:id="410" w:name="_Toc330429253"/>
      <w:bookmarkStart w:id="411" w:name="_Toc330429598"/>
      <w:bookmarkStart w:id="412" w:name="_Toc330430605"/>
      <w:bookmarkStart w:id="413" w:name="_Toc330434448"/>
      <w:bookmarkStart w:id="414" w:name="_Toc330435071"/>
      <w:bookmarkStart w:id="415" w:name="_Toc330435694"/>
      <w:bookmarkStart w:id="416" w:name="_Toc330472717"/>
      <w:bookmarkStart w:id="417" w:name="_Toc330473342"/>
      <w:bookmarkStart w:id="418" w:name="_Toc330474271"/>
      <w:bookmarkStart w:id="419" w:name="_Toc330480171"/>
      <w:bookmarkStart w:id="420" w:name="_Toc330480798"/>
      <w:bookmarkStart w:id="421" w:name="_Toc330488873"/>
      <w:bookmarkStart w:id="422" w:name="_Toc330489781"/>
      <w:bookmarkStart w:id="423" w:name="_Toc330490452"/>
      <w:bookmarkStart w:id="424" w:name="_Toc330491123"/>
      <w:bookmarkStart w:id="425" w:name="_Toc330491842"/>
      <w:bookmarkStart w:id="426" w:name="_Toc330492513"/>
      <w:bookmarkStart w:id="427" w:name="_Toc330498339"/>
      <w:bookmarkStart w:id="428" w:name="_Toc330499240"/>
      <w:bookmarkStart w:id="429" w:name="_Toc330500801"/>
      <w:bookmarkStart w:id="430" w:name="_Toc330542956"/>
      <w:bookmarkStart w:id="431" w:name="_Toc330547095"/>
      <w:bookmarkStart w:id="432" w:name="_Toc330548168"/>
      <w:bookmarkStart w:id="433" w:name="_Toc330553235"/>
      <w:bookmarkStart w:id="434" w:name="_Toc330553876"/>
      <w:bookmarkStart w:id="435" w:name="_Toc330384733"/>
      <w:bookmarkStart w:id="436" w:name="_Toc330385104"/>
      <w:bookmarkStart w:id="437" w:name="_Toc330394258"/>
      <w:bookmarkStart w:id="438" w:name="_Toc330411811"/>
      <w:bookmarkStart w:id="439" w:name="_Toc330414774"/>
      <w:bookmarkStart w:id="440" w:name="_Toc330415100"/>
      <w:bookmarkStart w:id="441" w:name="_Toc330415426"/>
      <w:bookmarkStart w:id="442" w:name="_Toc330425564"/>
      <w:bookmarkStart w:id="443" w:name="_Toc330426584"/>
      <w:bookmarkStart w:id="444" w:name="_Toc330429277"/>
      <w:bookmarkStart w:id="445" w:name="_Toc330429622"/>
      <w:bookmarkStart w:id="446" w:name="_Toc330430629"/>
      <w:bookmarkStart w:id="447" w:name="_Toc330434472"/>
      <w:bookmarkStart w:id="448" w:name="_Toc330435095"/>
      <w:bookmarkStart w:id="449" w:name="_Toc330435718"/>
      <w:bookmarkStart w:id="450" w:name="_Toc330472741"/>
      <w:bookmarkStart w:id="451" w:name="_Toc330473366"/>
      <w:bookmarkStart w:id="452" w:name="_Toc330474295"/>
      <w:bookmarkStart w:id="453" w:name="_Toc330480195"/>
      <w:bookmarkStart w:id="454" w:name="_Toc330480822"/>
      <w:bookmarkStart w:id="455" w:name="_Toc330488897"/>
      <w:bookmarkStart w:id="456" w:name="_Toc330489805"/>
      <w:bookmarkStart w:id="457" w:name="_Toc330490476"/>
      <w:bookmarkStart w:id="458" w:name="_Toc330491147"/>
      <w:bookmarkStart w:id="459" w:name="_Toc330491866"/>
      <w:bookmarkStart w:id="460" w:name="_Toc330492537"/>
      <w:bookmarkStart w:id="461" w:name="_Toc330498363"/>
      <w:bookmarkStart w:id="462" w:name="_Toc330499264"/>
      <w:bookmarkStart w:id="463" w:name="_Toc330500825"/>
      <w:bookmarkStart w:id="464" w:name="_Toc330542980"/>
      <w:bookmarkStart w:id="465" w:name="_Toc330547119"/>
      <w:bookmarkStart w:id="466" w:name="_Toc330548192"/>
      <w:bookmarkStart w:id="467" w:name="_Toc330553259"/>
      <w:bookmarkStart w:id="468" w:name="_Toc330553900"/>
      <w:bookmarkStart w:id="469" w:name="_Ref326879741"/>
      <w:bookmarkStart w:id="470" w:name="_Toc425851534"/>
      <w:bookmarkStart w:id="471" w:name="_Toc476835713"/>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8324FB">
        <w:rPr>
          <w:lang w:val="en-US"/>
        </w:rPr>
        <w:t>GetMedicineList</w:t>
      </w:r>
      <w:bookmarkEnd w:id="469"/>
      <w:bookmarkEnd w:id="470"/>
      <w:bookmarkEnd w:id="471"/>
    </w:p>
    <w:p w14:paraId="1E17062E" w14:textId="77777777" w:rsidR="00AD1AB1" w:rsidRPr="008324FB" w:rsidRDefault="00D50F17" w:rsidP="008324FB">
      <w:pPr>
        <w:pStyle w:val="BodyText"/>
        <w:rPr>
          <w:lang w:val="en-US"/>
        </w:rPr>
      </w:pPr>
      <w:r w:rsidRPr="008324FB">
        <w:rPr>
          <w:lang w:val="en-US"/>
        </w:rPr>
        <w:t>Allows external IS (e</w:t>
      </w:r>
      <w:r w:rsidRPr="008324FB">
        <w:rPr>
          <w:lang w:val="en-US"/>
        </w:rPr>
        <w:noBreakHyphen/>
        <w:t>Health Portal, Hospital IS) to retrieve list of medicines frequently prescribed by physician or to patient during X month ago (X – System parameter).</w:t>
      </w:r>
    </w:p>
    <w:p w14:paraId="7454D638" w14:textId="77777777" w:rsidR="00886384" w:rsidRPr="008324FB" w:rsidRDefault="00886384" w:rsidP="00886384">
      <w:pPr>
        <w:pStyle w:val="Footer"/>
        <w:rPr>
          <w:lang w:val="en-US"/>
        </w:rPr>
      </w:pPr>
    </w:p>
    <w:p w14:paraId="75AB156E" w14:textId="77777777" w:rsidR="00886384" w:rsidRPr="008324FB" w:rsidRDefault="00D50F17" w:rsidP="00886384">
      <w:pPr>
        <w:pStyle w:val="Footer"/>
        <w:rPr>
          <w:lang w:val="en-US"/>
        </w:rPr>
      </w:pPr>
      <w:r w:rsidRPr="008324FB">
        <w:rPr>
          <w:lang w:val="en-US"/>
        </w:rPr>
        <w:t>Service roles: physician.</w:t>
      </w:r>
    </w:p>
    <w:p w14:paraId="3F621D2A" w14:textId="77777777" w:rsidR="002F7549" w:rsidRPr="008324FB" w:rsidRDefault="00D50F17" w:rsidP="00886384">
      <w:pPr>
        <w:pStyle w:val="Footer"/>
        <w:rPr>
          <w:lang w:val="en-US"/>
        </w:rPr>
      </w:pPr>
      <w:r w:rsidRPr="008324FB">
        <w:rPr>
          <w:lang w:val="en-US"/>
        </w:rPr>
        <w:t>Service right</w:t>
      </w:r>
      <w:r w:rsidR="00096BE9" w:rsidRPr="008324FB">
        <w:rPr>
          <w:lang w:val="en-US"/>
        </w:rPr>
        <w:t>s</w:t>
      </w:r>
      <w:r w:rsidRPr="008324FB">
        <w:rPr>
          <w:lang w:val="en-US"/>
        </w:rPr>
        <w:t>: QueryMedicationOrders.</w:t>
      </w:r>
    </w:p>
    <w:p w14:paraId="3205A601" w14:textId="77777777" w:rsidR="00D50F17" w:rsidRPr="008324FB" w:rsidRDefault="00D50F17" w:rsidP="003B23D6">
      <w:pPr>
        <w:pStyle w:val="ListParagraph"/>
        <w:numPr>
          <w:ilvl w:val="0"/>
          <w:numId w:val="8"/>
        </w:numPr>
        <w:spacing w:before="120"/>
        <w:rPr>
          <w:lang w:val="en-US"/>
        </w:rPr>
      </w:pPr>
      <w:r w:rsidRPr="008324FB">
        <w:rPr>
          <w:lang w:val="en-US"/>
        </w:rPr>
        <w:t>QueryPatientActiveMedicationOrders – to get specific patient active medication orders;</w:t>
      </w:r>
    </w:p>
    <w:p w14:paraId="1DBE54B9" w14:textId="77777777" w:rsidR="00D50F17" w:rsidRPr="008324FB" w:rsidRDefault="00D50F17" w:rsidP="003B23D6">
      <w:pPr>
        <w:pStyle w:val="ListParagraph"/>
        <w:numPr>
          <w:ilvl w:val="0"/>
          <w:numId w:val="8"/>
        </w:numPr>
        <w:spacing w:before="120"/>
        <w:rPr>
          <w:lang w:val="en-US"/>
        </w:rPr>
      </w:pPr>
      <w:r w:rsidRPr="008324FB">
        <w:rPr>
          <w:lang w:val="en-US"/>
        </w:rPr>
        <w:t>QueryPatientAllMedicationOrders – to get specific patient all medication orders;</w:t>
      </w:r>
    </w:p>
    <w:p w14:paraId="29C50750" w14:textId="77777777" w:rsidR="00D50F17" w:rsidRPr="008324FB" w:rsidRDefault="00D50F17" w:rsidP="003B23D6">
      <w:pPr>
        <w:pStyle w:val="ListParagraph"/>
        <w:numPr>
          <w:ilvl w:val="0"/>
          <w:numId w:val="8"/>
        </w:numPr>
        <w:spacing w:before="120"/>
        <w:rPr>
          <w:lang w:val="en-US"/>
        </w:rPr>
      </w:pPr>
      <w:r w:rsidRPr="008324FB">
        <w:rPr>
          <w:lang w:val="en-US"/>
        </w:rPr>
        <w:t>QueryOrgani</w:t>
      </w:r>
      <w:r w:rsidR="00220740" w:rsidRPr="008324FB">
        <w:rPr>
          <w:lang w:val="en-US"/>
        </w:rPr>
        <w:t>z</w:t>
      </w:r>
      <w:r w:rsidRPr="008324FB">
        <w:rPr>
          <w:lang w:val="en-US"/>
        </w:rPr>
        <w:t>ationMedicationOrders – to get specific pharmacy medication orders;</w:t>
      </w:r>
    </w:p>
    <w:p w14:paraId="06B65432" w14:textId="77777777" w:rsidR="00D50F17" w:rsidRPr="008324FB" w:rsidRDefault="00D50F17" w:rsidP="003B23D6">
      <w:pPr>
        <w:pStyle w:val="ListParagraph"/>
        <w:numPr>
          <w:ilvl w:val="0"/>
          <w:numId w:val="8"/>
        </w:numPr>
        <w:spacing w:before="120"/>
        <w:rPr>
          <w:lang w:val="en-US"/>
        </w:rPr>
      </w:pPr>
      <w:r w:rsidRPr="008324FB">
        <w:rPr>
          <w:lang w:val="en-US"/>
        </w:rPr>
        <w:t>QueryAllMedicationOrders – to get all medication orders.</w:t>
      </w:r>
    </w:p>
    <w:p w14:paraId="1BC8A442" w14:textId="77777777" w:rsidR="002F7549" w:rsidRPr="008324FB" w:rsidRDefault="002F7549" w:rsidP="00886384">
      <w:pPr>
        <w:pStyle w:val="Footer"/>
        <w:rPr>
          <w:lang w:val="en-US"/>
        </w:rPr>
      </w:pPr>
    </w:p>
    <w:p w14:paraId="7B524440" w14:textId="3F9445B9" w:rsidR="00D81C04" w:rsidRPr="008324FB" w:rsidRDefault="004A08FB" w:rsidP="00886384">
      <w:pPr>
        <w:pStyle w:val="Footer"/>
        <w:jc w:val="center"/>
        <w:rPr>
          <w:highlight w:val="yellow"/>
          <w:lang w:val="en-US"/>
        </w:rPr>
      </w:pPr>
      <w:r>
        <w:rPr>
          <w:noProof/>
          <w:lang w:eastAsia="lv-LV"/>
        </w:rPr>
        <w:lastRenderedPageBreak/>
        <w:drawing>
          <wp:inline distT="0" distB="0" distL="0" distR="0" wp14:anchorId="254CAA0B" wp14:editId="21C9B64B">
            <wp:extent cx="4371975" cy="3181350"/>
            <wp:effectExtent l="0" t="0" r="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1975" cy="3181350"/>
                    </a:xfrm>
                    <a:prstGeom prst="rect">
                      <a:avLst/>
                    </a:prstGeom>
                    <a:noFill/>
                    <a:ln>
                      <a:noFill/>
                    </a:ln>
                  </pic:spPr>
                </pic:pic>
              </a:graphicData>
            </a:graphic>
          </wp:inline>
        </w:drawing>
      </w:r>
    </w:p>
    <w:p w14:paraId="1E114802" w14:textId="62F38BE7"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472" w:name="_Toc476835876"/>
      <w:r w:rsidR="001B4493" w:rsidRPr="008324FB">
        <w:rPr>
          <w:noProof/>
          <w:lang w:val="en-US"/>
        </w:rPr>
        <w:t xml:space="preserve">Picture </w:t>
      </w:r>
      <w:r w:rsidR="001B4493">
        <w:rPr>
          <w:noProof/>
          <w:lang w:val="en-US"/>
        </w:rPr>
        <w:t>15</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GetMedicineList</w:t>
      </w:r>
      <w:r w:rsidRPr="008324FB">
        <w:rPr>
          <w:lang w:val="en-US"/>
        </w:rPr>
        <w:fldChar w:fldCharType="end"/>
      </w:r>
      <w:r w:rsidR="006E5F37" w:rsidRPr="008324FB">
        <w:rPr>
          <w:lang w:val="en-US"/>
        </w:rPr>
        <w:t xml:space="preserve"> service</w:t>
      </w:r>
      <w:bookmarkEnd w:id="472"/>
    </w:p>
    <w:p w14:paraId="750547D9" w14:textId="77777777" w:rsidR="00D50F17" w:rsidRPr="008324FB" w:rsidRDefault="00D50F17" w:rsidP="00D50F17">
      <w:pPr>
        <w:pStyle w:val="Heading3"/>
        <w:rPr>
          <w:lang w:val="en-US"/>
        </w:rPr>
      </w:pPr>
      <w:bookmarkStart w:id="473" w:name="_Toc436384531"/>
      <w:bookmarkStart w:id="474" w:name="_Toc425851535"/>
      <w:bookmarkStart w:id="475" w:name="_Toc476835714"/>
      <w:bookmarkEnd w:id="473"/>
      <w:r w:rsidRPr="008324FB">
        <w:rPr>
          <w:lang w:val="en-US"/>
        </w:rPr>
        <w:t>PORX_IN000008UV01_</w:t>
      </w:r>
      <w:r w:rsidR="005420EE" w:rsidRPr="008324FB">
        <w:rPr>
          <w:lang w:val="en-US"/>
        </w:rPr>
        <w:t xml:space="preserve">LV02 </w:t>
      </w:r>
      <w:r w:rsidRPr="008324FB">
        <w:rPr>
          <w:lang w:val="en-US"/>
        </w:rPr>
        <w:t>interaction</w:t>
      </w:r>
      <w:bookmarkEnd w:id="474"/>
      <w:bookmarkEnd w:id="475"/>
    </w:p>
    <w:p w14:paraId="66A2556D"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27E3B0F1" w14:textId="0D7E9699"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30</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PORX_IN000008UV01_LV02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037525C1" w14:textId="77777777" w:rsidTr="00FA5410">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6507CC6A" w14:textId="77777777" w:rsidR="00D50F17" w:rsidRPr="008324FB" w:rsidRDefault="00D50F17" w:rsidP="008324FB">
            <w:pPr>
              <w:pStyle w:val="Tabulasvirsraksts"/>
            </w:pPr>
            <w:r w:rsidRPr="008324FB">
              <w:t>Identification</w:t>
            </w:r>
          </w:p>
        </w:tc>
        <w:tc>
          <w:tcPr>
            <w:tcW w:w="4962" w:type="dxa"/>
          </w:tcPr>
          <w:p w14:paraId="7739E78E" w14:textId="77777777" w:rsidR="00D50F17" w:rsidRPr="008324FB" w:rsidRDefault="00D50F17" w:rsidP="008324FB">
            <w:pPr>
              <w:pStyle w:val="Tabulasvirsraksts"/>
            </w:pPr>
            <w:r w:rsidRPr="008324FB">
              <w:t>Description</w:t>
            </w:r>
          </w:p>
        </w:tc>
      </w:tr>
      <w:tr w:rsidR="00886384" w:rsidRPr="008324FB" w14:paraId="7C0AF027" w14:textId="77777777" w:rsidTr="00FA5410">
        <w:tc>
          <w:tcPr>
            <w:tcW w:w="3510" w:type="dxa"/>
          </w:tcPr>
          <w:p w14:paraId="403617A2" w14:textId="77777777" w:rsidR="00D50F17" w:rsidRPr="008324FB" w:rsidRDefault="00D50F17" w:rsidP="00FA5410">
            <w:pPr>
              <w:pStyle w:val="Tabulasteksts"/>
            </w:pPr>
            <w:r w:rsidRPr="008324FB">
              <w:t>MCCI_MT000100UV01_LV01</w:t>
            </w:r>
          </w:p>
        </w:tc>
        <w:tc>
          <w:tcPr>
            <w:tcW w:w="4962" w:type="dxa"/>
          </w:tcPr>
          <w:p w14:paraId="7635765E" w14:textId="77777777" w:rsidR="00D50F17" w:rsidRPr="008324FB" w:rsidRDefault="00D50F17" w:rsidP="00FA5410">
            <w:pPr>
              <w:pStyle w:val="Tabulasteksts"/>
            </w:pPr>
            <w:r w:rsidRPr="008324FB">
              <w:t>Transmission wrapper</w:t>
            </w:r>
          </w:p>
        </w:tc>
      </w:tr>
      <w:tr w:rsidR="00886384" w:rsidRPr="008324FB" w14:paraId="25100FC4" w14:textId="77777777" w:rsidTr="00FA5410">
        <w:tc>
          <w:tcPr>
            <w:tcW w:w="3510" w:type="dxa"/>
          </w:tcPr>
          <w:p w14:paraId="4AABF9AF" w14:textId="77777777" w:rsidR="00D50F17" w:rsidRPr="008324FB" w:rsidRDefault="00D50F17" w:rsidP="00FA5410">
            <w:pPr>
              <w:pStyle w:val="Tabulasteksts"/>
            </w:pPr>
            <w:r w:rsidRPr="008324FB">
              <w:t>MCAI_MT700201UV01_LV01</w:t>
            </w:r>
          </w:p>
        </w:tc>
        <w:tc>
          <w:tcPr>
            <w:tcW w:w="4962" w:type="dxa"/>
          </w:tcPr>
          <w:p w14:paraId="42968F9B" w14:textId="77777777" w:rsidR="00D50F17" w:rsidRPr="008324FB" w:rsidRDefault="00D50F17" w:rsidP="00FA5410">
            <w:pPr>
              <w:pStyle w:val="Tabulasteksts"/>
            </w:pPr>
            <w:r w:rsidRPr="008324FB">
              <w:t>Trigger Event Control Act</w:t>
            </w:r>
          </w:p>
        </w:tc>
      </w:tr>
      <w:tr w:rsidR="00886384" w:rsidRPr="008324FB" w14:paraId="3CAD16A9" w14:textId="77777777" w:rsidTr="00FA5410">
        <w:tc>
          <w:tcPr>
            <w:tcW w:w="3510" w:type="dxa"/>
          </w:tcPr>
          <w:p w14:paraId="74399F9A" w14:textId="77777777" w:rsidR="00D50F17" w:rsidRPr="008324FB" w:rsidRDefault="00D50F17" w:rsidP="00FA5410">
            <w:pPr>
              <w:pStyle w:val="Tabulasteksts"/>
            </w:pPr>
            <w:r w:rsidRPr="008324FB">
              <w:t>PORX_MT000007UV01_</w:t>
            </w:r>
            <w:r w:rsidR="00957BA9" w:rsidRPr="008324FB">
              <w:t>LV02</w:t>
            </w:r>
          </w:p>
        </w:tc>
        <w:tc>
          <w:tcPr>
            <w:tcW w:w="4962" w:type="dxa"/>
          </w:tcPr>
          <w:p w14:paraId="61ACC922" w14:textId="77777777" w:rsidR="00D50F17" w:rsidRPr="008324FB" w:rsidRDefault="00D50F17" w:rsidP="00FA5410">
            <w:pPr>
              <w:pStyle w:val="Tabulasteksts"/>
            </w:pPr>
            <w:r w:rsidRPr="008324FB">
              <w:t>Payload</w:t>
            </w:r>
          </w:p>
        </w:tc>
      </w:tr>
    </w:tbl>
    <w:p w14:paraId="7A36896C" w14:textId="77777777" w:rsidR="00D50F17" w:rsidRPr="008324FB" w:rsidRDefault="00D50F17" w:rsidP="00D50F17">
      <w:pPr>
        <w:pStyle w:val="Heading4"/>
        <w:rPr>
          <w:lang w:val="en-US"/>
        </w:rPr>
      </w:pPr>
      <w:bookmarkStart w:id="476" w:name="_Toc436384533"/>
      <w:bookmarkStart w:id="477" w:name="_Toc425851536"/>
      <w:bookmarkStart w:id="478" w:name="_Toc476835715"/>
      <w:bookmarkEnd w:id="476"/>
      <w:r w:rsidRPr="008324FB">
        <w:rPr>
          <w:lang w:val="en-US"/>
        </w:rPr>
        <w:t>Payload</w:t>
      </w:r>
      <w:bookmarkEnd w:id="477"/>
      <w:bookmarkEnd w:id="478"/>
    </w:p>
    <w:p w14:paraId="1942ECB9" w14:textId="6FB5AC8E"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31</w:t>
      </w:r>
      <w:r w:rsidR="001B4493" w:rsidRPr="008324FB">
        <w:rPr>
          <w:noProof/>
          <w:lang w:val="en-US"/>
        </w:rPr>
        <w:t xml:space="preserve"> </w:t>
      </w:r>
      <w:r w:rsidRPr="008324FB">
        <w:rPr>
          <w:lang w:val="en-US"/>
        </w:rPr>
        <w:fldChar w:fldCharType="end"/>
      </w:r>
      <w:r w:rsidR="00D50F17" w:rsidRPr="008324FB">
        <w:rPr>
          <w:lang w:val="en-US"/>
        </w:rPr>
        <w:t>Payload PORX_MT000007UV01_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968"/>
        <w:gridCol w:w="1148"/>
        <w:gridCol w:w="1208"/>
      </w:tblGrid>
      <w:tr w:rsidR="007347E1" w:rsidRPr="008324FB" w14:paraId="5ED59554" w14:textId="77777777" w:rsidTr="00FA5410">
        <w:trPr>
          <w:cantSplit/>
          <w:trHeight w:val="227"/>
          <w:tblHeader/>
        </w:trPr>
        <w:tc>
          <w:tcPr>
            <w:tcW w:w="1812" w:type="dxa"/>
            <w:shd w:val="clear" w:color="auto" w:fill="D9D9D9" w:themeFill="background1" w:themeFillShade="D9"/>
            <w:vAlign w:val="center"/>
          </w:tcPr>
          <w:p w14:paraId="37802BAE" w14:textId="77777777" w:rsidR="00D50F17" w:rsidRPr="008324FB" w:rsidRDefault="00D50F17" w:rsidP="008324FB">
            <w:pPr>
              <w:pStyle w:val="Tabulasvirsraksts"/>
            </w:pPr>
            <w:r w:rsidRPr="008324FB">
              <w:t>Element</w:t>
            </w:r>
          </w:p>
        </w:tc>
        <w:tc>
          <w:tcPr>
            <w:tcW w:w="3616" w:type="dxa"/>
            <w:shd w:val="clear" w:color="auto" w:fill="D9D9D9" w:themeFill="background1" w:themeFillShade="D9"/>
            <w:vAlign w:val="center"/>
          </w:tcPr>
          <w:p w14:paraId="4B188E13" w14:textId="77777777" w:rsidR="00D50F17" w:rsidRPr="008324FB" w:rsidRDefault="00D50F17" w:rsidP="008324FB">
            <w:pPr>
              <w:pStyle w:val="Tabulasvirsraksts"/>
            </w:pPr>
            <w:r w:rsidRPr="008324FB">
              <w:t>Type</w:t>
            </w:r>
          </w:p>
        </w:tc>
        <w:tc>
          <w:tcPr>
            <w:tcW w:w="1547" w:type="dxa"/>
            <w:shd w:val="clear" w:color="auto" w:fill="D9D9D9" w:themeFill="background1" w:themeFillShade="D9"/>
            <w:vAlign w:val="center"/>
          </w:tcPr>
          <w:p w14:paraId="080F3CE8" w14:textId="77777777" w:rsidR="00D50F17" w:rsidRPr="008324FB" w:rsidRDefault="00D50F17" w:rsidP="008324FB">
            <w:pPr>
              <w:pStyle w:val="Tabulasvirsraksts"/>
            </w:pPr>
            <w:r w:rsidRPr="008324FB">
              <w:t>Cardinality</w:t>
            </w:r>
          </w:p>
        </w:tc>
        <w:tc>
          <w:tcPr>
            <w:tcW w:w="1547" w:type="dxa"/>
            <w:shd w:val="clear" w:color="auto" w:fill="D9D9D9" w:themeFill="background1" w:themeFillShade="D9"/>
            <w:vAlign w:val="center"/>
          </w:tcPr>
          <w:p w14:paraId="4BA04721" w14:textId="77777777" w:rsidR="00D50F17" w:rsidRPr="008324FB" w:rsidRDefault="00D50F17" w:rsidP="008324FB">
            <w:pPr>
              <w:pStyle w:val="Tabulasvirsraksts"/>
            </w:pPr>
            <w:r w:rsidRPr="008324FB">
              <w:t>Description</w:t>
            </w:r>
          </w:p>
        </w:tc>
      </w:tr>
      <w:tr w:rsidR="00023131" w:rsidRPr="008324FB" w14:paraId="33F70D24" w14:textId="77777777" w:rsidTr="003028A3">
        <w:trPr>
          <w:cantSplit/>
          <w:trHeight w:val="195"/>
        </w:trPr>
        <w:tc>
          <w:tcPr>
            <w:tcW w:w="0" w:type="auto"/>
            <w:shd w:val="clear" w:color="auto" w:fill="auto"/>
            <w:hideMark/>
          </w:tcPr>
          <w:p w14:paraId="42CE9746" w14:textId="77777777" w:rsidR="00023131" w:rsidRPr="008324FB" w:rsidRDefault="00D50F17" w:rsidP="00D326C1">
            <w:pPr>
              <w:rPr>
                <w:sz w:val="16"/>
                <w:szCs w:val="16"/>
                <w:lang w:eastAsia="lv-LV"/>
              </w:rPr>
            </w:pPr>
            <w:r w:rsidRPr="008324FB">
              <w:rPr>
                <w:sz w:val="16"/>
                <w:szCs w:val="16"/>
                <w:lang w:eastAsia="lv-LV"/>
              </w:rPr>
              <w:t>QueryByParameterPayload</w:t>
            </w:r>
          </w:p>
        </w:tc>
        <w:tc>
          <w:tcPr>
            <w:tcW w:w="0" w:type="auto"/>
            <w:shd w:val="clear" w:color="auto" w:fill="auto"/>
            <w:hideMark/>
          </w:tcPr>
          <w:p w14:paraId="0A8E3784" w14:textId="77777777" w:rsidR="00023131" w:rsidRPr="008324FB" w:rsidRDefault="00D50F17" w:rsidP="00384AB9">
            <w:pPr>
              <w:rPr>
                <w:sz w:val="16"/>
                <w:szCs w:val="16"/>
                <w:lang w:eastAsia="lv-LV"/>
              </w:rPr>
            </w:pPr>
            <w:r w:rsidRPr="008324FB">
              <w:rPr>
                <w:sz w:val="16"/>
                <w:szCs w:val="16"/>
                <w:lang w:eastAsia="lv-LV"/>
              </w:rPr>
              <w:t>PORX_MT000007UV01_</w:t>
            </w:r>
            <w:r w:rsidR="00957BA9" w:rsidRPr="008324FB">
              <w:rPr>
                <w:sz w:val="16"/>
                <w:szCs w:val="16"/>
                <w:lang w:eastAsia="lv-LV"/>
              </w:rPr>
              <w:t>LV02</w:t>
            </w:r>
            <w:r w:rsidRPr="008324FB">
              <w:rPr>
                <w:sz w:val="16"/>
                <w:szCs w:val="16"/>
                <w:lang w:eastAsia="lv-LV"/>
              </w:rPr>
              <w:t>.QueryByParameterPayload</w:t>
            </w:r>
          </w:p>
        </w:tc>
        <w:tc>
          <w:tcPr>
            <w:tcW w:w="0" w:type="auto"/>
            <w:shd w:val="clear" w:color="auto" w:fill="auto"/>
            <w:hideMark/>
          </w:tcPr>
          <w:p w14:paraId="0CF489B0" w14:textId="77777777" w:rsidR="00023131" w:rsidRPr="008324FB" w:rsidRDefault="00D50F17" w:rsidP="00D326C1">
            <w:pPr>
              <w:rPr>
                <w:sz w:val="16"/>
                <w:szCs w:val="16"/>
                <w:lang w:eastAsia="lv-LV"/>
              </w:rPr>
            </w:pPr>
            <w:r w:rsidRPr="008324FB">
              <w:rPr>
                <w:sz w:val="16"/>
                <w:szCs w:val="16"/>
                <w:lang w:eastAsia="lv-LV"/>
              </w:rPr>
              <w:t>1..1</w:t>
            </w:r>
          </w:p>
        </w:tc>
        <w:tc>
          <w:tcPr>
            <w:tcW w:w="0" w:type="auto"/>
            <w:shd w:val="clear" w:color="auto" w:fill="auto"/>
            <w:hideMark/>
          </w:tcPr>
          <w:p w14:paraId="1C52EA66" w14:textId="77777777" w:rsidR="00936F9D" w:rsidRPr="008324FB" w:rsidRDefault="00D50F17">
            <w:pPr>
              <w:rPr>
                <w:rFonts w:cs="Arial"/>
                <w:b/>
                <w:bCs/>
                <w:kern w:val="32"/>
                <w:sz w:val="16"/>
                <w:szCs w:val="16"/>
                <w:lang w:eastAsia="lv-LV"/>
              </w:rPr>
            </w:pPr>
            <w:r w:rsidRPr="008324FB">
              <w:rPr>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_Ref332099142 \n \h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6.13</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0BC77657" w14:textId="77777777" w:rsidR="00D50F17" w:rsidRPr="008324FB" w:rsidRDefault="00D50F17" w:rsidP="00D50F17">
      <w:pPr>
        <w:pStyle w:val="Heading3"/>
        <w:rPr>
          <w:lang w:val="en-US"/>
        </w:rPr>
      </w:pPr>
      <w:bookmarkStart w:id="479" w:name="_Toc436384535"/>
      <w:bookmarkStart w:id="480" w:name="_Toc425851537"/>
      <w:bookmarkStart w:id="481" w:name="_Toc476835716"/>
      <w:bookmarkEnd w:id="479"/>
      <w:r w:rsidRPr="008324FB">
        <w:rPr>
          <w:lang w:val="en-US"/>
        </w:rPr>
        <w:t>PORX_IN000009UV01_LV01 interaction</w:t>
      </w:r>
      <w:bookmarkEnd w:id="480"/>
      <w:bookmarkEnd w:id="481"/>
    </w:p>
    <w:p w14:paraId="7E138BCB"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0A466FD2" w14:textId="42815CAF"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32</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PORX_IN000009UV01_LV01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3"/>
        <w:gridCol w:w="4813"/>
      </w:tblGrid>
      <w:tr w:rsidR="00886384" w:rsidRPr="008324FB" w14:paraId="0DC742F1"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4B3C8163" w14:textId="77777777" w:rsidR="00D50F17" w:rsidRPr="008324FB" w:rsidRDefault="00D50F17" w:rsidP="008324FB">
            <w:pPr>
              <w:pStyle w:val="Tabulasvirsraksts"/>
            </w:pPr>
            <w:r w:rsidRPr="008324FB">
              <w:t>Identification</w:t>
            </w:r>
          </w:p>
        </w:tc>
        <w:tc>
          <w:tcPr>
            <w:tcW w:w="4962" w:type="dxa"/>
          </w:tcPr>
          <w:p w14:paraId="6B3C9259" w14:textId="77777777" w:rsidR="00D50F17" w:rsidRPr="008324FB" w:rsidRDefault="00D50F17" w:rsidP="008324FB">
            <w:pPr>
              <w:pStyle w:val="Tabulasvirsraksts"/>
            </w:pPr>
            <w:r w:rsidRPr="008324FB">
              <w:t>Description</w:t>
            </w:r>
          </w:p>
        </w:tc>
      </w:tr>
      <w:tr w:rsidR="00886384" w:rsidRPr="008324FB" w14:paraId="44A8662F" w14:textId="77777777" w:rsidTr="00E20DB1">
        <w:tc>
          <w:tcPr>
            <w:tcW w:w="3510" w:type="dxa"/>
          </w:tcPr>
          <w:p w14:paraId="305FCC87" w14:textId="77777777" w:rsidR="00D50F17" w:rsidRPr="008324FB" w:rsidRDefault="00D50F17" w:rsidP="00FA5410">
            <w:pPr>
              <w:pStyle w:val="Tabulasteksts"/>
            </w:pPr>
            <w:r w:rsidRPr="008324FB">
              <w:t>MCCI_MT000200UV01_LV01</w:t>
            </w:r>
          </w:p>
        </w:tc>
        <w:tc>
          <w:tcPr>
            <w:tcW w:w="4962" w:type="dxa"/>
          </w:tcPr>
          <w:p w14:paraId="66361AA0" w14:textId="77777777" w:rsidR="00D50F17" w:rsidRPr="008324FB" w:rsidRDefault="00D50F17" w:rsidP="00FA5410">
            <w:pPr>
              <w:pStyle w:val="Tabulasteksts"/>
            </w:pPr>
            <w:r w:rsidRPr="008324FB">
              <w:t>Transmission wrapper</w:t>
            </w:r>
          </w:p>
        </w:tc>
      </w:tr>
      <w:tr w:rsidR="00886384" w:rsidRPr="008324FB" w14:paraId="6CE3489D" w14:textId="77777777" w:rsidTr="00E20DB1">
        <w:tc>
          <w:tcPr>
            <w:tcW w:w="3510" w:type="dxa"/>
          </w:tcPr>
          <w:p w14:paraId="0B64EECC" w14:textId="77777777" w:rsidR="00D50F17" w:rsidRPr="008324FB" w:rsidRDefault="00D50F17" w:rsidP="00FA5410">
            <w:pPr>
              <w:pStyle w:val="Tabulasteksts"/>
            </w:pPr>
            <w:r w:rsidRPr="008324FB">
              <w:t>MCAI_MT700201UV01_LV01</w:t>
            </w:r>
          </w:p>
        </w:tc>
        <w:tc>
          <w:tcPr>
            <w:tcW w:w="4962" w:type="dxa"/>
          </w:tcPr>
          <w:p w14:paraId="3A29B3CB" w14:textId="77777777" w:rsidR="00D50F17" w:rsidRPr="008324FB" w:rsidRDefault="00D50F17" w:rsidP="00FA5410">
            <w:pPr>
              <w:pStyle w:val="Tabulasteksts"/>
            </w:pPr>
            <w:r w:rsidRPr="008324FB">
              <w:t>Trigger Event Control Act</w:t>
            </w:r>
          </w:p>
        </w:tc>
      </w:tr>
      <w:tr w:rsidR="00886384" w:rsidRPr="008324FB" w14:paraId="034B2FA8" w14:textId="77777777" w:rsidTr="00E20DB1">
        <w:tc>
          <w:tcPr>
            <w:tcW w:w="3510" w:type="dxa"/>
          </w:tcPr>
          <w:p w14:paraId="66658F04" w14:textId="77777777" w:rsidR="00D50F17" w:rsidRPr="008324FB" w:rsidRDefault="00D50F17" w:rsidP="00FA5410">
            <w:pPr>
              <w:pStyle w:val="Tabulasteksts"/>
            </w:pPr>
            <w:r w:rsidRPr="008324FB">
              <w:t>COCT_MT230100UV</w:t>
            </w:r>
          </w:p>
        </w:tc>
        <w:tc>
          <w:tcPr>
            <w:tcW w:w="4962" w:type="dxa"/>
          </w:tcPr>
          <w:p w14:paraId="612C8084" w14:textId="77777777" w:rsidR="00D50F17" w:rsidRPr="008324FB" w:rsidRDefault="00D50F17" w:rsidP="00FA5410">
            <w:pPr>
              <w:pStyle w:val="Tabulasteksts"/>
            </w:pPr>
            <w:r w:rsidRPr="008324FB">
              <w:t>Payload</w:t>
            </w:r>
          </w:p>
        </w:tc>
      </w:tr>
    </w:tbl>
    <w:p w14:paraId="421C7A09" w14:textId="77777777" w:rsidR="00D50F17" w:rsidRPr="008324FB" w:rsidRDefault="00D50F17" w:rsidP="00D50F17">
      <w:pPr>
        <w:pStyle w:val="Heading4"/>
        <w:rPr>
          <w:lang w:val="en-US"/>
        </w:rPr>
      </w:pPr>
      <w:bookmarkStart w:id="482" w:name="_Toc436384537"/>
      <w:bookmarkStart w:id="483" w:name="_Toc425851538"/>
      <w:bookmarkStart w:id="484" w:name="_Toc476835717"/>
      <w:bookmarkEnd w:id="482"/>
      <w:r w:rsidRPr="008324FB">
        <w:rPr>
          <w:lang w:val="en-US"/>
        </w:rPr>
        <w:t>Payload</w:t>
      </w:r>
      <w:bookmarkEnd w:id="483"/>
      <w:bookmarkEnd w:id="484"/>
    </w:p>
    <w:p w14:paraId="59828927" w14:textId="7A172A83"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33</w:t>
      </w:r>
      <w:r w:rsidR="001B4493" w:rsidRPr="008324FB">
        <w:rPr>
          <w:noProof/>
          <w:lang w:val="en-US"/>
        </w:rPr>
        <w:t xml:space="preserve"> </w:t>
      </w:r>
      <w:r w:rsidRPr="008324FB">
        <w:rPr>
          <w:lang w:val="en-US"/>
        </w:rPr>
        <w:fldChar w:fldCharType="end"/>
      </w:r>
      <w:r w:rsidR="00D50F17" w:rsidRPr="008324FB">
        <w:rPr>
          <w:lang w:val="en-US"/>
        </w:rPr>
        <w:t>Payload COCT_MT230100UV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3047"/>
        <w:gridCol w:w="1525"/>
        <w:gridCol w:w="2336"/>
      </w:tblGrid>
      <w:tr w:rsidR="00886384" w:rsidRPr="008324FB" w14:paraId="5DD246C3" w14:textId="77777777" w:rsidTr="00FA5410">
        <w:trPr>
          <w:cantSplit/>
          <w:trHeight w:val="397"/>
          <w:tblHeader/>
        </w:trPr>
        <w:tc>
          <w:tcPr>
            <w:tcW w:w="1427" w:type="dxa"/>
            <w:shd w:val="clear" w:color="auto" w:fill="D9D9D9" w:themeFill="background1" w:themeFillShade="D9"/>
            <w:vAlign w:val="center"/>
          </w:tcPr>
          <w:p w14:paraId="7FD48DDB" w14:textId="77777777" w:rsidR="00D50F17" w:rsidRPr="008324FB" w:rsidRDefault="00D50F17" w:rsidP="008324FB">
            <w:pPr>
              <w:pStyle w:val="Tabulasvirsraksts"/>
            </w:pPr>
            <w:r w:rsidRPr="008324FB">
              <w:t>Element</w:t>
            </w:r>
          </w:p>
        </w:tc>
        <w:tc>
          <w:tcPr>
            <w:tcW w:w="3107" w:type="dxa"/>
            <w:shd w:val="clear" w:color="auto" w:fill="D9D9D9" w:themeFill="background1" w:themeFillShade="D9"/>
            <w:vAlign w:val="center"/>
          </w:tcPr>
          <w:p w14:paraId="185311F5" w14:textId="77777777" w:rsidR="00D50F17" w:rsidRPr="008324FB" w:rsidRDefault="00D50F17" w:rsidP="008324FB">
            <w:pPr>
              <w:pStyle w:val="Tabulasvirsraksts"/>
            </w:pPr>
            <w:r w:rsidRPr="008324FB">
              <w:t>Type</w:t>
            </w:r>
          </w:p>
        </w:tc>
        <w:tc>
          <w:tcPr>
            <w:tcW w:w="1552" w:type="dxa"/>
            <w:shd w:val="clear" w:color="auto" w:fill="D9D9D9" w:themeFill="background1" w:themeFillShade="D9"/>
            <w:vAlign w:val="center"/>
          </w:tcPr>
          <w:p w14:paraId="45E4A02C" w14:textId="77777777" w:rsidR="00D50F17" w:rsidRPr="008324FB" w:rsidRDefault="00D50F17" w:rsidP="008324FB">
            <w:pPr>
              <w:pStyle w:val="Tabulasvirsraksts"/>
            </w:pPr>
            <w:r w:rsidRPr="008324FB">
              <w:t>Cardinality</w:t>
            </w:r>
          </w:p>
        </w:tc>
        <w:tc>
          <w:tcPr>
            <w:tcW w:w="2436" w:type="dxa"/>
            <w:shd w:val="clear" w:color="auto" w:fill="D9D9D9" w:themeFill="background1" w:themeFillShade="D9"/>
            <w:vAlign w:val="center"/>
          </w:tcPr>
          <w:p w14:paraId="6EE18C5A" w14:textId="77777777" w:rsidR="00D50F17" w:rsidRPr="008324FB" w:rsidRDefault="00D50F17" w:rsidP="008324FB">
            <w:pPr>
              <w:pStyle w:val="Tabulasvirsraksts"/>
            </w:pPr>
            <w:r w:rsidRPr="008324FB">
              <w:t>Description</w:t>
            </w:r>
          </w:p>
        </w:tc>
      </w:tr>
      <w:tr w:rsidR="00436650" w:rsidRPr="008324FB" w14:paraId="1AAAC1F2" w14:textId="77777777" w:rsidTr="003028A3">
        <w:trPr>
          <w:cantSplit/>
          <w:trHeight w:val="44"/>
        </w:trPr>
        <w:tc>
          <w:tcPr>
            <w:tcW w:w="1427" w:type="dxa"/>
            <w:shd w:val="clear" w:color="auto" w:fill="auto"/>
            <w:hideMark/>
          </w:tcPr>
          <w:p w14:paraId="66F1A099" w14:textId="77777777" w:rsidR="00436650" w:rsidRPr="008324FB" w:rsidRDefault="00D50F17" w:rsidP="00436650">
            <w:pPr>
              <w:rPr>
                <w:color w:val="000000"/>
                <w:sz w:val="16"/>
                <w:szCs w:val="16"/>
                <w:lang w:eastAsia="lv-LV"/>
              </w:rPr>
            </w:pPr>
            <w:r w:rsidRPr="008324FB">
              <w:rPr>
                <w:color w:val="000000"/>
                <w:sz w:val="16"/>
                <w:szCs w:val="16"/>
                <w:lang w:eastAsia="lv-LV"/>
              </w:rPr>
              <w:t>medicine</w:t>
            </w:r>
          </w:p>
        </w:tc>
        <w:tc>
          <w:tcPr>
            <w:tcW w:w="3107" w:type="dxa"/>
            <w:shd w:val="clear" w:color="auto" w:fill="auto"/>
            <w:hideMark/>
          </w:tcPr>
          <w:p w14:paraId="5EAAEDCA" w14:textId="77777777" w:rsidR="00436650" w:rsidRPr="008324FB" w:rsidRDefault="00D50F17" w:rsidP="00436650">
            <w:pPr>
              <w:rPr>
                <w:color w:val="000000"/>
                <w:sz w:val="16"/>
                <w:szCs w:val="16"/>
                <w:lang w:eastAsia="lv-LV"/>
              </w:rPr>
            </w:pPr>
            <w:r w:rsidRPr="008324FB">
              <w:rPr>
                <w:color w:val="000000"/>
                <w:sz w:val="16"/>
                <w:szCs w:val="16"/>
                <w:lang w:eastAsia="lv-LV"/>
              </w:rPr>
              <w:t>COCT_MT230100UV.Medicine</w:t>
            </w:r>
          </w:p>
        </w:tc>
        <w:tc>
          <w:tcPr>
            <w:tcW w:w="1552" w:type="dxa"/>
            <w:shd w:val="clear" w:color="auto" w:fill="auto"/>
            <w:hideMark/>
          </w:tcPr>
          <w:p w14:paraId="5E7140E9" w14:textId="77777777" w:rsidR="00436650" w:rsidRPr="008324FB" w:rsidRDefault="00D50F17" w:rsidP="00436650">
            <w:pPr>
              <w:rPr>
                <w:color w:val="000000"/>
                <w:sz w:val="16"/>
                <w:szCs w:val="16"/>
                <w:lang w:eastAsia="lv-LV"/>
              </w:rPr>
            </w:pPr>
            <w:r w:rsidRPr="008324FB">
              <w:rPr>
                <w:color w:val="000000"/>
                <w:sz w:val="16"/>
                <w:szCs w:val="16"/>
                <w:lang w:eastAsia="lv-LV"/>
              </w:rPr>
              <w:t>0..unbounded</w:t>
            </w:r>
          </w:p>
        </w:tc>
        <w:tc>
          <w:tcPr>
            <w:tcW w:w="2436" w:type="dxa"/>
            <w:shd w:val="clear" w:color="auto" w:fill="auto"/>
            <w:hideMark/>
          </w:tcPr>
          <w:p w14:paraId="39D42561" w14:textId="3A93F51C" w:rsidR="00936F9D" w:rsidRPr="008324FB" w:rsidRDefault="00D50F17">
            <w:pPr>
              <w:rPr>
                <w:rFonts w:cs="Arial"/>
                <w:b/>
                <w:bCs/>
                <w:color w:val="000000"/>
                <w:kern w:val="32"/>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_Ref332099156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6.3</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44E3BB09" w14:textId="77777777" w:rsidR="00D50F17" w:rsidRPr="008324FB" w:rsidRDefault="00D50F17" w:rsidP="00664BAC">
      <w:pPr>
        <w:pStyle w:val="Heading2"/>
        <w:rPr>
          <w:lang w:val="en-US"/>
        </w:rPr>
      </w:pPr>
      <w:bookmarkStart w:id="485" w:name="_Toc436384539"/>
      <w:bookmarkStart w:id="486" w:name="_Toc330384739"/>
      <w:bookmarkStart w:id="487" w:name="_Toc330385110"/>
      <w:bookmarkStart w:id="488" w:name="_Toc330394264"/>
      <w:bookmarkStart w:id="489" w:name="_Toc330411817"/>
      <w:bookmarkStart w:id="490" w:name="_Toc330414780"/>
      <w:bookmarkStart w:id="491" w:name="_Toc330415106"/>
      <w:bookmarkStart w:id="492" w:name="_Toc330415432"/>
      <w:bookmarkStart w:id="493" w:name="_Toc330425570"/>
      <w:bookmarkStart w:id="494" w:name="_Toc330426590"/>
      <w:bookmarkStart w:id="495" w:name="_Toc330429283"/>
      <w:bookmarkStart w:id="496" w:name="_Toc330429628"/>
      <w:bookmarkStart w:id="497" w:name="_Toc330430635"/>
      <w:bookmarkStart w:id="498" w:name="_Toc330434478"/>
      <w:bookmarkStart w:id="499" w:name="_Toc330435101"/>
      <w:bookmarkStart w:id="500" w:name="_Toc330435724"/>
      <w:bookmarkStart w:id="501" w:name="_Toc330472747"/>
      <w:bookmarkStart w:id="502" w:name="_Toc330473372"/>
      <w:bookmarkStart w:id="503" w:name="_Toc330474301"/>
      <w:bookmarkStart w:id="504" w:name="_Toc330480201"/>
      <w:bookmarkStart w:id="505" w:name="_Toc330480828"/>
      <w:bookmarkStart w:id="506" w:name="_Toc330488903"/>
      <w:bookmarkStart w:id="507" w:name="_Toc330489811"/>
      <w:bookmarkStart w:id="508" w:name="_Toc330490482"/>
      <w:bookmarkStart w:id="509" w:name="_Toc330491153"/>
      <w:bookmarkStart w:id="510" w:name="_Toc330491872"/>
      <w:bookmarkStart w:id="511" w:name="_Toc330492543"/>
      <w:bookmarkStart w:id="512" w:name="_Toc330498369"/>
      <w:bookmarkStart w:id="513" w:name="_Toc330499270"/>
      <w:bookmarkStart w:id="514" w:name="_Toc330500831"/>
      <w:bookmarkStart w:id="515" w:name="_Toc330542986"/>
      <w:bookmarkStart w:id="516" w:name="_Toc330547125"/>
      <w:bookmarkStart w:id="517" w:name="_Toc330548198"/>
      <w:bookmarkStart w:id="518" w:name="_Toc330553265"/>
      <w:bookmarkStart w:id="519" w:name="_Toc330553906"/>
      <w:bookmarkStart w:id="520" w:name="_Toc330472748"/>
      <w:bookmarkStart w:id="521" w:name="_Toc330473373"/>
      <w:bookmarkStart w:id="522" w:name="_Toc330474302"/>
      <w:bookmarkStart w:id="523" w:name="_Toc330480202"/>
      <w:bookmarkStart w:id="524" w:name="_Toc330480829"/>
      <w:bookmarkStart w:id="525" w:name="_Toc330488904"/>
      <w:bookmarkStart w:id="526" w:name="_Toc330489812"/>
      <w:bookmarkStart w:id="527" w:name="_Toc330490483"/>
      <w:bookmarkStart w:id="528" w:name="_Toc330491154"/>
      <w:bookmarkStart w:id="529" w:name="_Toc330491873"/>
      <w:bookmarkStart w:id="530" w:name="_Toc330492544"/>
      <w:bookmarkStart w:id="531" w:name="_Toc330498370"/>
      <w:bookmarkStart w:id="532" w:name="_Toc330499271"/>
      <w:bookmarkStart w:id="533" w:name="_Toc330500832"/>
      <w:bookmarkStart w:id="534" w:name="_Toc330542987"/>
      <w:bookmarkStart w:id="535" w:name="_Toc330547126"/>
      <w:bookmarkStart w:id="536" w:name="_Toc330548199"/>
      <w:bookmarkStart w:id="537" w:name="_Toc330553266"/>
      <w:bookmarkStart w:id="538" w:name="_Toc330553907"/>
      <w:bookmarkStart w:id="539" w:name="_Toc330384745"/>
      <w:bookmarkStart w:id="540" w:name="_Toc330385116"/>
      <w:bookmarkStart w:id="541" w:name="_Toc330394270"/>
      <w:bookmarkStart w:id="542" w:name="_Toc330411823"/>
      <w:bookmarkStart w:id="543" w:name="_Toc330414786"/>
      <w:bookmarkStart w:id="544" w:name="_Toc330415112"/>
      <w:bookmarkStart w:id="545" w:name="_Toc330415438"/>
      <w:bookmarkStart w:id="546" w:name="_Toc330425576"/>
      <w:bookmarkStart w:id="547" w:name="_Toc330426596"/>
      <w:bookmarkStart w:id="548" w:name="_Toc330429289"/>
      <w:bookmarkStart w:id="549" w:name="_Toc330429634"/>
      <w:bookmarkStart w:id="550" w:name="_Toc330430641"/>
      <w:bookmarkStart w:id="551" w:name="_Toc330434484"/>
      <w:bookmarkStart w:id="552" w:name="_Toc330435107"/>
      <w:bookmarkStart w:id="553" w:name="_Toc330435730"/>
      <w:bookmarkStart w:id="554" w:name="_Toc330472772"/>
      <w:bookmarkStart w:id="555" w:name="_Toc330473397"/>
      <w:bookmarkStart w:id="556" w:name="_Toc330474326"/>
      <w:bookmarkStart w:id="557" w:name="_Toc330480226"/>
      <w:bookmarkStart w:id="558" w:name="_Toc330480853"/>
      <w:bookmarkStart w:id="559" w:name="_Toc330488928"/>
      <w:bookmarkStart w:id="560" w:name="_Toc330489836"/>
      <w:bookmarkStart w:id="561" w:name="_Toc330490507"/>
      <w:bookmarkStart w:id="562" w:name="_Toc330491178"/>
      <w:bookmarkStart w:id="563" w:name="_Toc330491897"/>
      <w:bookmarkStart w:id="564" w:name="_Toc330492568"/>
      <w:bookmarkStart w:id="565" w:name="_Toc330498394"/>
      <w:bookmarkStart w:id="566" w:name="_Toc330499295"/>
      <w:bookmarkStart w:id="567" w:name="_Toc330500856"/>
      <w:bookmarkStart w:id="568" w:name="_Toc330543011"/>
      <w:bookmarkStart w:id="569" w:name="_Toc330547150"/>
      <w:bookmarkStart w:id="570" w:name="_Toc330548223"/>
      <w:bookmarkStart w:id="571" w:name="_Toc330553290"/>
      <w:bookmarkStart w:id="572" w:name="_Toc330553931"/>
      <w:bookmarkStart w:id="573" w:name="_Ref326879754"/>
      <w:bookmarkStart w:id="574" w:name="_Toc425851539"/>
      <w:bookmarkStart w:id="575" w:name="_Toc476835718"/>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8324FB">
        <w:rPr>
          <w:lang w:val="en-US"/>
        </w:rPr>
        <w:lastRenderedPageBreak/>
        <w:t>GetDiagnosisList</w:t>
      </w:r>
      <w:bookmarkEnd w:id="573"/>
      <w:bookmarkEnd w:id="574"/>
      <w:bookmarkEnd w:id="575"/>
    </w:p>
    <w:p w14:paraId="6F8B2EEB" w14:textId="77777777" w:rsidR="00AD1AB1" w:rsidRPr="008324FB" w:rsidRDefault="00D50F17" w:rsidP="008324FB">
      <w:pPr>
        <w:pStyle w:val="BodyText"/>
        <w:rPr>
          <w:lang w:val="en-US"/>
        </w:rPr>
      </w:pPr>
      <w:r w:rsidRPr="008324FB">
        <w:rPr>
          <w:lang w:val="en-US"/>
        </w:rPr>
        <w:t>Allows external IS (e</w:t>
      </w:r>
      <w:r w:rsidRPr="008324FB">
        <w:rPr>
          <w:lang w:val="en-US"/>
        </w:rPr>
        <w:noBreakHyphen/>
        <w:t>Health Portal, Hospital IS) to retrieve list of diagnoses frequently used by physician during X month ago (X – System parameter).</w:t>
      </w:r>
    </w:p>
    <w:p w14:paraId="4993E7BB" w14:textId="77777777" w:rsidR="00886384" w:rsidRPr="008324FB" w:rsidRDefault="00886384" w:rsidP="00886384">
      <w:pPr>
        <w:pStyle w:val="Footer"/>
        <w:rPr>
          <w:lang w:val="en-US"/>
        </w:rPr>
      </w:pPr>
    </w:p>
    <w:p w14:paraId="4A2DBC3C" w14:textId="77777777" w:rsidR="00886384" w:rsidRPr="008324FB" w:rsidRDefault="00D50F17" w:rsidP="00886384">
      <w:pPr>
        <w:pStyle w:val="Footer"/>
        <w:rPr>
          <w:lang w:val="en-US"/>
        </w:rPr>
      </w:pPr>
      <w:r w:rsidRPr="008324FB">
        <w:rPr>
          <w:lang w:val="en-US"/>
        </w:rPr>
        <w:t>Service roles: physician.</w:t>
      </w:r>
    </w:p>
    <w:p w14:paraId="579B38B1" w14:textId="77777777" w:rsidR="002F7549" w:rsidRPr="008324FB" w:rsidRDefault="00D50F17" w:rsidP="00886384">
      <w:pPr>
        <w:pStyle w:val="Footer"/>
        <w:rPr>
          <w:lang w:val="en-US"/>
        </w:rPr>
      </w:pPr>
      <w:r w:rsidRPr="008324FB">
        <w:rPr>
          <w:lang w:val="en-US"/>
        </w:rPr>
        <w:t>Service right</w:t>
      </w:r>
      <w:r w:rsidR="00096BE9" w:rsidRPr="008324FB">
        <w:rPr>
          <w:lang w:val="en-US"/>
        </w:rPr>
        <w:t>s</w:t>
      </w:r>
      <w:r w:rsidRPr="008324FB">
        <w:rPr>
          <w:lang w:val="en-US"/>
        </w:rPr>
        <w:t>: QueryMedicationOrders</w:t>
      </w:r>
      <w:r w:rsidR="00096BE9" w:rsidRPr="008324FB">
        <w:rPr>
          <w:lang w:val="en-US"/>
        </w:rPr>
        <w:t>.</w:t>
      </w:r>
    </w:p>
    <w:p w14:paraId="78DAB18B" w14:textId="77777777" w:rsidR="00D50F17" w:rsidRPr="008324FB" w:rsidRDefault="00D50F17" w:rsidP="003B23D6">
      <w:pPr>
        <w:pStyle w:val="ListParagraph"/>
        <w:numPr>
          <w:ilvl w:val="0"/>
          <w:numId w:val="9"/>
        </w:numPr>
        <w:spacing w:before="120"/>
        <w:rPr>
          <w:lang w:val="en-US"/>
        </w:rPr>
      </w:pPr>
      <w:r w:rsidRPr="008324FB">
        <w:rPr>
          <w:lang w:val="en-US"/>
        </w:rPr>
        <w:t>QueryPatientActiveMedicationOrders – to get specific patient medication orders;</w:t>
      </w:r>
    </w:p>
    <w:p w14:paraId="78DA1A21" w14:textId="77777777" w:rsidR="00D50F17" w:rsidRPr="008324FB" w:rsidRDefault="00D50F17" w:rsidP="003B23D6">
      <w:pPr>
        <w:pStyle w:val="ListParagraph"/>
        <w:numPr>
          <w:ilvl w:val="0"/>
          <w:numId w:val="9"/>
        </w:numPr>
        <w:spacing w:before="120"/>
        <w:rPr>
          <w:lang w:val="en-US"/>
        </w:rPr>
      </w:pPr>
      <w:r w:rsidRPr="008324FB">
        <w:rPr>
          <w:lang w:val="en-US"/>
        </w:rPr>
        <w:t>QueryPatientAllMedicationOrders to get specific patient all medication orders;</w:t>
      </w:r>
    </w:p>
    <w:p w14:paraId="62294EE9" w14:textId="77777777" w:rsidR="00D50F17" w:rsidRPr="008324FB" w:rsidRDefault="00D50F17" w:rsidP="003B23D6">
      <w:pPr>
        <w:pStyle w:val="ListParagraph"/>
        <w:numPr>
          <w:ilvl w:val="0"/>
          <w:numId w:val="9"/>
        </w:numPr>
        <w:spacing w:before="120"/>
        <w:rPr>
          <w:lang w:val="en-US"/>
        </w:rPr>
      </w:pPr>
      <w:r w:rsidRPr="008324FB">
        <w:rPr>
          <w:lang w:val="en-US"/>
        </w:rPr>
        <w:t>QueryOrgani</w:t>
      </w:r>
      <w:r w:rsidR="00220740" w:rsidRPr="008324FB">
        <w:rPr>
          <w:lang w:val="en-US"/>
        </w:rPr>
        <w:t>z</w:t>
      </w:r>
      <w:r w:rsidRPr="008324FB">
        <w:rPr>
          <w:lang w:val="en-US"/>
        </w:rPr>
        <w:t>ationMedicationOrders – to get specific pharmacy medication orders.</w:t>
      </w:r>
    </w:p>
    <w:p w14:paraId="65C52246" w14:textId="77777777" w:rsidR="00D50F17" w:rsidRPr="008324FB" w:rsidRDefault="00D50F17" w:rsidP="003B23D6">
      <w:pPr>
        <w:pStyle w:val="ListParagraph"/>
        <w:numPr>
          <w:ilvl w:val="0"/>
          <w:numId w:val="9"/>
        </w:numPr>
        <w:spacing w:before="120"/>
        <w:rPr>
          <w:lang w:val="en-US"/>
        </w:rPr>
      </w:pPr>
      <w:r w:rsidRPr="008324FB">
        <w:rPr>
          <w:lang w:val="en-US"/>
        </w:rPr>
        <w:t>QueryAllMedicationOrders – to get all medication orders.</w:t>
      </w:r>
    </w:p>
    <w:p w14:paraId="56C0CB45" w14:textId="5099ABDB" w:rsidR="00D81C04" w:rsidRPr="008324FB" w:rsidRDefault="004A08FB" w:rsidP="00886384">
      <w:pPr>
        <w:pStyle w:val="Footer"/>
        <w:jc w:val="center"/>
        <w:rPr>
          <w:highlight w:val="yellow"/>
          <w:lang w:val="en-US"/>
        </w:rPr>
      </w:pPr>
      <w:r>
        <w:rPr>
          <w:noProof/>
          <w:lang w:eastAsia="lv-LV"/>
        </w:rPr>
        <w:drawing>
          <wp:inline distT="0" distB="0" distL="0" distR="0" wp14:anchorId="0606B677" wp14:editId="6FE3B7DD">
            <wp:extent cx="4371975" cy="3181350"/>
            <wp:effectExtent l="0" t="0" r="0"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975" cy="3181350"/>
                    </a:xfrm>
                    <a:prstGeom prst="rect">
                      <a:avLst/>
                    </a:prstGeom>
                    <a:noFill/>
                    <a:ln>
                      <a:noFill/>
                    </a:ln>
                  </pic:spPr>
                </pic:pic>
              </a:graphicData>
            </a:graphic>
          </wp:inline>
        </w:drawing>
      </w:r>
    </w:p>
    <w:p w14:paraId="3D42E8DD" w14:textId="4826EFF9"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576" w:name="_Toc476835877"/>
      <w:r w:rsidR="001B4493" w:rsidRPr="008324FB">
        <w:rPr>
          <w:noProof/>
          <w:lang w:val="en-US"/>
        </w:rPr>
        <w:t xml:space="preserve">Picture </w:t>
      </w:r>
      <w:r w:rsidR="001B4493">
        <w:rPr>
          <w:noProof/>
          <w:lang w:val="en-US"/>
        </w:rPr>
        <w:t>16</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GetDiagnosisList</w:t>
      </w:r>
      <w:r w:rsidRPr="008324FB">
        <w:rPr>
          <w:lang w:val="en-US"/>
        </w:rPr>
        <w:fldChar w:fldCharType="end"/>
      </w:r>
      <w:r w:rsidR="006E5F37" w:rsidRPr="008324FB">
        <w:rPr>
          <w:lang w:val="en-US"/>
        </w:rPr>
        <w:t xml:space="preserve"> service</w:t>
      </w:r>
      <w:bookmarkEnd w:id="576"/>
    </w:p>
    <w:p w14:paraId="62BE504E" w14:textId="77777777" w:rsidR="00D50F17" w:rsidRPr="008324FB" w:rsidRDefault="00D50F17" w:rsidP="00D50F17">
      <w:pPr>
        <w:pStyle w:val="Heading3"/>
        <w:tabs>
          <w:tab w:val="num" w:pos="993"/>
        </w:tabs>
        <w:rPr>
          <w:lang w:val="en-US"/>
        </w:rPr>
      </w:pPr>
      <w:bookmarkStart w:id="577" w:name="_Toc436384541"/>
      <w:bookmarkStart w:id="578" w:name="_Toc425851540"/>
      <w:bookmarkStart w:id="579" w:name="_Toc476835719"/>
      <w:bookmarkEnd w:id="577"/>
      <w:r w:rsidRPr="008324FB">
        <w:rPr>
          <w:lang w:val="en-US"/>
        </w:rPr>
        <w:t>PORX_IN000010UV01_</w:t>
      </w:r>
      <w:r w:rsidR="005420EE" w:rsidRPr="008324FB">
        <w:rPr>
          <w:lang w:val="en-US"/>
        </w:rPr>
        <w:t xml:space="preserve">LV02 </w:t>
      </w:r>
      <w:r w:rsidRPr="008324FB">
        <w:rPr>
          <w:lang w:val="en-US"/>
        </w:rPr>
        <w:t>interaction</w:t>
      </w:r>
      <w:bookmarkEnd w:id="578"/>
      <w:bookmarkEnd w:id="579"/>
    </w:p>
    <w:p w14:paraId="3A1BB812"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1EA5DD95" w14:textId="06959E76"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34</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PORX_IN000010UV01_LV02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7D1B0455"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5C326762" w14:textId="77777777" w:rsidR="00D50F17" w:rsidRPr="008324FB" w:rsidRDefault="00D50F17" w:rsidP="008324FB">
            <w:pPr>
              <w:pStyle w:val="Tabulasvirsraksts"/>
            </w:pPr>
            <w:r w:rsidRPr="008324FB">
              <w:t>Identification</w:t>
            </w:r>
          </w:p>
        </w:tc>
        <w:tc>
          <w:tcPr>
            <w:tcW w:w="4962" w:type="dxa"/>
          </w:tcPr>
          <w:p w14:paraId="14B4F4AB" w14:textId="77777777" w:rsidR="00D50F17" w:rsidRPr="008324FB" w:rsidRDefault="00D50F17" w:rsidP="008324FB">
            <w:pPr>
              <w:pStyle w:val="Tabulasvirsraksts"/>
            </w:pPr>
            <w:r w:rsidRPr="008324FB">
              <w:t>Description</w:t>
            </w:r>
          </w:p>
        </w:tc>
      </w:tr>
      <w:tr w:rsidR="00886384" w:rsidRPr="008324FB" w14:paraId="48EBDC0F" w14:textId="77777777" w:rsidTr="00E20DB1">
        <w:tc>
          <w:tcPr>
            <w:tcW w:w="3510" w:type="dxa"/>
          </w:tcPr>
          <w:p w14:paraId="10822446" w14:textId="77777777" w:rsidR="00D50F17" w:rsidRPr="008324FB" w:rsidRDefault="00D50F17" w:rsidP="00FA5410">
            <w:pPr>
              <w:pStyle w:val="Tabulasteksts"/>
            </w:pPr>
            <w:r w:rsidRPr="008324FB">
              <w:t>MCCI_MT000100UV01_LV01</w:t>
            </w:r>
          </w:p>
        </w:tc>
        <w:tc>
          <w:tcPr>
            <w:tcW w:w="4962" w:type="dxa"/>
          </w:tcPr>
          <w:p w14:paraId="6BB63A6A" w14:textId="77777777" w:rsidR="00D50F17" w:rsidRPr="008324FB" w:rsidRDefault="00D50F17" w:rsidP="00FA5410">
            <w:pPr>
              <w:pStyle w:val="Tabulasteksts"/>
            </w:pPr>
            <w:r w:rsidRPr="008324FB">
              <w:t>Transmission wrapper</w:t>
            </w:r>
          </w:p>
        </w:tc>
      </w:tr>
      <w:tr w:rsidR="00886384" w:rsidRPr="008324FB" w14:paraId="7372F439" w14:textId="77777777" w:rsidTr="00E20DB1">
        <w:tc>
          <w:tcPr>
            <w:tcW w:w="3510" w:type="dxa"/>
          </w:tcPr>
          <w:p w14:paraId="1B66067D" w14:textId="77777777" w:rsidR="00D50F17" w:rsidRPr="008324FB" w:rsidRDefault="00D50F17" w:rsidP="00FA5410">
            <w:pPr>
              <w:pStyle w:val="Tabulasteksts"/>
            </w:pPr>
            <w:r w:rsidRPr="008324FB">
              <w:t>MCAI_MT700201UV01_LV01</w:t>
            </w:r>
          </w:p>
        </w:tc>
        <w:tc>
          <w:tcPr>
            <w:tcW w:w="4962" w:type="dxa"/>
          </w:tcPr>
          <w:p w14:paraId="3413B77D" w14:textId="77777777" w:rsidR="00D50F17" w:rsidRPr="008324FB" w:rsidRDefault="00D50F17" w:rsidP="00FA5410">
            <w:pPr>
              <w:pStyle w:val="Tabulasteksts"/>
            </w:pPr>
            <w:r w:rsidRPr="008324FB">
              <w:t>Trigger Event Control Act</w:t>
            </w:r>
          </w:p>
        </w:tc>
      </w:tr>
      <w:tr w:rsidR="00886384" w:rsidRPr="008324FB" w14:paraId="0F616105" w14:textId="77777777" w:rsidTr="00E20DB1">
        <w:tc>
          <w:tcPr>
            <w:tcW w:w="3510" w:type="dxa"/>
          </w:tcPr>
          <w:p w14:paraId="1C10294B" w14:textId="77777777" w:rsidR="00D50F17" w:rsidRPr="008324FB" w:rsidRDefault="00D50F17" w:rsidP="00FA5410">
            <w:pPr>
              <w:pStyle w:val="Tabulasteksts"/>
            </w:pPr>
            <w:r w:rsidRPr="008324FB">
              <w:t>PORX_MT000007UV01_</w:t>
            </w:r>
            <w:r w:rsidR="00957BA9" w:rsidRPr="008324FB">
              <w:t>LV02</w:t>
            </w:r>
          </w:p>
        </w:tc>
        <w:tc>
          <w:tcPr>
            <w:tcW w:w="4962" w:type="dxa"/>
          </w:tcPr>
          <w:p w14:paraId="330CDC04" w14:textId="77777777" w:rsidR="00D50F17" w:rsidRPr="008324FB" w:rsidRDefault="00D50F17" w:rsidP="00FA5410">
            <w:pPr>
              <w:pStyle w:val="Tabulasteksts"/>
            </w:pPr>
            <w:r w:rsidRPr="008324FB">
              <w:t>Payload</w:t>
            </w:r>
          </w:p>
        </w:tc>
      </w:tr>
    </w:tbl>
    <w:p w14:paraId="44EB413F" w14:textId="77777777" w:rsidR="00D50F17" w:rsidRPr="008324FB" w:rsidRDefault="00D50F17" w:rsidP="00D50F17">
      <w:pPr>
        <w:pStyle w:val="Heading4"/>
        <w:rPr>
          <w:lang w:val="en-US"/>
        </w:rPr>
      </w:pPr>
      <w:bookmarkStart w:id="580" w:name="_Toc436384543"/>
      <w:bookmarkStart w:id="581" w:name="_Toc425851541"/>
      <w:bookmarkStart w:id="582" w:name="_Toc476835720"/>
      <w:bookmarkEnd w:id="580"/>
      <w:r w:rsidRPr="008324FB">
        <w:rPr>
          <w:lang w:val="en-US"/>
        </w:rPr>
        <w:t>Payload</w:t>
      </w:r>
      <w:bookmarkEnd w:id="581"/>
      <w:bookmarkEnd w:id="582"/>
    </w:p>
    <w:p w14:paraId="1032E4BB" w14:textId="4DA25574"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35</w:t>
      </w:r>
      <w:r w:rsidR="001B4493" w:rsidRPr="008324FB">
        <w:rPr>
          <w:noProof/>
          <w:lang w:val="en-US"/>
        </w:rPr>
        <w:t xml:space="preserve"> </w:t>
      </w:r>
      <w:r w:rsidRPr="008324FB">
        <w:rPr>
          <w:lang w:val="en-US"/>
        </w:rPr>
        <w:fldChar w:fldCharType="end"/>
      </w:r>
      <w:r w:rsidR="00D50F17" w:rsidRPr="008324FB">
        <w:rPr>
          <w:lang w:val="en-US"/>
        </w:rPr>
        <w:t>Payload PORX_MT000007UV01_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3968"/>
        <w:gridCol w:w="1148"/>
        <w:gridCol w:w="1208"/>
      </w:tblGrid>
      <w:tr w:rsidR="00DF7B63" w:rsidRPr="008324FB" w14:paraId="291A9FF2" w14:textId="77777777" w:rsidTr="00FA5410">
        <w:trPr>
          <w:cantSplit/>
          <w:trHeight w:val="227"/>
          <w:tblHeader/>
        </w:trPr>
        <w:tc>
          <w:tcPr>
            <w:tcW w:w="1812" w:type="dxa"/>
            <w:shd w:val="clear" w:color="auto" w:fill="D9D9D9" w:themeFill="background1" w:themeFillShade="D9"/>
            <w:vAlign w:val="center"/>
          </w:tcPr>
          <w:p w14:paraId="0B7DA16B" w14:textId="77777777" w:rsidR="00D50F17" w:rsidRPr="008324FB" w:rsidRDefault="00D50F17" w:rsidP="008324FB">
            <w:pPr>
              <w:pStyle w:val="Tabulasvirsraksts"/>
            </w:pPr>
            <w:r w:rsidRPr="008324FB">
              <w:t>Element</w:t>
            </w:r>
          </w:p>
        </w:tc>
        <w:tc>
          <w:tcPr>
            <w:tcW w:w="3616" w:type="dxa"/>
            <w:shd w:val="clear" w:color="auto" w:fill="D9D9D9" w:themeFill="background1" w:themeFillShade="D9"/>
            <w:vAlign w:val="center"/>
          </w:tcPr>
          <w:p w14:paraId="6DA64449" w14:textId="77777777" w:rsidR="00D50F17" w:rsidRPr="008324FB" w:rsidRDefault="00D50F17" w:rsidP="008324FB">
            <w:pPr>
              <w:pStyle w:val="Tabulasvirsraksts"/>
            </w:pPr>
            <w:r w:rsidRPr="008324FB">
              <w:t>Type</w:t>
            </w:r>
          </w:p>
        </w:tc>
        <w:tc>
          <w:tcPr>
            <w:tcW w:w="1547" w:type="dxa"/>
            <w:shd w:val="clear" w:color="auto" w:fill="D9D9D9" w:themeFill="background1" w:themeFillShade="D9"/>
            <w:vAlign w:val="center"/>
          </w:tcPr>
          <w:p w14:paraId="1E968A20" w14:textId="77777777" w:rsidR="00D50F17" w:rsidRPr="008324FB" w:rsidRDefault="00D50F17" w:rsidP="008324FB">
            <w:pPr>
              <w:pStyle w:val="Tabulasvirsraksts"/>
            </w:pPr>
            <w:r w:rsidRPr="008324FB">
              <w:t>Cardinality</w:t>
            </w:r>
          </w:p>
        </w:tc>
        <w:tc>
          <w:tcPr>
            <w:tcW w:w="1547" w:type="dxa"/>
            <w:shd w:val="clear" w:color="auto" w:fill="D9D9D9" w:themeFill="background1" w:themeFillShade="D9"/>
            <w:vAlign w:val="center"/>
          </w:tcPr>
          <w:p w14:paraId="103DACCB" w14:textId="77777777" w:rsidR="00D50F17" w:rsidRPr="008324FB" w:rsidRDefault="00D50F17" w:rsidP="008324FB">
            <w:pPr>
              <w:pStyle w:val="Tabulasvirsraksts"/>
            </w:pPr>
            <w:r w:rsidRPr="008324FB">
              <w:t>Description</w:t>
            </w:r>
          </w:p>
        </w:tc>
      </w:tr>
      <w:tr w:rsidR="00023131" w:rsidRPr="008324FB" w14:paraId="3FE3FBE1" w14:textId="77777777" w:rsidTr="003028A3">
        <w:trPr>
          <w:cantSplit/>
          <w:trHeight w:val="195"/>
        </w:trPr>
        <w:tc>
          <w:tcPr>
            <w:tcW w:w="0" w:type="auto"/>
            <w:shd w:val="clear" w:color="auto" w:fill="auto"/>
            <w:hideMark/>
          </w:tcPr>
          <w:p w14:paraId="7D76C33A" w14:textId="77777777" w:rsidR="00023131" w:rsidRPr="008324FB" w:rsidRDefault="00D50F17" w:rsidP="00D326C1">
            <w:pPr>
              <w:rPr>
                <w:sz w:val="16"/>
                <w:szCs w:val="16"/>
                <w:lang w:eastAsia="lv-LV"/>
              </w:rPr>
            </w:pPr>
            <w:r w:rsidRPr="008324FB">
              <w:rPr>
                <w:sz w:val="16"/>
                <w:szCs w:val="16"/>
                <w:lang w:eastAsia="lv-LV"/>
              </w:rPr>
              <w:t>QueryByParameterPayload</w:t>
            </w:r>
          </w:p>
        </w:tc>
        <w:tc>
          <w:tcPr>
            <w:tcW w:w="0" w:type="auto"/>
            <w:shd w:val="clear" w:color="auto" w:fill="auto"/>
            <w:hideMark/>
          </w:tcPr>
          <w:p w14:paraId="502C90BD" w14:textId="77777777" w:rsidR="00023131" w:rsidRPr="008324FB" w:rsidRDefault="00D50F17" w:rsidP="00384AB9">
            <w:pPr>
              <w:rPr>
                <w:sz w:val="16"/>
                <w:szCs w:val="16"/>
                <w:lang w:eastAsia="lv-LV"/>
              </w:rPr>
            </w:pPr>
            <w:r w:rsidRPr="008324FB">
              <w:rPr>
                <w:sz w:val="16"/>
                <w:szCs w:val="16"/>
                <w:lang w:eastAsia="lv-LV"/>
              </w:rPr>
              <w:t>PORX_MT000007UV01_</w:t>
            </w:r>
            <w:r w:rsidR="00957BA9" w:rsidRPr="008324FB">
              <w:rPr>
                <w:sz w:val="16"/>
                <w:szCs w:val="16"/>
                <w:lang w:eastAsia="lv-LV"/>
              </w:rPr>
              <w:t>LV02</w:t>
            </w:r>
            <w:r w:rsidRPr="008324FB">
              <w:rPr>
                <w:sz w:val="16"/>
                <w:szCs w:val="16"/>
                <w:lang w:eastAsia="lv-LV"/>
              </w:rPr>
              <w:t>.QueryByParameterPayload</w:t>
            </w:r>
          </w:p>
        </w:tc>
        <w:tc>
          <w:tcPr>
            <w:tcW w:w="0" w:type="auto"/>
            <w:shd w:val="clear" w:color="auto" w:fill="auto"/>
            <w:hideMark/>
          </w:tcPr>
          <w:p w14:paraId="58B9887D" w14:textId="77777777" w:rsidR="00023131" w:rsidRPr="008324FB" w:rsidRDefault="00D50F17" w:rsidP="00D326C1">
            <w:pPr>
              <w:rPr>
                <w:sz w:val="16"/>
                <w:szCs w:val="16"/>
                <w:lang w:eastAsia="lv-LV"/>
              </w:rPr>
            </w:pPr>
            <w:r w:rsidRPr="008324FB">
              <w:rPr>
                <w:sz w:val="16"/>
                <w:szCs w:val="16"/>
                <w:lang w:eastAsia="lv-LV"/>
              </w:rPr>
              <w:t>1..1</w:t>
            </w:r>
          </w:p>
        </w:tc>
        <w:tc>
          <w:tcPr>
            <w:tcW w:w="0" w:type="auto"/>
            <w:shd w:val="clear" w:color="auto" w:fill="auto"/>
            <w:hideMark/>
          </w:tcPr>
          <w:p w14:paraId="60B5F77A" w14:textId="2366D206" w:rsidR="00936F9D" w:rsidRPr="008324FB" w:rsidRDefault="00D50F17">
            <w:pPr>
              <w:rPr>
                <w:rFonts w:cs="Arial"/>
                <w:b/>
                <w:bCs/>
                <w:kern w:val="32"/>
                <w:sz w:val="16"/>
                <w:szCs w:val="16"/>
                <w:lang w:eastAsia="lv-LV"/>
              </w:rPr>
            </w:pPr>
            <w:r w:rsidRPr="008324FB">
              <w:rPr>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_Ref332099183 \n \h </w:instrText>
            </w:r>
            <w:r w:rsidR="003028A3">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6.13</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25610E3D" w14:textId="77777777" w:rsidR="00D50F17" w:rsidRPr="008324FB" w:rsidRDefault="00D50F17" w:rsidP="00D50F17">
      <w:pPr>
        <w:pStyle w:val="Heading3"/>
        <w:tabs>
          <w:tab w:val="num" w:pos="993"/>
        </w:tabs>
        <w:rPr>
          <w:lang w:val="en-US"/>
        </w:rPr>
      </w:pPr>
      <w:bookmarkStart w:id="583" w:name="_Toc436384545"/>
      <w:bookmarkStart w:id="584" w:name="_Toc425851542"/>
      <w:bookmarkStart w:id="585" w:name="_Toc476835721"/>
      <w:bookmarkEnd w:id="583"/>
      <w:r w:rsidRPr="008324FB">
        <w:rPr>
          <w:lang w:val="en-US"/>
        </w:rPr>
        <w:lastRenderedPageBreak/>
        <w:t>PORX_IN000011UV01_LV01 interaction</w:t>
      </w:r>
      <w:bookmarkEnd w:id="584"/>
      <w:bookmarkEnd w:id="585"/>
    </w:p>
    <w:p w14:paraId="176C088A"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085EF79B" w14:textId="44B21152"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36</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PORX_IN000011UV01_LV01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886384" w:rsidRPr="008324FB" w14:paraId="3DFC7C52"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3E4DB094" w14:textId="77777777" w:rsidR="00D50F17" w:rsidRPr="008324FB" w:rsidRDefault="00D50F17" w:rsidP="008324FB">
            <w:pPr>
              <w:pStyle w:val="Tabulasvirsraksts"/>
            </w:pPr>
            <w:r w:rsidRPr="008324FB">
              <w:t>Identification</w:t>
            </w:r>
          </w:p>
        </w:tc>
        <w:tc>
          <w:tcPr>
            <w:tcW w:w="4492" w:type="dxa"/>
          </w:tcPr>
          <w:p w14:paraId="457BEB3E" w14:textId="77777777" w:rsidR="00D50F17" w:rsidRPr="008324FB" w:rsidRDefault="00D50F17" w:rsidP="008324FB">
            <w:pPr>
              <w:pStyle w:val="Tabulasvirsraksts"/>
            </w:pPr>
            <w:r w:rsidRPr="008324FB">
              <w:t>Description</w:t>
            </w:r>
          </w:p>
        </w:tc>
      </w:tr>
      <w:tr w:rsidR="00886384" w:rsidRPr="008324FB" w14:paraId="3E5E015B" w14:textId="77777777" w:rsidTr="00E20DB1">
        <w:tc>
          <w:tcPr>
            <w:tcW w:w="4030" w:type="dxa"/>
          </w:tcPr>
          <w:p w14:paraId="1A3A249E" w14:textId="77777777" w:rsidR="00D50F17" w:rsidRPr="008324FB" w:rsidRDefault="00D50F17" w:rsidP="00FA5410">
            <w:pPr>
              <w:pStyle w:val="Tabulasteksts"/>
            </w:pPr>
            <w:r w:rsidRPr="008324FB">
              <w:t>MCCI_MT000200UV01_LV01</w:t>
            </w:r>
          </w:p>
        </w:tc>
        <w:tc>
          <w:tcPr>
            <w:tcW w:w="4492" w:type="dxa"/>
          </w:tcPr>
          <w:p w14:paraId="439B782C" w14:textId="77777777" w:rsidR="00D50F17" w:rsidRPr="008324FB" w:rsidRDefault="00D50F17" w:rsidP="00FA5410">
            <w:pPr>
              <w:pStyle w:val="Tabulasteksts"/>
            </w:pPr>
            <w:r w:rsidRPr="008324FB">
              <w:t>Transmission wrapper</w:t>
            </w:r>
          </w:p>
        </w:tc>
      </w:tr>
      <w:tr w:rsidR="00886384" w:rsidRPr="008324FB" w14:paraId="0DE9DDD0" w14:textId="77777777" w:rsidTr="00E20DB1">
        <w:tc>
          <w:tcPr>
            <w:tcW w:w="4030" w:type="dxa"/>
          </w:tcPr>
          <w:p w14:paraId="3766E3F0" w14:textId="77777777" w:rsidR="00D50F17" w:rsidRPr="008324FB" w:rsidRDefault="00D50F17" w:rsidP="00FA5410">
            <w:pPr>
              <w:pStyle w:val="Tabulasteksts"/>
            </w:pPr>
            <w:r w:rsidRPr="008324FB">
              <w:t>MCAI_MT700201UV01_LV01</w:t>
            </w:r>
          </w:p>
        </w:tc>
        <w:tc>
          <w:tcPr>
            <w:tcW w:w="4492" w:type="dxa"/>
          </w:tcPr>
          <w:p w14:paraId="01434CE7" w14:textId="77777777" w:rsidR="00D50F17" w:rsidRPr="008324FB" w:rsidRDefault="00D50F17" w:rsidP="00FA5410">
            <w:pPr>
              <w:pStyle w:val="Tabulasteksts"/>
            </w:pPr>
            <w:r w:rsidRPr="008324FB">
              <w:t>Trigger Event Control Act</w:t>
            </w:r>
          </w:p>
        </w:tc>
      </w:tr>
    </w:tbl>
    <w:p w14:paraId="74E8846A" w14:textId="77777777" w:rsidR="00D50F17" w:rsidRPr="008324FB" w:rsidRDefault="00D50F17" w:rsidP="00D50F17">
      <w:pPr>
        <w:pStyle w:val="Heading4"/>
        <w:rPr>
          <w:lang w:val="en-US"/>
        </w:rPr>
      </w:pPr>
      <w:bookmarkStart w:id="586" w:name="_Toc436384547"/>
      <w:bookmarkStart w:id="587" w:name="_Toc425851543"/>
      <w:bookmarkStart w:id="588" w:name="_Toc476835722"/>
      <w:bookmarkEnd w:id="586"/>
      <w:r w:rsidRPr="008324FB">
        <w:rPr>
          <w:lang w:val="en-US"/>
        </w:rPr>
        <w:t>Payload (data)</w:t>
      </w:r>
      <w:bookmarkEnd w:id="587"/>
      <w:bookmarkEnd w:id="588"/>
    </w:p>
    <w:p w14:paraId="172CD896" w14:textId="77777777" w:rsidR="00D56986" w:rsidRPr="008324FB" w:rsidRDefault="00523FAA" w:rsidP="00886384">
      <w:pPr>
        <w:pStyle w:val="Footer"/>
        <w:jc w:val="center"/>
        <w:rPr>
          <w:highlight w:val="yellow"/>
          <w:lang w:val="en-US"/>
        </w:rPr>
      </w:pPr>
      <w:r w:rsidRPr="008324FB">
        <w:rPr>
          <w:noProof/>
          <w:lang w:eastAsia="lv-LV"/>
        </w:rPr>
        <w:drawing>
          <wp:inline distT="0" distB="0" distL="0" distR="0" wp14:anchorId="711433B7" wp14:editId="2F10E7D8">
            <wp:extent cx="3397148" cy="1132383"/>
            <wp:effectExtent l="19050" t="0" r="0" b="0"/>
            <wp:docPr id="77" name="Picture 77"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evga\Desktop\JOB\a.png"/>
                    <pic:cNvPicPr>
                      <a:picLocks noChangeAspect="1" noChangeArrowheads="1"/>
                    </pic:cNvPicPr>
                  </pic:nvPicPr>
                  <pic:blipFill>
                    <a:blip r:embed="rId32" cstate="print"/>
                    <a:srcRect/>
                    <a:stretch>
                      <a:fillRect/>
                    </a:stretch>
                  </pic:blipFill>
                  <pic:spPr bwMode="auto">
                    <a:xfrm>
                      <a:off x="0" y="0"/>
                      <a:ext cx="3397032" cy="1132344"/>
                    </a:xfrm>
                    <a:prstGeom prst="rect">
                      <a:avLst/>
                    </a:prstGeom>
                    <a:noFill/>
                    <a:ln w="9525">
                      <a:noFill/>
                      <a:miter lim="800000"/>
                      <a:headEnd/>
                      <a:tailEnd/>
                    </a:ln>
                  </pic:spPr>
                </pic:pic>
              </a:graphicData>
            </a:graphic>
          </wp:inline>
        </w:drawing>
      </w:r>
    </w:p>
    <w:p w14:paraId="2E7DB28F" w14:textId="7EEFA931"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589" w:name="_Toc476835878"/>
      <w:r w:rsidR="001B4493" w:rsidRPr="008324FB">
        <w:rPr>
          <w:noProof/>
          <w:lang w:val="en-US"/>
        </w:rPr>
        <w:t xml:space="preserve">Picture </w:t>
      </w:r>
      <w:r w:rsidR="001B4493">
        <w:rPr>
          <w:noProof/>
          <w:lang w:val="en-US"/>
        </w:rPr>
        <w:t>17</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PORX_IN000011UV01_LV01 interaction</w:t>
      </w:r>
      <w:r w:rsidRPr="008324FB">
        <w:rPr>
          <w:lang w:val="en-US"/>
        </w:rPr>
        <w:fldChar w:fldCharType="end"/>
      </w:r>
      <w:r w:rsidR="006E5F37" w:rsidRPr="008324FB">
        <w:rPr>
          <w:lang w:val="en-US"/>
        </w:rPr>
        <w:t xml:space="preserve"> payload</w:t>
      </w:r>
      <w:r w:rsidR="00EC6EC2" w:rsidRPr="008324FB">
        <w:rPr>
          <w:lang w:val="en-US"/>
        </w:rPr>
        <w:t xml:space="preserve"> (data)</w:t>
      </w:r>
      <w:bookmarkEnd w:id="589"/>
    </w:p>
    <w:p w14:paraId="2441723A" w14:textId="77777777" w:rsidR="00EC6EC2" w:rsidRPr="008324FB" w:rsidRDefault="00EC6EC2" w:rsidP="00EC6EC2">
      <w:pPr>
        <w:pStyle w:val="Footer"/>
        <w:rPr>
          <w:lang w:val="en-US"/>
        </w:rPr>
      </w:pPr>
      <w:r w:rsidRPr="008324FB">
        <w:rPr>
          <w:lang w:val="en-US"/>
        </w:rPr>
        <w:t>Payload XML schema:</w:t>
      </w:r>
    </w:p>
    <w:p w14:paraId="7DC7DB81"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PORX_IN000011UV01_LV01.MCAI_MT700201UV01_LV01.Subject</w:t>
      </w:r>
      <w:r w:rsidRPr="008324FB">
        <w:rPr>
          <w:rFonts w:cs="Arial"/>
          <w:color w:val="0000FF"/>
          <w:sz w:val="16"/>
          <w:highlight w:val="white"/>
          <w:lang w:val="en-US" w:eastAsia="lv-LV"/>
        </w:rPr>
        <w:t>"&gt;</w:t>
      </w:r>
    </w:p>
    <w:p w14:paraId="773CEC28"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73CA3F4"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6C6AB75B"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diagnosis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CV</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50917AB"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8DDCD77"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50203FF9"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004302F6"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typeCode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ActRelationshipHasSubject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SUBJ</w:t>
      </w:r>
      <w:r w:rsidRPr="008324FB">
        <w:rPr>
          <w:rFonts w:cs="Arial"/>
          <w:color w:val="0000FF"/>
          <w:sz w:val="16"/>
          <w:highlight w:val="white"/>
          <w:lang w:val="en-US" w:eastAsia="lv-LV"/>
        </w:rPr>
        <w:t>"/&gt;</w:t>
      </w:r>
    </w:p>
    <w:p w14:paraId="25D54021"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contextConductionInd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default</w:t>
      </w:r>
      <w:r w:rsidRPr="008324FB">
        <w:rPr>
          <w:rFonts w:cs="Arial"/>
          <w:color w:val="0000FF"/>
          <w:sz w:val="16"/>
          <w:highlight w:val="white"/>
          <w:lang w:val="en-US" w:eastAsia="lv-LV"/>
        </w:rPr>
        <w:t>="</w:t>
      </w:r>
      <w:r w:rsidRPr="008324FB">
        <w:rPr>
          <w:rFonts w:cs="Arial"/>
          <w:color w:val="000000"/>
          <w:sz w:val="16"/>
          <w:highlight w:val="white"/>
          <w:lang w:val="en-US" w:eastAsia="lv-LV"/>
        </w:rPr>
        <w:t>false</w:t>
      </w:r>
      <w:r w:rsidRPr="008324FB">
        <w:rPr>
          <w:rFonts w:cs="Arial"/>
          <w:color w:val="0000FF"/>
          <w:sz w:val="16"/>
          <w:highlight w:val="white"/>
          <w:lang w:val="en-US" w:eastAsia="lv-LV"/>
        </w:rPr>
        <w:t>"/&gt;</w:t>
      </w:r>
    </w:p>
    <w:p w14:paraId="010A04A4"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305F8BFF" w14:textId="2476EE50"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37</w:t>
      </w:r>
      <w:r w:rsidR="001B4493" w:rsidRPr="008324FB">
        <w:rPr>
          <w:noProof/>
          <w:lang w:val="en-US"/>
        </w:rPr>
        <w:t xml:space="preserve"> </w:t>
      </w:r>
      <w:r w:rsidRPr="008324FB">
        <w:rPr>
          <w:lang w:val="en-US"/>
        </w:rPr>
        <w:fldChar w:fldCharType="end"/>
      </w:r>
      <w:r w:rsidR="00D50F17" w:rsidRPr="008324FB">
        <w:rPr>
          <w:lang w:val="en-US"/>
        </w:rPr>
        <w:t>Payload (data) elements</w:t>
      </w:r>
    </w:p>
    <w:tbl>
      <w:tblPr>
        <w:tblStyle w:val="TableGrid"/>
        <w:tblW w:w="0" w:type="auto"/>
        <w:tblLook w:val="04A0" w:firstRow="1" w:lastRow="0" w:firstColumn="1" w:lastColumn="0" w:noHBand="0" w:noVBand="1"/>
      </w:tblPr>
      <w:tblGrid>
        <w:gridCol w:w="1764"/>
        <w:gridCol w:w="1373"/>
        <w:gridCol w:w="1685"/>
        <w:gridCol w:w="3474"/>
      </w:tblGrid>
      <w:tr w:rsidR="00886384" w:rsidRPr="008324FB" w14:paraId="147B3D08" w14:textId="77777777" w:rsidTr="00FA5410">
        <w:trPr>
          <w:cnfStyle w:val="100000000000" w:firstRow="1" w:lastRow="0" w:firstColumn="0" w:lastColumn="0" w:oddVBand="0" w:evenVBand="0" w:oddHBand="0" w:evenHBand="0" w:firstRowFirstColumn="0" w:firstRowLastColumn="0" w:lastRowFirstColumn="0" w:lastRowLastColumn="0"/>
          <w:trHeight w:val="397"/>
        </w:trPr>
        <w:tc>
          <w:tcPr>
            <w:tcW w:w="1809" w:type="dxa"/>
          </w:tcPr>
          <w:p w14:paraId="5C8A79E5" w14:textId="77777777" w:rsidR="00D50F17" w:rsidRPr="008324FB" w:rsidRDefault="00D50F17" w:rsidP="008324FB">
            <w:pPr>
              <w:pStyle w:val="Tabulasvirsraksts"/>
            </w:pPr>
            <w:r w:rsidRPr="008324FB">
              <w:t>Element</w:t>
            </w:r>
          </w:p>
        </w:tc>
        <w:tc>
          <w:tcPr>
            <w:tcW w:w="1418" w:type="dxa"/>
          </w:tcPr>
          <w:p w14:paraId="4773323D" w14:textId="77777777" w:rsidR="00D50F17" w:rsidRPr="008324FB" w:rsidRDefault="00D50F17" w:rsidP="008324FB">
            <w:pPr>
              <w:pStyle w:val="Tabulasvirsraksts"/>
            </w:pPr>
            <w:r w:rsidRPr="008324FB">
              <w:t>Type</w:t>
            </w:r>
          </w:p>
        </w:tc>
        <w:tc>
          <w:tcPr>
            <w:tcW w:w="1701" w:type="dxa"/>
          </w:tcPr>
          <w:p w14:paraId="295B2527" w14:textId="77777777" w:rsidR="00D50F17" w:rsidRPr="008324FB" w:rsidRDefault="00D50F17" w:rsidP="008324FB">
            <w:pPr>
              <w:pStyle w:val="Tabulasvirsraksts"/>
            </w:pPr>
            <w:r w:rsidRPr="008324FB">
              <w:t>Cardinality</w:t>
            </w:r>
          </w:p>
        </w:tc>
        <w:tc>
          <w:tcPr>
            <w:tcW w:w="3544" w:type="dxa"/>
          </w:tcPr>
          <w:p w14:paraId="28AD1E97" w14:textId="77777777" w:rsidR="00D50F17" w:rsidRPr="008324FB" w:rsidRDefault="00D50F17" w:rsidP="008324FB">
            <w:pPr>
              <w:pStyle w:val="Tabulasvirsraksts"/>
            </w:pPr>
            <w:r w:rsidRPr="008324FB">
              <w:t>Description</w:t>
            </w:r>
          </w:p>
        </w:tc>
      </w:tr>
      <w:tr w:rsidR="004F4E7E" w:rsidRPr="008324FB" w14:paraId="3B6ECA54" w14:textId="77777777" w:rsidTr="00FA5410">
        <w:trPr>
          <w:trHeight w:val="44"/>
        </w:trPr>
        <w:tc>
          <w:tcPr>
            <w:tcW w:w="1809" w:type="dxa"/>
            <w:hideMark/>
          </w:tcPr>
          <w:p w14:paraId="56E11BE5" w14:textId="77777777" w:rsidR="00D50F17" w:rsidRPr="008324FB" w:rsidRDefault="00D50F17" w:rsidP="00FA5410">
            <w:pPr>
              <w:pStyle w:val="Tabulasteksts"/>
              <w:rPr>
                <w:lang w:eastAsia="lv-LV"/>
              </w:rPr>
            </w:pPr>
            <w:r w:rsidRPr="008324FB">
              <w:rPr>
                <w:lang w:eastAsia="lv-LV"/>
              </w:rPr>
              <w:t>diagnosis</w:t>
            </w:r>
          </w:p>
        </w:tc>
        <w:tc>
          <w:tcPr>
            <w:tcW w:w="1418" w:type="dxa"/>
            <w:hideMark/>
          </w:tcPr>
          <w:p w14:paraId="14F7FEAE" w14:textId="77777777" w:rsidR="00D50F17" w:rsidRPr="008324FB" w:rsidRDefault="00D50F17" w:rsidP="00FA5410">
            <w:pPr>
              <w:pStyle w:val="Tabulasteksts"/>
              <w:rPr>
                <w:lang w:eastAsia="lv-LV"/>
              </w:rPr>
            </w:pPr>
            <w:r w:rsidRPr="008324FB">
              <w:rPr>
                <w:lang w:eastAsia="lv-LV"/>
              </w:rPr>
              <w:t>CV</w:t>
            </w:r>
          </w:p>
        </w:tc>
        <w:tc>
          <w:tcPr>
            <w:tcW w:w="1701" w:type="dxa"/>
            <w:hideMark/>
          </w:tcPr>
          <w:p w14:paraId="08F20E90" w14:textId="77777777" w:rsidR="00D50F17" w:rsidRPr="008324FB" w:rsidRDefault="00D50F17" w:rsidP="00FA5410">
            <w:pPr>
              <w:pStyle w:val="Tabulasteksts"/>
              <w:rPr>
                <w:lang w:eastAsia="lv-LV"/>
              </w:rPr>
            </w:pPr>
            <w:r w:rsidRPr="008324FB">
              <w:rPr>
                <w:lang w:eastAsia="lv-LV"/>
              </w:rPr>
              <w:t>0..unbounded</w:t>
            </w:r>
          </w:p>
        </w:tc>
        <w:tc>
          <w:tcPr>
            <w:tcW w:w="3544" w:type="dxa"/>
            <w:hideMark/>
          </w:tcPr>
          <w:p w14:paraId="49256A60" w14:textId="77777777" w:rsidR="00D50F17" w:rsidRPr="008324FB" w:rsidRDefault="00D50F17" w:rsidP="00FA5410">
            <w:pPr>
              <w:pStyle w:val="Tabulasteksts"/>
              <w:rPr>
                <w:lang w:eastAsia="lv-LV"/>
              </w:rPr>
            </w:pPr>
            <w:r w:rsidRPr="008324FB">
              <w:rPr>
                <w:lang w:eastAsia="lv-LV"/>
              </w:rPr>
              <w:t>Diagnosis ICD-10 code (OID: 1.3.6.1.4.1.38760.2.159)</w:t>
            </w:r>
          </w:p>
        </w:tc>
      </w:tr>
    </w:tbl>
    <w:p w14:paraId="64C0829C" w14:textId="77777777" w:rsidR="00D50F17" w:rsidRPr="008324FB" w:rsidRDefault="00D50F17" w:rsidP="00664BAC">
      <w:pPr>
        <w:pStyle w:val="Heading2"/>
        <w:rPr>
          <w:lang w:val="en-US"/>
        </w:rPr>
      </w:pPr>
      <w:bookmarkStart w:id="590" w:name="_Toc330384751"/>
      <w:bookmarkStart w:id="591" w:name="_Toc330385122"/>
      <w:bookmarkStart w:id="592" w:name="_Toc330394276"/>
      <w:bookmarkStart w:id="593" w:name="_Toc330411829"/>
      <w:bookmarkStart w:id="594" w:name="_Toc330414792"/>
      <w:bookmarkStart w:id="595" w:name="_Toc330415118"/>
      <w:bookmarkStart w:id="596" w:name="_Toc330415444"/>
      <w:bookmarkStart w:id="597" w:name="_Toc330425582"/>
      <w:bookmarkStart w:id="598" w:name="_Toc330426602"/>
      <w:bookmarkStart w:id="599" w:name="_Toc330429295"/>
      <w:bookmarkStart w:id="600" w:name="_Toc330429640"/>
      <w:bookmarkStart w:id="601" w:name="_Toc330430647"/>
      <w:bookmarkStart w:id="602" w:name="_Toc330434490"/>
      <w:bookmarkStart w:id="603" w:name="_Toc330435113"/>
      <w:bookmarkStart w:id="604" w:name="_Toc330435736"/>
      <w:bookmarkStart w:id="605" w:name="_Toc330384752"/>
      <w:bookmarkStart w:id="606" w:name="_Toc330385123"/>
      <w:bookmarkStart w:id="607" w:name="_Toc330394277"/>
      <w:bookmarkStart w:id="608" w:name="_Toc330411830"/>
      <w:bookmarkStart w:id="609" w:name="_Toc330414793"/>
      <w:bookmarkStart w:id="610" w:name="_Toc330415119"/>
      <w:bookmarkStart w:id="611" w:name="_Toc330415445"/>
      <w:bookmarkStart w:id="612" w:name="_Toc330425583"/>
      <w:bookmarkStart w:id="613" w:name="_Toc330426603"/>
      <w:bookmarkStart w:id="614" w:name="_Toc330429296"/>
      <w:bookmarkStart w:id="615" w:name="_Toc330429641"/>
      <w:bookmarkStart w:id="616" w:name="_Toc330430648"/>
      <w:bookmarkStart w:id="617" w:name="_Toc330434491"/>
      <w:bookmarkStart w:id="618" w:name="_Toc330435114"/>
      <w:bookmarkStart w:id="619" w:name="_Toc330435737"/>
      <w:bookmarkStart w:id="620" w:name="_Toc436384549"/>
      <w:bookmarkStart w:id="621" w:name="_Toc330472778"/>
      <w:bookmarkStart w:id="622" w:name="_Toc330473403"/>
      <w:bookmarkStart w:id="623" w:name="_Toc330474332"/>
      <w:bookmarkStart w:id="624" w:name="_Toc330480232"/>
      <w:bookmarkStart w:id="625" w:name="_Toc330480859"/>
      <w:bookmarkStart w:id="626" w:name="_Toc330488934"/>
      <w:bookmarkStart w:id="627" w:name="_Toc330489842"/>
      <w:bookmarkStart w:id="628" w:name="_Toc330490513"/>
      <w:bookmarkStart w:id="629" w:name="_Toc330491184"/>
      <w:bookmarkStart w:id="630" w:name="_Toc330491903"/>
      <w:bookmarkStart w:id="631" w:name="_Toc330492574"/>
      <w:bookmarkStart w:id="632" w:name="_Toc330498400"/>
      <w:bookmarkStart w:id="633" w:name="_Toc330499301"/>
      <w:bookmarkStart w:id="634" w:name="_Toc330500862"/>
      <w:bookmarkStart w:id="635" w:name="_Toc330543017"/>
      <w:bookmarkStart w:id="636" w:name="_Toc330547156"/>
      <w:bookmarkStart w:id="637" w:name="_Toc330548229"/>
      <w:bookmarkStart w:id="638" w:name="_Toc330553296"/>
      <w:bookmarkStart w:id="639" w:name="_Toc330553937"/>
      <w:bookmarkStart w:id="640" w:name="_Toc330384763"/>
      <w:bookmarkStart w:id="641" w:name="_Toc330385134"/>
      <w:bookmarkStart w:id="642" w:name="_Toc330394288"/>
      <w:bookmarkStart w:id="643" w:name="_Toc330411841"/>
      <w:bookmarkStart w:id="644" w:name="_Toc330414804"/>
      <w:bookmarkStart w:id="645" w:name="_Toc330415130"/>
      <w:bookmarkStart w:id="646" w:name="_Toc330415456"/>
      <w:bookmarkStart w:id="647" w:name="_Toc330425594"/>
      <w:bookmarkStart w:id="648" w:name="_Toc330426614"/>
      <w:bookmarkStart w:id="649" w:name="_Toc330429307"/>
      <w:bookmarkStart w:id="650" w:name="_Toc330429652"/>
      <w:bookmarkStart w:id="651" w:name="_Toc330430659"/>
      <w:bookmarkStart w:id="652" w:name="_Toc330434502"/>
      <w:bookmarkStart w:id="653" w:name="_Toc330435125"/>
      <w:bookmarkStart w:id="654" w:name="_Toc330435748"/>
      <w:bookmarkStart w:id="655" w:name="_Toc330472803"/>
      <w:bookmarkStart w:id="656" w:name="_Toc330473428"/>
      <w:bookmarkStart w:id="657" w:name="_Toc330474357"/>
      <w:bookmarkStart w:id="658" w:name="_Toc330480257"/>
      <w:bookmarkStart w:id="659" w:name="_Toc330480884"/>
      <w:bookmarkStart w:id="660" w:name="_Toc330488959"/>
      <w:bookmarkStart w:id="661" w:name="_Toc330489867"/>
      <w:bookmarkStart w:id="662" w:name="_Toc330490538"/>
      <w:bookmarkStart w:id="663" w:name="_Toc330491209"/>
      <w:bookmarkStart w:id="664" w:name="_Toc330491928"/>
      <w:bookmarkStart w:id="665" w:name="_Toc330492599"/>
      <w:bookmarkStart w:id="666" w:name="_Toc330498425"/>
      <w:bookmarkStart w:id="667" w:name="_Toc330499326"/>
      <w:bookmarkStart w:id="668" w:name="_Toc330500887"/>
      <w:bookmarkStart w:id="669" w:name="_Toc330543042"/>
      <w:bookmarkStart w:id="670" w:name="_Toc330547181"/>
      <w:bookmarkStart w:id="671" w:name="_Toc330548254"/>
      <w:bookmarkStart w:id="672" w:name="_Toc330553321"/>
      <w:bookmarkStart w:id="673" w:name="_Toc330553962"/>
      <w:bookmarkStart w:id="674" w:name="_Ref330383161"/>
      <w:bookmarkStart w:id="675" w:name="_Ref326856303"/>
      <w:bookmarkStart w:id="676" w:name="_Ref326856305"/>
      <w:bookmarkStart w:id="677" w:name="_Ref326856307"/>
      <w:bookmarkStart w:id="678" w:name="_Toc425851544"/>
      <w:bookmarkStart w:id="679" w:name="_Toc476835723"/>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8324FB">
        <w:rPr>
          <w:lang w:val="en-US"/>
        </w:rPr>
        <w:t>BookMedicationDispense</w:t>
      </w:r>
      <w:bookmarkEnd w:id="674"/>
      <w:bookmarkEnd w:id="675"/>
      <w:bookmarkEnd w:id="676"/>
      <w:bookmarkEnd w:id="677"/>
      <w:bookmarkEnd w:id="678"/>
      <w:bookmarkEnd w:id="679"/>
    </w:p>
    <w:p w14:paraId="485F7C9A" w14:textId="1611F5EF" w:rsidR="00F467C8" w:rsidRPr="008324FB" w:rsidRDefault="00D50F17" w:rsidP="008324FB">
      <w:pPr>
        <w:pStyle w:val="BodyText"/>
        <w:rPr>
          <w:lang w:val="en-US"/>
        </w:rPr>
      </w:pPr>
      <w:r w:rsidRPr="008324FB">
        <w:rPr>
          <w:lang w:val="en-US"/>
        </w:rPr>
        <w:t>Allows external IS (e</w:t>
      </w:r>
      <w:r w:rsidRPr="008324FB">
        <w:rPr>
          <w:lang w:val="en-US"/>
        </w:rPr>
        <w:noBreakHyphen/>
        <w:t>Health Portal, Pharmacy IS) to retrieve medication order data for medication dispensing (including new medication dispense identifier, which is valid for Y hours, where Y – System parameter), in addition, blocking the medication order for submitting or canceling medication dispense, if necessary pass the real medication dispense date to validate medication dispensing correctly.</w:t>
      </w:r>
    </w:p>
    <w:p w14:paraId="123C094C" w14:textId="77777777" w:rsidR="00886384" w:rsidRPr="008324FB" w:rsidRDefault="00886384" w:rsidP="00886384">
      <w:pPr>
        <w:pStyle w:val="Footer"/>
        <w:rPr>
          <w:lang w:val="en-US"/>
        </w:rPr>
      </w:pPr>
    </w:p>
    <w:p w14:paraId="243D6AEC" w14:textId="77777777" w:rsidR="00886384" w:rsidRPr="008324FB" w:rsidRDefault="00D50F17" w:rsidP="00886384">
      <w:pPr>
        <w:pStyle w:val="Footer"/>
        <w:rPr>
          <w:lang w:val="en-US"/>
        </w:rPr>
      </w:pPr>
      <w:r w:rsidRPr="008324FB">
        <w:rPr>
          <w:lang w:val="en-US"/>
        </w:rPr>
        <w:t>Service roles: pharmacist.</w:t>
      </w:r>
    </w:p>
    <w:p w14:paraId="633BB00E" w14:textId="77777777" w:rsidR="002F7549" w:rsidRPr="008324FB" w:rsidRDefault="00D50F17" w:rsidP="00886384">
      <w:pPr>
        <w:pStyle w:val="Footer"/>
        <w:rPr>
          <w:lang w:val="en-US"/>
        </w:rPr>
      </w:pPr>
      <w:r w:rsidRPr="008324FB">
        <w:rPr>
          <w:lang w:val="en-US"/>
        </w:rPr>
        <w:t>Service rights: QueryMedicationOrder</w:t>
      </w:r>
      <w:r w:rsidR="009A74C7" w:rsidRPr="008324FB">
        <w:rPr>
          <w:lang w:val="en-US"/>
        </w:rPr>
        <w:t>s</w:t>
      </w:r>
      <w:r w:rsidRPr="008324FB">
        <w:rPr>
          <w:lang w:val="en-US"/>
        </w:rPr>
        <w:t>, RegisterMedicationDispense.</w:t>
      </w:r>
    </w:p>
    <w:p w14:paraId="03DDFE81" w14:textId="77777777" w:rsidR="00D50F17" w:rsidRPr="008324FB" w:rsidRDefault="00D50F17" w:rsidP="003B23D6">
      <w:pPr>
        <w:pStyle w:val="ListParagraph"/>
        <w:numPr>
          <w:ilvl w:val="0"/>
          <w:numId w:val="10"/>
        </w:numPr>
        <w:spacing w:before="120"/>
        <w:rPr>
          <w:lang w:val="en-US"/>
        </w:rPr>
      </w:pPr>
      <w:r w:rsidRPr="008324FB">
        <w:rPr>
          <w:lang w:val="en-US"/>
        </w:rPr>
        <w:t>QueryPatientActiveMedicationOrders – to get specific patient active medication orders;</w:t>
      </w:r>
    </w:p>
    <w:p w14:paraId="7679402D" w14:textId="77777777" w:rsidR="00D50F17" w:rsidRPr="008324FB" w:rsidRDefault="00D50F17" w:rsidP="003B23D6">
      <w:pPr>
        <w:pStyle w:val="ListParagraph"/>
        <w:numPr>
          <w:ilvl w:val="0"/>
          <w:numId w:val="10"/>
        </w:numPr>
        <w:spacing w:before="120"/>
        <w:rPr>
          <w:lang w:val="en-US"/>
        </w:rPr>
      </w:pPr>
      <w:r w:rsidRPr="008324FB">
        <w:rPr>
          <w:lang w:val="en-US"/>
        </w:rPr>
        <w:t>QueryPatientAllMedicationOrders – to get specific patient all medication orders;</w:t>
      </w:r>
    </w:p>
    <w:p w14:paraId="249FE9B9" w14:textId="77777777" w:rsidR="00D50F17" w:rsidRPr="008324FB" w:rsidRDefault="00D50F17" w:rsidP="003B23D6">
      <w:pPr>
        <w:pStyle w:val="ListParagraph"/>
        <w:numPr>
          <w:ilvl w:val="0"/>
          <w:numId w:val="10"/>
        </w:numPr>
        <w:spacing w:before="120"/>
        <w:rPr>
          <w:lang w:val="en-US"/>
        </w:rPr>
      </w:pPr>
      <w:r w:rsidRPr="008324FB">
        <w:rPr>
          <w:lang w:val="en-US"/>
        </w:rPr>
        <w:t>QueryOrgani</w:t>
      </w:r>
      <w:r w:rsidR="00220740" w:rsidRPr="008324FB">
        <w:rPr>
          <w:lang w:val="en-US"/>
        </w:rPr>
        <w:t>z</w:t>
      </w:r>
      <w:r w:rsidRPr="008324FB">
        <w:rPr>
          <w:lang w:val="en-US"/>
        </w:rPr>
        <w:t>ationMedicationOrders – to get specific pharmacy medication orders;</w:t>
      </w:r>
    </w:p>
    <w:p w14:paraId="25D61CED" w14:textId="77777777" w:rsidR="00D50F17" w:rsidRPr="008324FB" w:rsidRDefault="00D50F17" w:rsidP="003B23D6">
      <w:pPr>
        <w:pStyle w:val="ListParagraph"/>
        <w:numPr>
          <w:ilvl w:val="0"/>
          <w:numId w:val="10"/>
        </w:numPr>
        <w:spacing w:before="120"/>
        <w:rPr>
          <w:lang w:val="en-US"/>
        </w:rPr>
      </w:pPr>
      <w:r w:rsidRPr="008324FB">
        <w:rPr>
          <w:lang w:val="en-US"/>
        </w:rPr>
        <w:t>QueryAllMedicationOrders – to get all medication orders.</w:t>
      </w:r>
    </w:p>
    <w:p w14:paraId="222064D9" w14:textId="77777777" w:rsidR="002F7549" w:rsidRPr="008324FB" w:rsidRDefault="002F7549" w:rsidP="00886384">
      <w:pPr>
        <w:pStyle w:val="Footer"/>
        <w:rPr>
          <w:lang w:val="en-US"/>
        </w:rPr>
      </w:pPr>
    </w:p>
    <w:p w14:paraId="4FC9ADE0" w14:textId="4708ECE4" w:rsidR="00D81C04" w:rsidRPr="008324FB" w:rsidRDefault="004A08FB" w:rsidP="00886384">
      <w:pPr>
        <w:pStyle w:val="Footer"/>
        <w:jc w:val="center"/>
        <w:rPr>
          <w:highlight w:val="yellow"/>
          <w:lang w:val="en-US"/>
        </w:rPr>
      </w:pPr>
      <w:r>
        <w:rPr>
          <w:noProof/>
          <w:lang w:eastAsia="lv-LV"/>
        </w:rPr>
        <w:lastRenderedPageBreak/>
        <w:drawing>
          <wp:inline distT="0" distB="0" distL="0" distR="0" wp14:anchorId="5FF6B10D" wp14:editId="74ADC12E">
            <wp:extent cx="4371975" cy="318135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1975" cy="3181350"/>
                    </a:xfrm>
                    <a:prstGeom prst="rect">
                      <a:avLst/>
                    </a:prstGeom>
                    <a:noFill/>
                    <a:ln>
                      <a:noFill/>
                    </a:ln>
                  </pic:spPr>
                </pic:pic>
              </a:graphicData>
            </a:graphic>
          </wp:inline>
        </w:drawing>
      </w:r>
    </w:p>
    <w:p w14:paraId="07204A70" w14:textId="4A3CAED5"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680" w:name="_Toc476835879"/>
      <w:r w:rsidR="001B4493" w:rsidRPr="008324FB">
        <w:rPr>
          <w:noProof/>
          <w:lang w:val="en-US"/>
        </w:rPr>
        <w:t xml:space="preserve">Picture </w:t>
      </w:r>
      <w:r w:rsidR="001B4493">
        <w:rPr>
          <w:noProof/>
          <w:lang w:val="en-US"/>
        </w:rPr>
        <w:t>18</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BookMedicationDispense</w:t>
      </w:r>
      <w:r w:rsidRPr="008324FB">
        <w:rPr>
          <w:lang w:val="en-US"/>
        </w:rPr>
        <w:fldChar w:fldCharType="end"/>
      </w:r>
      <w:r w:rsidR="006E5F37" w:rsidRPr="008324FB">
        <w:rPr>
          <w:lang w:val="en-US"/>
        </w:rPr>
        <w:t xml:space="preserve"> service</w:t>
      </w:r>
      <w:bookmarkEnd w:id="680"/>
    </w:p>
    <w:p w14:paraId="79640BFB" w14:textId="77777777" w:rsidR="00D50F17" w:rsidRPr="008324FB" w:rsidRDefault="00D50F17" w:rsidP="00D50F17">
      <w:pPr>
        <w:pStyle w:val="Heading3"/>
        <w:rPr>
          <w:lang w:val="en-US"/>
        </w:rPr>
      </w:pPr>
      <w:bookmarkStart w:id="681" w:name="_Toc436384551"/>
      <w:bookmarkStart w:id="682" w:name="_Toc425851545"/>
      <w:bookmarkStart w:id="683" w:name="_Toc476835724"/>
      <w:bookmarkEnd w:id="681"/>
      <w:r w:rsidRPr="008324FB">
        <w:rPr>
          <w:lang w:val="en-US"/>
        </w:rPr>
        <w:t>PORX_IN000012UV01_LV01 interaction</w:t>
      </w:r>
      <w:bookmarkEnd w:id="682"/>
      <w:bookmarkEnd w:id="683"/>
    </w:p>
    <w:p w14:paraId="0E2C8982"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75E01106" w14:textId="31E9B109"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38</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PORX_IN000012UV01_LV01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FC54B79" w14:textId="77777777" w:rsidTr="00FA5410">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2FFA1854" w14:textId="77777777" w:rsidR="00D50F17" w:rsidRPr="008324FB" w:rsidRDefault="00D50F17" w:rsidP="008324FB">
            <w:pPr>
              <w:pStyle w:val="Tabulasvirsraksts"/>
            </w:pPr>
            <w:r w:rsidRPr="008324FB">
              <w:t>Identification</w:t>
            </w:r>
          </w:p>
        </w:tc>
        <w:tc>
          <w:tcPr>
            <w:tcW w:w="4962" w:type="dxa"/>
          </w:tcPr>
          <w:p w14:paraId="28841FD1" w14:textId="77777777" w:rsidR="00D50F17" w:rsidRPr="008324FB" w:rsidRDefault="00D50F17" w:rsidP="008324FB">
            <w:pPr>
              <w:pStyle w:val="Tabulasvirsraksts"/>
            </w:pPr>
            <w:r w:rsidRPr="008324FB">
              <w:t>Description</w:t>
            </w:r>
          </w:p>
        </w:tc>
      </w:tr>
      <w:tr w:rsidR="00886384" w:rsidRPr="008324FB" w14:paraId="2DB8D5DF" w14:textId="77777777" w:rsidTr="00FA5410">
        <w:tc>
          <w:tcPr>
            <w:tcW w:w="3510" w:type="dxa"/>
          </w:tcPr>
          <w:p w14:paraId="7EED43C9" w14:textId="77777777" w:rsidR="00D50F17" w:rsidRPr="008324FB" w:rsidRDefault="00D50F17" w:rsidP="00FA5410">
            <w:pPr>
              <w:pStyle w:val="Tabulasteksts"/>
            </w:pPr>
            <w:r w:rsidRPr="008324FB">
              <w:t>MCCI_MT000100UV01_LV01</w:t>
            </w:r>
          </w:p>
        </w:tc>
        <w:tc>
          <w:tcPr>
            <w:tcW w:w="4962" w:type="dxa"/>
          </w:tcPr>
          <w:p w14:paraId="6F4E6656" w14:textId="77777777" w:rsidR="00D50F17" w:rsidRPr="008324FB" w:rsidRDefault="00D50F17" w:rsidP="00FA5410">
            <w:pPr>
              <w:pStyle w:val="Tabulasteksts"/>
            </w:pPr>
            <w:r w:rsidRPr="008324FB">
              <w:t>Transmission wrapper</w:t>
            </w:r>
          </w:p>
        </w:tc>
      </w:tr>
      <w:tr w:rsidR="00886384" w:rsidRPr="008324FB" w14:paraId="40F42219" w14:textId="77777777" w:rsidTr="00FA5410">
        <w:tc>
          <w:tcPr>
            <w:tcW w:w="3510" w:type="dxa"/>
          </w:tcPr>
          <w:p w14:paraId="26F1A3C1" w14:textId="77777777" w:rsidR="00D50F17" w:rsidRPr="008324FB" w:rsidRDefault="00D50F17" w:rsidP="00FA5410">
            <w:pPr>
              <w:pStyle w:val="Tabulasteksts"/>
            </w:pPr>
            <w:r w:rsidRPr="008324FB">
              <w:t>MCAI_MT700201UV01_LV01</w:t>
            </w:r>
          </w:p>
        </w:tc>
        <w:tc>
          <w:tcPr>
            <w:tcW w:w="4962" w:type="dxa"/>
          </w:tcPr>
          <w:p w14:paraId="1F23F17E" w14:textId="77777777" w:rsidR="00D50F17" w:rsidRPr="008324FB" w:rsidRDefault="00D50F17" w:rsidP="00FA5410">
            <w:pPr>
              <w:pStyle w:val="Tabulasteksts"/>
            </w:pPr>
            <w:r w:rsidRPr="008324FB">
              <w:t>Trigger Event Control Act</w:t>
            </w:r>
          </w:p>
        </w:tc>
      </w:tr>
      <w:tr w:rsidR="00886384" w:rsidRPr="008324FB" w14:paraId="09DB4686" w14:textId="77777777" w:rsidTr="00FA5410">
        <w:tc>
          <w:tcPr>
            <w:tcW w:w="3510" w:type="dxa"/>
          </w:tcPr>
          <w:p w14:paraId="70CD032E" w14:textId="77777777" w:rsidR="00D50F17" w:rsidRPr="008324FB" w:rsidRDefault="00D50F17" w:rsidP="00FA5410">
            <w:pPr>
              <w:pStyle w:val="Tabulasteksts"/>
            </w:pPr>
            <w:r w:rsidRPr="008324FB">
              <w:t>PORX_MT000012UV01_LV01</w:t>
            </w:r>
          </w:p>
        </w:tc>
        <w:tc>
          <w:tcPr>
            <w:tcW w:w="4962" w:type="dxa"/>
          </w:tcPr>
          <w:p w14:paraId="03FFDD59" w14:textId="77777777" w:rsidR="00D50F17" w:rsidRPr="008324FB" w:rsidRDefault="00D50F17" w:rsidP="00FA5410">
            <w:pPr>
              <w:pStyle w:val="Tabulasteksts"/>
            </w:pPr>
            <w:r w:rsidRPr="008324FB">
              <w:t>Payload</w:t>
            </w:r>
          </w:p>
        </w:tc>
      </w:tr>
    </w:tbl>
    <w:p w14:paraId="2D808E55" w14:textId="77777777" w:rsidR="00D50F17" w:rsidRPr="008324FB" w:rsidRDefault="00D50F17" w:rsidP="00D50F17">
      <w:pPr>
        <w:pStyle w:val="Heading4"/>
        <w:rPr>
          <w:lang w:val="en-US"/>
        </w:rPr>
      </w:pPr>
      <w:bookmarkStart w:id="684" w:name="_Toc436384553"/>
      <w:bookmarkStart w:id="685" w:name="_Toc425851546"/>
      <w:bookmarkStart w:id="686" w:name="_Toc476835725"/>
      <w:bookmarkEnd w:id="684"/>
      <w:r w:rsidRPr="008324FB">
        <w:rPr>
          <w:lang w:val="en-US"/>
        </w:rPr>
        <w:t>Payload</w:t>
      </w:r>
      <w:bookmarkEnd w:id="685"/>
      <w:bookmarkEnd w:id="686"/>
    </w:p>
    <w:p w14:paraId="37E13064" w14:textId="77777777" w:rsidR="00D56986" w:rsidRPr="008324FB" w:rsidRDefault="00523FAA" w:rsidP="00886384">
      <w:pPr>
        <w:pStyle w:val="Footer"/>
        <w:jc w:val="center"/>
        <w:rPr>
          <w:highlight w:val="yellow"/>
          <w:lang w:val="en-US"/>
        </w:rPr>
      </w:pPr>
      <w:r w:rsidRPr="008324FB">
        <w:rPr>
          <w:noProof/>
          <w:lang w:eastAsia="lv-LV"/>
        </w:rPr>
        <w:drawing>
          <wp:inline distT="0" distB="0" distL="0" distR="0" wp14:anchorId="724C9FDE" wp14:editId="009E0D8D">
            <wp:extent cx="3214268" cy="1292090"/>
            <wp:effectExtent l="19050" t="0" r="5182" b="0"/>
            <wp:docPr id="78" name="Picture 78"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evga\Desktop\JOB\a.png"/>
                    <pic:cNvPicPr>
                      <a:picLocks noChangeAspect="1" noChangeArrowheads="1"/>
                    </pic:cNvPicPr>
                  </pic:nvPicPr>
                  <pic:blipFill>
                    <a:blip r:embed="rId34" cstate="print"/>
                    <a:srcRect/>
                    <a:stretch>
                      <a:fillRect/>
                    </a:stretch>
                  </pic:blipFill>
                  <pic:spPr bwMode="auto">
                    <a:xfrm>
                      <a:off x="0" y="0"/>
                      <a:ext cx="3214359" cy="1292127"/>
                    </a:xfrm>
                    <a:prstGeom prst="rect">
                      <a:avLst/>
                    </a:prstGeom>
                    <a:noFill/>
                    <a:ln w="9525">
                      <a:noFill/>
                      <a:miter lim="800000"/>
                      <a:headEnd/>
                      <a:tailEnd/>
                    </a:ln>
                  </pic:spPr>
                </pic:pic>
              </a:graphicData>
            </a:graphic>
          </wp:inline>
        </w:drawing>
      </w:r>
    </w:p>
    <w:p w14:paraId="550A3A2D" w14:textId="63C4AF89"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687" w:name="_Toc476835880"/>
      <w:r w:rsidR="001B4493" w:rsidRPr="008324FB">
        <w:rPr>
          <w:noProof/>
          <w:lang w:val="en-US"/>
        </w:rPr>
        <w:t xml:space="preserve">Picture </w:t>
      </w:r>
      <w:r w:rsidR="001B4493">
        <w:rPr>
          <w:noProof/>
          <w:lang w:val="en-US"/>
        </w:rPr>
        <w:t>19</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PORX_IN000012UV01_LV01 interaction</w:t>
      </w:r>
      <w:r w:rsidRPr="008324FB">
        <w:rPr>
          <w:lang w:val="en-US"/>
        </w:rPr>
        <w:fldChar w:fldCharType="end"/>
      </w:r>
      <w:r w:rsidR="006E5F37" w:rsidRPr="008324FB">
        <w:rPr>
          <w:lang w:val="en-US"/>
        </w:rPr>
        <w:t xml:space="preserve"> payload</w:t>
      </w:r>
      <w:bookmarkEnd w:id="687"/>
    </w:p>
    <w:p w14:paraId="75C63520" w14:textId="77777777" w:rsidR="00EC6EC2" w:rsidRPr="008324FB" w:rsidRDefault="00EC6EC2" w:rsidP="00EC6EC2">
      <w:pPr>
        <w:pStyle w:val="Footer"/>
        <w:rPr>
          <w:lang w:val="en-US"/>
        </w:rPr>
      </w:pPr>
      <w:r w:rsidRPr="008324FB">
        <w:rPr>
          <w:lang w:val="en-US"/>
        </w:rPr>
        <w:t>Payload XML schema:</w:t>
      </w:r>
    </w:p>
    <w:p w14:paraId="4FF111FF"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PORX_MT000012UV01_LV01.BookMedicationDispenseRequest</w:t>
      </w:r>
      <w:r w:rsidRPr="008324FB">
        <w:rPr>
          <w:rFonts w:cs="Arial"/>
          <w:color w:val="0000FF"/>
          <w:sz w:val="16"/>
          <w:highlight w:val="white"/>
          <w:lang w:val="en-US" w:eastAsia="lv-LV"/>
        </w:rPr>
        <w:t>"&gt;</w:t>
      </w:r>
    </w:p>
    <w:p w14:paraId="6E4C49C3"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FB6ADC7"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1E35B9E2"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E28E00E"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51284177"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10645DE8"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7573416E"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61A202FC"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RQO</w:t>
      </w:r>
      <w:r w:rsidRPr="008324FB">
        <w:rPr>
          <w:rFonts w:cs="Arial"/>
          <w:color w:val="0000FF"/>
          <w:sz w:val="16"/>
          <w:highlight w:val="white"/>
          <w:lang w:val="en-US" w:eastAsia="lv-LV"/>
        </w:rPr>
        <w:t>"/&gt;</w:t>
      </w:r>
    </w:p>
    <w:p w14:paraId="1F59584A" w14:textId="77777777" w:rsidR="00EC6EC2" w:rsidRPr="008324FB" w:rsidRDefault="00BD359B" w:rsidP="00EC6EC2">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419CC116" w14:textId="79411534" w:rsidR="00886384" w:rsidRPr="008324FB" w:rsidRDefault="005D3B2C" w:rsidP="003028A3">
      <w:pPr>
        <w:pStyle w:val="Caption"/>
        <w:spacing w:before="120" w:after="0"/>
        <w:rPr>
          <w:lang w:val="en-US"/>
        </w:rPr>
      </w:pPr>
      <w:r w:rsidRPr="008324FB">
        <w:rPr>
          <w:lang w:val="en-US"/>
        </w:rPr>
        <w:lastRenderedPageBreak/>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39</w:t>
      </w:r>
      <w:r w:rsidR="001B4493" w:rsidRPr="008324FB">
        <w:rPr>
          <w:noProof/>
          <w:lang w:val="en-US"/>
        </w:rPr>
        <w:t xml:space="preserve"> </w:t>
      </w:r>
      <w:r w:rsidRPr="008324FB">
        <w:rPr>
          <w:lang w:val="en-US"/>
        </w:rPr>
        <w:fldChar w:fldCharType="end"/>
      </w:r>
      <w:r w:rsidR="00D50F17" w:rsidRPr="008324FB">
        <w:rPr>
          <w:lang w:val="en-US"/>
        </w:rPr>
        <w:t>Payload PORX_MT000012UV01_LV01 elements</w:t>
      </w:r>
    </w:p>
    <w:tbl>
      <w:tblPr>
        <w:tblStyle w:val="TableGrid"/>
        <w:tblW w:w="0" w:type="auto"/>
        <w:tblLook w:val="04A0" w:firstRow="1" w:lastRow="0" w:firstColumn="1" w:lastColumn="0" w:noHBand="0" w:noVBand="1"/>
      </w:tblPr>
      <w:tblGrid>
        <w:gridCol w:w="2059"/>
        <w:gridCol w:w="3719"/>
        <w:gridCol w:w="844"/>
        <w:gridCol w:w="1674"/>
      </w:tblGrid>
      <w:tr w:rsidR="00886384" w:rsidRPr="008324FB" w14:paraId="61F502C4" w14:textId="77777777" w:rsidTr="00E20DB1">
        <w:trPr>
          <w:cnfStyle w:val="100000000000" w:firstRow="1" w:lastRow="0" w:firstColumn="0" w:lastColumn="0" w:oddVBand="0" w:evenVBand="0" w:oddHBand="0" w:evenHBand="0" w:firstRowFirstColumn="0" w:firstRowLastColumn="0" w:lastRowFirstColumn="0" w:lastRowLastColumn="0"/>
          <w:trHeight w:val="227"/>
        </w:trPr>
        <w:tc>
          <w:tcPr>
            <w:tcW w:w="1957" w:type="dxa"/>
          </w:tcPr>
          <w:p w14:paraId="35A8374B" w14:textId="77777777" w:rsidR="00D50F17" w:rsidRPr="008324FB" w:rsidRDefault="00D50F17" w:rsidP="008324FB">
            <w:pPr>
              <w:pStyle w:val="Tabulasvirsraksts"/>
            </w:pPr>
            <w:r w:rsidRPr="008324FB">
              <w:t>Element</w:t>
            </w:r>
          </w:p>
        </w:tc>
        <w:tc>
          <w:tcPr>
            <w:tcW w:w="3687" w:type="dxa"/>
          </w:tcPr>
          <w:p w14:paraId="115E0AF8" w14:textId="77777777" w:rsidR="00D50F17" w:rsidRPr="008324FB" w:rsidRDefault="00D50F17" w:rsidP="008324FB">
            <w:pPr>
              <w:pStyle w:val="Tabulasvirsraksts"/>
            </w:pPr>
            <w:r w:rsidRPr="008324FB">
              <w:t>Type</w:t>
            </w:r>
          </w:p>
        </w:tc>
        <w:tc>
          <w:tcPr>
            <w:tcW w:w="1439" w:type="dxa"/>
          </w:tcPr>
          <w:p w14:paraId="5FD793F3" w14:textId="77777777" w:rsidR="00D50F17" w:rsidRPr="008324FB" w:rsidRDefault="00D50F17" w:rsidP="008324FB">
            <w:pPr>
              <w:pStyle w:val="Tabulasvirsraksts"/>
            </w:pPr>
            <w:r w:rsidRPr="008324FB">
              <w:t>Cardinality</w:t>
            </w:r>
          </w:p>
        </w:tc>
        <w:tc>
          <w:tcPr>
            <w:tcW w:w="1439" w:type="dxa"/>
          </w:tcPr>
          <w:p w14:paraId="6C53B288" w14:textId="77777777" w:rsidR="00D50F17" w:rsidRPr="008324FB" w:rsidRDefault="00D50F17" w:rsidP="008324FB">
            <w:pPr>
              <w:pStyle w:val="Tabulasvirsraksts"/>
            </w:pPr>
            <w:r w:rsidRPr="008324FB">
              <w:t>Description</w:t>
            </w:r>
          </w:p>
        </w:tc>
      </w:tr>
      <w:tr w:rsidR="00220834" w:rsidRPr="008324FB" w14:paraId="294444FD" w14:textId="77777777" w:rsidTr="00E20DB1">
        <w:trPr>
          <w:trHeight w:val="227"/>
        </w:trPr>
        <w:tc>
          <w:tcPr>
            <w:tcW w:w="1957" w:type="dxa"/>
            <w:hideMark/>
          </w:tcPr>
          <w:p w14:paraId="0F7800AF" w14:textId="77777777" w:rsidR="00B31EE6" w:rsidRPr="008324FB" w:rsidRDefault="00D50F17" w:rsidP="00FA5410">
            <w:pPr>
              <w:pStyle w:val="Tabulasteksts"/>
              <w:rPr>
                <w:lang w:eastAsia="lv-LV"/>
              </w:rPr>
            </w:pPr>
            <w:r w:rsidRPr="008324FB">
              <w:rPr>
                <w:lang w:eastAsia="lv-LV"/>
              </w:rPr>
              <w:t>bookMedicationDispenseRequest</w:t>
            </w:r>
          </w:p>
        </w:tc>
        <w:tc>
          <w:tcPr>
            <w:tcW w:w="3687" w:type="dxa"/>
            <w:hideMark/>
          </w:tcPr>
          <w:p w14:paraId="09BEE722" w14:textId="77777777" w:rsidR="00B31EE6" w:rsidRPr="008324FB" w:rsidRDefault="00D50F17" w:rsidP="00FA5410">
            <w:pPr>
              <w:pStyle w:val="Tabulasteksts"/>
              <w:rPr>
                <w:lang w:eastAsia="lv-LV"/>
              </w:rPr>
            </w:pPr>
            <w:r w:rsidRPr="008324FB">
              <w:rPr>
                <w:lang w:eastAsia="lv-LV"/>
              </w:rPr>
              <w:t>PORX_MT000012UV01_LV01.BookMedicationDispenseRequest</w:t>
            </w:r>
          </w:p>
        </w:tc>
        <w:tc>
          <w:tcPr>
            <w:tcW w:w="1439" w:type="dxa"/>
            <w:hideMark/>
          </w:tcPr>
          <w:p w14:paraId="7BB5C79C" w14:textId="77777777" w:rsidR="00B31EE6" w:rsidRPr="008324FB" w:rsidRDefault="00D50F17" w:rsidP="00FA5410">
            <w:pPr>
              <w:pStyle w:val="Tabulasteksts"/>
              <w:rPr>
                <w:lang w:eastAsia="lv-LV"/>
              </w:rPr>
            </w:pPr>
            <w:r w:rsidRPr="008324FB">
              <w:rPr>
                <w:lang w:eastAsia="lv-LV"/>
              </w:rPr>
              <w:t>1..1</w:t>
            </w:r>
          </w:p>
        </w:tc>
        <w:tc>
          <w:tcPr>
            <w:tcW w:w="1439" w:type="dxa"/>
            <w:hideMark/>
          </w:tcPr>
          <w:p w14:paraId="07B797B9" w14:textId="77777777" w:rsidR="00B31EE6" w:rsidRPr="008324FB" w:rsidRDefault="00B31EE6" w:rsidP="00FA5410">
            <w:pPr>
              <w:pStyle w:val="Tabulasteksts"/>
              <w:rPr>
                <w:lang w:eastAsia="lv-LV"/>
              </w:rPr>
            </w:pPr>
          </w:p>
        </w:tc>
      </w:tr>
      <w:tr w:rsidR="00220834" w:rsidRPr="008324FB" w14:paraId="2FC76D63" w14:textId="77777777" w:rsidTr="00E20DB1">
        <w:trPr>
          <w:trHeight w:val="227"/>
        </w:trPr>
        <w:tc>
          <w:tcPr>
            <w:tcW w:w="1957" w:type="dxa"/>
            <w:hideMark/>
          </w:tcPr>
          <w:p w14:paraId="3B175AE7" w14:textId="77777777" w:rsidR="00220834" w:rsidRPr="008324FB" w:rsidRDefault="00D50F17" w:rsidP="00FA5410">
            <w:pPr>
              <w:pStyle w:val="Tabulasteksts"/>
              <w:rPr>
                <w:lang w:eastAsia="lv-LV"/>
              </w:rPr>
            </w:pPr>
            <w:r w:rsidRPr="008324FB">
              <w:rPr>
                <w:lang w:eastAsia="lv-LV"/>
              </w:rPr>
              <w:t>bookMedicationDispenseRequest. id</w:t>
            </w:r>
          </w:p>
        </w:tc>
        <w:tc>
          <w:tcPr>
            <w:tcW w:w="3687" w:type="dxa"/>
            <w:hideMark/>
          </w:tcPr>
          <w:p w14:paraId="0A072437" w14:textId="77777777" w:rsidR="00220834" w:rsidRPr="008324FB" w:rsidRDefault="00D50F17" w:rsidP="00FA5410">
            <w:pPr>
              <w:pStyle w:val="Tabulasteksts"/>
              <w:rPr>
                <w:lang w:eastAsia="lv-LV"/>
              </w:rPr>
            </w:pPr>
            <w:r w:rsidRPr="008324FB">
              <w:rPr>
                <w:lang w:eastAsia="lv-LV"/>
              </w:rPr>
              <w:t>II</w:t>
            </w:r>
          </w:p>
        </w:tc>
        <w:tc>
          <w:tcPr>
            <w:tcW w:w="1439" w:type="dxa"/>
            <w:hideMark/>
          </w:tcPr>
          <w:p w14:paraId="4F0512B8" w14:textId="77777777" w:rsidR="00220834" w:rsidRPr="008324FB" w:rsidRDefault="00D50F17" w:rsidP="00FA5410">
            <w:pPr>
              <w:pStyle w:val="Tabulasteksts"/>
              <w:rPr>
                <w:lang w:eastAsia="lv-LV"/>
              </w:rPr>
            </w:pPr>
            <w:r w:rsidRPr="008324FB">
              <w:rPr>
                <w:lang w:eastAsia="lv-LV"/>
              </w:rPr>
              <w:t>1..1</w:t>
            </w:r>
          </w:p>
        </w:tc>
        <w:tc>
          <w:tcPr>
            <w:tcW w:w="1439" w:type="dxa"/>
            <w:hideMark/>
          </w:tcPr>
          <w:p w14:paraId="10ABF44A" w14:textId="77777777" w:rsidR="00DE71D9" w:rsidRPr="008324FB" w:rsidRDefault="00D50F17" w:rsidP="00FA5410">
            <w:pPr>
              <w:pStyle w:val="Tabulasteksts"/>
              <w:rPr>
                <w:lang w:eastAsia="lv-LV"/>
              </w:rPr>
            </w:pPr>
            <w:r w:rsidRPr="008324FB">
              <w:rPr>
                <w:lang w:eastAsia="lv-LV"/>
              </w:rPr>
              <w:t>Medication order id</w:t>
            </w:r>
            <w:r w:rsidR="00462751" w:rsidRPr="008324FB">
              <w:rPr>
                <w:lang w:eastAsia="lv-LV"/>
              </w:rPr>
              <w:t xml:space="preserve"> (OID: 1.3.6.1.4.1.38760.3.4.11.1)</w:t>
            </w:r>
          </w:p>
        </w:tc>
      </w:tr>
      <w:tr w:rsidR="00220834" w:rsidRPr="008324FB" w14:paraId="3F5F4A65" w14:textId="77777777" w:rsidTr="00E20DB1">
        <w:trPr>
          <w:trHeight w:val="227"/>
        </w:trPr>
        <w:tc>
          <w:tcPr>
            <w:tcW w:w="1957" w:type="dxa"/>
            <w:hideMark/>
          </w:tcPr>
          <w:p w14:paraId="10BC32C7" w14:textId="77777777" w:rsidR="00220834" w:rsidRPr="008324FB" w:rsidRDefault="00D50F17" w:rsidP="00FA5410">
            <w:pPr>
              <w:pStyle w:val="Tabulasteksts"/>
              <w:rPr>
                <w:lang w:eastAsia="lv-LV"/>
              </w:rPr>
            </w:pPr>
            <w:r w:rsidRPr="008324FB">
              <w:rPr>
                <w:lang w:eastAsia="lv-LV"/>
              </w:rPr>
              <w:t>bookMedicationDispenseRequest. effectiveTime</w:t>
            </w:r>
          </w:p>
        </w:tc>
        <w:tc>
          <w:tcPr>
            <w:tcW w:w="3687" w:type="dxa"/>
            <w:hideMark/>
          </w:tcPr>
          <w:p w14:paraId="1EF4BE88" w14:textId="77777777" w:rsidR="00220834" w:rsidRPr="008324FB" w:rsidRDefault="00D50F17" w:rsidP="00FA5410">
            <w:pPr>
              <w:pStyle w:val="Tabulasteksts"/>
              <w:rPr>
                <w:lang w:eastAsia="lv-LV"/>
              </w:rPr>
            </w:pPr>
            <w:r w:rsidRPr="008324FB">
              <w:rPr>
                <w:lang w:eastAsia="lv-LV"/>
              </w:rPr>
              <w:t>TS</w:t>
            </w:r>
          </w:p>
        </w:tc>
        <w:tc>
          <w:tcPr>
            <w:tcW w:w="1439" w:type="dxa"/>
            <w:hideMark/>
          </w:tcPr>
          <w:p w14:paraId="2E3E30C3" w14:textId="77777777" w:rsidR="00220834" w:rsidRPr="008324FB" w:rsidRDefault="00D50F17" w:rsidP="00FA5410">
            <w:pPr>
              <w:pStyle w:val="Tabulasteksts"/>
              <w:rPr>
                <w:lang w:eastAsia="lv-LV"/>
              </w:rPr>
            </w:pPr>
            <w:r w:rsidRPr="008324FB">
              <w:rPr>
                <w:lang w:eastAsia="lv-LV"/>
              </w:rPr>
              <w:t>0..1</w:t>
            </w:r>
          </w:p>
        </w:tc>
        <w:tc>
          <w:tcPr>
            <w:tcW w:w="1439" w:type="dxa"/>
            <w:hideMark/>
          </w:tcPr>
          <w:p w14:paraId="22E17C03" w14:textId="77777777" w:rsidR="00E37A1A" w:rsidRPr="008324FB" w:rsidRDefault="00D50F17" w:rsidP="00FA5410">
            <w:pPr>
              <w:pStyle w:val="Tabulasteksts"/>
              <w:rPr>
                <w:lang w:eastAsia="lv-LV"/>
              </w:rPr>
            </w:pPr>
            <w:r w:rsidRPr="008324FB">
              <w:rPr>
                <w:lang w:eastAsia="lv-LV"/>
              </w:rPr>
              <w:t>Medication dispense time, required only if fulfillment of medication dispense to System is being made after a time</w:t>
            </w:r>
          </w:p>
        </w:tc>
      </w:tr>
    </w:tbl>
    <w:p w14:paraId="6A8ED6F3" w14:textId="77777777" w:rsidR="00D50F17" w:rsidRPr="008324FB" w:rsidRDefault="00D50F17" w:rsidP="00D50F17">
      <w:pPr>
        <w:pStyle w:val="Heading3"/>
        <w:rPr>
          <w:lang w:val="en-US"/>
        </w:rPr>
      </w:pPr>
      <w:bookmarkStart w:id="688" w:name="_Toc436384555"/>
      <w:bookmarkStart w:id="689" w:name="_Toc425851547"/>
      <w:bookmarkStart w:id="690" w:name="_Toc476835726"/>
      <w:bookmarkEnd w:id="688"/>
      <w:r w:rsidRPr="008324FB">
        <w:rPr>
          <w:lang w:val="en-US"/>
        </w:rPr>
        <w:t>PORX_IN000013UV01_</w:t>
      </w:r>
      <w:r w:rsidR="005420EE" w:rsidRPr="008324FB">
        <w:rPr>
          <w:lang w:val="en-US"/>
        </w:rPr>
        <w:t xml:space="preserve">LV02 </w:t>
      </w:r>
      <w:r w:rsidRPr="008324FB">
        <w:rPr>
          <w:lang w:val="en-US"/>
        </w:rPr>
        <w:t>interaction</w:t>
      </w:r>
      <w:bookmarkEnd w:id="689"/>
      <w:bookmarkEnd w:id="690"/>
    </w:p>
    <w:p w14:paraId="04D920EA"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18D0756C" w14:textId="50EC83AB"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40</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PORX_IN000013UV01_LV02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2C52DFD9"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10355D7F" w14:textId="77777777" w:rsidR="00D50F17" w:rsidRPr="008324FB" w:rsidRDefault="00D50F17" w:rsidP="008324FB">
            <w:pPr>
              <w:pStyle w:val="Tabulasvirsraksts"/>
            </w:pPr>
            <w:r w:rsidRPr="008324FB">
              <w:t>Identification</w:t>
            </w:r>
          </w:p>
        </w:tc>
        <w:tc>
          <w:tcPr>
            <w:tcW w:w="4962" w:type="dxa"/>
          </w:tcPr>
          <w:p w14:paraId="6A507985" w14:textId="77777777" w:rsidR="00D50F17" w:rsidRPr="008324FB" w:rsidRDefault="00D50F17" w:rsidP="008324FB">
            <w:pPr>
              <w:pStyle w:val="Tabulasvirsraksts"/>
            </w:pPr>
            <w:r w:rsidRPr="008324FB">
              <w:t>Description</w:t>
            </w:r>
          </w:p>
        </w:tc>
      </w:tr>
      <w:tr w:rsidR="00886384" w:rsidRPr="008324FB" w14:paraId="168F3B44" w14:textId="77777777" w:rsidTr="00E20DB1">
        <w:tc>
          <w:tcPr>
            <w:tcW w:w="3510" w:type="dxa"/>
          </w:tcPr>
          <w:p w14:paraId="02625D54" w14:textId="77777777" w:rsidR="00D50F17" w:rsidRPr="008324FB" w:rsidRDefault="00D50F17" w:rsidP="00FA5410">
            <w:pPr>
              <w:pStyle w:val="Tabulasteksts"/>
            </w:pPr>
            <w:r w:rsidRPr="008324FB">
              <w:t>MCCI_MT000200UV01_LV01</w:t>
            </w:r>
          </w:p>
        </w:tc>
        <w:tc>
          <w:tcPr>
            <w:tcW w:w="4962" w:type="dxa"/>
          </w:tcPr>
          <w:p w14:paraId="12A31CA9" w14:textId="77777777" w:rsidR="00D50F17" w:rsidRPr="008324FB" w:rsidRDefault="00D50F17" w:rsidP="00FA5410">
            <w:pPr>
              <w:pStyle w:val="Tabulasteksts"/>
            </w:pPr>
            <w:r w:rsidRPr="008324FB">
              <w:t>Transmission wrapper</w:t>
            </w:r>
          </w:p>
        </w:tc>
      </w:tr>
      <w:tr w:rsidR="00886384" w:rsidRPr="008324FB" w14:paraId="3858851A" w14:textId="77777777" w:rsidTr="00E20DB1">
        <w:tc>
          <w:tcPr>
            <w:tcW w:w="3510" w:type="dxa"/>
          </w:tcPr>
          <w:p w14:paraId="0FE16F35" w14:textId="77777777" w:rsidR="00D50F17" w:rsidRPr="008324FB" w:rsidRDefault="00D50F17" w:rsidP="00FA5410">
            <w:pPr>
              <w:pStyle w:val="Tabulasteksts"/>
            </w:pPr>
            <w:r w:rsidRPr="008324FB">
              <w:t>MCAI_MT700201UV01_LV01</w:t>
            </w:r>
          </w:p>
        </w:tc>
        <w:tc>
          <w:tcPr>
            <w:tcW w:w="4962" w:type="dxa"/>
          </w:tcPr>
          <w:p w14:paraId="5673ED04" w14:textId="77777777" w:rsidR="00D50F17" w:rsidRPr="008324FB" w:rsidRDefault="00D50F17" w:rsidP="00FA5410">
            <w:pPr>
              <w:pStyle w:val="Tabulasteksts"/>
            </w:pPr>
            <w:r w:rsidRPr="008324FB">
              <w:t>Trigger Event Control Act</w:t>
            </w:r>
          </w:p>
        </w:tc>
      </w:tr>
      <w:tr w:rsidR="00886384" w:rsidRPr="008324FB" w14:paraId="06B57D9A" w14:textId="77777777" w:rsidTr="00E20DB1">
        <w:tc>
          <w:tcPr>
            <w:tcW w:w="3510" w:type="dxa"/>
          </w:tcPr>
          <w:p w14:paraId="36F6F756" w14:textId="77777777" w:rsidR="00D50F17" w:rsidRPr="008324FB" w:rsidRDefault="00D50F17" w:rsidP="00FA5410">
            <w:pPr>
              <w:pStyle w:val="Tabulasteksts"/>
            </w:pPr>
            <w:r w:rsidRPr="008324FB">
              <w:t>PORX_MT020070UV01_</w:t>
            </w:r>
            <w:r w:rsidR="003714CA" w:rsidRPr="008324FB">
              <w:t>LV02</w:t>
            </w:r>
          </w:p>
        </w:tc>
        <w:tc>
          <w:tcPr>
            <w:tcW w:w="4962" w:type="dxa"/>
          </w:tcPr>
          <w:p w14:paraId="3B7B5D42" w14:textId="77777777" w:rsidR="00D50F17" w:rsidRPr="008324FB" w:rsidRDefault="00D50F17" w:rsidP="00FA5410">
            <w:pPr>
              <w:pStyle w:val="Tabulasteksts"/>
            </w:pPr>
            <w:r w:rsidRPr="008324FB">
              <w:t>Payload</w:t>
            </w:r>
          </w:p>
        </w:tc>
      </w:tr>
    </w:tbl>
    <w:p w14:paraId="7BA04180" w14:textId="77777777" w:rsidR="00D50F17" w:rsidRPr="008324FB" w:rsidRDefault="00D50F17" w:rsidP="00D50F17">
      <w:pPr>
        <w:pStyle w:val="Heading4"/>
        <w:rPr>
          <w:lang w:val="en-US"/>
        </w:rPr>
      </w:pPr>
      <w:bookmarkStart w:id="691" w:name="_Toc425851548"/>
      <w:bookmarkStart w:id="692" w:name="_Toc476835727"/>
      <w:r w:rsidRPr="008324FB">
        <w:rPr>
          <w:lang w:val="en-US"/>
        </w:rPr>
        <w:t>Payload</w:t>
      </w:r>
      <w:bookmarkEnd w:id="691"/>
      <w:bookmarkEnd w:id="692"/>
    </w:p>
    <w:p w14:paraId="4DFDD36B" w14:textId="2B4B3F78"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41</w:t>
      </w:r>
      <w:r w:rsidR="001B4493" w:rsidRPr="008324FB">
        <w:rPr>
          <w:noProof/>
          <w:lang w:val="en-US"/>
        </w:rPr>
        <w:t xml:space="preserve"> </w:t>
      </w:r>
      <w:r w:rsidRPr="008324FB">
        <w:rPr>
          <w:lang w:val="en-US"/>
        </w:rPr>
        <w:fldChar w:fldCharType="end"/>
      </w:r>
      <w:r w:rsidR="00D50F17" w:rsidRPr="008324FB">
        <w:rPr>
          <w:lang w:val="en-US"/>
        </w:rPr>
        <w:t>Payload PORX_MT020070UV01_</w:t>
      </w:r>
      <w:r w:rsidR="003714CA"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3981"/>
        <w:gridCol w:w="1104"/>
        <w:gridCol w:w="1161"/>
      </w:tblGrid>
      <w:tr w:rsidR="00886384" w:rsidRPr="008324FB" w14:paraId="49A854BF" w14:textId="77777777" w:rsidTr="00FA5410">
        <w:trPr>
          <w:cantSplit/>
          <w:trHeight w:val="397"/>
          <w:tblHeader/>
        </w:trPr>
        <w:tc>
          <w:tcPr>
            <w:tcW w:w="2136" w:type="dxa"/>
            <w:shd w:val="clear" w:color="auto" w:fill="D9D9D9" w:themeFill="background1" w:themeFillShade="D9"/>
            <w:vAlign w:val="center"/>
          </w:tcPr>
          <w:p w14:paraId="1DA49CE5" w14:textId="77777777" w:rsidR="00D50F17" w:rsidRPr="008324FB" w:rsidRDefault="00D50F17" w:rsidP="008324FB">
            <w:pPr>
              <w:pStyle w:val="Tabulasvirsraksts"/>
            </w:pPr>
            <w:r w:rsidRPr="008324FB">
              <w:t>Element</w:t>
            </w:r>
          </w:p>
        </w:tc>
        <w:tc>
          <w:tcPr>
            <w:tcW w:w="4252" w:type="dxa"/>
            <w:shd w:val="clear" w:color="auto" w:fill="D9D9D9" w:themeFill="background1" w:themeFillShade="D9"/>
            <w:vAlign w:val="center"/>
          </w:tcPr>
          <w:p w14:paraId="4F23BBAE" w14:textId="77777777" w:rsidR="00D50F17" w:rsidRPr="008324FB" w:rsidRDefault="00D50F17" w:rsidP="008324FB">
            <w:pPr>
              <w:pStyle w:val="Tabulasvirsraksts"/>
            </w:pPr>
            <w:r w:rsidRPr="008324FB">
              <w:t>Type</w:t>
            </w:r>
          </w:p>
        </w:tc>
        <w:tc>
          <w:tcPr>
            <w:tcW w:w="1067" w:type="dxa"/>
            <w:shd w:val="clear" w:color="auto" w:fill="D9D9D9" w:themeFill="background1" w:themeFillShade="D9"/>
            <w:vAlign w:val="center"/>
          </w:tcPr>
          <w:p w14:paraId="28E3EEC9" w14:textId="77777777" w:rsidR="00D50F17" w:rsidRPr="008324FB" w:rsidRDefault="00D50F17" w:rsidP="008324FB">
            <w:pPr>
              <w:pStyle w:val="Tabulasvirsraksts"/>
            </w:pPr>
            <w:r w:rsidRPr="008324FB">
              <w:t>Cardinality</w:t>
            </w:r>
          </w:p>
        </w:tc>
        <w:tc>
          <w:tcPr>
            <w:tcW w:w="1067" w:type="dxa"/>
            <w:shd w:val="clear" w:color="auto" w:fill="D9D9D9" w:themeFill="background1" w:themeFillShade="D9"/>
            <w:vAlign w:val="center"/>
          </w:tcPr>
          <w:p w14:paraId="4B4C5010" w14:textId="77777777" w:rsidR="00D50F17" w:rsidRPr="008324FB" w:rsidRDefault="00D50F17" w:rsidP="008324FB">
            <w:pPr>
              <w:pStyle w:val="Tabulasvirsraksts"/>
            </w:pPr>
            <w:r w:rsidRPr="008324FB">
              <w:t>Description</w:t>
            </w:r>
          </w:p>
        </w:tc>
      </w:tr>
      <w:tr w:rsidR="00634088" w:rsidRPr="008324FB" w14:paraId="6E581C3F" w14:textId="77777777" w:rsidTr="00EF3BF1">
        <w:trPr>
          <w:cantSplit/>
          <w:trHeight w:val="44"/>
        </w:trPr>
        <w:tc>
          <w:tcPr>
            <w:tcW w:w="2136" w:type="dxa"/>
            <w:shd w:val="clear" w:color="auto" w:fill="auto"/>
            <w:hideMark/>
          </w:tcPr>
          <w:p w14:paraId="59C8028B" w14:textId="77777777" w:rsidR="00634088" w:rsidRPr="008324FB" w:rsidRDefault="00D50F17" w:rsidP="00634088">
            <w:pPr>
              <w:rPr>
                <w:color w:val="000000"/>
                <w:sz w:val="16"/>
                <w:szCs w:val="16"/>
                <w:lang w:eastAsia="lv-LV"/>
              </w:rPr>
            </w:pPr>
            <w:r w:rsidRPr="008324FB">
              <w:rPr>
                <w:color w:val="000000"/>
                <w:sz w:val="16"/>
                <w:szCs w:val="16"/>
                <w:lang w:eastAsia="lv-LV"/>
              </w:rPr>
              <w:t>combinedMedicationDispense</w:t>
            </w:r>
          </w:p>
        </w:tc>
        <w:tc>
          <w:tcPr>
            <w:tcW w:w="4252" w:type="dxa"/>
            <w:shd w:val="clear" w:color="auto" w:fill="auto"/>
            <w:hideMark/>
          </w:tcPr>
          <w:p w14:paraId="6916828F" w14:textId="77777777" w:rsidR="00634088" w:rsidRPr="008324FB" w:rsidRDefault="00D50F17" w:rsidP="00384AB9">
            <w:pPr>
              <w:rPr>
                <w:color w:val="000000"/>
                <w:sz w:val="16"/>
                <w:szCs w:val="16"/>
                <w:lang w:eastAsia="lv-LV"/>
              </w:rPr>
            </w:pPr>
            <w:r w:rsidRPr="008324FB">
              <w:rPr>
                <w:color w:val="000000"/>
                <w:sz w:val="16"/>
                <w:szCs w:val="16"/>
                <w:lang w:eastAsia="lv-LV"/>
              </w:rPr>
              <w:t>PORX_MT020070UV01_</w:t>
            </w:r>
            <w:r w:rsidR="003714CA" w:rsidRPr="008324FB">
              <w:rPr>
                <w:color w:val="000000"/>
                <w:sz w:val="16"/>
                <w:szCs w:val="16"/>
                <w:lang w:eastAsia="lv-LV"/>
              </w:rPr>
              <w:t>LV02</w:t>
            </w:r>
            <w:r w:rsidRPr="008324FB">
              <w:rPr>
                <w:color w:val="000000"/>
                <w:sz w:val="16"/>
                <w:szCs w:val="16"/>
                <w:lang w:eastAsia="lv-LV"/>
              </w:rPr>
              <w:t>.CombinedMedicationDispense</w:t>
            </w:r>
          </w:p>
        </w:tc>
        <w:tc>
          <w:tcPr>
            <w:tcW w:w="1067" w:type="dxa"/>
            <w:shd w:val="clear" w:color="auto" w:fill="auto"/>
            <w:hideMark/>
          </w:tcPr>
          <w:p w14:paraId="1F9B8FA7" w14:textId="77777777" w:rsidR="00634088" w:rsidRPr="008324FB" w:rsidRDefault="00D50F17" w:rsidP="00634088">
            <w:pPr>
              <w:rPr>
                <w:color w:val="000000"/>
                <w:sz w:val="16"/>
                <w:szCs w:val="16"/>
                <w:lang w:eastAsia="lv-LV"/>
              </w:rPr>
            </w:pPr>
            <w:r w:rsidRPr="008324FB">
              <w:rPr>
                <w:color w:val="000000"/>
                <w:sz w:val="16"/>
                <w:szCs w:val="16"/>
                <w:lang w:eastAsia="lv-LV"/>
              </w:rPr>
              <w:t>0..1</w:t>
            </w:r>
          </w:p>
        </w:tc>
        <w:tc>
          <w:tcPr>
            <w:tcW w:w="1067" w:type="dxa"/>
            <w:shd w:val="clear" w:color="auto" w:fill="auto"/>
            <w:hideMark/>
          </w:tcPr>
          <w:p w14:paraId="2DE2BC21" w14:textId="2F9BD699" w:rsidR="00936F9D" w:rsidRPr="008324FB" w:rsidRDefault="00D50F17">
            <w:pPr>
              <w:rPr>
                <w:rFonts w:cs="Arial"/>
                <w:b/>
                <w:bCs/>
                <w:color w:val="000000"/>
                <w:kern w:val="32"/>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_Ref332099209 \n \h </w:instrText>
            </w:r>
            <w:r w:rsidR="00EF3BF1">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6.7</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26D8AE94" w14:textId="77777777" w:rsidR="00D50F17" w:rsidRPr="008324FB" w:rsidRDefault="00D50F17" w:rsidP="00664BAC">
      <w:pPr>
        <w:pStyle w:val="Heading2"/>
        <w:rPr>
          <w:lang w:val="en-US"/>
        </w:rPr>
      </w:pPr>
      <w:bookmarkStart w:id="693" w:name="_Toc436384558"/>
      <w:bookmarkStart w:id="694" w:name="_Toc436384559"/>
      <w:bookmarkStart w:id="695" w:name="_Ref326879771"/>
      <w:bookmarkStart w:id="696" w:name="_Toc425851549"/>
      <w:bookmarkStart w:id="697" w:name="_Toc476835728"/>
      <w:bookmarkEnd w:id="693"/>
      <w:bookmarkEnd w:id="694"/>
      <w:r w:rsidRPr="008324FB">
        <w:rPr>
          <w:lang w:val="en-US"/>
        </w:rPr>
        <w:t>RegisterMedicationDispense</w:t>
      </w:r>
      <w:bookmarkEnd w:id="695"/>
      <w:bookmarkEnd w:id="696"/>
      <w:bookmarkEnd w:id="697"/>
    </w:p>
    <w:p w14:paraId="61AE1B70" w14:textId="77777777" w:rsidR="00115D70" w:rsidRPr="008324FB" w:rsidRDefault="00D50F17" w:rsidP="008324FB">
      <w:pPr>
        <w:pStyle w:val="BodyText"/>
        <w:rPr>
          <w:lang w:val="en-US"/>
        </w:rPr>
      </w:pPr>
      <w:r w:rsidRPr="008324FB">
        <w:rPr>
          <w:lang w:val="en-US"/>
        </w:rPr>
        <w:t>Allows external IS (e</w:t>
      </w:r>
      <w:r w:rsidRPr="008324FB">
        <w:rPr>
          <w:lang w:val="en-US"/>
        </w:rPr>
        <w:noBreakHyphen/>
        <w:t>Health Portal, Pharmacy IS) to add or edit medication dispense data to medication order. For editing medication dispense, medication dispense identifier must be passed.</w:t>
      </w:r>
    </w:p>
    <w:p w14:paraId="6F5F6FF3" w14:textId="00CEA687" w:rsidR="00115D70" w:rsidRPr="008324FB" w:rsidRDefault="00D50F17" w:rsidP="008324FB">
      <w:pPr>
        <w:pStyle w:val="BodyText"/>
        <w:rPr>
          <w:lang w:val="en-US"/>
        </w:rPr>
      </w:pPr>
      <w:r w:rsidRPr="008324FB">
        <w:rPr>
          <w:lang w:val="en-US"/>
        </w:rPr>
        <w:t>For new medication dispense submitting, before this, service “BookMedicationDispense” (see “</w:t>
      </w:r>
      <w:r w:rsidR="004373C3">
        <w:fldChar w:fldCharType="begin"/>
      </w:r>
      <w:r w:rsidR="004373C3">
        <w:instrText xml:space="preserve"> REF _Ref330383161 \r \h  \* MERGEFORMAT </w:instrText>
      </w:r>
      <w:r w:rsidR="004373C3">
        <w:fldChar w:fldCharType="separate"/>
      </w:r>
      <w:r w:rsidR="001B4493" w:rsidRPr="001B4493">
        <w:rPr>
          <w:lang w:val="en-US"/>
        </w:rPr>
        <w:t>5.10</w:t>
      </w:r>
      <w:r w:rsidR="004373C3">
        <w:fldChar w:fldCharType="end"/>
      </w:r>
      <w:r w:rsidRPr="008324FB">
        <w:rPr>
          <w:lang w:val="en-US"/>
        </w:rPr>
        <w:t xml:space="preserve"> </w:t>
      </w:r>
      <w:r w:rsidR="004373C3">
        <w:fldChar w:fldCharType="begin"/>
      </w:r>
      <w:r w:rsidR="004373C3">
        <w:instrText xml:space="preserve"> REF _Ref330383161 \h  \* MERGEFORMAT </w:instrText>
      </w:r>
      <w:r w:rsidR="004373C3">
        <w:fldChar w:fldCharType="separate"/>
      </w:r>
      <w:r w:rsidR="001B4493" w:rsidRPr="008324FB">
        <w:rPr>
          <w:lang w:val="en-US"/>
        </w:rPr>
        <w:t>BookMedicationDispense</w:t>
      </w:r>
      <w:r w:rsidR="004373C3">
        <w:fldChar w:fldCharType="end"/>
      </w:r>
      <w:r w:rsidRPr="008324FB">
        <w:rPr>
          <w:lang w:val="en-US"/>
        </w:rPr>
        <w:t xml:space="preserve">”, page </w:t>
      </w:r>
      <w:r w:rsidR="005D3B2C" w:rsidRPr="008324FB">
        <w:rPr>
          <w:lang w:val="en-US"/>
        </w:rPr>
        <w:fldChar w:fldCharType="begin"/>
      </w:r>
      <w:r w:rsidRPr="008324FB">
        <w:rPr>
          <w:lang w:val="en-US"/>
        </w:rPr>
        <w:instrText xml:space="preserve"> PAGEREF _Ref330383161 \h </w:instrText>
      </w:r>
      <w:r w:rsidR="005D3B2C" w:rsidRPr="008324FB">
        <w:rPr>
          <w:lang w:val="en-US"/>
        </w:rPr>
      </w:r>
      <w:r w:rsidR="005D3B2C" w:rsidRPr="008324FB">
        <w:rPr>
          <w:lang w:val="en-US"/>
        </w:rPr>
        <w:fldChar w:fldCharType="separate"/>
      </w:r>
      <w:r w:rsidR="001B4493">
        <w:rPr>
          <w:noProof/>
          <w:lang w:val="en-US"/>
        </w:rPr>
        <w:t>35</w:t>
      </w:r>
      <w:r w:rsidR="005D3B2C" w:rsidRPr="008324FB">
        <w:rPr>
          <w:lang w:val="en-US"/>
        </w:rPr>
        <w:fldChar w:fldCharType="end"/>
      </w:r>
      <w:r w:rsidRPr="008324FB">
        <w:rPr>
          <w:lang w:val="en-US"/>
        </w:rPr>
        <w:t>) must be called to block medication order for data modifications and to get appropriate medication dispense identifier.</w:t>
      </w:r>
    </w:p>
    <w:p w14:paraId="3B56BC6E" w14:textId="12D74AE8" w:rsidR="00115D70" w:rsidRPr="008324FB" w:rsidRDefault="00D50F17" w:rsidP="008324FB">
      <w:pPr>
        <w:pStyle w:val="BodyText"/>
        <w:rPr>
          <w:lang w:val="en-US"/>
        </w:rPr>
      </w:pPr>
      <w:r w:rsidRPr="008324FB">
        <w:rPr>
          <w:lang w:val="en-US"/>
        </w:rPr>
        <w:t>For existing medication dispense editing, before this, service “GetMedicationOrderData” (see “</w:t>
      </w:r>
      <w:r w:rsidR="004373C3">
        <w:fldChar w:fldCharType="begin"/>
      </w:r>
      <w:r w:rsidR="004373C3">
        <w:instrText xml:space="preserve"> REF _Ref330383280 \r \h  \* MERGEFORMAT </w:instrText>
      </w:r>
      <w:r w:rsidR="004373C3">
        <w:fldChar w:fldCharType="separate"/>
      </w:r>
      <w:r w:rsidR="001B4493" w:rsidRPr="001B4493">
        <w:rPr>
          <w:lang w:val="en-US"/>
        </w:rPr>
        <w:t>5.4</w:t>
      </w:r>
      <w:r w:rsidR="004373C3">
        <w:fldChar w:fldCharType="end"/>
      </w:r>
      <w:r w:rsidRPr="008324FB">
        <w:rPr>
          <w:lang w:val="en-US"/>
        </w:rPr>
        <w:t xml:space="preserve"> </w:t>
      </w:r>
      <w:r w:rsidR="004373C3">
        <w:fldChar w:fldCharType="begin"/>
      </w:r>
      <w:r w:rsidR="004373C3">
        <w:instrText xml:space="preserve"> REF _Ref330383280 \h  \* MERGEFORMAT </w:instrText>
      </w:r>
      <w:r w:rsidR="004373C3">
        <w:fldChar w:fldCharType="separate"/>
      </w:r>
      <w:r w:rsidR="001B4493" w:rsidRPr="008324FB">
        <w:rPr>
          <w:lang w:val="en-US"/>
        </w:rPr>
        <w:t>GetMedicationOrderData</w:t>
      </w:r>
      <w:r w:rsidR="004373C3">
        <w:fldChar w:fldCharType="end"/>
      </w:r>
      <w:r w:rsidRPr="008324FB">
        <w:rPr>
          <w:lang w:val="en-US"/>
        </w:rPr>
        <w:t xml:space="preserve">”, page </w:t>
      </w:r>
      <w:r w:rsidR="005D3B2C" w:rsidRPr="008324FB">
        <w:rPr>
          <w:lang w:val="en-US"/>
        </w:rPr>
        <w:fldChar w:fldCharType="begin"/>
      </w:r>
      <w:r w:rsidRPr="008324FB">
        <w:rPr>
          <w:lang w:val="en-US"/>
        </w:rPr>
        <w:instrText xml:space="preserve"> PAGEREF _Ref330383280 \h </w:instrText>
      </w:r>
      <w:r w:rsidR="005D3B2C" w:rsidRPr="008324FB">
        <w:rPr>
          <w:lang w:val="en-US"/>
        </w:rPr>
      </w:r>
      <w:r w:rsidR="005D3B2C" w:rsidRPr="008324FB">
        <w:rPr>
          <w:lang w:val="en-US"/>
        </w:rPr>
        <w:fldChar w:fldCharType="separate"/>
      </w:r>
      <w:r w:rsidR="001B4493">
        <w:rPr>
          <w:noProof/>
          <w:lang w:val="en-US"/>
        </w:rPr>
        <w:t>27</w:t>
      </w:r>
      <w:r w:rsidR="005D3B2C" w:rsidRPr="008324FB">
        <w:rPr>
          <w:lang w:val="en-US"/>
        </w:rPr>
        <w:fldChar w:fldCharType="end"/>
      </w:r>
      <w:r w:rsidRPr="008324FB">
        <w:rPr>
          <w:lang w:val="en-US"/>
        </w:rPr>
        <w:t>) must be called to get appropriate medication dispense identifier.</w:t>
      </w:r>
    </w:p>
    <w:p w14:paraId="0987AB3F" w14:textId="77777777" w:rsidR="00886384" w:rsidRPr="008324FB" w:rsidRDefault="00886384" w:rsidP="00886384">
      <w:pPr>
        <w:pStyle w:val="Footer"/>
        <w:rPr>
          <w:lang w:val="en-US"/>
        </w:rPr>
      </w:pPr>
    </w:p>
    <w:p w14:paraId="34C136DA" w14:textId="77777777" w:rsidR="00886384" w:rsidRPr="008324FB" w:rsidRDefault="00D50F17" w:rsidP="00886384">
      <w:pPr>
        <w:pStyle w:val="Footer"/>
        <w:rPr>
          <w:lang w:val="en-US"/>
        </w:rPr>
      </w:pPr>
      <w:r w:rsidRPr="008324FB">
        <w:rPr>
          <w:lang w:val="en-US"/>
        </w:rPr>
        <w:t>Service roles: pharmacist.</w:t>
      </w:r>
    </w:p>
    <w:p w14:paraId="73620E0D" w14:textId="77777777" w:rsidR="002F7549" w:rsidRPr="008324FB" w:rsidRDefault="00D50F17" w:rsidP="00886384">
      <w:pPr>
        <w:pStyle w:val="Footer"/>
        <w:rPr>
          <w:lang w:val="en-US"/>
        </w:rPr>
      </w:pPr>
      <w:r w:rsidRPr="008324FB">
        <w:rPr>
          <w:lang w:val="en-US"/>
        </w:rPr>
        <w:t>Service rights: RegisterMedicationDispense.</w:t>
      </w:r>
    </w:p>
    <w:p w14:paraId="13C20628" w14:textId="77777777" w:rsidR="00D50F17" w:rsidRPr="008324FB" w:rsidRDefault="00D50F17" w:rsidP="003B23D6">
      <w:pPr>
        <w:pStyle w:val="ListParagraph"/>
        <w:numPr>
          <w:ilvl w:val="0"/>
          <w:numId w:val="6"/>
        </w:numPr>
        <w:spacing w:before="120"/>
        <w:rPr>
          <w:lang w:val="en-US"/>
        </w:rPr>
      </w:pPr>
      <w:r w:rsidRPr="008324FB">
        <w:rPr>
          <w:lang w:val="en-US"/>
        </w:rPr>
        <w:t>EditMedicationDispense –</w:t>
      </w:r>
      <w:r w:rsidR="00096BE9" w:rsidRPr="008324FB">
        <w:rPr>
          <w:lang w:val="en-US"/>
        </w:rPr>
        <w:t>to edit medication dispense</w:t>
      </w:r>
      <w:r w:rsidRPr="008324FB">
        <w:rPr>
          <w:lang w:val="en-US"/>
        </w:rPr>
        <w:t>.</w:t>
      </w:r>
    </w:p>
    <w:p w14:paraId="1572E2B5" w14:textId="77777777" w:rsidR="002F7549" w:rsidRPr="008324FB" w:rsidRDefault="002F7549" w:rsidP="00886384">
      <w:pPr>
        <w:pStyle w:val="Footer"/>
        <w:rPr>
          <w:lang w:val="en-US"/>
        </w:rPr>
      </w:pPr>
    </w:p>
    <w:p w14:paraId="736FF9BD" w14:textId="24193D6B" w:rsidR="004C03FC" w:rsidRPr="008324FB" w:rsidRDefault="004A08FB" w:rsidP="00886384">
      <w:pPr>
        <w:pStyle w:val="Footer"/>
        <w:jc w:val="center"/>
        <w:rPr>
          <w:highlight w:val="yellow"/>
          <w:lang w:val="en-US"/>
        </w:rPr>
      </w:pPr>
      <w:r>
        <w:rPr>
          <w:noProof/>
          <w:lang w:eastAsia="lv-LV"/>
        </w:rPr>
        <w:lastRenderedPageBreak/>
        <w:drawing>
          <wp:inline distT="0" distB="0" distL="0" distR="0" wp14:anchorId="1894720C" wp14:editId="6AC9E07C">
            <wp:extent cx="4248150" cy="3095625"/>
            <wp:effectExtent l="0" t="0" r="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8150" cy="3095625"/>
                    </a:xfrm>
                    <a:prstGeom prst="rect">
                      <a:avLst/>
                    </a:prstGeom>
                    <a:noFill/>
                    <a:ln>
                      <a:noFill/>
                    </a:ln>
                  </pic:spPr>
                </pic:pic>
              </a:graphicData>
            </a:graphic>
          </wp:inline>
        </w:drawing>
      </w:r>
    </w:p>
    <w:p w14:paraId="29CCCC82" w14:textId="743DB550"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698" w:name="_Toc476835881"/>
      <w:r w:rsidR="001B4493" w:rsidRPr="008324FB">
        <w:rPr>
          <w:noProof/>
          <w:lang w:val="en-US"/>
        </w:rPr>
        <w:t xml:space="preserve">Picture </w:t>
      </w:r>
      <w:r w:rsidR="001B4493">
        <w:rPr>
          <w:noProof/>
          <w:lang w:val="en-US"/>
        </w:rPr>
        <w:t>20</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RegisterMedicationDispense</w:t>
      </w:r>
      <w:r w:rsidRPr="008324FB">
        <w:rPr>
          <w:lang w:val="en-US"/>
        </w:rPr>
        <w:fldChar w:fldCharType="end"/>
      </w:r>
      <w:r w:rsidR="006E5F37" w:rsidRPr="008324FB">
        <w:rPr>
          <w:lang w:val="en-US"/>
        </w:rPr>
        <w:t xml:space="preserve"> service</w:t>
      </w:r>
      <w:bookmarkEnd w:id="698"/>
    </w:p>
    <w:p w14:paraId="7B1F277B" w14:textId="77777777" w:rsidR="00D50F17" w:rsidRPr="008324FB" w:rsidRDefault="00D50F17" w:rsidP="00D50F17">
      <w:pPr>
        <w:pStyle w:val="Heading3"/>
        <w:rPr>
          <w:lang w:val="en-US"/>
        </w:rPr>
      </w:pPr>
      <w:bookmarkStart w:id="699" w:name="_Toc436384561"/>
      <w:bookmarkStart w:id="700" w:name="_Toc425851550"/>
      <w:bookmarkStart w:id="701" w:name="_Toc476835729"/>
      <w:bookmarkEnd w:id="699"/>
      <w:r w:rsidRPr="008324FB">
        <w:rPr>
          <w:lang w:val="en-US"/>
        </w:rPr>
        <w:t>PORX_IN020170UV01_</w:t>
      </w:r>
      <w:r w:rsidR="005420EE" w:rsidRPr="008324FB">
        <w:rPr>
          <w:lang w:val="en-US"/>
        </w:rPr>
        <w:t xml:space="preserve">LV02 </w:t>
      </w:r>
      <w:r w:rsidRPr="008324FB">
        <w:rPr>
          <w:lang w:val="en-US"/>
        </w:rPr>
        <w:t>interaction</w:t>
      </w:r>
      <w:bookmarkEnd w:id="700"/>
      <w:bookmarkEnd w:id="701"/>
    </w:p>
    <w:p w14:paraId="753AA160"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654DDE47" w14:textId="5BC74A13"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42</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PORX_IN020170UV01_LV02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75D212A"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7755341D" w14:textId="77777777" w:rsidR="00D50F17" w:rsidRPr="008324FB" w:rsidRDefault="00D50F17" w:rsidP="008324FB">
            <w:pPr>
              <w:pStyle w:val="Tabulasvirsraksts"/>
            </w:pPr>
            <w:r w:rsidRPr="008324FB">
              <w:t>Identification</w:t>
            </w:r>
          </w:p>
        </w:tc>
        <w:tc>
          <w:tcPr>
            <w:tcW w:w="4962" w:type="dxa"/>
          </w:tcPr>
          <w:p w14:paraId="1ABD3313" w14:textId="77777777" w:rsidR="00D50F17" w:rsidRPr="008324FB" w:rsidRDefault="00D50F17" w:rsidP="008324FB">
            <w:pPr>
              <w:pStyle w:val="Tabulasvirsraksts"/>
            </w:pPr>
            <w:r w:rsidRPr="008324FB">
              <w:t>Description</w:t>
            </w:r>
          </w:p>
        </w:tc>
      </w:tr>
      <w:tr w:rsidR="00886384" w:rsidRPr="008324FB" w14:paraId="75EF09E0" w14:textId="77777777" w:rsidTr="00E20DB1">
        <w:tc>
          <w:tcPr>
            <w:tcW w:w="3510" w:type="dxa"/>
          </w:tcPr>
          <w:p w14:paraId="7ACE2A1C" w14:textId="77777777" w:rsidR="00D50F17" w:rsidRPr="008324FB" w:rsidRDefault="00D50F17" w:rsidP="00251963">
            <w:pPr>
              <w:pStyle w:val="Tabulasteksts"/>
            </w:pPr>
            <w:r w:rsidRPr="008324FB">
              <w:t>MCCI_MT000100UV01_LV01</w:t>
            </w:r>
          </w:p>
        </w:tc>
        <w:tc>
          <w:tcPr>
            <w:tcW w:w="4962" w:type="dxa"/>
          </w:tcPr>
          <w:p w14:paraId="52327CEA" w14:textId="77777777" w:rsidR="00D50F17" w:rsidRPr="008324FB" w:rsidRDefault="00D50F17" w:rsidP="00251963">
            <w:pPr>
              <w:pStyle w:val="Tabulasteksts"/>
            </w:pPr>
            <w:r w:rsidRPr="008324FB">
              <w:t>Transmission wrapper</w:t>
            </w:r>
          </w:p>
        </w:tc>
      </w:tr>
      <w:tr w:rsidR="00886384" w:rsidRPr="008324FB" w14:paraId="3B44296B" w14:textId="77777777" w:rsidTr="00E20DB1">
        <w:tc>
          <w:tcPr>
            <w:tcW w:w="3510" w:type="dxa"/>
          </w:tcPr>
          <w:p w14:paraId="6E5AD3A7" w14:textId="77777777" w:rsidR="00D50F17" w:rsidRPr="008324FB" w:rsidRDefault="00D50F17" w:rsidP="00251963">
            <w:pPr>
              <w:pStyle w:val="Tabulasteksts"/>
            </w:pPr>
            <w:r w:rsidRPr="008324FB">
              <w:t>MCAI_MT700201UV01_LV01</w:t>
            </w:r>
          </w:p>
        </w:tc>
        <w:tc>
          <w:tcPr>
            <w:tcW w:w="4962" w:type="dxa"/>
          </w:tcPr>
          <w:p w14:paraId="2D76A27C" w14:textId="77777777" w:rsidR="00D50F17" w:rsidRPr="008324FB" w:rsidRDefault="00D50F17" w:rsidP="00251963">
            <w:pPr>
              <w:pStyle w:val="Tabulasteksts"/>
            </w:pPr>
            <w:r w:rsidRPr="008324FB">
              <w:t>Trigger Event Control Act</w:t>
            </w:r>
          </w:p>
        </w:tc>
      </w:tr>
      <w:tr w:rsidR="00886384" w:rsidRPr="008324FB" w14:paraId="25596AE0" w14:textId="77777777" w:rsidTr="00E20DB1">
        <w:tc>
          <w:tcPr>
            <w:tcW w:w="3510" w:type="dxa"/>
          </w:tcPr>
          <w:p w14:paraId="40F5B474" w14:textId="77777777" w:rsidR="00D50F17" w:rsidRPr="008324FB" w:rsidRDefault="00D50F17" w:rsidP="00251963">
            <w:pPr>
              <w:pStyle w:val="Tabulasteksts"/>
            </w:pPr>
            <w:r w:rsidRPr="008324FB">
              <w:t>PORX_MT020070UV01_</w:t>
            </w:r>
            <w:r w:rsidR="003714CA" w:rsidRPr="008324FB">
              <w:t>LV02</w:t>
            </w:r>
          </w:p>
        </w:tc>
        <w:tc>
          <w:tcPr>
            <w:tcW w:w="4962" w:type="dxa"/>
          </w:tcPr>
          <w:p w14:paraId="2D18A407" w14:textId="77777777" w:rsidR="00D50F17" w:rsidRPr="008324FB" w:rsidRDefault="00D50F17" w:rsidP="00251963">
            <w:pPr>
              <w:pStyle w:val="Tabulasteksts"/>
            </w:pPr>
            <w:r w:rsidRPr="008324FB">
              <w:t>Payload</w:t>
            </w:r>
          </w:p>
        </w:tc>
      </w:tr>
    </w:tbl>
    <w:p w14:paraId="469E5E74" w14:textId="77777777" w:rsidR="00D50F17" w:rsidRPr="008324FB" w:rsidRDefault="00D50F17" w:rsidP="00D50F17">
      <w:pPr>
        <w:pStyle w:val="Heading4"/>
        <w:rPr>
          <w:lang w:val="en-US"/>
        </w:rPr>
      </w:pPr>
      <w:bookmarkStart w:id="702" w:name="_Toc436384563"/>
      <w:bookmarkStart w:id="703" w:name="_Toc425851551"/>
      <w:bookmarkStart w:id="704" w:name="_Toc476835730"/>
      <w:bookmarkEnd w:id="702"/>
      <w:r w:rsidRPr="008324FB">
        <w:rPr>
          <w:lang w:val="en-US"/>
        </w:rPr>
        <w:t>Payload</w:t>
      </w:r>
      <w:bookmarkEnd w:id="703"/>
      <w:bookmarkEnd w:id="704"/>
    </w:p>
    <w:p w14:paraId="449A55B1" w14:textId="35D3EC3E"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43</w:t>
      </w:r>
      <w:r w:rsidR="001B4493" w:rsidRPr="008324FB">
        <w:rPr>
          <w:noProof/>
          <w:lang w:val="en-US"/>
        </w:rPr>
        <w:t xml:space="preserve"> </w:t>
      </w:r>
      <w:r w:rsidRPr="008324FB">
        <w:rPr>
          <w:lang w:val="en-US"/>
        </w:rPr>
        <w:fldChar w:fldCharType="end"/>
      </w:r>
      <w:r w:rsidR="00D50F17" w:rsidRPr="008324FB">
        <w:rPr>
          <w:lang w:val="en-US"/>
        </w:rPr>
        <w:t>Payload PORX_MT020070UV01_</w:t>
      </w:r>
      <w:r w:rsidR="003714CA"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3981"/>
        <w:gridCol w:w="1104"/>
        <w:gridCol w:w="1161"/>
      </w:tblGrid>
      <w:tr w:rsidR="00320713" w:rsidRPr="008324FB" w14:paraId="209A8B9D" w14:textId="77777777" w:rsidTr="00FA5410">
        <w:trPr>
          <w:cantSplit/>
          <w:trHeight w:val="397"/>
          <w:tblHeader/>
        </w:trPr>
        <w:tc>
          <w:tcPr>
            <w:tcW w:w="2164" w:type="dxa"/>
            <w:shd w:val="clear" w:color="auto" w:fill="D9D9D9" w:themeFill="background1" w:themeFillShade="D9"/>
            <w:vAlign w:val="center"/>
          </w:tcPr>
          <w:p w14:paraId="6FD64110" w14:textId="77777777" w:rsidR="00D50F17" w:rsidRPr="008324FB" w:rsidRDefault="00D50F17" w:rsidP="008324FB">
            <w:pPr>
              <w:pStyle w:val="Tabulasvirsraksts"/>
            </w:pPr>
            <w:r w:rsidRPr="008324FB">
              <w:t>Element</w:t>
            </w:r>
          </w:p>
        </w:tc>
        <w:tc>
          <w:tcPr>
            <w:tcW w:w="4310" w:type="dxa"/>
            <w:shd w:val="clear" w:color="auto" w:fill="D9D9D9" w:themeFill="background1" w:themeFillShade="D9"/>
            <w:vAlign w:val="center"/>
          </w:tcPr>
          <w:p w14:paraId="098AF3E2" w14:textId="77777777" w:rsidR="00D50F17" w:rsidRPr="008324FB" w:rsidRDefault="00D50F17" w:rsidP="008324FB">
            <w:pPr>
              <w:pStyle w:val="Tabulasvirsraksts"/>
            </w:pPr>
            <w:r w:rsidRPr="008324FB">
              <w:t>Type</w:t>
            </w:r>
          </w:p>
        </w:tc>
        <w:tc>
          <w:tcPr>
            <w:tcW w:w="1024" w:type="dxa"/>
            <w:shd w:val="clear" w:color="auto" w:fill="D9D9D9" w:themeFill="background1" w:themeFillShade="D9"/>
            <w:vAlign w:val="center"/>
          </w:tcPr>
          <w:p w14:paraId="32BADC53" w14:textId="77777777" w:rsidR="00D50F17" w:rsidRPr="008324FB" w:rsidRDefault="00D50F17" w:rsidP="008324FB">
            <w:pPr>
              <w:pStyle w:val="Tabulasvirsraksts"/>
            </w:pPr>
            <w:r w:rsidRPr="008324FB">
              <w:t>Cardinality</w:t>
            </w:r>
          </w:p>
        </w:tc>
        <w:tc>
          <w:tcPr>
            <w:tcW w:w="1024" w:type="dxa"/>
            <w:shd w:val="clear" w:color="auto" w:fill="D9D9D9" w:themeFill="background1" w:themeFillShade="D9"/>
            <w:vAlign w:val="center"/>
          </w:tcPr>
          <w:p w14:paraId="45A330F9" w14:textId="77777777" w:rsidR="00D50F17" w:rsidRPr="008324FB" w:rsidRDefault="00D50F17" w:rsidP="008324FB">
            <w:pPr>
              <w:pStyle w:val="Tabulasvirsraksts"/>
            </w:pPr>
            <w:r w:rsidRPr="008324FB">
              <w:t>Description</w:t>
            </w:r>
          </w:p>
        </w:tc>
      </w:tr>
      <w:tr w:rsidR="00320713" w:rsidRPr="008324FB" w14:paraId="532963C7" w14:textId="77777777" w:rsidTr="00EF3BF1">
        <w:trPr>
          <w:cantSplit/>
          <w:trHeight w:val="44"/>
        </w:trPr>
        <w:tc>
          <w:tcPr>
            <w:tcW w:w="2164" w:type="dxa"/>
            <w:shd w:val="clear" w:color="auto" w:fill="auto"/>
            <w:hideMark/>
          </w:tcPr>
          <w:p w14:paraId="63EAC0A1" w14:textId="77777777" w:rsidR="00320713" w:rsidRPr="008324FB" w:rsidRDefault="00D50F17" w:rsidP="008B46D8">
            <w:pPr>
              <w:rPr>
                <w:color w:val="000000"/>
                <w:sz w:val="16"/>
                <w:szCs w:val="16"/>
                <w:lang w:eastAsia="lv-LV"/>
              </w:rPr>
            </w:pPr>
            <w:r w:rsidRPr="008324FB">
              <w:rPr>
                <w:color w:val="000000"/>
                <w:sz w:val="16"/>
                <w:szCs w:val="16"/>
                <w:lang w:eastAsia="lv-LV"/>
              </w:rPr>
              <w:t>combinedMedicationDispense</w:t>
            </w:r>
          </w:p>
        </w:tc>
        <w:tc>
          <w:tcPr>
            <w:tcW w:w="4310" w:type="dxa"/>
            <w:shd w:val="clear" w:color="auto" w:fill="auto"/>
            <w:hideMark/>
          </w:tcPr>
          <w:p w14:paraId="3FECBBFA" w14:textId="77777777" w:rsidR="00320713" w:rsidRPr="008324FB" w:rsidRDefault="00D50F17" w:rsidP="00384AB9">
            <w:pPr>
              <w:rPr>
                <w:color w:val="000000"/>
                <w:sz w:val="16"/>
                <w:szCs w:val="16"/>
                <w:lang w:eastAsia="lv-LV"/>
              </w:rPr>
            </w:pPr>
            <w:r w:rsidRPr="008324FB">
              <w:rPr>
                <w:color w:val="000000"/>
                <w:sz w:val="16"/>
                <w:szCs w:val="16"/>
                <w:lang w:eastAsia="lv-LV"/>
              </w:rPr>
              <w:t>PORX_MT020070UV01_</w:t>
            </w:r>
            <w:r w:rsidR="003714CA" w:rsidRPr="008324FB">
              <w:rPr>
                <w:color w:val="000000"/>
                <w:sz w:val="16"/>
                <w:szCs w:val="16"/>
                <w:lang w:eastAsia="lv-LV"/>
              </w:rPr>
              <w:t>LV02</w:t>
            </w:r>
            <w:r w:rsidRPr="008324FB">
              <w:rPr>
                <w:color w:val="000000"/>
                <w:sz w:val="16"/>
                <w:szCs w:val="16"/>
                <w:lang w:eastAsia="lv-LV"/>
              </w:rPr>
              <w:t>.CombinedMedicationDispense</w:t>
            </w:r>
          </w:p>
        </w:tc>
        <w:tc>
          <w:tcPr>
            <w:tcW w:w="1024" w:type="dxa"/>
            <w:shd w:val="clear" w:color="auto" w:fill="auto"/>
            <w:hideMark/>
          </w:tcPr>
          <w:p w14:paraId="77F43757" w14:textId="77777777" w:rsidR="00320713" w:rsidRPr="008324FB" w:rsidRDefault="00D50F17" w:rsidP="008B46D8">
            <w:pPr>
              <w:rPr>
                <w:color w:val="000000"/>
                <w:sz w:val="16"/>
                <w:szCs w:val="16"/>
                <w:lang w:eastAsia="lv-LV"/>
              </w:rPr>
            </w:pPr>
            <w:r w:rsidRPr="008324FB">
              <w:rPr>
                <w:color w:val="000000"/>
                <w:sz w:val="16"/>
                <w:szCs w:val="16"/>
                <w:lang w:eastAsia="lv-LV"/>
              </w:rPr>
              <w:t>0..1</w:t>
            </w:r>
          </w:p>
        </w:tc>
        <w:tc>
          <w:tcPr>
            <w:tcW w:w="1024" w:type="dxa"/>
            <w:shd w:val="clear" w:color="auto" w:fill="auto"/>
            <w:hideMark/>
          </w:tcPr>
          <w:p w14:paraId="6EFBF66B" w14:textId="08847876" w:rsidR="00936F9D" w:rsidRPr="008324FB" w:rsidRDefault="00D50F17">
            <w:pPr>
              <w:rPr>
                <w:rFonts w:cs="Arial"/>
                <w:b/>
                <w:bCs/>
                <w:color w:val="000000"/>
                <w:kern w:val="32"/>
                <w:sz w:val="16"/>
                <w:szCs w:val="16"/>
                <w:lang w:eastAsia="lv-LV"/>
              </w:rPr>
            </w:pPr>
            <w:r w:rsidRPr="008324FB">
              <w:rPr>
                <w:color w:val="000000"/>
                <w:sz w:val="16"/>
                <w:szCs w:val="16"/>
                <w:lang w:eastAsia="lv-LV"/>
              </w:rPr>
              <w:t>See data structure</w:t>
            </w:r>
            <w:r w:rsidR="00103618" w:rsidRPr="008324FB">
              <w:rPr>
                <w:color w:val="000000"/>
                <w:sz w:val="16"/>
                <w:szCs w:val="16"/>
                <w:lang w:eastAsia="lv-LV"/>
              </w:rPr>
              <w:t xml:space="preserve"> in chapter </w:t>
            </w:r>
            <w:r w:rsidR="005D3B2C" w:rsidRPr="008324FB">
              <w:rPr>
                <w:color w:val="000000"/>
                <w:sz w:val="16"/>
                <w:szCs w:val="16"/>
                <w:lang w:eastAsia="lv-LV"/>
              </w:rPr>
              <w:fldChar w:fldCharType="begin"/>
            </w:r>
            <w:r w:rsidR="00103618" w:rsidRPr="008324FB">
              <w:rPr>
                <w:color w:val="000000"/>
                <w:sz w:val="16"/>
                <w:szCs w:val="16"/>
                <w:lang w:eastAsia="lv-LV"/>
              </w:rPr>
              <w:instrText xml:space="preserve"> REF _Ref332099235 \n \h </w:instrText>
            </w:r>
            <w:r w:rsidR="00EF3BF1">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6.7</w:t>
            </w:r>
            <w:r w:rsidR="005D3B2C" w:rsidRPr="008324FB">
              <w:rPr>
                <w:color w:val="000000"/>
                <w:sz w:val="16"/>
                <w:szCs w:val="16"/>
                <w:lang w:eastAsia="lv-LV"/>
              </w:rPr>
              <w:fldChar w:fldCharType="end"/>
            </w:r>
            <w:r w:rsidR="00103618" w:rsidRPr="008324FB">
              <w:rPr>
                <w:color w:val="000000"/>
                <w:sz w:val="16"/>
                <w:szCs w:val="16"/>
                <w:lang w:eastAsia="lv-LV"/>
              </w:rPr>
              <w:t>.</w:t>
            </w:r>
          </w:p>
        </w:tc>
      </w:tr>
    </w:tbl>
    <w:p w14:paraId="75E59B56" w14:textId="77777777" w:rsidR="00D50F17" w:rsidRPr="008324FB" w:rsidRDefault="00D50F17" w:rsidP="00D50F17">
      <w:pPr>
        <w:pStyle w:val="Heading3"/>
        <w:rPr>
          <w:lang w:val="en-US"/>
        </w:rPr>
      </w:pPr>
      <w:bookmarkStart w:id="705" w:name="_Toc425851552"/>
      <w:bookmarkStart w:id="706" w:name="_Toc476835731"/>
      <w:r w:rsidRPr="008324FB">
        <w:rPr>
          <w:lang w:val="en-US"/>
        </w:rPr>
        <w:t>PORX_IN000013UV01_</w:t>
      </w:r>
      <w:r w:rsidR="005420EE" w:rsidRPr="008324FB">
        <w:rPr>
          <w:lang w:val="en-US"/>
        </w:rPr>
        <w:t xml:space="preserve">LV02 </w:t>
      </w:r>
      <w:r w:rsidRPr="008324FB">
        <w:rPr>
          <w:lang w:val="en-US"/>
        </w:rPr>
        <w:t>interaction</w:t>
      </w:r>
      <w:bookmarkEnd w:id="705"/>
      <w:bookmarkEnd w:id="706"/>
    </w:p>
    <w:p w14:paraId="04852E7A"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0454B818" w14:textId="0141B2B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44</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PORX_IN000013UV01_LV02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46EA659E"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412725EB" w14:textId="77777777" w:rsidR="00D50F17" w:rsidRPr="008324FB" w:rsidRDefault="00D50F17" w:rsidP="008324FB">
            <w:pPr>
              <w:pStyle w:val="Tabulasvirsraksts"/>
            </w:pPr>
            <w:r w:rsidRPr="008324FB">
              <w:t>Identification</w:t>
            </w:r>
          </w:p>
        </w:tc>
        <w:tc>
          <w:tcPr>
            <w:tcW w:w="4962" w:type="dxa"/>
          </w:tcPr>
          <w:p w14:paraId="15E680DD" w14:textId="77777777" w:rsidR="00D50F17" w:rsidRPr="008324FB" w:rsidRDefault="00D50F17" w:rsidP="008324FB">
            <w:pPr>
              <w:pStyle w:val="Tabulasvirsraksts"/>
            </w:pPr>
            <w:r w:rsidRPr="008324FB">
              <w:t>Description</w:t>
            </w:r>
          </w:p>
        </w:tc>
      </w:tr>
      <w:tr w:rsidR="00886384" w:rsidRPr="008324FB" w14:paraId="3A593224" w14:textId="77777777" w:rsidTr="00E20DB1">
        <w:tc>
          <w:tcPr>
            <w:tcW w:w="3510" w:type="dxa"/>
          </w:tcPr>
          <w:p w14:paraId="2949353E" w14:textId="77777777" w:rsidR="00D50F17" w:rsidRPr="008324FB" w:rsidRDefault="00D50F17" w:rsidP="00251963">
            <w:pPr>
              <w:pStyle w:val="Tabulasteksts"/>
            </w:pPr>
            <w:r w:rsidRPr="008324FB">
              <w:t>MCCI_MT000200UV01_LV01</w:t>
            </w:r>
          </w:p>
        </w:tc>
        <w:tc>
          <w:tcPr>
            <w:tcW w:w="4962" w:type="dxa"/>
          </w:tcPr>
          <w:p w14:paraId="788C5300" w14:textId="77777777" w:rsidR="00D50F17" w:rsidRPr="008324FB" w:rsidRDefault="00D50F17" w:rsidP="00251963">
            <w:pPr>
              <w:pStyle w:val="Tabulasteksts"/>
            </w:pPr>
            <w:r w:rsidRPr="008324FB">
              <w:t>Transmission wrapper</w:t>
            </w:r>
          </w:p>
        </w:tc>
      </w:tr>
      <w:tr w:rsidR="00886384" w:rsidRPr="008324FB" w14:paraId="3033C71D" w14:textId="77777777" w:rsidTr="00E20DB1">
        <w:tc>
          <w:tcPr>
            <w:tcW w:w="3510" w:type="dxa"/>
          </w:tcPr>
          <w:p w14:paraId="0AE574C2" w14:textId="77777777" w:rsidR="00D50F17" w:rsidRPr="008324FB" w:rsidRDefault="00D50F17" w:rsidP="00251963">
            <w:pPr>
              <w:pStyle w:val="Tabulasteksts"/>
            </w:pPr>
            <w:r w:rsidRPr="008324FB">
              <w:t>MCAI_MT700201UV01_LV01</w:t>
            </w:r>
          </w:p>
        </w:tc>
        <w:tc>
          <w:tcPr>
            <w:tcW w:w="4962" w:type="dxa"/>
          </w:tcPr>
          <w:p w14:paraId="1FBCFC9D" w14:textId="77777777" w:rsidR="00D50F17" w:rsidRPr="008324FB" w:rsidRDefault="00D50F17" w:rsidP="00251963">
            <w:pPr>
              <w:pStyle w:val="Tabulasteksts"/>
            </w:pPr>
            <w:r w:rsidRPr="008324FB">
              <w:t>Trigger Event Control Act</w:t>
            </w:r>
          </w:p>
        </w:tc>
      </w:tr>
      <w:tr w:rsidR="00886384" w:rsidRPr="008324FB" w14:paraId="16A1F5C9" w14:textId="77777777" w:rsidTr="00E20DB1">
        <w:tc>
          <w:tcPr>
            <w:tcW w:w="3510" w:type="dxa"/>
          </w:tcPr>
          <w:p w14:paraId="4D6A603A" w14:textId="77777777" w:rsidR="00D50F17" w:rsidRPr="008324FB" w:rsidRDefault="00D50F17" w:rsidP="00251963">
            <w:pPr>
              <w:pStyle w:val="Tabulasteksts"/>
            </w:pPr>
            <w:r w:rsidRPr="008324FB">
              <w:t>PORX_MT020070UV01_</w:t>
            </w:r>
            <w:r w:rsidR="003714CA" w:rsidRPr="008324FB">
              <w:t>LV02</w:t>
            </w:r>
          </w:p>
        </w:tc>
        <w:tc>
          <w:tcPr>
            <w:tcW w:w="4962" w:type="dxa"/>
          </w:tcPr>
          <w:p w14:paraId="04FA6FDC" w14:textId="77777777" w:rsidR="00D50F17" w:rsidRPr="008324FB" w:rsidRDefault="00D50F17" w:rsidP="00251963">
            <w:pPr>
              <w:pStyle w:val="Tabulasteksts"/>
            </w:pPr>
            <w:r w:rsidRPr="008324FB">
              <w:t>Payload</w:t>
            </w:r>
          </w:p>
        </w:tc>
      </w:tr>
    </w:tbl>
    <w:p w14:paraId="764F0788" w14:textId="77777777" w:rsidR="00D50F17" w:rsidRPr="008324FB" w:rsidRDefault="00D50F17" w:rsidP="00D50F17">
      <w:pPr>
        <w:pStyle w:val="Heading4"/>
        <w:rPr>
          <w:lang w:val="en-US"/>
        </w:rPr>
      </w:pPr>
      <w:bookmarkStart w:id="707" w:name="_Toc436384566"/>
      <w:bookmarkStart w:id="708" w:name="_Toc425851553"/>
      <w:bookmarkStart w:id="709" w:name="_Toc476835732"/>
      <w:bookmarkEnd w:id="707"/>
      <w:r w:rsidRPr="008324FB">
        <w:rPr>
          <w:lang w:val="en-US"/>
        </w:rPr>
        <w:lastRenderedPageBreak/>
        <w:t>Payload</w:t>
      </w:r>
      <w:bookmarkEnd w:id="708"/>
      <w:bookmarkEnd w:id="709"/>
    </w:p>
    <w:p w14:paraId="50E0DC46" w14:textId="0A13C8AD"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45</w:t>
      </w:r>
      <w:r w:rsidR="001B4493" w:rsidRPr="008324FB">
        <w:rPr>
          <w:noProof/>
          <w:lang w:val="en-US"/>
        </w:rPr>
        <w:t xml:space="preserve"> </w:t>
      </w:r>
      <w:r w:rsidRPr="008324FB">
        <w:rPr>
          <w:lang w:val="en-US"/>
        </w:rPr>
        <w:fldChar w:fldCharType="end"/>
      </w:r>
      <w:r w:rsidR="00D50F17" w:rsidRPr="008324FB">
        <w:rPr>
          <w:lang w:val="en-US"/>
        </w:rPr>
        <w:t>Payload PORX_MT020070UV01_</w:t>
      </w:r>
      <w:r w:rsidR="003714CA"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087"/>
        <w:gridCol w:w="1027"/>
        <w:gridCol w:w="1080"/>
      </w:tblGrid>
      <w:tr w:rsidR="003C749B" w:rsidRPr="008324FB" w14:paraId="38ED6F31" w14:textId="77777777" w:rsidTr="00FA5410">
        <w:trPr>
          <w:cantSplit/>
          <w:trHeight w:val="397"/>
          <w:tblHeader/>
        </w:trPr>
        <w:tc>
          <w:tcPr>
            <w:tcW w:w="2164" w:type="dxa"/>
            <w:shd w:val="clear" w:color="auto" w:fill="D9D9D9" w:themeFill="background1" w:themeFillShade="D9"/>
            <w:vAlign w:val="center"/>
          </w:tcPr>
          <w:p w14:paraId="5D6F4A9C" w14:textId="77777777" w:rsidR="00D50F17" w:rsidRPr="008324FB" w:rsidRDefault="00D50F17" w:rsidP="008324FB">
            <w:pPr>
              <w:pStyle w:val="Tabulasvirsraksts"/>
            </w:pPr>
            <w:r w:rsidRPr="008324FB">
              <w:t>Element</w:t>
            </w:r>
          </w:p>
        </w:tc>
        <w:tc>
          <w:tcPr>
            <w:tcW w:w="4310" w:type="dxa"/>
            <w:shd w:val="clear" w:color="auto" w:fill="D9D9D9" w:themeFill="background1" w:themeFillShade="D9"/>
            <w:vAlign w:val="center"/>
          </w:tcPr>
          <w:p w14:paraId="118E3311" w14:textId="77777777" w:rsidR="00D50F17" w:rsidRPr="008324FB" w:rsidRDefault="00D50F17" w:rsidP="008324FB">
            <w:pPr>
              <w:pStyle w:val="Tabulasvirsraksts"/>
            </w:pPr>
            <w:r w:rsidRPr="008324FB">
              <w:t>Type</w:t>
            </w:r>
          </w:p>
        </w:tc>
        <w:tc>
          <w:tcPr>
            <w:tcW w:w="1024" w:type="dxa"/>
            <w:shd w:val="clear" w:color="auto" w:fill="D9D9D9" w:themeFill="background1" w:themeFillShade="D9"/>
            <w:vAlign w:val="center"/>
          </w:tcPr>
          <w:p w14:paraId="1749D856" w14:textId="77777777" w:rsidR="00D50F17" w:rsidRPr="008324FB" w:rsidRDefault="00D50F17" w:rsidP="008324FB">
            <w:pPr>
              <w:pStyle w:val="Tabulasvirsraksts"/>
            </w:pPr>
            <w:r w:rsidRPr="008324FB">
              <w:t>Cardinality</w:t>
            </w:r>
          </w:p>
        </w:tc>
        <w:tc>
          <w:tcPr>
            <w:tcW w:w="1024" w:type="dxa"/>
            <w:shd w:val="clear" w:color="auto" w:fill="D9D9D9" w:themeFill="background1" w:themeFillShade="D9"/>
            <w:vAlign w:val="center"/>
          </w:tcPr>
          <w:p w14:paraId="06FD27D3" w14:textId="77777777" w:rsidR="00D50F17" w:rsidRPr="008324FB" w:rsidRDefault="00D50F17" w:rsidP="008324FB">
            <w:pPr>
              <w:pStyle w:val="Tabulasvirsraksts"/>
            </w:pPr>
            <w:r w:rsidRPr="008324FB">
              <w:t>Description</w:t>
            </w:r>
          </w:p>
        </w:tc>
      </w:tr>
      <w:tr w:rsidR="003C749B" w:rsidRPr="00251963" w14:paraId="4C3E6BF5" w14:textId="77777777" w:rsidTr="00EF3BF1">
        <w:trPr>
          <w:cantSplit/>
          <w:trHeight w:val="44"/>
        </w:trPr>
        <w:tc>
          <w:tcPr>
            <w:tcW w:w="2164" w:type="dxa"/>
            <w:shd w:val="clear" w:color="auto" w:fill="auto"/>
            <w:hideMark/>
          </w:tcPr>
          <w:p w14:paraId="07CF84B8" w14:textId="77777777" w:rsidR="00D50F17" w:rsidRPr="00251963" w:rsidRDefault="00D50F17" w:rsidP="00D50F17">
            <w:pPr>
              <w:rPr>
                <w:color w:val="000000"/>
                <w:sz w:val="18"/>
                <w:szCs w:val="18"/>
                <w:lang w:eastAsia="lv-LV"/>
              </w:rPr>
            </w:pPr>
            <w:r w:rsidRPr="00251963">
              <w:rPr>
                <w:color w:val="000000"/>
                <w:sz w:val="18"/>
                <w:szCs w:val="18"/>
                <w:lang w:eastAsia="lv-LV"/>
              </w:rPr>
              <w:t>combinedMedicationDispense</w:t>
            </w:r>
          </w:p>
        </w:tc>
        <w:tc>
          <w:tcPr>
            <w:tcW w:w="4310" w:type="dxa"/>
            <w:shd w:val="clear" w:color="auto" w:fill="auto"/>
            <w:hideMark/>
          </w:tcPr>
          <w:p w14:paraId="3F23391F" w14:textId="77777777" w:rsidR="00D50F17" w:rsidRPr="00251963" w:rsidRDefault="00D50F17" w:rsidP="00384AB9">
            <w:pPr>
              <w:rPr>
                <w:color w:val="000000"/>
                <w:sz w:val="18"/>
                <w:szCs w:val="18"/>
                <w:lang w:eastAsia="lv-LV"/>
              </w:rPr>
            </w:pPr>
            <w:r w:rsidRPr="00251963">
              <w:rPr>
                <w:color w:val="000000"/>
                <w:sz w:val="18"/>
                <w:szCs w:val="18"/>
                <w:lang w:eastAsia="lv-LV"/>
              </w:rPr>
              <w:t>PORX_MT020070UV01_</w:t>
            </w:r>
            <w:r w:rsidR="003714CA" w:rsidRPr="00251963">
              <w:rPr>
                <w:color w:val="000000"/>
                <w:sz w:val="18"/>
                <w:szCs w:val="18"/>
                <w:lang w:eastAsia="lv-LV"/>
              </w:rPr>
              <w:t>LV02</w:t>
            </w:r>
            <w:r w:rsidRPr="00251963">
              <w:rPr>
                <w:color w:val="000000"/>
                <w:sz w:val="18"/>
                <w:szCs w:val="18"/>
                <w:lang w:eastAsia="lv-LV"/>
              </w:rPr>
              <w:t>.CombinedMedicationDispense</w:t>
            </w:r>
          </w:p>
        </w:tc>
        <w:tc>
          <w:tcPr>
            <w:tcW w:w="1024" w:type="dxa"/>
            <w:shd w:val="clear" w:color="auto" w:fill="auto"/>
            <w:hideMark/>
          </w:tcPr>
          <w:p w14:paraId="45532F88" w14:textId="77777777" w:rsidR="00D50F17" w:rsidRPr="00251963" w:rsidRDefault="00D50F17" w:rsidP="00D50F17">
            <w:pPr>
              <w:rPr>
                <w:color w:val="000000"/>
                <w:sz w:val="18"/>
                <w:szCs w:val="18"/>
                <w:lang w:eastAsia="lv-LV"/>
              </w:rPr>
            </w:pPr>
            <w:r w:rsidRPr="00251963">
              <w:rPr>
                <w:color w:val="000000"/>
                <w:sz w:val="18"/>
                <w:szCs w:val="18"/>
                <w:lang w:eastAsia="lv-LV"/>
              </w:rPr>
              <w:t>0..1</w:t>
            </w:r>
          </w:p>
        </w:tc>
        <w:tc>
          <w:tcPr>
            <w:tcW w:w="1024" w:type="dxa"/>
            <w:shd w:val="clear" w:color="auto" w:fill="auto"/>
            <w:hideMark/>
          </w:tcPr>
          <w:p w14:paraId="23534302" w14:textId="34063CDC" w:rsidR="00936F9D" w:rsidRPr="00251963" w:rsidRDefault="00D50F17">
            <w:pPr>
              <w:rPr>
                <w:rFonts w:cs="Arial"/>
                <w:b/>
                <w:bCs/>
                <w:color w:val="000000"/>
                <w:kern w:val="32"/>
                <w:sz w:val="18"/>
                <w:szCs w:val="18"/>
                <w:lang w:eastAsia="lv-LV"/>
              </w:rPr>
            </w:pPr>
            <w:r w:rsidRPr="00251963">
              <w:rPr>
                <w:color w:val="000000"/>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_Ref332099243 \n \h  \* MERGEFORMAT </w:instrText>
            </w:r>
            <w:r w:rsidR="004373C3">
              <w:fldChar w:fldCharType="separate"/>
            </w:r>
            <w:r w:rsidR="001B4493" w:rsidRPr="001B4493">
              <w:rPr>
                <w:color w:val="000000"/>
                <w:sz w:val="18"/>
                <w:szCs w:val="18"/>
                <w:lang w:eastAsia="lv-LV"/>
              </w:rPr>
              <w:t>6.7</w:t>
            </w:r>
            <w:r w:rsidR="004373C3">
              <w:fldChar w:fldCharType="end"/>
            </w:r>
            <w:r w:rsidR="00103618" w:rsidRPr="00251963">
              <w:rPr>
                <w:color w:val="000000"/>
                <w:sz w:val="18"/>
                <w:szCs w:val="18"/>
                <w:lang w:eastAsia="lv-LV"/>
              </w:rPr>
              <w:t>.</w:t>
            </w:r>
          </w:p>
        </w:tc>
      </w:tr>
    </w:tbl>
    <w:p w14:paraId="1F24FC6B" w14:textId="77777777" w:rsidR="00D50F17" w:rsidRPr="008324FB" w:rsidRDefault="00D50F17" w:rsidP="00664BAC">
      <w:pPr>
        <w:pStyle w:val="Heading2"/>
        <w:rPr>
          <w:lang w:val="en-US"/>
        </w:rPr>
      </w:pPr>
      <w:bookmarkStart w:id="710" w:name="_Toc436384568"/>
      <w:bookmarkStart w:id="711" w:name="_Ref326879775"/>
      <w:bookmarkStart w:id="712" w:name="_Toc425851554"/>
      <w:bookmarkStart w:id="713" w:name="_Toc476835733"/>
      <w:bookmarkEnd w:id="710"/>
      <w:r w:rsidRPr="008324FB">
        <w:rPr>
          <w:lang w:val="en-US"/>
        </w:rPr>
        <w:t>CancelMedicationDispense</w:t>
      </w:r>
      <w:bookmarkEnd w:id="711"/>
      <w:bookmarkEnd w:id="712"/>
      <w:bookmarkEnd w:id="713"/>
    </w:p>
    <w:p w14:paraId="68F457C8" w14:textId="77777777" w:rsidR="00C92026" w:rsidRPr="008324FB" w:rsidRDefault="00D50F17" w:rsidP="008324FB">
      <w:pPr>
        <w:pStyle w:val="BodyText"/>
        <w:rPr>
          <w:lang w:val="en-US"/>
        </w:rPr>
      </w:pPr>
      <w:r w:rsidRPr="008324FB">
        <w:rPr>
          <w:lang w:val="en-US"/>
        </w:rPr>
        <w:t>Allows external IS (e</w:t>
      </w:r>
      <w:r w:rsidRPr="008324FB">
        <w:rPr>
          <w:lang w:val="en-US"/>
        </w:rPr>
        <w:noBreakHyphen/>
        <w:t>Health Portal, Pharmacy IS) to cancel medication dispense adding or editing. Medication dispense identifier must be passed.</w:t>
      </w:r>
    </w:p>
    <w:p w14:paraId="00D8755E" w14:textId="36AE250B" w:rsidR="00C92026" w:rsidRPr="008324FB" w:rsidRDefault="00D50F17" w:rsidP="008324FB">
      <w:pPr>
        <w:pStyle w:val="BodyText"/>
        <w:rPr>
          <w:lang w:val="en-US"/>
        </w:rPr>
      </w:pPr>
      <w:r w:rsidRPr="008324FB">
        <w:rPr>
          <w:lang w:val="en-US"/>
        </w:rPr>
        <w:t>Before this, service ““BookMedicationDispense” (see “</w:t>
      </w:r>
      <w:r w:rsidR="005D3B2C" w:rsidRPr="008324FB">
        <w:rPr>
          <w:lang w:val="en-US"/>
        </w:rPr>
        <w:fldChar w:fldCharType="begin"/>
      </w:r>
      <w:r w:rsidRPr="008324FB">
        <w:rPr>
          <w:lang w:val="en-US"/>
        </w:rPr>
        <w:instrText xml:space="preserve"> REF _Ref330383161 \r \h </w:instrText>
      </w:r>
      <w:r w:rsidR="005D3B2C" w:rsidRPr="008324FB">
        <w:rPr>
          <w:lang w:val="en-US"/>
        </w:rPr>
      </w:r>
      <w:r w:rsidR="005D3B2C" w:rsidRPr="008324FB">
        <w:rPr>
          <w:lang w:val="en-US"/>
        </w:rPr>
        <w:fldChar w:fldCharType="separate"/>
      </w:r>
      <w:r w:rsidR="001B4493">
        <w:rPr>
          <w:lang w:val="en-US"/>
        </w:rPr>
        <w:t>5.10</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_Ref330383161 \h </w:instrText>
      </w:r>
      <w:r w:rsidR="005D3B2C" w:rsidRPr="008324FB">
        <w:rPr>
          <w:lang w:val="en-US"/>
        </w:rPr>
      </w:r>
      <w:r w:rsidR="005D3B2C" w:rsidRPr="008324FB">
        <w:rPr>
          <w:lang w:val="en-US"/>
        </w:rPr>
        <w:fldChar w:fldCharType="separate"/>
      </w:r>
      <w:r w:rsidR="001B4493" w:rsidRPr="008324FB">
        <w:rPr>
          <w:lang w:val="en-US"/>
        </w:rPr>
        <w:t>BookMedicationDispense</w:t>
      </w:r>
      <w:r w:rsidR="005D3B2C" w:rsidRPr="008324FB">
        <w:rPr>
          <w:lang w:val="en-US"/>
        </w:rPr>
        <w:fldChar w:fldCharType="end"/>
      </w:r>
      <w:r w:rsidRPr="008324FB">
        <w:rPr>
          <w:lang w:val="en-US"/>
        </w:rPr>
        <w:t xml:space="preserve">”, page </w:t>
      </w:r>
      <w:r w:rsidR="005D3B2C" w:rsidRPr="008324FB">
        <w:rPr>
          <w:lang w:val="en-US"/>
        </w:rPr>
        <w:fldChar w:fldCharType="begin"/>
      </w:r>
      <w:r w:rsidRPr="008324FB">
        <w:rPr>
          <w:lang w:val="en-US"/>
        </w:rPr>
        <w:instrText xml:space="preserve"> PAGEREF _Ref330383161 \h </w:instrText>
      </w:r>
      <w:r w:rsidR="005D3B2C" w:rsidRPr="008324FB">
        <w:rPr>
          <w:lang w:val="en-US"/>
        </w:rPr>
      </w:r>
      <w:r w:rsidR="005D3B2C" w:rsidRPr="008324FB">
        <w:rPr>
          <w:lang w:val="en-US"/>
        </w:rPr>
        <w:fldChar w:fldCharType="separate"/>
      </w:r>
      <w:r w:rsidR="001B4493">
        <w:rPr>
          <w:noProof/>
          <w:lang w:val="en-US"/>
        </w:rPr>
        <w:t>35</w:t>
      </w:r>
      <w:r w:rsidR="005D3B2C" w:rsidRPr="008324FB">
        <w:rPr>
          <w:lang w:val="en-US"/>
        </w:rPr>
        <w:fldChar w:fldCharType="end"/>
      </w:r>
      <w:r w:rsidRPr="008324FB">
        <w:rPr>
          <w:lang w:val="en-US"/>
        </w:rPr>
        <w:t>) must be called to block medication order for data modifications and to get appropriate medication dispense identifier.</w:t>
      </w:r>
    </w:p>
    <w:p w14:paraId="0B1B453C" w14:textId="77777777" w:rsidR="00886384" w:rsidRPr="008324FB" w:rsidRDefault="00886384" w:rsidP="00886384">
      <w:pPr>
        <w:pStyle w:val="Footer"/>
        <w:rPr>
          <w:lang w:val="en-US"/>
        </w:rPr>
      </w:pPr>
    </w:p>
    <w:p w14:paraId="303BB71C" w14:textId="77777777" w:rsidR="00886384" w:rsidRPr="008324FB" w:rsidRDefault="00D50F17" w:rsidP="00886384">
      <w:pPr>
        <w:pStyle w:val="Footer"/>
        <w:rPr>
          <w:lang w:val="en-US"/>
        </w:rPr>
      </w:pPr>
      <w:r w:rsidRPr="008324FB">
        <w:rPr>
          <w:lang w:val="en-US"/>
        </w:rPr>
        <w:t>Service roles: pharmacist.</w:t>
      </w:r>
    </w:p>
    <w:p w14:paraId="7DEC87DE" w14:textId="77777777" w:rsidR="002F7549" w:rsidRPr="008324FB" w:rsidRDefault="00D50F17" w:rsidP="00886384">
      <w:pPr>
        <w:pStyle w:val="Footer"/>
        <w:rPr>
          <w:lang w:val="en-US"/>
        </w:rPr>
      </w:pPr>
      <w:r w:rsidRPr="008324FB">
        <w:rPr>
          <w:lang w:val="en-US"/>
        </w:rPr>
        <w:t>Service right</w:t>
      </w:r>
      <w:r w:rsidR="00096BE9" w:rsidRPr="008324FB">
        <w:rPr>
          <w:lang w:val="en-US"/>
        </w:rPr>
        <w:t>s</w:t>
      </w:r>
      <w:r w:rsidRPr="008324FB">
        <w:rPr>
          <w:lang w:val="en-US"/>
        </w:rPr>
        <w:t>: RegisterMedicationDispense.</w:t>
      </w:r>
    </w:p>
    <w:p w14:paraId="76255E45" w14:textId="77777777" w:rsidR="00D50F17" w:rsidRPr="008324FB" w:rsidRDefault="00D50F17" w:rsidP="003B23D6">
      <w:pPr>
        <w:pStyle w:val="ListParagraph"/>
        <w:numPr>
          <w:ilvl w:val="0"/>
          <w:numId w:val="5"/>
        </w:numPr>
        <w:spacing w:before="120"/>
        <w:rPr>
          <w:lang w:val="en-US"/>
        </w:rPr>
      </w:pPr>
      <w:r w:rsidRPr="008324FB">
        <w:rPr>
          <w:lang w:val="en-US"/>
        </w:rPr>
        <w:t xml:space="preserve">CancelMedicationDispense – </w:t>
      </w:r>
      <w:r w:rsidR="00096BE9" w:rsidRPr="008324FB">
        <w:rPr>
          <w:lang w:val="en-US"/>
        </w:rPr>
        <w:t>to cancel medication dispense</w:t>
      </w:r>
      <w:r w:rsidRPr="008324FB">
        <w:rPr>
          <w:lang w:val="en-US"/>
        </w:rPr>
        <w:t>.</w:t>
      </w:r>
    </w:p>
    <w:p w14:paraId="129E8703" w14:textId="77777777" w:rsidR="004C03FC" w:rsidRPr="008324FB" w:rsidRDefault="00936F9D" w:rsidP="00886384">
      <w:pPr>
        <w:pStyle w:val="Footer"/>
        <w:jc w:val="center"/>
        <w:rPr>
          <w:highlight w:val="yellow"/>
          <w:lang w:val="en-US"/>
        </w:rPr>
      </w:pPr>
      <w:r w:rsidRPr="008324FB">
        <w:rPr>
          <w:noProof/>
          <w:lang w:eastAsia="lv-LV"/>
        </w:rPr>
        <w:drawing>
          <wp:inline distT="0" distB="0" distL="0" distR="0" wp14:anchorId="6901F79F" wp14:editId="0B857A23">
            <wp:extent cx="4244340" cy="3096895"/>
            <wp:effectExtent l="1905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 cstate="print"/>
                    <a:srcRect/>
                    <a:stretch>
                      <a:fillRect/>
                    </a:stretch>
                  </pic:blipFill>
                  <pic:spPr bwMode="auto">
                    <a:xfrm>
                      <a:off x="0" y="0"/>
                      <a:ext cx="4244340" cy="3096895"/>
                    </a:xfrm>
                    <a:prstGeom prst="rect">
                      <a:avLst/>
                    </a:prstGeom>
                    <a:noFill/>
                    <a:ln w="9525">
                      <a:noFill/>
                      <a:miter lim="800000"/>
                      <a:headEnd/>
                      <a:tailEnd/>
                    </a:ln>
                  </pic:spPr>
                </pic:pic>
              </a:graphicData>
            </a:graphic>
          </wp:inline>
        </w:drawing>
      </w:r>
    </w:p>
    <w:p w14:paraId="66AE4100" w14:textId="4A9A8E33"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714" w:name="_Toc476835882"/>
      <w:r w:rsidR="001B4493" w:rsidRPr="008324FB">
        <w:rPr>
          <w:noProof/>
          <w:lang w:val="en-US"/>
        </w:rPr>
        <w:t xml:space="preserve">Picture </w:t>
      </w:r>
      <w:r w:rsidR="001B4493">
        <w:rPr>
          <w:noProof/>
          <w:lang w:val="en-US"/>
        </w:rPr>
        <w:t>21</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CancelMedicationDispense</w:t>
      </w:r>
      <w:r w:rsidRPr="008324FB">
        <w:rPr>
          <w:lang w:val="en-US"/>
        </w:rPr>
        <w:fldChar w:fldCharType="end"/>
      </w:r>
      <w:r w:rsidR="006E5F37" w:rsidRPr="008324FB">
        <w:rPr>
          <w:lang w:val="en-US"/>
        </w:rPr>
        <w:t xml:space="preserve"> service</w:t>
      </w:r>
      <w:bookmarkEnd w:id="714"/>
    </w:p>
    <w:p w14:paraId="1C09BA33" w14:textId="77777777" w:rsidR="00D50F17" w:rsidRPr="008324FB" w:rsidRDefault="00D50F17" w:rsidP="00D50F17">
      <w:pPr>
        <w:pStyle w:val="Heading3"/>
        <w:rPr>
          <w:lang w:val="en-US"/>
        </w:rPr>
      </w:pPr>
      <w:bookmarkStart w:id="715" w:name="_Toc436384570"/>
      <w:bookmarkStart w:id="716" w:name="_Toc425851555"/>
      <w:bookmarkStart w:id="717" w:name="_Toc476835734"/>
      <w:bookmarkEnd w:id="715"/>
      <w:r w:rsidRPr="008324FB">
        <w:rPr>
          <w:lang w:val="en-US"/>
        </w:rPr>
        <w:t>PORX_IN000014UV01_LV01 interaction</w:t>
      </w:r>
      <w:bookmarkEnd w:id="716"/>
      <w:bookmarkEnd w:id="717"/>
    </w:p>
    <w:p w14:paraId="3C390534"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72896B16" w14:textId="71321A9B"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46</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PORX_IN000014UV01_LV01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FA32375"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1CDE2AF9" w14:textId="77777777" w:rsidR="00D50F17" w:rsidRPr="008324FB" w:rsidRDefault="00D50F17" w:rsidP="008324FB">
            <w:pPr>
              <w:pStyle w:val="Tabulasvirsraksts"/>
            </w:pPr>
            <w:r w:rsidRPr="008324FB">
              <w:t>Identification</w:t>
            </w:r>
          </w:p>
        </w:tc>
        <w:tc>
          <w:tcPr>
            <w:tcW w:w="4962" w:type="dxa"/>
          </w:tcPr>
          <w:p w14:paraId="12234F3A" w14:textId="77777777" w:rsidR="00D50F17" w:rsidRPr="008324FB" w:rsidRDefault="00D50F17" w:rsidP="008324FB">
            <w:pPr>
              <w:pStyle w:val="Tabulasvirsraksts"/>
            </w:pPr>
            <w:r w:rsidRPr="008324FB">
              <w:t>Description</w:t>
            </w:r>
          </w:p>
        </w:tc>
      </w:tr>
      <w:tr w:rsidR="00886384" w:rsidRPr="008324FB" w14:paraId="738EC171" w14:textId="77777777" w:rsidTr="00E20DB1">
        <w:tc>
          <w:tcPr>
            <w:tcW w:w="3510" w:type="dxa"/>
          </w:tcPr>
          <w:p w14:paraId="609432F7" w14:textId="77777777" w:rsidR="00D50F17" w:rsidRPr="008324FB" w:rsidRDefault="00D50F17" w:rsidP="00E20DB1">
            <w:pPr>
              <w:pStyle w:val="Tabulasteksts"/>
            </w:pPr>
            <w:r w:rsidRPr="008324FB">
              <w:t>MCCI_MT000100UV01_LV01</w:t>
            </w:r>
          </w:p>
        </w:tc>
        <w:tc>
          <w:tcPr>
            <w:tcW w:w="4962" w:type="dxa"/>
          </w:tcPr>
          <w:p w14:paraId="30742A7D" w14:textId="77777777" w:rsidR="00D50F17" w:rsidRPr="008324FB" w:rsidRDefault="00D50F17" w:rsidP="00E20DB1">
            <w:pPr>
              <w:pStyle w:val="Tabulasteksts"/>
            </w:pPr>
            <w:r w:rsidRPr="008324FB">
              <w:t>Transmission wrapper</w:t>
            </w:r>
          </w:p>
        </w:tc>
      </w:tr>
      <w:tr w:rsidR="00886384" w:rsidRPr="008324FB" w14:paraId="5A2524B7" w14:textId="77777777" w:rsidTr="00E20DB1">
        <w:tc>
          <w:tcPr>
            <w:tcW w:w="3510" w:type="dxa"/>
          </w:tcPr>
          <w:p w14:paraId="46A0098E" w14:textId="77777777" w:rsidR="00D50F17" w:rsidRPr="008324FB" w:rsidRDefault="00D50F17" w:rsidP="00E20DB1">
            <w:pPr>
              <w:pStyle w:val="Tabulasteksts"/>
            </w:pPr>
            <w:r w:rsidRPr="008324FB">
              <w:t>MCAI_MT700201UV01_LV01</w:t>
            </w:r>
          </w:p>
        </w:tc>
        <w:tc>
          <w:tcPr>
            <w:tcW w:w="4962" w:type="dxa"/>
          </w:tcPr>
          <w:p w14:paraId="049B7005" w14:textId="77777777" w:rsidR="00D50F17" w:rsidRPr="008324FB" w:rsidRDefault="00D50F17" w:rsidP="00E20DB1">
            <w:pPr>
              <w:pStyle w:val="Tabulasteksts"/>
            </w:pPr>
            <w:r w:rsidRPr="008324FB">
              <w:t>Trigger Event Control Act</w:t>
            </w:r>
          </w:p>
        </w:tc>
      </w:tr>
      <w:tr w:rsidR="00886384" w:rsidRPr="008324FB" w14:paraId="75F477EA" w14:textId="77777777" w:rsidTr="00E20DB1">
        <w:tc>
          <w:tcPr>
            <w:tcW w:w="3510" w:type="dxa"/>
          </w:tcPr>
          <w:p w14:paraId="5DFE6376" w14:textId="77777777" w:rsidR="00D50F17" w:rsidRPr="008324FB" w:rsidRDefault="00D50F17" w:rsidP="00E20DB1">
            <w:pPr>
              <w:pStyle w:val="Tabulasteksts"/>
            </w:pPr>
            <w:r w:rsidRPr="008324FB">
              <w:t>PORX_MT000014UV01_LV01</w:t>
            </w:r>
          </w:p>
        </w:tc>
        <w:tc>
          <w:tcPr>
            <w:tcW w:w="4962" w:type="dxa"/>
          </w:tcPr>
          <w:p w14:paraId="033A7DB0" w14:textId="77777777" w:rsidR="00D50F17" w:rsidRPr="008324FB" w:rsidRDefault="00D50F17" w:rsidP="00E20DB1">
            <w:pPr>
              <w:pStyle w:val="Tabulasteksts"/>
            </w:pPr>
            <w:r w:rsidRPr="008324FB">
              <w:t>Payload</w:t>
            </w:r>
          </w:p>
        </w:tc>
      </w:tr>
    </w:tbl>
    <w:p w14:paraId="3EA947F1" w14:textId="77777777" w:rsidR="00D50F17" w:rsidRPr="008324FB" w:rsidRDefault="00D50F17" w:rsidP="00D50F17">
      <w:pPr>
        <w:pStyle w:val="Heading4"/>
        <w:rPr>
          <w:lang w:val="en-US"/>
        </w:rPr>
      </w:pPr>
      <w:bookmarkStart w:id="718" w:name="_Toc425851556"/>
      <w:bookmarkStart w:id="719" w:name="_Toc476835735"/>
      <w:r w:rsidRPr="008324FB">
        <w:rPr>
          <w:lang w:val="en-US"/>
        </w:rPr>
        <w:lastRenderedPageBreak/>
        <w:t>Payload</w:t>
      </w:r>
      <w:bookmarkEnd w:id="718"/>
      <w:bookmarkEnd w:id="719"/>
    </w:p>
    <w:p w14:paraId="7F39C3BC" w14:textId="77777777" w:rsidR="001B4843" w:rsidRPr="008324FB" w:rsidRDefault="00523FAA" w:rsidP="00886384">
      <w:pPr>
        <w:pStyle w:val="Footer"/>
        <w:jc w:val="center"/>
        <w:rPr>
          <w:highlight w:val="yellow"/>
          <w:lang w:val="en-US"/>
        </w:rPr>
      </w:pPr>
      <w:r w:rsidRPr="008324FB">
        <w:rPr>
          <w:noProof/>
          <w:lang w:eastAsia="lv-LV"/>
        </w:rPr>
        <w:drawing>
          <wp:inline distT="0" distB="0" distL="0" distR="0" wp14:anchorId="1AAB4F5C" wp14:editId="39102A34">
            <wp:extent cx="3206953" cy="1069137"/>
            <wp:effectExtent l="19050" t="0" r="0" b="0"/>
            <wp:docPr id="80" name="Picture 80"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evga\Desktop\JOB\a.png"/>
                    <pic:cNvPicPr>
                      <a:picLocks noChangeAspect="1" noChangeArrowheads="1"/>
                    </pic:cNvPicPr>
                  </pic:nvPicPr>
                  <pic:blipFill>
                    <a:blip r:embed="rId37" cstate="print"/>
                    <a:srcRect/>
                    <a:stretch>
                      <a:fillRect/>
                    </a:stretch>
                  </pic:blipFill>
                  <pic:spPr bwMode="auto">
                    <a:xfrm>
                      <a:off x="0" y="0"/>
                      <a:ext cx="3207556" cy="1069338"/>
                    </a:xfrm>
                    <a:prstGeom prst="rect">
                      <a:avLst/>
                    </a:prstGeom>
                    <a:noFill/>
                    <a:ln w="9525">
                      <a:noFill/>
                      <a:miter lim="800000"/>
                      <a:headEnd/>
                      <a:tailEnd/>
                    </a:ln>
                  </pic:spPr>
                </pic:pic>
              </a:graphicData>
            </a:graphic>
          </wp:inline>
        </w:drawing>
      </w:r>
    </w:p>
    <w:p w14:paraId="661705AC" w14:textId="7EFAFB5E"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720" w:name="_Toc476835883"/>
      <w:r w:rsidR="001B4493" w:rsidRPr="008324FB">
        <w:rPr>
          <w:noProof/>
          <w:lang w:val="en-US"/>
        </w:rPr>
        <w:t xml:space="preserve">Picture </w:t>
      </w:r>
      <w:r w:rsidR="001B4493">
        <w:rPr>
          <w:noProof/>
          <w:lang w:val="en-US"/>
        </w:rPr>
        <w:t>22</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PORX_IN000014UV01_LV01 interaction</w:t>
      </w:r>
      <w:r w:rsidRPr="008324FB">
        <w:rPr>
          <w:lang w:val="en-US"/>
        </w:rPr>
        <w:fldChar w:fldCharType="end"/>
      </w:r>
      <w:r w:rsidR="006E5F37" w:rsidRPr="008324FB">
        <w:rPr>
          <w:lang w:val="en-US"/>
        </w:rPr>
        <w:t xml:space="preserve"> payload</w:t>
      </w:r>
      <w:bookmarkEnd w:id="720"/>
    </w:p>
    <w:p w14:paraId="15F5CB35" w14:textId="77777777" w:rsidR="00EC6EC2" w:rsidRPr="008324FB" w:rsidRDefault="00EC6EC2" w:rsidP="00EC6EC2">
      <w:pPr>
        <w:pStyle w:val="Footer"/>
        <w:rPr>
          <w:lang w:val="en-US"/>
        </w:rPr>
      </w:pPr>
      <w:r w:rsidRPr="008324FB">
        <w:rPr>
          <w:lang w:val="en-US"/>
        </w:rPr>
        <w:t>Payload XML schema:</w:t>
      </w:r>
    </w:p>
    <w:p w14:paraId="118162FC"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PORX_MT000014UV01_LV01.CancelMedicationDispenseRequest</w:t>
      </w:r>
      <w:r w:rsidRPr="008324FB">
        <w:rPr>
          <w:rFonts w:cs="Arial"/>
          <w:color w:val="0000FF"/>
          <w:sz w:val="16"/>
          <w:highlight w:val="white"/>
          <w:lang w:val="en-US" w:eastAsia="lv-LV"/>
        </w:rPr>
        <w:t>"&gt;</w:t>
      </w:r>
    </w:p>
    <w:p w14:paraId="2BBF0FE6"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BD1C6CA"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medicationOrderId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"/&gt;</w:t>
      </w:r>
    </w:p>
    <w:p w14:paraId="19C4243A"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medicationDispenseId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"/&gt;</w:t>
      </w:r>
    </w:p>
    <w:p w14:paraId="14AE8DAE"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77E0011"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07D533F7"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19374F84"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ActMoodRequest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RQO</w:t>
      </w:r>
      <w:r w:rsidRPr="008324FB">
        <w:rPr>
          <w:rFonts w:cs="Arial"/>
          <w:color w:val="0000FF"/>
          <w:sz w:val="16"/>
          <w:highlight w:val="white"/>
          <w:lang w:val="en-US" w:eastAsia="lv-LV"/>
        </w:rPr>
        <w:t>"/&gt;</w:t>
      </w:r>
    </w:p>
    <w:p w14:paraId="79F24B0C"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3866397A" w14:textId="41828CA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47</w:t>
      </w:r>
      <w:r w:rsidR="001B4493" w:rsidRPr="008324FB">
        <w:rPr>
          <w:noProof/>
          <w:lang w:val="en-US"/>
        </w:rPr>
        <w:t xml:space="preserve"> </w:t>
      </w:r>
      <w:r w:rsidRPr="008324FB">
        <w:rPr>
          <w:lang w:val="en-US"/>
        </w:rPr>
        <w:fldChar w:fldCharType="end"/>
      </w:r>
      <w:r w:rsidR="00D50F17" w:rsidRPr="008324FB">
        <w:rPr>
          <w:lang w:val="en-US"/>
        </w:rPr>
        <w:t>Payload PORX_MT000014UV01_LV01 elements</w:t>
      </w:r>
    </w:p>
    <w:tbl>
      <w:tblPr>
        <w:tblStyle w:val="TableGrid"/>
        <w:tblW w:w="0" w:type="auto"/>
        <w:tblLook w:val="04A0" w:firstRow="1" w:lastRow="0" w:firstColumn="1" w:lastColumn="0" w:noHBand="0" w:noVBand="1"/>
      </w:tblPr>
      <w:tblGrid>
        <w:gridCol w:w="2099"/>
        <w:gridCol w:w="3731"/>
        <w:gridCol w:w="828"/>
        <w:gridCol w:w="1638"/>
      </w:tblGrid>
      <w:tr w:rsidR="00886384" w:rsidRPr="008324FB" w14:paraId="6D85F70D" w14:textId="77777777" w:rsidTr="00E20DB1">
        <w:trPr>
          <w:cnfStyle w:val="100000000000" w:firstRow="1" w:lastRow="0" w:firstColumn="0" w:lastColumn="0" w:oddVBand="0" w:evenVBand="0" w:oddHBand="0" w:evenHBand="0" w:firstRowFirstColumn="0" w:firstRowLastColumn="0" w:lastRowFirstColumn="0" w:lastRowLastColumn="0"/>
          <w:trHeight w:val="227"/>
        </w:trPr>
        <w:tc>
          <w:tcPr>
            <w:tcW w:w="1993" w:type="dxa"/>
          </w:tcPr>
          <w:p w14:paraId="44B7C135" w14:textId="77777777" w:rsidR="00D50F17" w:rsidRPr="008324FB" w:rsidRDefault="00D50F17" w:rsidP="008324FB">
            <w:pPr>
              <w:pStyle w:val="Tabulasvirsraksts"/>
            </w:pPr>
            <w:r w:rsidRPr="008324FB">
              <w:t>Element</w:t>
            </w:r>
          </w:p>
        </w:tc>
        <w:tc>
          <w:tcPr>
            <w:tcW w:w="3697" w:type="dxa"/>
          </w:tcPr>
          <w:p w14:paraId="587BD775" w14:textId="77777777" w:rsidR="00D50F17" w:rsidRPr="008324FB" w:rsidRDefault="00D50F17" w:rsidP="008324FB">
            <w:pPr>
              <w:pStyle w:val="Tabulasvirsraksts"/>
            </w:pPr>
            <w:r w:rsidRPr="008324FB">
              <w:t>Type</w:t>
            </w:r>
          </w:p>
        </w:tc>
        <w:tc>
          <w:tcPr>
            <w:tcW w:w="1416" w:type="dxa"/>
          </w:tcPr>
          <w:p w14:paraId="22058F1A" w14:textId="77777777" w:rsidR="00D50F17" w:rsidRPr="008324FB" w:rsidRDefault="00D50F17" w:rsidP="008324FB">
            <w:pPr>
              <w:pStyle w:val="Tabulasvirsraksts"/>
            </w:pPr>
            <w:r w:rsidRPr="008324FB">
              <w:t>Cardinality</w:t>
            </w:r>
          </w:p>
        </w:tc>
        <w:tc>
          <w:tcPr>
            <w:tcW w:w="1416" w:type="dxa"/>
          </w:tcPr>
          <w:p w14:paraId="4A4FABFD" w14:textId="77777777" w:rsidR="00D50F17" w:rsidRPr="008324FB" w:rsidRDefault="00D50F17" w:rsidP="008324FB">
            <w:pPr>
              <w:pStyle w:val="Tabulasvirsraksts"/>
            </w:pPr>
            <w:r w:rsidRPr="008324FB">
              <w:t>Description</w:t>
            </w:r>
          </w:p>
        </w:tc>
      </w:tr>
      <w:tr w:rsidR="00CF7DC8" w:rsidRPr="008324FB" w14:paraId="1AE104AE" w14:textId="77777777" w:rsidTr="00E20DB1">
        <w:trPr>
          <w:trHeight w:val="227"/>
        </w:trPr>
        <w:tc>
          <w:tcPr>
            <w:tcW w:w="1993" w:type="dxa"/>
            <w:hideMark/>
          </w:tcPr>
          <w:p w14:paraId="4763AE60" w14:textId="77777777" w:rsidR="00CF7DC8" w:rsidRPr="008324FB" w:rsidRDefault="00D50F17" w:rsidP="00FA5410">
            <w:pPr>
              <w:pStyle w:val="Tabulasteksts"/>
              <w:rPr>
                <w:lang w:eastAsia="lv-LV"/>
              </w:rPr>
            </w:pPr>
            <w:r w:rsidRPr="008324FB">
              <w:rPr>
                <w:lang w:eastAsia="lv-LV"/>
              </w:rPr>
              <w:t>cancelMedicationDispenseRequest</w:t>
            </w:r>
          </w:p>
        </w:tc>
        <w:tc>
          <w:tcPr>
            <w:tcW w:w="3697" w:type="dxa"/>
            <w:hideMark/>
          </w:tcPr>
          <w:p w14:paraId="56256E11" w14:textId="77777777" w:rsidR="00CF7DC8" w:rsidRPr="008324FB" w:rsidRDefault="00D50F17" w:rsidP="00FA5410">
            <w:pPr>
              <w:pStyle w:val="Tabulasteksts"/>
              <w:rPr>
                <w:lang w:eastAsia="lv-LV"/>
              </w:rPr>
            </w:pPr>
            <w:r w:rsidRPr="008324FB">
              <w:rPr>
                <w:lang w:eastAsia="lv-LV"/>
              </w:rPr>
              <w:t>PORX_MT000014UV01_LV01.CancelMedicationDispenseRequest</w:t>
            </w:r>
          </w:p>
        </w:tc>
        <w:tc>
          <w:tcPr>
            <w:tcW w:w="1416" w:type="dxa"/>
            <w:hideMark/>
          </w:tcPr>
          <w:p w14:paraId="74FC702B" w14:textId="77777777" w:rsidR="00CF7DC8" w:rsidRPr="008324FB" w:rsidRDefault="00D50F17" w:rsidP="00FA5410">
            <w:pPr>
              <w:pStyle w:val="Tabulasteksts"/>
              <w:rPr>
                <w:lang w:eastAsia="lv-LV"/>
              </w:rPr>
            </w:pPr>
            <w:r w:rsidRPr="008324FB">
              <w:rPr>
                <w:lang w:eastAsia="lv-LV"/>
              </w:rPr>
              <w:t>1..1</w:t>
            </w:r>
          </w:p>
        </w:tc>
        <w:tc>
          <w:tcPr>
            <w:tcW w:w="1416" w:type="dxa"/>
            <w:hideMark/>
          </w:tcPr>
          <w:p w14:paraId="13681457" w14:textId="77777777" w:rsidR="00CF7DC8" w:rsidRPr="008324FB" w:rsidRDefault="00CF7DC8" w:rsidP="00FA5410">
            <w:pPr>
              <w:pStyle w:val="Tabulasteksts"/>
              <w:rPr>
                <w:lang w:eastAsia="lv-LV"/>
              </w:rPr>
            </w:pPr>
          </w:p>
        </w:tc>
      </w:tr>
      <w:tr w:rsidR="00CF7DC8" w:rsidRPr="008324FB" w14:paraId="20E7ECF5" w14:textId="77777777" w:rsidTr="00E20DB1">
        <w:trPr>
          <w:trHeight w:val="227"/>
        </w:trPr>
        <w:tc>
          <w:tcPr>
            <w:tcW w:w="1993" w:type="dxa"/>
            <w:hideMark/>
          </w:tcPr>
          <w:p w14:paraId="457D4E18" w14:textId="77777777" w:rsidR="00CF7DC8" w:rsidRPr="008324FB" w:rsidRDefault="00D50F17" w:rsidP="00FA5410">
            <w:pPr>
              <w:pStyle w:val="Tabulasteksts"/>
              <w:rPr>
                <w:lang w:eastAsia="lv-LV"/>
              </w:rPr>
            </w:pPr>
            <w:r w:rsidRPr="008324FB">
              <w:rPr>
                <w:lang w:eastAsia="lv-LV"/>
              </w:rPr>
              <w:t>cancelMedicationDispenseRequest. medicationOrderId</w:t>
            </w:r>
          </w:p>
        </w:tc>
        <w:tc>
          <w:tcPr>
            <w:tcW w:w="3697" w:type="dxa"/>
            <w:hideMark/>
          </w:tcPr>
          <w:p w14:paraId="7329C21C" w14:textId="77777777" w:rsidR="00CF7DC8" w:rsidRPr="008324FB" w:rsidRDefault="00D50F17" w:rsidP="00FA5410">
            <w:pPr>
              <w:pStyle w:val="Tabulasteksts"/>
              <w:rPr>
                <w:lang w:eastAsia="lv-LV"/>
              </w:rPr>
            </w:pPr>
            <w:r w:rsidRPr="008324FB">
              <w:rPr>
                <w:lang w:eastAsia="lv-LV"/>
              </w:rPr>
              <w:t>II</w:t>
            </w:r>
          </w:p>
        </w:tc>
        <w:tc>
          <w:tcPr>
            <w:tcW w:w="1416" w:type="dxa"/>
            <w:hideMark/>
          </w:tcPr>
          <w:p w14:paraId="2408B2BF" w14:textId="77777777" w:rsidR="00CF7DC8" w:rsidRPr="008324FB" w:rsidRDefault="00D50F17" w:rsidP="00FA5410">
            <w:pPr>
              <w:pStyle w:val="Tabulasteksts"/>
              <w:rPr>
                <w:lang w:eastAsia="lv-LV"/>
              </w:rPr>
            </w:pPr>
            <w:r w:rsidRPr="008324FB">
              <w:rPr>
                <w:lang w:eastAsia="lv-LV"/>
              </w:rPr>
              <w:t>1..1</w:t>
            </w:r>
          </w:p>
        </w:tc>
        <w:tc>
          <w:tcPr>
            <w:tcW w:w="1416" w:type="dxa"/>
            <w:hideMark/>
          </w:tcPr>
          <w:p w14:paraId="7CBE058D" w14:textId="77777777" w:rsidR="00DE71D9" w:rsidRPr="008324FB" w:rsidRDefault="00D50F17" w:rsidP="00FA5410">
            <w:pPr>
              <w:pStyle w:val="Tabulasteksts"/>
              <w:rPr>
                <w:lang w:eastAsia="lv-LV"/>
              </w:rPr>
            </w:pPr>
            <w:r w:rsidRPr="008324FB">
              <w:rPr>
                <w:lang w:eastAsia="lv-LV"/>
              </w:rPr>
              <w:t>Medication order id</w:t>
            </w:r>
            <w:r w:rsidR="00462751" w:rsidRPr="008324FB">
              <w:rPr>
                <w:lang w:eastAsia="lv-LV"/>
              </w:rPr>
              <w:t xml:space="preserve"> (OID: 1.3.6.1.4.1.38760.3.4.11.1)</w:t>
            </w:r>
          </w:p>
        </w:tc>
      </w:tr>
      <w:tr w:rsidR="00CF7DC8" w:rsidRPr="008324FB" w14:paraId="61DDBE22" w14:textId="77777777" w:rsidTr="00E20DB1">
        <w:trPr>
          <w:trHeight w:val="227"/>
        </w:trPr>
        <w:tc>
          <w:tcPr>
            <w:tcW w:w="1993" w:type="dxa"/>
            <w:hideMark/>
          </w:tcPr>
          <w:p w14:paraId="7C7A3ADB" w14:textId="77777777" w:rsidR="00CF7DC8" w:rsidRPr="008324FB" w:rsidRDefault="00D50F17" w:rsidP="00FA5410">
            <w:pPr>
              <w:pStyle w:val="Tabulasteksts"/>
              <w:rPr>
                <w:lang w:eastAsia="lv-LV"/>
              </w:rPr>
            </w:pPr>
            <w:r w:rsidRPr="008324FB">
              <w:rPr>
                <w:lang w:eastAsia="lv-LV"/>
              </w:rPr>
              <w:t>cancelMedicationDispenseRequest. medicationDispenseId</w:t>
            </w:r>
          </w:p>
        </w:tc>
        <w:tc>
          <w:tcPr>
            <w:tcW w:w="3697" w:type="dxa"/>
            <w:hideMark/>
          </w:tcPr>
          <w:p w14:paraId="7830EB2D" w14:textId="77777777" w:rsidR="00CF7DC8" w:rsidRPr="008324FB" w:rsidRDefault="00D50F17" w:rsidP="00FA5410">
            <w:pPr>
              <w:pStyle w:val="Tabulasteksts"/>
              <w:rPr>
                <w:lang w:eastAsia="lv-LV"/>
              </w:rPr>
            </w:pPr>
            <w:r w:rsidRPr="008324FB">
              <w:rPr>
                <w:lang w:eastAsia="lv-LV"/>
              </w:rPr>
              <w:t>II</w:t>
            </w:r>
          </w:p>
        </w:tc>
        <w:tc>
          <w:tcPr>
            <w:tcW w:w="1416" w:type="dxa"/>
            <w:hideMark/>
          </w:tcPr>
          <w:p w14:paraId="07BB14DD" w14:textId="77777777" w:rsidR="00CF7DC8" w:rsidRPr="008324FB" w:rsidRDefault="00D50F17" w:rsidP="00FA5410">
            <w:pPr>
              <w:pStyle w:val="Tabulasteksts"/>
              <w:rPr>
                <w:lang w:eastAsia="lv-LV"/>
              </w:rPr>
            </w:pPr>
            <w:r w:rsidRPr="008324FB">
              <w:rPr>
                <w:lang w:eastAsia="lv-LV"/>
              </w:rPr>
              <w:t>1..1</w:t>
            </w:r>
          </w:p>
        </w:tc>
        <w:tc>
          <w:tcPr>
            <w:tcW w:w="1416" w:type="dxa"/>
            <w:hideMark/>
          </w:tcPr>
          <w:p w14:paraId="2F1C0AF9" w14:textId="77777777" w:rsidR="00DE71D9" w:rsidRPr="008324FB" w:rsidRDefault="00D50F17" w:rsidP="00FA5410">
            <w:pPr>
              <w:pStyle w:val="Tabulasteksts"/>
              <w:rPr>
                <w:lang w:eastAsia="lv-LV"/>
              </w:rPr>
            </w:pPr>
            <w:r w:rsidRPr="008324FB">
              <w:rPr>
                <w:lang w:eastAsia="lv-LV"/>
              </w:rPr>
              <w:t>Medication dispense id</w:t>
            </w:r>
            <w:r w:rsidR="00462751" w:rsidRPr="008324FB">
              <w:rPr>
                <w:lang w:eastAsia="lv-LV"/>
              </w:rPr>
              <w:t xml:space="preserve"> (OID: 1.3.6.1.4.1.38760.3.4.11.3)</w:t>
            </w:r>
          </w:p>
        </w:tc>
      </w:tr>
    </w:tbl>
    <w:p w14:paraId="6B85E335" w14:textId="77777777" w:rsidR="00D50F17" w:rsidRPr="008324FB" w:rsidRDefault="00D50F17" w:rsidP="00D50F17">
      <w:pPr>
        <w:pStyle w:val="Heading3"/>
        <w:rPr>
          <w:lang w:val="en-US"/>
        </w:rPr>
      </w:pPr>
      <w:bookmarkStart w:id="721" w:name="_Toc436384573"/>
      <w:bookmarkStart w:id="722" w:name="_Toc425851557"/>
      <w:bookmarkStart w:id="723" w:name="_Toc476835736"/>
      <w:bookmarkEnd w:id="721"/>
      <w:r w:rsidRPr="008324FB">
        <w:rPr>
          <w:lang w:val="en-US"/>
        </w:rPr>
        <w:t>MCCI_IN000006UV01_LV01 interaction</w:t>
      </w:r>
      <w:bookmarkEnd w:id="722"/>
      <w:bookmarkEnd w:id="723"/>
    </w:p>
    <w:p w14:paraId="0A6A62C4"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0DE561EC" w14:textId="1C58EE7B"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48</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MCCI_IN000006UV01_LV01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886384" w:rsidRPr="008324FB" w14:paraId="635F8FCC"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33EA485E" w14:textId="77777777" w:rsidR="00D50F17" w:rsidRPr="008324FB" w:rsidRDefault="00D50F17" w:rsidP="00D50F17">
            <w:pPr>
              <w:jc w:val="center"/>
              <w:rPr>
                <w:b/>
              </w:rPr>
            </w:pPr>
            <w:r w:rsidRPr="008324FB">
              <w:rPr>
                <w:b/>
              </w:rPr>
              <w:t>Identification</w:t>
            </w:r>
          </w:p>
        </w:tc>
        <w:tc>
          <w:tcPr>
            <w:tcW w:w="4492" w:type="dxa"/>
          </w:tcPr>
          <w:p w14:paraId="3DE70960" w14:textId="77777777" w:rsidR="00D50F17" w:rsidRPr="008324FB" w:rsidRDefault="00D50F17" w:rsidP="00D50F17">
            <w:pPr>
              <w:jc w:val="center"/>
              <w:rPr>
                <w:b/>
              </w:rPr>
            </w:pPr>
            <w:r w:rsidRPr="008324FB">
              <w:rPr>
                <w:b/>
              </w:rPr>
              <w:t>Description</w:t>
            </w:r>
          </w:p>
        </w:tc>
      </w:tr>
      <w:tr w:rsidR="00886384" w:rsidRPr="008324FB" w14:paraId="4E41A24B" w14:textId="77777777" w:rsidTr="00E20DB1">
        <w:tc>
          <w:tcPr>
            <w:tcW w:w="4030" w:type="dxa"/>
          </w:tcPr>
          <w:p w14:paraId="641C82D6" w14:textId="77777777" w:rsidR="00D50F17" w:rsidRPr="008324FB" w:rsidRDefault="00D50F17" w:rsidP="00FA5410">
            <w:pPr>
              <w:pStyle w:val="Tabulasteksts"/>
            </w:pPr>
            <w:r w:rsidRPr="008324FB">
              <w:t>MCCI_MT000200UV01_LV01</w:t>
            </w:r>
          </w:p>
        </w:tc>
        <w:tc>
          <w:tcPr>
            <w:tcW w:w="4492" w:type="dxa"/>
          </w:tcPr>
          <w:p w14:paraId="34D44401" w14:textId="77777777" w:rsidR="00D50F17" w:rsidRPr="008324FB" w:rsidRDefault="00D50F17" w:rsidP="00FA5410">
            <w:pPr>
              <w:pStyle w:val="Tabulasteksts"/>
            </w:pPr>
            <w:r w:rsidRPr="008324FB">
              <w:t>Transmission wrapper</w:t>
            </w:r>
          </w:p>
        </w:tc>
      </w:tr>
      <w:tr w:rsidR="00886384" w:rsidRPr="008324FB" w14:paraId="14DB8028" w14:textId="77777777" w:rsidTr="00E20DB1">
        <w:tc>
          <w:tcPr>
            <w:tcW w:w="4030" w:type="dxa"/>
          </w:tcPr>
          <w:p w14:paraId="46FBFF79" w14:textId="77777777" w:rsidR="00D50F17" w:rsidRPr="008324FB" w:rsidRDefault="00D50F17" w:rsidP="00FA5410">
            <w:pPr>
              <w:pStyle w:val="Tabulasteksts"/>
            </w:pPr>
            <w:r w:rsidRPr="008324FB">
              <w:t>MCAI_MT700201UV01_LV01</w:t>
            </w:r>
          </w:p>
        </w:tc>
        <w:tc>
          <w:tcPr>
            <w:tcW w:w="4492" w:type="dxa"/>
          </w:tcPr>
          <w:p w14:paraId="4C8491D5" w14:textId="77777777" w:rsidR="00D50F17" w:rsidRPr="008324FB" w:rsidRDefault="00D50F17" w:rsidP="00FA5410">
            <w:pPr>
              <w:pStyle w:val="Tabulasteksts"/>
            </w:pPr>
            <w:r w:rsidRPr="008324FB">
              <w:t>Trigger Event Control Act</w:t>
            </w:r>
          </w:p>
        </w:tc>
      </w:tr>
    </w:tbl>
    <w:p w14:paraId="28658282" w14:textId="77777777" w:rsidR="00D50F17" w:rsidRPr="008324FB" w:rsidRDefault="00D50F17" w:rsidP="00664BAC">
      <w:pPr>
        <w:pStyle w:val="Heading2"/>
        <w:rPr>
          <w:lang w:val="en-US"/>
        </w:rPr>
      </w:pPr>
      <w:bookmarkStart w:id="724" w:name="_Toc436384575"/>
      <w:bookmarkStart w:id="725" w:name="_Toc330384784"/>
      <w:bookmarkStart w:id="726" w:name="_Toc330385155"/>
      <w:bookmarkStart w:id="727" w:name="_Toc330394309"/>
      <w:bookmarkStart w:id="728" w:name="_Toc330411862"/>
      <w:bookmarkStart w:id="729" w:name="_Toc330414825"/>
      <w:bookmarkStart w:id="730" w:name="_Toc330415151"/>
      <w:bookmarkStart w:id="731" w:name="_Toc330415477"/>
      <w:bookmarkStart w:id="732" w:name="_Toc330425615"/>
      <w:bookmarkStart w:id="733" w:name="_Toc330426635"/>
      <w:bookmarkStart w:id="734" w:name="_Toc330429328"/>
      <w:bookmarkStart w:id="735" w:name="_Toc330429673"/>
      <w:bookmarkStart w:id="736" w:name="_Toc330430680"/>
      <w:bookmarkStart w:id="737" w:name="_Toc330434523"/>
      <w:bookmarkStart w:id="738" w:name="_Toc330435146"/>
      <w:bookmarkStart w:id="739" w:name="_Toc330435769"/>
      <w:bookmarkStart w:id="740" w:name="_Toc330472818"/>
      <w:bookmarkStart w:id="741" w:name="_Toc330473443"/>
      <w:bookmarkStart w:id="742" w:name="_Toc330474372"/>
      <w:bookmarkStart w:id="743" w:name="_Toc330480272"/>
      <w:bookmarkStart w:id="744" w:name="_Toc330480899"/>
      <w:bookmarkStart w:id="745" w:name="_Toc330488974"/>
      <w:bookmarkStart w:id="746" w:name="_Toc330489882"/>
      <w:bookmarkStart w:id="747" w:name="_Toc330490553"/>
      <w:bookmarkStart w:id="748" w:name="_Toc330491224"/>
      <w:bookmarkStart w:id="749" w:name="_Toc330491943"/>
      <w:bookmarkStart w:id="750" w:name="_Toc330492614"/>
      <w:bookmarkStart w:id="751" w:name="_Toc330498440"/>
      <w:bookmarkStart w:id="752" w:name="_Toc330499341"/>
      <w:bookmarkStart w:id="753" w:name="_Toc330500902"/>
      <w:bookmarkStart w:id="754" w:name="_Toc330543057"/>
      <w:bookmarkStart w:id="755" w:name="_Toc330547196"/>
      <w:bookmarkStart w:id="756" w:name="_Toc330548269"/>
      <w:bookmarkStart w:id="757" w:name="_Toc330553336"/>
      <w:bookmarkStart w:id="758" w:name="_Toc330553977"/>
      <w:bookmarkStart w:id="759" w:name="_Ref326879782"/>
      <w:bookmarkStart w:id="760" w:name="_Toc425851558"/>
      <w:bookmarkStart w:id="761" w:name="_Toc476835737"/>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r w:rsidRPr="008324FB">
        <w:rPr>
          <w:lang w:val="en-US"/>
        </w:rPr>
        <w:t>GetMedicationDispenseList</w:t>
      </w:r>
      <w:bookmarkEnd w:id="759"/>
      <w:bookmarkEnd w:id="760"/>
      <w:bookmarkEnd w:id="761"/>
    </w:p>
    <w:p w14:paraId="594C7C68" w14:textId="77777777" w:rsidR="00C12C34" w:rsidRPr="008324FB" w:rsidRDefault="00D50F17" w:rsidP="008324FB">
      <w:pPr>
        <w:pStyle w:val="BodyText"/>
        <w:rPr>
          <w:lang w:val="en-US"/>
        </w:rPr>
      </w:pPr>
      <w:r w:rsidRPr="008324FB">
        <w:rPr>
          <w:lang w:val="en-US"/>
        </w:rPr>
        <w:t>Allows external IS (e</w:t>
      </w:r>
      <w:r w:rsidRPr="008324FB">
        <w:rPr>
          <w:lang w:val="en-US"/>
        </w:rPr>
        <w:noBreakHyphen/>
        <w:t>Health Portal, Pharmacy IS) to retrieve list of medication dispenses, which was made in pharmacy, allowing filtering list by date, compensated/all medicines.</w:t>
      </w:r>
    </w:p>
    <w:p w14:paraId="664D910C" w14:textId="77777777" w:rsidR="00886384" w:rsidRPr="008324FB" w:rsidRDefault="00886384" w:rsidP="00886384">
      <w:pPr>
        <w:pStyle w:val="Footer"/>
        <w:rPr>
          <w:lang w:val="en-US"/>
        </w:rPr>
      </w:pPr>
    </w:p>
    <w:p w14:paraId="48C26F72" w14:textId="77777777" w:rsidR="00886384" w:rsidRPr="008324FB" w:rsidRDefault="00D50F17" w:rsidP="00886384">
      <w:pPr>
        <w:pStyle w:val="Footer"/>
        <w:rPr>
          <w:lang w:val="en-US"/>
        </w:rPr>
      </w:pPr>
      <w:r w:rsidRPr="008324FB">
        <w:rPr>
          <w:lang w:val="en-US"/>
        </w:rPr>
        <w:t>Service roles: pharmacist.</w:t>
      </w:r>
    </w:p>
    <w:p w14:paraId="663A4C71" w14:textId="77777777" w:rsidR="002F7549" w:rsidRPr="008324FB" w:rsidRDefault="00D50F17" w:rsidP="00886384">
      <w:pPr>
        <w:pStyle w:val="Footer"/>
        <w:rPr>
          <w:lang w:val="en-US"/>
        </w:rPr>
      </w:pPr>
      <w:r w:rsidRPr="008324FB">
        <w:rPr>
          <w:lang w:val="en-US"/>
        </w:rPr>
        <w:t>Service rights: QueryMedicationOrder</w:t>
      </w:r>
      <w:r w:rsidR="009A74C7" w:rsidRPr="008324FB">
        <w:rPr>
          <w:lang w:val="en-US"/>
        </w:rPr>
        <w:t>s</w:t>
      </w:r>
      <w:r w:rsidRPr="008324FB">
        <w:rPr>
          <w:lang w:val="en-US"/>
        </w:rPr>
        <w:t>, QueryMedicationDispenses.</w:t>
      </w:r>
    </w:p>
    <w:p w14:paraId="659377B2" w14:textId="77777777" w:rsidR="00D50F17" w:rsidRPr="008324FB" w:rsidRDefault="00D50F17" w:rsidP="003B23D6">
      <w:pPr>
        <w:pStyle w:val="ListParagraph"/>
        <w:numPr>
          <w:ilvl w:val="0"/>
          <w:numId w:val="4"/>
        </w:numPr>
        <w:spacing w:before="120"/>
        <w:rPr>
          <w:lang w:val="en-US"/>
        </w:rPr>
      </w:pPr>
      <w:r w:rsidRPr="008324FB">
        <w:rPr>
          <w:lang w:val="en-US"/>
        </w:rPr>
        <w:t xml:space="preserve">QueryPatientActiveMedicationOrders – to get </w:t>
      </w:r>
      <w:r w:rsidR="00096BE9" w:rsidRPr="008324FB">
        <w:rPr>
          <w:lang w:val="en-US"/>
        </w:rPr>
        <w:t xml:space="preserve">specific </w:t>
      </w:r>
      <w:r w:rsidRPr="008324FB">
        <w:rPr>
          <w:lang w:val="en-US"/>
        </w:rPr>
        <w:t>patient active medication orders;</w:t>
      </w:r>
    </w:p>
    <w:p w14:paraId="6563D00A" w14:textId="77777777" w:rsidR="00D50F17" w:rsidRPr="008324FB" w:rsidRDefault="00D50F17" w:rsidP="003B23D6">
      <w:pPr>
        <w:pStyle w:val="ListParagraph"/>
        <w:numPr>
          <w:ilvl w:val="0"/>
          <w:numId w:val="4"/>
        </w:numPr>
        <w:spacing w:before="120"/>
        <w:rPr>
          <w:lang w:val="en-US"/>
        </w:rPr>
      </w:pPr>
      <w:r w:rsidRPr="008324FB">
        <w:rPr>
          <w:lang w:val="en-US"/>
        </w:rPr>
        <w:t xml:space="preserve">QueryPatientAllMedicationOrders – to get </w:t>
      </w:r>
      <w:r w:rsidR="00096BE9" w:rsidRPr="008324FB">
        <w:rPr>
          <w:lang w:val="en-US"/>
        </w:rPr>
        <w:t xml:space="preserve">specific </w:t>
      </w:r>
      <w:r w:rsidRPr="008324FB">
        <w:rPr>
          <w:lang w:val="en-US"/>
        </w:rPr>
        <w:t>patien</w:t>
      </w:r>
      <w:r w:rsidR="00096BE9" w:rsidRPr="008324FB">
        <w:rPr>
          <w:lang w:val="en-US"/>
        </w:rPr>
        <w:t>t</w:t>
      </w:r>
      <w:r w:rsidRPr="008324FB">
        <w:rPr>
          <w:lang w:val="en-US"/>
        </w:rPr>
        <w:t xml:space="preserve"> all medication orders;</w:t>
      </w:r>
    </w:p>
    <w:p w14:paraId="4130EA72" w14:textId="77777777" w:rsidR="00D50F17" w:rsidRPr="008324FB" w:rsidRDefault="00D50F17" w:rsidP="003B23D6">
      <w:pPr>
        <w:pStyle w:val="ListParagraph"/>
        <w:numPr>
          <w:ilvl w:val="0"/>
          <w:numId w:val="4"/>
        </w:numPr>
        <w:spacing w:before="120"/>
        <w:rPr>
          <w:lang w:val="en-US"/>
        </w:rPr>
      </w:pPr>
      <w:r w:rsidRPr="008324FB">
        <w:rPr>
          <w:lang w:val="en-US"/>
        </w:rPr>
        <w:lastRenderedPageBreak/>
        <w:t>QueryOrgani</w:t>
      </w:r>
      <w:r w:rsidR="00220740" w:rsidRPr="008324FB">
        <w:rPr>
          <w:lang w:val="en-US"/>
        </w:rPr>
        <w:t>z</w:t>
      </w:r>
      <w:r w:rsidRPr="008324FB">
        <w:rPr>
          <w:lang w:val="en-US"/>
        </w:rPr>
        <w:t>ationMedicationOrders – to get specific pharmacy medication orders;</w:t>
      </w:r>
    </w:p>
    <w:p w14:paraId="0C9EF6F3" w14:textId="77777777" w:rsidR="00D50F17" w:rsidRPr="008324FB" w:rsidRDefault="00D50F17" w:rsidP="003B23D6">
      <w:pPr>
        <w:pStyle w:val="ListParagraph"/>
        <w:numPr>
          <w:ilvl w:val="0"/>
          <w:numId w:val="4"/>
        </w:numPr>
        <w:spacing w:before="120"/>
        <w:rPr>
          <w:lang w:val="en-US"/>
        </w:rPr>
      </w:pPr>
      <w:r w:rsidRPr="008324FB">
        <w:rPr>
          <w:lang w:val="en-US"/>
        </w:rPr>
        <w:t>QueryAllMedicationOrders – to get all medication orders.</w:t>
      </w:r>
    </w:p>
    <w:p w14:paraId="49749275" w14:textId="29E16CF9" w:rsidR="00CE0FD1" w:rsidRPr="008324FB" w:rsidRDefault="004A08FB" w:rsidP="00886384">
      <w:pPr>
        <w:pStyle w:val="Footer"/>
        <w:jc w:val="center"/>
        <w:rPr>
          <w:highlight w:val="yellow"/>
          <w:lang w:val="en-US"/>
        </w:rPr>
      </w:pPr>
      <w:r>
        <w:rPr>
          <w:noProof/>
          <w:lang w:eastAsia="lv-LV"/>
        </w:rPr>
        <w:drawing>
          <wp:inline distT="0" distB="0" distL="0" distR="0" wp14:anchorId="6F921F16" wp14:editId="3F1A1EA1">
            <wp:extent cx="4248150" cy="3095625"/>
            <wp:effectExtent l="0" t="0" r="0" b="0"/>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8150" cy="3095625"/>
                    </a:xfrm>
                    <a:prstGeom prst="rect">
                      <a:avLst/>
                    </a:prstGeom>
                    <a:noFill/>
                    <a:ln>
                      <a:noFill/>
                    </a:ln>
                  </pic:spPr>
                </pic:pic>
              </a:graphicData>
            </a:graphic>
          </wp:inline>
        </w:drawing>
      </w:r>
    </w:p>
    <w:p w14:paraId="1823659A" w14:textId="659B88E8"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762" w:name="_Toc476835884"/>
      <w:r w:rsidR="001B4493" w:rsidRPr="008324FB">
        <w:rPr>
          <w:noProof/>
          <w:lang w:val="en-US"/>
        </w:rPr>
        <w:t xml:space="preserve">Picture </w:t>
      </w:r>
      <w:r w:rsidR="001B4493">
        <w:rPr>
          <w:noProof/>
          <w:lang w:val="en-US"/>
        </w:rPr>
        <w:t>23</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GetMedicationDispenseList</w:t>
      </w:r>
      <w:r w:rsidRPr="008324FB">
        <w:rPr>
          <w:lang w:val="en-US"/>
        </w:rPr>
        <w:fldChar w:fldCharType="end"/>
      </w:r>
      <w:r w:rsidR="006E5F37" w:rsidRPr="008324FB">
        <w:rPr>
          <w:lang w:val="en-US"/>
        </w:rPr>
        <w:t xml:space="preserve"> service</w:t>
      </w:r>
      <w:bookmarkEnd w:id="762"/>
    </w:p>
    <w:p w14:paraId="39885BCF" w14:textId="77777777" w:rsidR="00D50F17" w:rsidRPr="008324FB" w:rsidRDefault="00D50F17" w:rsidP="00D50F17">
      <w:pPr>
        <w:pStyle w:val="Heading3"/>
        <w:rPr>
          <w:lang w:val="en-US"/>
        </w:rPr>
      </w:pPr>
      <w:bookmarkStart w:id="763" w:name="_Toc436384577"/>
      <w:bookmarkStart w:id="764" w:name="_Toc425851559"/>
      <w:bookmarkStart w:id="765" w:name="_Toc476835738"/>
      <w:bookmarkEnd w:id="763"/>
      <w:r w:rsidRPr="008324FB">
        <w:rPr>
          <w:lang w:val="en-US"/>
        </w:rPr>
        <w:t>PORX_IN000015UV01_</w:t>
      </w:r>
      <w:r w:rsidR="005420EE" w:rsidRPr="008324FB">
        <w:rPr>
          <w:lang w:val="en-US"/>
        </w:rPr>
        <w:t xml:space="preserve">LV02 </w:t>
      </w:r>
      <w:r w:rsidRPr="008324FB">
        <w:rPr>
          <w:lang w:val="en-US"/>
        </w:rPr>
        <w:t>interaction</w:t>
      </w:r>
      <w:bookmarkEnd w:id="764"/>
      <w:bookmarkEnd w:id="765"/>
    </w:p>
    <w:p w14:paraId="3F36E712"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384B7355" w14:textId="48CF236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49</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PORX_IN000015UV01_LV02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23C46D8C"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41945CE5" w14:textId="77777777" w:rsidR="00D50F17" w:rsidRPr="008324FB" w:rsidRDefault="00D50F17" w:rsidP="00D50F17">
            <w:pPr>
              <w:jc w:val="center"/>
              <w:rPr>
                <w:b/>
              </w:rPr>
            </w:pPr>
            <w:r w:rsidRPr="008324FB">
              <w:rPr>
                <w:b/>
              </w:rPr>
              <w:t>Identification</w:t>
            </w:r>
          </w:p>
        </w:tc>
        <w:tc>
          <w:tcPr>
            <w:tcW w:w="4962" w:type="dxa"/>
          </w:tcPr>
          <w:p w14:paraId="73BC8EEF" w14:textId="77777777" w:rsidR="00D50F17" w:rsidRPr="008324FB" w:rsidRDefault="00D50F17" w:rsidP="00D50F17">
            <w:pPr>
              <w:jc w:val="center"/>
              <w:rPr>
                <w:b/>
              </w:rPr>
            </w:pPr>
            <w:r w:rsidRPr="008324FB">
              <w:rPr>
                <w:b/>
              </w:rPr>
              <w:t>Description</w:t>
            </w:r>
          </w:p>
        </w:tc>
      </w:tr>
      <w:tr w:rsidR="00886384" w:rsidRPr="008324FB" w14:paraId="33C1CC29" w14:textId="77777777" w:rsidTr="00E20DB1">
        <w:tc>
          <w:tcPr>
            <w:tcW w:w="3510" w:type="dxa"/>
          </w:tcPr>
          <w:p w14:paraId="41AB5E1D" w14:textId="77777777" w:rsidR="00D50F17" w:rsidRPr="008324FB" w:rsidRDefault="00D50F17" w:rsidP="00FA5410">
            <w:pPr>
              <w:pStyle w:val="Tabulasteksts"/>
            </w:pPr>
            <w:r w:rsidRPr="008324FB">
              <w:t>MCCI_MT000100UV01_LV01</w:t>
            </w:r>
          </w:p>
        </w:tc>
        <w:tc>
          <w:tcPr>
            <w:tcW w:w="4962" w:type="dxa"/>
          </w:tcPr>
          <w:p w14:paraId="66465899" w14:textId="77777777" w:rsidR="00D50F17" w:rsidRPr="008324FB" w:rsidRDefault="00D50F17" w:rsidP="00FA5410">
            <w:pPr>
              <w:pStyle w:val="Tabulasteksts"/>
            </w:pPr>
            <w:r w:rsidRPr="008324FB">
              <w:t>Transmission wrapper</w:t>
            </w:r>
          </w:p>
        </w:tc>
      </w:tr>
      <w:tr w:rsidR="00886384" w:rsidRPr="008324FB" w14:paraId="3D339B2E" w14:textId="77777777" w:rsidTr="00E20DB1">
        <w:tc>
          <w:tcPr>
            <w:tcW w:w="3510" w:type="dxa"/>
          </w:tcPr>
          <w:p w14:paraId="2CC20DEC" w14:textId="77777777" w:rsidR="00D50F17" w:rsidRPr="008324FB" w:rsidRDefault="00D50F17" w:rsidP="00FA5410">
            <w:pPr>
              <w:pStyle w:val="Tabulasteksts"/>
            </w:pPr>
            <w:r w:rsidRPr="008324FB">
              <w:t>MCAI_MT700201UV01_LV01</w:t>
            </w:r>
          </w:p>
        </w:tc>
        <w:tc>
          <w:tcPr>
            <w:tcW w:w="4962" w:type="dxa"/>
          </w:tcPr>
          <w:p w14:paraId="2B9CE616" w14:textId="77777777" w:rsidR="00D50F17" w:rsidRPr="008324FB" w:rsidRDefault="00D50F17" w:rsidP="00FA5410">
            <w:pPr>
              <w:pStyle w:val="Tabulasteksts"/>
            </w:pPr>
            <w:r w:rsidRPr="008324FB">
              <w:t>Trigger Event Control Act</w:t>
            </w:r>
          </w:p>
        </w:tc>
      </w:tr>
      <w:tr w:rsidR="00886384" w:rsidRPr="008324FB" w14:paraId="642A140C" w14:textId="77777777" w:rsidTr="00E20DB1">
        <w:tc>
          <w:tcPr>
            <w:tcW w:w="3510" w:type="dxa"/>
          </w:tcPr>
          <w:p w14:paraId="7FD50E98" w14:textId="77777777" w:rsidR="00D50F17" w:rsidRPr="008324FB" w:rsidRDefault="00D50F17" w:rsidP="00FA5410">
            <w:pPr>
              <w:pStyle w:val="Tabulasteksts"/>
            </w:pPr>
            <w:r w:rsidRPr="008324FB">
              <w:t>PORX_MT000007UV01_</w:t>
            </w:r>
            <w:r w:rsidR="00957BA9" w:rsidRPr="008324FB">
              <w:t>LV02</w:t>
            </w:r>
          </w:p>
        </w:tc>
        <w:tc>
          <w:tcPr>
            <w:tcW w:w="4962" w:type="dxa"/>
          </w:tcPr>
          <w:p w14:paraId="2B9DEA16" w14:textId="77777777" w:rsidR="00D50F17" w:rsidRPr="008324FB" w:rsidRDefault="00D50F17" w:rsidP="00FA5410">
            <w:pPr>
              <w:pStyle w:val="Tabulasteksts"/>
            </w:pPr>
            <w:r w:rsidRPr="008324FB">
              <w:t>Payload</w:t>
            </w:r>
          </w:p>
        </w:tc>
      </w:tr>
    </w:tbl>
    <w:p w14:paraId="3D500A31" w14:textId="77777777" w:rsidR="00D50F17" w:rsidRPr="008324FB" w:rsidRDefault="00D50F17" w:rsidP="00D50F17">
      <w:pPr>
        <w:pStyle w:val="Heading4"/>
        <w:rPr>
          <w:lang w:val="en-US"/>
        </w:rPr>
      </w:pPr>
      <w:bookmarkStart w:id="766" w:name="_Toc425851560"/>
      <w:bookmarkStart w:id="767" w:name="_Toc476835739"/>
      <w:r w:rsidRPr="008324FB">
        <w:rPr>
          <w:lang w:val="en-US"/>
        </w:rPr>
        <w:t>Payload</w:t>
      </w:r>
      <w:bookmarkEnd w:id="766"/>
      <w:bookmarkEnd w:id="767"/>
    </w:p>
    <w:p w14:paraId="42A3E0FA" w14:textId="7DFFB776"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50</w:t>
      </w:r>
      <w:r w:rsidR="001B4493" w:rsidRPr="008324FB">
        <w:rPr>
          <w:noProof/>
          <w:lang w:val="en-US"/>
        </w:rPr>
        <w:t xml:space="preserve"> </w:t>
      </w:r>
      <w:r w:rsidRPr="008324FB">
        <w:rPr>
          <w:lang w:val="en-US"/>
        </w:rPr>
        <w:fldChar w:fldCharType="end"/>
      </w:r>
      <w:r w:rsidR="00D50F17" w:rsidRPr="008324FB">
        <w:rPr>
          <w:lang w:val="en-US"/>
        </w:rPr>
        <w:t>Payload PORX_MT000007UV01_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4271"/>
        <w:gridCol w:w="932"/>
        <w:gridCol w:w="979"/>
      </w:tblGrid>
      <w:tr w:rsidR="00AB40DC" w:rsidRPr="008324FB" w14:paraId="3305D92E" w14:textId="77777777" w:rsidTr="00FA5410">
        <w:trPr>
          <w:cantSplit/>
          <w:trHeight w:val="227"/>
          <w:tblHeader/>
        </w:trPr>
        <w:tc>
          <w:tcPr>
            <w:tcW w:w="2260" w:type="dxa"/>
            <w:shd w:val="clear" w:color="auto" w:fill="D9D9D9" w:themeFill="background1" w:themeFillShade="D9"/>
            <w:vAlign w:val="center"/>
          </w:tcPr>
          <w:p w14:paraId="23FAB53B" w14:textId="77777777" w:rsidR="00D50F17" w:rsidRPr="008324FB" w:rsidRDefault="00D50F17" w:rsidP="00D50F17">
            <w:pPr>
              <w:jc w:val="center"/>
              <w:rPr>
                <w:rFonts w:cs="Arial"/>
                <w:b/>
                <w:sz w:val="16"/>
                <w:szCs w:val="16"/>
              </w:rPr>
            </w:pPr>
            <w:r w:rsidRPr="008324FB">
              <w:rPr>
                <w:rFonts w:cs="Arial"/>
                <w:b/>
                <w:sz w:val="16"/>
                <w:szCs w:val="16"/>
              </w:rPr>
              <w:t>Element</w:t>
            </w:r>
          </w:p>
        </w:tc>
        <w:tc>
          <w:tcPr>
            <w:tcW w:w="4078" w:type="dxa"/>
            <w:shd w:val="clear" w:color="auto" w:fill="D9D9D9" w:themeFill="background1" w:themeFillShade="D9"/>
            <w:vAlign w:val="center"/>
          </w:tcPr>
          <w:p w14:paraId="64076D2D" w14:textId="77777777" w:rsidR="00D50F17" w:rsidRPr="008324FB" w:rsidRDefault="00D50F17" w:rsidP="00D50F17">
            <w:pPr>
              <w:jc w:val="center"/>
              <w:rPr>
                <w:rFonts w:cs="Arial"/>
                <w:b/>
                <w:sz w:val="16"/>
                <w:szCs w:val="16"/>
              </w:rPr>
            </w:pPr>
            <w:r w:rsidRPr="008324FB">
              <w:rPr>
                <w:rFonts w:cs="Arial"/>
                <w:b/>
                <w:sz w:val="16"/>
                <w:szCs w:val="16"/>
              </w:rPr>
              <w:t>Type</w:t>
            </w:r>
          </w:p>
        </w:tc>
        <w:tc>
          <w:tcPr>
            <w:tcW w:w="1088" w:type="dxa"/>
            <w:shd w:val="clear" w:color="auto" w:fill="D9D9D9" w:themeFill="background1" w:themeFillShade="D9"/>
            <w:vAlign w:val="center"/>
          </w:tcPr>
          <w:p w14:paraId="0BF441E6" w14:textId="77777777" w:rsidR="00D50F17" w:rsidRPr="008324FB" w:rsidRDefault="00D50F17" w:rsidP="00D50F17">
            <w:pPr>
              <w:jc w:val="center"/>
              <w:rPr>
                <w:rFonts w:cs="Arial"/>
                <w:b/>
                <w:sz w:val="16"/>
                <w:szCs w:val="16"/>
              </w:rPr>
            </w:pPr>
            <w:r w:rsidRPr="008324FB">
              <w:rPr>
                <w:rFonts w:cs="Arial"/>
                <w:b/>
                <w:sz w:val="16"/>
                <w:szCs w:val="16"/>
              </w:rPr>
              <w:t>Cardinality</w:t>
            </w:r>
          </w:p>
        </w:tc>
        <w:tc>
          <w:tcPr>
            <w:tcW w:w="1096" w:type="dxa"/>
            <w:shd w:val="clear" w:color="auto" w:fill="D9D9D9" w:themeFill="background1" w:themeFillShade="D9"/>
            <w:vAlign w:val="center"/>
          </w:tcPr>
          <w:p w14:paraId="3490D345" w14:textId="77777777" w:rsidR="00D50F17" w:rsidRPr="008324FB" w:rsidRDefault="00D50F17" w:rsidP="00D50F17">
            <w:pPr>
              <w:jc w:val="center"/>
              <w:rPr>
                <w:rFonts w:cs="Arial"/>
                <w:b/>
                <w:sz w:val="16"/>
                <w:szCs w:val="16"/>
              </w:rPr>
            </w:pPr>
            <w:r w:rsidRPr="008324FB">
              <w:rPr>
                <w:rFonts w:cs="Arial"/>
                <w:b/>
                <w:sz w:val="16"/>
                <w:szCs w:val="16"/>
              </w:rPr>
              <w:t>Description</w:t>
            </w:r>
          </w:p>
        </w:tc>
      </w:tr>
      <w:tr w:rsidR="00EE2369" w:rsidRPr="00251963" w14:paraId="5E402091" w14:textId="77777777" w:rsidTr="00EF3BF1">
        <w:trPr>
          <w:cantSplit/>
          <w:trHeight w:val="195"/>
        </w:trPr>
        <w:tc>
          <w:tcPr>
            <w:tcW w:w="0" w:type="auto"/>
            <w:shd w:val="clear" w:color="auto" w:fill="auto"/>
            <w:hideMark/>
          </w:tcPr>
          <w:p w14:paraId="02698EC2" w14:textId="77777777" w:rsidR="00EE2369" w:rsidRPr="00251963" w:rsidRDefault="00D50F17" w:rsidP="00D326C1">
            <w:pPr>
              <w:rPr>
                <w:sz w:val="18"/>
                <w:szCs w:val="18"/>
                <w:lang w:eastAsia="lv-LV"/>
              </w:rPr>
            </w:pPr>
            <w:r w:rsidRPr="00251963">
              <w:rPr>
                <w:sz w:val="18"/>
                <w:szCs w:val="18"/>
                <w:lang w:eastAsia="lv-LV"/>
              </w:rPr>
              <w:t>QueryByParameterPayload</w:t>
            </w:r>
          </w:p>
        </w:tc>
        <w:tc>
          <w:tcPr>
            <w:tcW w:w="0" w:type="auto"/>
            <w:shd w:val="clear" w:color="auto" w:fill="auto"/>
            <w:hideMark/>
          </w:tcPr>
          <w:p w14:paraId="2696622C" w14:textId="77777777" w:rsidR="00EE2369" w:rsidRPr="00251963" w:rsidRDefault="00D50F17" w:rsidP="00384AB9">
            <w:pPr>
              <w:rPr>
                <w:sz w:val="18"/>
                <w:szCs w:val="18"/>
                <w:lang w:eastAsia="lv-LV"/>
              </w:rPr>
            </w:pPr>
            <w:r w:rsidRPr="00251963">
              <w:rPr>
                <w:sz w:val="18"/>
                <w:szCs w:val="18"/>
                <w:lang w:eastAsia="lv-LV"/>
              </w:rPr>
              <w:t>PORX_MT000007UV01_</w:t>
            </w:r>
            <w:r w:rsidR="00957BA9" w:rsidRPr="00251963">
              <w:rPr>
                <w:sz w:val="18"/>
                <w:szCs w:val="18"/>
                <w:lang w:eastAsia="lv-LV"/>
              </w:rPr>
              <w:t>LV02</w:t>
            </w:r>
            <w:r w:rsidRPr="00251963">
              <w:rPr>
                <w:sz w:val="18"/>
                <w:szCs w:val="18"/>
                <w:lang w:eastAsia="lv-LV"/>
              </w:rPr>
              <w:t>.QueryByParameterPayload</w:t>
            </w:r>
          </w:p>
        </w:tc>
        <w:tc>
          <w:tcPr>
            <w:tcW w:w="0" w:type="auto"/>
            <w:shd w:val="clear" w:color="auto" w:fill="auto"/>
            <w:hideMark/>
          </w:tcPr>
          <w:p w14:paraId="72410694" w14:textId="77777777" w:rsidR="00EE2369" w:rsidRPr="00251963" w:rsidRDefault="00D50F17" w:rsidP="00D326C1">
            <w:pPr>
              <w:rPr>
                <w:sz w:val="18"/>
                <w:szCs w:val="18"/>
                <w:lang w:eastAsia="lv-LV"/>
              </w:rPr>
            </w:pPr>
            <w:r w:rsidRPr="00251963">
              <w:rPr>
                <w:sz w:val="18"/>
                <w:szCs w:val="18"/>
                <w:lang w:eastAsia="lv-LV"/>
              </w:rPr>
              <w:t>1..1</w:t>
            </w:r>
          </w:p>
        </w:tc>
        <w:tc>
          <w:tcPr>
            <w:tcW w:w="0" w:type="auto"/>
            <w:shd w:val="clear" w:color="auto" w:fill="auto"/>
            <w:hideMark/>
          </w:tcPr>
          <w:p w14:paraId="43A64F61" w14:textId="562E3455" w:rsidR="00936F9D" w:rsidRPr="00251963" w:rsidRDefault="00D50F17">
            <w:pPr>
              <w:rPr>
                <w:rFonts w:cs="Arial"/>
                <w:b/>
                <w:bCs/>
                <w:kern w:val="32"/>
                <w:sz w:val="18"/>
                <w:szCs w:val="18"/>
                <w:lang w:eastAsia="lv-LV"/>
              </w:rPr>
            </w:pPr>
            <w:r w:rsidRPr="00251963">
              <w:rPr>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_Ref332099270 \n \h  \* MERGEFORMAT </w:instrText>
            </w:r>
            <w:r w:rsidR="004373C3">
              <w:fldChar w:fldCharType="separate"/>
            </w:r>
            <w:r w:rsidR="001B4493" w:rsidRPr="001B4493">
              <w:rPr>
                <w:color w:val="000000"/>
                <w:sz w:val="18"/>
                <w:szCs w:val="18"/>
                <w:lang w:eastAsia="lv-LV"/>
              </w:rPr>
              <w:t>6.13</w:t>
            </w:r>
            <w:r w:rsidR="004373C3">
              <w:fldChar w:fldCharType="end"/>
            </w:r>
            <w:r w:rsidR="00103618" w:rsidRPr="00251963">
              <w:rPr>
                <w:color w:val="000000"/>
                <w:sz w:val="18"/>
                <w:szCs w:val="18"/>
                <w:lang w:eastAsia="lv-LV"/>
              </w:rPr>
              <w:t>.</w:t>
            </w:r>
          </w:p>
        </w:tc>
      </w:tr>
    </w:tbl>
    <w:p w14:paraId="5D2E3CD5" w14:textId="77777777" w:rsidR="00D50F17" w:rsidRPr="008324FB" w:rsidRDefault="00D50F17" w:rsidP="00D50F17">
      <w:pPr>
        <w:pStyle w:val="Heading3"/>
        <w:rPr>
          <w:lang w:val="en-US"/>
        </w:rPr>
      </w:pPr>
      <w:bookmarkStart w:id="768" w:name="_Toc425851561"/>
      <w:bookmarkStart w:id="769" w:name="_Toc476835740"/>
      <w:r w:rsidRPr="008324FB">
        <w:rPr>
          <w:lang w:val="en-US"/>
        </w:rPr>
        <w:t>PORX_IN000016UV01_</w:t>
      </w:r>
      <w:r w:rsidR="005420EE" w:rsidRPr="008324FB">
        <w:rPr>
          <w:lang w:val="en-US"/>
        </w:rPr>
        <w:t xml:space="preserve">LV02 </w:t>
      </w:r>
      <w:r w:rsidRPr="008324FB">
        <w:rPr>
          <w:lang w:val="en-US"/>
        </w:rPr>
        <w:t>interaction</w:t>
      </w:r>
      <w:bookmarkEnd w:id="768"/>
      <w:bookmarkEnd w:id="769"/>
    </w:p>
    <w:p w14:paraId="51E08F45"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2EE52661" w14:textId="5E9F09BB"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51</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PORX_IN000016UV01_LV02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29C285D3"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27FE28B0" w14:textId="77777777" w:rsidR="00D50F17" w:rsidRPr="008324FB" w:rsidRDefault="00D50F17" w:rsidP="00D50F17">
            <w:pPr>
              <w:jc w:val="center"/>
              <w:rPr>
                <w:b/>
              </w:rPr>
            </w:pPr>
            <w:r w:rsidRPr="008324FB">
              <w:rPr>
                <w:b/>
              </w:rPr>
              <w:t>Identification</w:t>
            </w:r>
          </w:p>
        </w:tc>
        <w:tc>
          <w:tcPr>
            <w:tcW w:w="4962" w:type="dxa"/>
          </w:tcPr>
          <w:p w14:paraId="5C6BAC6C" w14:textId="77777777" w:rsidR="00D50F17" w:rsidRPr="008324FB" w:rsidRDefault="00D50F17" w:rsidP="00D50F17">
            <w:pPr>
              <w:jc w:val="center"/>
              <w:rPr>
                <w:b/>
              </w:rPr>
            </w:pPr>
            <w:r w:rsidRPr="008324FB">
              <w:rPr>
                <w:b/>
              </w:rPr>
              <w:t>Description</w:t>
            </w:r>
          </w:p>
        </w:tc>
      </w:tr>
      <w:tr w:rsidR="00886384" w:rsidRPr="008324FB" w14:paraId="5294CF00" w14:textId="77777777" w:rsidTr="00E20DB1">
        <w:tc>
          <w:tcPr>
            <w:tcW w:w="3510" w:type="dxa"/>
          </w:tcPr>
          <w:p w14:paraId="2694BA48" w14:textId="77777777" w:rsidR="00D50F17" w:rsidRPr="008324FB" w:rsidRDefault="00D50F17" w:rsidP="00FA5410">
            <w:pPr>
              <w:pStyle w:val="Tabulasteksts"/>
            </w:pPr>
            <w:r w:rsidRPr="008324FB">
              <w:t>MCCI_MT000200UV01_LV01</w:t>
            </w:r>
          </w:p>
        </w:tc>
        <w:tc>
          <w:tcPr>
            <w:tcW w:w="4962" w:type="dxa"/>
          </w:tcPr>
          <w:p w14:paraId="32BB32B3" w14:textId="77777777" w:rsidR="00D50F17" w:rsidRPr="008324FB" w:rsidRDefault="00D50F17" w:rsidP="00FA5410">
            <w:pPr>
              <w:pStyle w:val="Tabulasteksts"/>
            </w:pPr>
            <w:r w:rsidRPr="008324FB">
              <w:t>Transmission wrapper</w:t>
            </w:r>
          </w:p>
        </w:tc>
      </w:tr>
      <w:tr w:rsidR="00886384" w:rsidRPr="008324FB" w14:paraId="619FF8A5" w14:textId="77777777" w:rsidTr="00E20DB1">
        <w:tc>
          <w:tcPr>
            <w:tcW w:w="3510" w:type="dxa"/>
          </w:tcPr>
          <w:p w14:paraId="31D601E7" w14:textId="77777777" w:rsidR="00D50F17" w:rsidRPr="008324FB" w:rsidRDefault="00D50F17" w:rsidP="00FA5410">
            <w:pPr>
              <w:pStyle w:val="Tabulasteksts"/>
            </w:pPr>
            <w:r w:rsidRPr="008324FB">
              <w:t>MCAI_MT700201UV01_LV01</w:t>
            </w:r>
          </w:p>
        </w:tc>
        <w:tc>
          <w:tcPr>
            <w:tcW w:w="4962" w:type="dxa"/>
          </w:tcPr>
          <w:p w14:paraId="7A13B8A8" w14:textId="77777777" w:rsidR="00D50F17" w:rsidRPr="008324FB" w:rsidRDefault="00D50F17" w:rsidP="00FA5410">
            <w:pPr>
              <w:pStyle w:val="Tabulasteksts"/>
            </w:pPr>
            <w:r w:rsidRPr="008324FB">
              <w:t>Trigger Event Control Act</w:t>
            </w:r>
          </w:p>
        </w:tc>
      </w:tr>
      <w:tr w:rsidR="00886384" w:rsidRPr="008324FB" w14:paraId="2709FD9A" w14:textId="77777777" w:rsidTr="00E20DB1">
        <w:tc>
          <w:tcPr>
            <w:tcW w:w="3510" w:type="dxa"/>
          </w:tcPr>
          <w:p w14:paraId="5112B645" w14:textId="77777777" w:rsidR="00D50F17" w:rsidRPr="008324FB" w:rsidRDefault="00D50F17" w:rsidP="00FA5410">
            <w:pPr>
              <w:pStyle w:val="Tabulasteksts"/>
            </w:pPr>
            <w:r w:rsidRPr="008324FB">
              <w:t>PORX_MT020070UV01_</w:t>
            </w:r>
            <w:r w:rsidR="003714CA" w:rsidRPr="008324FB">
              <w:t>LV02</w:t>
            </w:r>
          </w:p>
        </w:tc>
        <w:tc>
          <w:tcPr>
            <w:tcW w:w="4962" w:type="dxa"/>
          </w:tcPr>
          <w:p w14:paraId="55E75739" w14:textId="77777777" w:rsidR="00D50F17" w:rsidRPr="008324FB" w:rsidRDefault="00D50F17" w:rsidP="00FA5410">
            <w:pPr>
              <w:pStyle w:val="Tabulasteksts"/>
            </w:pPr>
            <w:r w:rsidRPr="008324FB">
              <w:t>Payload</w:t>
            </w:r>
          </w:p>
        </w:tc>
      </w:tr>
    </w:tbl>
    <w:p w14:paraId="10A5CCA4" w14:textId="77777777" w:rsidR="00D50F17" w:rsidRPr="008324FB" w:rsidRDefault="00D50F17" w:rsidP="00D50F17">
      <w:pPr>
        <w:pStyle w:val="Heading4"/>
        <w:rPr>
          <w:lang w:val="en-US"/>
        </w:rPr>
      </w:pPr>
      <w:bookmarkStart w:id="770" w:name="_Toc436384581"/>
      <w:bookmarkStart w:id="771" w:name="_Toc425851562"/>
      <w:bookmarkStart w:id="772" w:name="_Toc476835741"/>
      <w:bookmarkEnd w:id="770"/>
      <w:r w:rsidRPr="008324FB">
        <w:rPr>
          <w:lang w:val="en-US"/>
        </w:rPr>
        <w:lastRenderedPageBreak/>
        <w:t>Payload</w:t>
      </w:r>
      <w:bookmarkEnd w:id="771"/>
      <w:bookmarkEnd w:id="772"/>
    </w:p>
    <w:p w14:paraId="43A87410" w14:textId="29F8992A"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52</w:t>
      </w:r>
      <w:r w:rsidR="001B4493" w:rsidRPr="008324FB">
        <w:rPr>
          <w:noProof/>
          <w:lang w:val="en-US"/>
        </w:rPr>
        <w:t xml:space="preserve"> </w:t>
      </w:r>
      <w:r w:rsidRPr="008324FB">
        <w:rPr>
          <w:lang w:val="en-US"/>
        </w:rPr>
        <w:fldChar w:fldCharType="end"/>
      </w:r>
      <w:r w:rsidR="00D50F17" w:rsidRPr="008324FB">
        <w:rPr>
          <w:lang w:val="en-US"/>
        </w:rPr>
        <w:t>Payload PORX_MT020070UV01_</w:t>
      </w:r>
      <w:r w:rsidR="003714CA"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151"/>
        <w:gridCol w:w="1095"/>
        <w:gridCol w:w="919"/>
      </w:tblGrid>
      <w:tr w:rsidR="00886384" w:rsidRPr="008324FB" w14:paraId="3D2F44E1" w14:textId="77777777" w:rsidTr="00FA5410">
        <w:trPr>
          <w:cantSplit/>
          <w:trHeight w:val="397"/>
          <w:tblHeader/>
        </w:trPr>
        <w:tc>
          <w:tcPr>
            <w:tcW w:w="2134" w:type="dxa"/>
            <w:shd w:val="clear" w:color="auto" w:fill="D9D9D9" w:themeFill="background1" w:themeFillShade="D9"/>
            <w:vAlign w:val="center"/>
          </w:tcPr>
          <w:p w14:paraId="30796467" w14:textId="77777777" w:rsidR="00D50F17" w:rsidRPr="008324FB" w:rsidRDefault="00D50F17" w:rsidP="00D50F17">
            <w:pPr>
              <w:jc w:val="center"/>
              <w:rPr>
                <w:rFonts w:cs="Arial"/>
                <w:b/>
                <w:sz w:val="16"/>
                <w:szCs w:val="16"/>
              </w:rPr>
            </w:pPr>
            <w:r w:rsidRPr="008324FB">
              <w:rPr>
                <w:rFonts w:cs="Arial"/>
                <w:b/>
                <w:sz w:val="16"/>
                <w:szCs w:val="16"/>
              </w:rPr>
              <w:t>Element</w:t>
            </w:r>
          </w:p>
        </w:tc>
        <w:tc>
          <w:tcPr>
            <w:tcW w:w="4248" w:type="dxa"/>
            <w:shd w:val="clear" w:color="auto" w:fill="D9D9D9" w:themeFill="background1" w:themeFillShade="D9"/>
            <w:vAlign w:val="center"/>
          </w:tcPr>
          <w:p w14:paraId="3C0D8E0C" w14:textId="77777777" w:rsidR="00D50F17" w:rsidRPr="008324FB" w:rsidRDefault="00D50F17" w:rsidP="00D50F17">
            <w:pPr>
              <w:jc w:val="center"/>
              <w:rPr>
                <w:rFonts w:cs="Arial"/>
                <w:b/>
                <w:sz w:val="16"/>
                <w:szCs w:val="16"/>
              </w:rPr>
            </w:pPr>
            <w:r w:rsidRPr="008324FB">
              <w:rPr>
                <w:rFonts w:cs="Arial"/>
                <w:b/>
                <w:sz w:val="16"/>
                <w:szCs w:val="16"/>
              </w:rPr>
              <w:t>Type</w:t>
            </w:r>
          </w:p>
        </w:tc>
        <w:tc>
          <w:tcPr>
            <w:tcW w:w="1074" w:type="dxa"/>
            <w:shd w:val="clear" w:color="auto" w:fill="D9D9D9" w:themeFill="background1" w:themeFillShade="D9"/>
            <w:vAlign w:val="center"/>
          </w:tcPr>
          <w:p w14:paraId="6F0F38E6" w14:textId="77777777" w:rsidR="00D50F17" w:rsidRPr="008324FB" w:rsidRDefault="00D50F17" w:rsidP="00D50F17">
            <w:pPr>
              <w:jc w:val="center"/>
              <w:rPr>
                <w:rFonts w:cs="Arial"/>
                <w:b/>
                <w:sz w:val="16"/>
                <w:szCs w:val="16"/>
              </w:rPr>
            </w:pPr>
            <w:r w:rsidRPr="008324FB">
              <w:rPr>
                <w:rFonts w:cs="Arial"/>
                <w:b/>
                <w:sz w:val="16"/>
                <w:szCs w:val="16"/>
              </w:rPr>
              <w:t>Cardinality</w:t>
            </w:r>
          </w:p>
        </w:tc>
        <w:tc>
          <w:tcPr>
            <w:tcW w:w="1066" w:type="dxa"/>
            <w:shd w:val="clear" w:color="auto" w:fill="D9D9D9" w:themeFill="background1" w:themeFillShade="D9"/>
            <w:vAlign w:val="center"/>
          </w:tcPr>
          <w:p w14:paraId="3606C7E4" w14:textId="77777777" w:rsidR="00D50F17" w:rsidRPr="008324FB" w:rsidRDefault="00D50F17" w:rsidP="00D50F17">
            <w:pPr>
              <w:jc w:val="center"/>
              <w:rPr>
                <w:rFonts w:cs="Arial"/>
                <w:b/>
                <w:sz w:val="16"/>
                <w:szCs w:val="16"/>
              </w:rPr>
            </w:pPr>
            <w:r w:rsidRPr="008324FB">
              <w:rPr>
                <w:rFonts w:cs="Arial"/>
                <w:b/>
                <w:sz w:val="16"/>
                <w:szCs w:val="16"/>
              </w:rPr>
              <w:t>Description</w:t>
            </w:r>
          </w:p>
        </w:tc>
      </w:tr>
      <w:tr w:rsidR="00DA2253" w:rsidRPr="00251963" w14:paraId="185EA7CA" w14:textId="77777777" w:rsidTr="00EF3BF1">
        <w:trPr>
          <w:cantSplit/>
          <w:trHeight w:val="74"/>
        </w:trPr>
        <w:tc>
          <w:tcPr>
            <w:tcW w:w="2134" w:type="dxa"/>
            <w:shd w:val="clear" w:color="auto" w:fill="auto"/>
            <w:hideMark/>
          </w:tcPr>
          <w:p w14:paraId="5972376A" w14:textId="77777777" w:rsidR="00DA2253" w:rsidRPr="00251963" w:rsidRDefault="00D50F17" w:rsidP="00DA2253">
            <w:pPr>
              <w:rPr>
                <w:color w:val="000000"/>
                <w:sz w:val="18"/>
                <w:szCs w:val="18"/>
                <w:lang w:eastAsia="lv-LV"/>
              </w:rPr>
            </w:pPr>
            <w:r w:rsidRPr="00251963">
              <w:rPr>
                <w:color w:val="000000"/>
                <w:sz w:val="18"/>
                <w:szCs w:val="18"/>
                <w:lang w:eastAsia="lv-LV"/>
              </w:rPr>
              <w:t>combinedMedicationDispense</w:t>
            </w:r>
          </w:p>
        </w:tc>
        <w:tc>
          <w:tcPr>
            <w:tcW w:w="4248" w:type="dxa"/>
            <w:shd w:val="clear" w:color="auto" w:fill="auto"/>
            <w:hideMark/>
          </w:tcPr>
          <w:p w14:paraId="0DC4C8E2" w14:textId="77777777" w:rsidR="00DA2253" w:rsidRPr="00251963" w:rsidRDefault="00D50F17" w:rsidP="00384AB9">
            <w:pPr>
              <w:rPr>
                <w:color w:val="000000"/>
                <w:sz w:val="18"/>
                <w:szCs w:val="18"/>
                <w:lang w:eastAsia="lv-LV"/>
              </w:rPr>
            </w:pPr>
            <w:r w:rsidRPr="00251963">
              <w:rPr>
                <w:color w:val="000000"/>
                <w:sz w:val="18"/>
                <w:szCs w:val="18"/>
                <w:lang w:eastAsia="lv-LV"/>
              </w:rPr>
              <w:t>PORX_MT020070UV01_</w:t>
            </w:r>
            <w:r w:rsidR="003714CA" w:rsidRPr="00251963">
              <w:rPr>
                <w:color w:val="000000"/>
                <w:sz w:val="18"/>
                <w:szCs w:val="18"/>
                <w:lang w:eastAsia="lv-LV"/>
              </w:rPr>
              <w:t>LV02</w:t>
            </w:r>
            <w:r w:rsidRPr="00251963">
              <w:rPr>
                <w:color w:val="000000"/>
                <w:sz w:val="18"/>
                <w:szCs w:val="18"/>
                <w:lang w:eastAsia="lv-LV"/>
              </w:rPr>
              <w:t>.CombinedMedicationDispense</w:t>
            </w:r>
          </w:p>
        </w:tc>
        <w:tc>
          <w:tcPr>
            <w:tcW w:w="1074" w:type="dxa"/>
            <w:shd w:val="clear" w:color="auto" w:fill="auto"/>
            <w:hideMark/>
          </w:tcPr>
          <w:p w14:paraId="515B44BE" w14:textId="77777777" w:rsidR="00DA2253" w:rsidRPr="00251963" w:rsidRDefault="00D50F17" w:rsidP="00DA2253">
            <w:pPr>
              <w:rPr>
                <w:color w:val="000000"/>
                <w:sz w:val="18"/>
                <w:szCs w:val="18"/>
                <w:lang w:eastAsia="lv-LV"/>
              </w:rPr>
            </w:pPr>
            <w:r w:rsidRPr="00251963">
              <w:rPr>
                <w:color w:val="000000"/>
                <w:sz w:val="18"/>
                <w:szCs w:val="18"/>
                <w:lang w:eastAsia="lv-LV"/>
              </w:rPr>
              <w:t>0..unbounded</w:t>
            </w:r>
          </w:p>
        </w:tc>
        <w:tc>
          <w:tcPr>
            <w:tcW w:w="1066" w:type="dxa"/>
            <w:shd w:val="clear" w:color="auto" w:fill="auto"/>
            <w:hideMark/>
          </w:tcPr>
          <w:p w14:paraId="3569012B" w14:textId="4118B97F" w:rsidR="00936F9D" w:rsidRPr="00251963" w:rsidRDefault="00D50F17">
            <w:pPr>
              <w:rPr>
                <w:rFonts w:cs="Arial"/>
                <w:b/>
                <w:bCs/>
                <w:color w:val="000000"/>
                <w:kern w:val="32"/>
                <w:sz w:val="18"/>
                <w:szCs w:val="18"/>
                <w:lang w:eastAsia="lv-LV"/>
              </w:rPr>
            </w:pPr>
            <w:r w:rsidRPr="00251963">
              <w:rPr>
                <w:color w:val="000000"/>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_Ref332099287 \n \h  \* MERGEFORMAT </w:instrText>
            </w:r>
            <w:r w:rsidR="004373C3">
              <w:fldChar w:fldCharType="separate"/>
            </w:r>
            <w:r w:rsidR="001B4493" w:rsidRPr="001B4493">
              <w:rPr>
                <w:color w:val="000000"/>
                <w:sz w:val="18"/>
                <w:szCs w:val="18"/>
                <w:lang w:eastAsia="lv-LV"/>
              </w:rPr>
              <w:t>6.7</w:t>
            </w:r>
            <w:r w:rsidR="004373C3">
              <w:fldChar w:fldCharType="end"/>
            </w:r>
            <w:r w:rsidR="00103618" w:rsidRPr="00251963">
              <w:rPr>
                <w:color w:val="000000"/>
                <w:sz w:val="18"/>
                <w:szCs w:val="18"/>
                <w:lang w:eastAsia="lv-LV"/>
              </w:rPr>
              <w:t>.</w:t>
            </w:r>
          </w:p>
        </w:tc>
      </w:tr>
    </w:tbl>
    <w:p w14:paraId="78163681" w14:textId="77777777" w:rsidR="00E904CB" w:rsidRPr="008324FB" w:rsidRDefault="00E904CB" w:rsidP="00664BAC">
      <w:pPr>
        <w:pStyle w:val="Heading2"/>
        <w:rPr>
          <w:lang w:val="en-US"/>
        </w:rPr>
      </w:pPr>
      <w:bookmarkStart w:id="773" w:name="_Toc330384790"/>
      <w:bookmarkStart w:id="774" w:name="_Toc330385161"/>
      <w:bookmarkStart w:id="775" w:name="_Toc330394315"/>
      <w:bookmarkStart w:id="776" w:name="_Toc330411868"/>
      <w:bookmarkStart w:id="777" w:name="_Toc330414831"/>
      <w:bookmarkStart w:id="778" w:name="_Toc330415157"/>
      <w:bookmarkStart w:id="779" w:name="_Toc330415483"/>
      <w:bookmarkStart w:id="780" w:name="_Toc330425621"/>
      <w:bookmarkStart w:id="781" w:name="_Toc330426641"/>
      <w:bookmarkStart w:id="782" w:name="_Toc330429334"/>
      <w:bookmarkStart w:id="783" w:name="_Toc330429679"/>
      <w:bookmarkStart w:id="784" w:name="_Toc330430686"/>
      <w:bookmarkStart w:id="785" w:name="_Toc330434529"/>
      <w:bookmarkStart w:id="786" w:name="_Toc330435152"/>
      <w:bookmarkStart w:id="787" w:name="_Toc330435775"/>
      <w:bookmarkStart w:id="788" w:name="_Toc436384583"/>
      <w:bookmarkStart w:id="789" w:name="_Toc425851563"/>
      <w:bookmarkStart w:id="790" w:name="_Toc47683574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sidRPr="008324FB">
        <w:rPr>
          <w:lang w:val="en-US"/>
        </w:rPr>
        <w:t>GetMedicationDispenseListContinuation</w:t>
      </w:r>
      <w:bookmarkEnd w:id="789"/>
      <w:bookmarkEnd w:id="790"/>
    </w:p>
    <w:p w14:paraId="0735E416" w14:textId="4A1494CF" w:rsidR="00E904CB" w:rsidRPr="008324FB" w:rsidRDefault="00E904CB" w:rsidP="008324FB">
      <w:pPr>
        <w:pStyle w:val="BodyText"/>
        <w:rPr>
          <w:lang w:val="en-US"/>
        </w:rPr>
      </w:pPr>
      <w:r w:rsidRPr="008324FB">
        <w:rPr>
          <w:lang w:val="en-US"/>
        </w:rPr>
        <w:t>Allows external IS (e</w:t>
      </w:r>
      <w:r w:rsidRPr="008324FB">
        <w:rPr>
          <w:lang w:val="en-US"/>
        </w:rPr>
        <w:noBreakHyphen/>
        <w:t>Health Portal, Pharmacy IS) to continue retrieving data by pages, started with service “</w:t>
      </w:r>
      <w:r w:rsidR="005D3B2C" w:rsidRPr="008324FB">
        <w:rPr>
          <w:lang w:val="en-US"/>
        </w:rPr>
        <w:fldChar w:fldCharType="begin"/>
      </w:r>
      <w:r w:rsidR="00425B64" w:rsidRPr="008324FB">
        <w:rPr>
          <w:lang w:val="en-US"/>
        </w:rPr>
        <w:instrText xml:space="preserve"> REF _Ref326879782 \h </w:instrText>
      </w:r>
      <w:r w:rsidR="005D3B2C" w:rsidRPr="008324FB">
        <w:rPr>
          <w:lang w:val="en-US"/>
        </w:rPr>
      </w:r>
      <w:r w:rsidR="005D3B2C" w:rsidRPr="008324FB">
        <w:rPr>
          <w:lang w:val="en-US"/>
        </w:rPr>
        <w:fldChar w:fldCharType="separate"/>
      </w:r>
      <w:r w:rsidR="001B4493" w:rsidRPr="008324FB">
        <w:rPr>
          <w:lang w:val="en-US"/>
        </w:rPr>
        <w:t>GetMedicationDispenseList</w:t>
      </w:r>
      <w:r w:rsidR="005D3B2C" w:rsidRPr="008324FB">
        <w:rPr>
          <w:lang w:val="en-US"/>
        </w:rPr>
        <w:fldChar w:fldCharType="end"/>
      </w:r>
      <w:r w:rsidRPr="008324FB">
        <w:rPr>
          <w:lang w:val="en-US"/>
        </w:rPr>
        <w:t>” request.</w:t>
      </w:r>
    </w:p>
    <w:p w14:paraId="397BD5B7" w14:textId="77777777" w:rsidR="00E904CB" w:rsidRPr="008324FB" w:rsidRDefault="00E904CB" w:rsidP="00E904CB">
      <w:pPr>
        <w:pStyle w:val="Footer"/>
        <w:rPr>
          <w:lang w:val="en-US"/>
        </w:rPr>
      </w:pPr>
    </w:p>
    <w:p w14:paraId="5EC2B062" w14:textId="77777777" w:rsidR="00E904CB" w:rsidRPr="008324FB" w:rsidRDefault="00E904CB" w:rsidP="00E904CB">
      <w:pPr>
        <w:pStyle w:val="Footer"/>
        <w:rPr>
          <w:lang w:val="en-US"/>
        </w:rPr>
      </w:pPr>
      <w:r w:rsidRPr="008324FB">
        <w:rPr>
          <w:lang w:val="en-US"/>
        </w:rPr>
        <w:t>Service roles and rights are the same as for service “</w:t>
      </w:r>
      <w:r w:rsidR="005D3B2C" w:rsidRPr="008324FB">
        <w:rPr>
          <w:lang w:val="en-US"/>
        </w:rPr>
        <w:fldChar w:fldCharType="begin"/>
      </w:r>
      <w:r w:rsidR="00425B64" w:rsidRPr="008324FB">
        <w:rPr>
          <w:lang w:val="en-US"/>
        </w:rPr>
        <w:instrText xml:space="preserve"> REF _Ref326879782 \h </w:instrText>
      </w:r>
      <w:r w:rsidR="005D3B2C" w:rsidRPr="008324FB">
        <w:rPr>
          <w:lang w:val="en-US"/>
        </w:rPr>
      </w:r>
      <w:r w:rsidR="005D3B2C" w:rsidRPr="008324FB">
        <w:rPr>
          <w:lang w:val="en-US"/>
        </w:rPr>
        <w:fldChar w:fldCharType="separate"/>
      </w:r>
      <w:r w:rsidR="001B4493" w:rsidRPr="008324FB">
        <w:rPr>
          <w:lang w:val="en-US"/>
        </w:rPr>
        <w:t>GetMedicationDispenseList</w:t>
      </w:r>
      <w:r w:rsidR="005D3B2C" w:rsidRPr="008324FB">
        <w:rPr>
          <w:lang w:val="en-US"/>
        </w:rPr>
        <w:fldChar w:fldCharType="end"/>
      </w:r>
      <w:r w:rsidRPr="008324FB">
        <w:rPr>
          <w:lang w:val="en-US"/>
        </w:rPr>
        <w:t>”.</w:t>
      </w:r>
    </w:p>
    <w:p w14:paraId="6DF596CF" w14:textId="77777777" w:rsidR="00E904CB" w:rsidRPr="008324FB" w:rsidRDefault="00E904CB" w:rsidP="00E904CB">
      <w:pPr>
        <w:pStyle w:val="Footer"/>
        <w:rPr>
          <w:lang w:val="en-US"/>
        </w:rPr>
      </w:pPr>
    </w:p>
    <w:p w14:paraId="01A78308" w14:textId="31BD908C" w:rsidR="00E904CB" w:rsidRPr="008324FB" w:rsidRDefault="004A08FB" w:rsidP="00E904CB">
      <w:pPr>
        <w:pStyle w:val="Footer"/>
        <w:jc w:val="center"/>
        <w:rPr>
          <w:lang w:val="en-US"/>
        </w:rPr>
      </w:pPr>
      <w:r>
        <w:rPr>
          <w:noProof/>
          <w:lang w:eastAsia="lv-LV"/>
        </w:rPr>
        <w:drawing>
          <wp:inline distT="0" distB="0" distL="0" distR="0" wp14:anchorId="633165D3" wp14:editId="31275072">
            <wp:extent cx="4438650" cy="3228975"/>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8650" cy="3228975"/>
                    </a:xfrm>
                    <a:prstGeom prst="rect">
                      <a:avLst/>
                    </a:prstGeom>
                    <a:noFill/>
                    <a:ln>
                      <a:noFill/>
                    </a:ln>
                  </pic:spPr>
                </pic:pic>
              </a:graphicData>
            </a:graphic>
          </wp:inline>
        </w:drawing>
      </w:r>
    </w:p>
    <w:p w14:paraId="125A78E4" w14:textId="6144E48A" w:rsidR="00E904CB" w:rsidRPr="008324FB" w:rsidRDefault="005D3B2C" w:rsidP="003028A3">
      <w:pPr>
        <w:pStyle w:val="ImageCaption"/>
        <w:spacing w:before="0" w:after="120"/>
        <w:rPr>
          <w:lang w:val="en-US"/>
        </w:rPr>
      </w:pPr>
      <w:r w:rsidRPr="008324FB">
        <w:rPr>
          <w:lang w:val="en-US"/>
        </w:rPr>
        <w:fldChar w:fldCharType="begin"/>
      </w:r>
      <w:r w:rsidR="00E904CB" w:rsidRPr="008324FB">
        <w:rPr>
          <w:lang w:val="en-US"/>
        </w:rPr>
        <w:instrText xml:space="preserve"> SEQ Attēls \# "Picture 0 " </w:instrText>
      </w:r>
      <w:r w:rsidRPr="008324FB">
        <w:rPr>
          <w:lang w:val="en-US"/>
        </w:rPr>
        <w:fldChar w:fldCharType="separate"/>
      </w:r>
      <w:bookmarkStart w:id="791" w:name="_Toc476835885"/>
      <w:r w:rsidR="001B4493" w:rsidRPr="008324FB">
        <w:rPr>
          <w:noProof/>
          <w:lang w:val="en-US"/>
        </w:rPr>
        <w:t xml:space="preserve">Picture </w:t>
      </w:r>
      <w:r w:rsidR="001B4493">
        <w:rPr>
          <w:noProof/>
          <w:lang w:val="en-US"/>
        </w:rPr>
        <w:t>24</w:t>
      </w:r>
      <w:r w:rsidR="001B4493" w:rsidRPr="008324FB">
        <w:rPr>
          <w:noProof/>
          <w:lang w:val="en-US"/>
        </w:rPr>
        <w:t xml:space="preserve"> </w:t>
      </w:r>
      <w:r w:rsidRPr="008324FB">
        <w:rPr>
          <w:lang w:val="en-US"/>
        </w:rPr>
        <w:fldChar w:fldCharType="end"/>
      </w:r>
      <w:r w:rsidRPr="008324FB">
        <w:rPr>
          <w:lang w:val="en-US"/>
        </w:rPr>
        <w:fldChar w:fldCharType="begin"/>
      </w:r>
      <w:r w:rsidR="00E904CB" w:rsidRPr="008324FB">
        <w:rPr>
          <w:lang w:val="en-US"/>
        </w:rPr>
        <w:instrText xml:space="preserve"> STYLEREF "Heading 2" </w:instrText>
      </w:r>
      <w:r w:rsidRPr="008324FB">
        <w:rPr>
          <w:lang w:val="en-US"/>
        </w:rPr>
        <w:fldChar w:fldCharType="separate"/>
      </w:r>
      <w:r w:rsidR="001B4493">
        <w:rPr>
          <w:noProof/>
          <w:lang w:val="en-US"/>
        </w:rPr>
        <w:t>GetMedicationDispenseListContinuation</w:t>
      </w:r>
      <w:r w:rsidRPr="008324FB">
        <w:rPr>
          <w:lang w:val="en-US"/>
        </w:rPr>
        <w:fldChar w:fldCharType="end"/>
      </w:r>
      <w:r w:rsidR="00E904CB" w:rsidRPr="008324FB">
        <w:rPr>
          <w:lang w:val="en-US"/>
        </w:rPr>
        <w:t xml:space="preserve"> service</w:t>
      </w:r>
      <w:bookmarkEnd w:id="791"/>
    </w:p>
    <w:p w14:paraId="33DC7209" w14:textId="77777777" w:rsidR="00E904CB" w:rsidRPr="008324FB" w:rsidRDefault="00E904CB" w:rsidP="00E904CB">
      <w:pPr>
        <w:pStyle w:val="Heading3"/>
        <w:rPr>
          <w:lang w:val="en-US"/>
        </w:rPr>
      </w:pPr>
      <w:bookmarkStart w:id="792" w:name="_Toc425851564"/>
      <w:bookmarkStart w:id="793" w:name="_Toc476835743"/>
      <w:r w:rsidRPr="008324FB">
        <w:rPr>
          <w:lang w:val="en-US"/>
        </w:rPr>
        <w:t>QUQI_IN000003UV01_LV01 interaction</w:t>
      </w:r>
      <w:bookmarkEnd w:id="792"/>
      <w:bookmarkEnd w:id="793"/>
    </w:p>
    <w:p w14:paraId="2B0F92E2" w14:textId="77777777" w:rsidR="00E904CB" w:rsidRPr="008324FB" w:rsidRDefault="00E904CB" w:rsidP="008324FB">
      <w:pPr>
        <w:pStyle w:val="BodyText"/>
        <w:rPr>
          <w:lang w:val="en-US"/>
        </w:rPr>
      </w:pPr>
      <w:r w:rsidRPr="008324FB">
        <w:rPr>
          <w:lang w:val="en-US"/>
        </w:rPr>
        <w:t xml:space="preserve">This is service request interaction to System; its specification is explained in next table. </w:t>
      </w:r>
    </w:p>
    <w:p w14:paraId="0F82AE80" w14:textId="6414D3A7" w:rsidR="00E904CB" w:rsidRPr="008324FB" w:rsidRDefault="005D3B2C" w:rsidP="003028A3">
      <w:pPr>
        <w:pStyle w:val="Caption"/>
        <w:spacing w:before="120" w:after="0"/>
        <w:rPr>
          <w:lang w:val="en-US"/>
        </w:rPr>
      </w:pPr>
      <w:r w:rsidRPr="008324FB">
        <w:rPr>
          <w:lang w:val="en-US"/>
        </w:rPr>
        <w:fldChar w:fldCharType="begin"/>
      </w:r>
      <w:r w:rsidR="00E904CB"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53</w:t>
      </w:r>
      <w:r w:rsidR="001B4493" w:rsidRPr="008324FB">
        <w:rPr>
          <w:noProof/>
          <w:lang w:val="en-US"/>
        </w:rPr>
        <w:t xml:space="preserve"> </w:t>
      </w:r>
      <w:r w:rsidRPr="008324FB">
        <w:rPr>
          <w:lang w:val="en-US"/>
        </w:rPr>
        <w:fldChar w:fldCharType="end"/>
      </w:r>
      <w:r w:rsidR="00E904CB" w:rsidRPr="008324FB">
        <w:rPr>
          <w:lang w:val="en-US"/>
        </w:rPr>
        <w:t xml:space="preserve">Interaction </w:t>
      </w:r>
      <w:r w:rsidRPr="008324FB">
        <w:rPr>
          <w:lang w:val="en-US"/>
        </w:rPr>
        <w:fldChar w:fldCharType="begin"/>
      </w:r>
      <w:r w:rsidR="00E904CB" w:rsidRPr="008324FB">
        <w:rPr>
          <w:lang w:val="en-US"/>
        </w:rPr>
        <w:instrText xml:space="preserve"> STYLEREF "Heading 3" </w:instrText>
      </w:r>
      <w:r w:rsidRPr="008324FB">
        <w:rPr>
          <w:lang w:val="en-US"/>
        </w:rPr>
        <w:fldChar w:fldCharType="separate"/>
      </w:r>
      <w:r w:rsidR="001B4493">
        <w:rPr>
          <w:noProof/>
          <w:lang w:val="en-US"/>
        </w:rPr>
        <w:t>QUQI_IN000003UV01_LV01 interaction</w:t>
      </w:r>
      <w:r w:rsidRPr="008324FB">
        <w:rPr>
          <w:lang w:val="en-US"/>
        </w:rPr>
        <w:fldChar w:fldCharType="end"/>
      </w:r>
      <w:r w:rsidR="00E904CB" w:rsidRPr="008324FB">
        <w:rPr>
          <w:lang w:val="en-US"/>
        </w:rPr>
        <w:t xml:space="preserve"> specification</w:t>
      </w:r>
    </w:p>
    <w:tbl>
      <w:tblPr>
        <w:tblStyle w:val="TableGrid"/>
        <w:tblW w:w="0" w:type="auto"/>
        <w:tblLook w:val="04A0" w:firstRow="1" w:lastRow="0" w:firstColumn="1" w:lastColumn="0" w:noHBand="0" w:noVBand="1"/>
      </w:tblPr>
      <w:tblGrid>
        <w:gridCol w:w="3483"/>
        <w:gridCol w:w="4813"/>
      </w:tblGrid>
      <w:tr w:rsidR="00E904CB" w:rsidRPr="008324FB" w14:paraId="590700B0"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236D1DC9" w14:textId="77777777" w:rsidR="00E904CB" w:rsidRPr="008324FB" w:rsidRDefault="00E904CB" w:rsidP="00996C4E">
            <w:pPr>
              <w:jc w:val="center"/>
              <w:rPr>
                <w:b/>
              </w:rPr>
            </w:pPr>
            <w:r w:rsidRPr="008324FB">
              <w:rPr>
                <w:b/>
              </w:rPr>
              <w:t>Identification</w:t>
            </w:r>
          </w:p>
        </w:tc>
        <w:tc>
          <w:tcPr>
            <w:tcW w:w="4962" w:type="dxa"/>
          </w:tcPr>
          <w:p w14:paraId="2C1C6979" w14:textId="77777777" w:rsidR="00E904CB" w:rsidRPr="008324FB" w:rsidRDefault="00E904CB" w:rsidP="00996C4E">
            <w:pPr>
              <w:jc w:val="center"/>
              <w:rPr>
                <w:b/>
              </w:rPr>
            </w:pPr>
            <w:r w:rsidRPr="008324FB">
              <w:rPr>
                <w:b/>
              </w:rPr>
              <w:t>Description</w:t>
            </w:r>
          </w:p>
        </w:tc>
      </w:tr>
      <w:tr w:rsidR="00E904CB" w:rsidRPr="008324FB" w14:paraId="77D690C3" w14:textId="77777777" w:rsidTr="00E20DB1">
        <w:tc>
          <w:tcPr>
            <w:tcW w:w="3510" w:type="dxa"/>
          </w:tcPr>
          <w:p w14:paraId="7CB24B32" w14:textId="77777777" w:rsidR="00E904CB" w:rsidRPr="008324FB" w:rsidRDefault="00E904CB" w:rsidP="00FA5410">
            <w:pPr>
              <w:pStyle w:val="Tabulasteksts"/>
            </w:pPr>
            <w:r w:rsidRPr="008324FB">
              <w:t>MCCI_MT000100UV01_LV01</w:t>
            </w:r>
          </w:p>
        </w:tc>
        <w:tc>
          <w:tcPr>
            <w:tcW w:w="4962" w:type="dxa"/>
          </w:tcPr>
          <w:p w14:paraId="5EFBAADC" w14:textId="77777777" w:rsidR="00E904CB" w:rsidRPr="008324FB" w:rsidRDefault="00E904CB" w:rsidP="00FA5410">
            <w:pPr>
              <w:pStyle w:val="Tabulasteksts"/>
            </w:pPr>
            <w:r w:rsidRPr="008324FB">
              <w:t>Transmission wrapper</w:t>
            </w:r>
          </w:p>
        </w:tc>
      </w:tr>
      <w:tr w:rsidR="00E904CB" w:rsidRPr="008324FB" w14:paraId="3AA0AE1D" w14:textId="77777777" w:rsidTr="00E20DB1">
        <w:tc>
          <w:tcPr>
            <w:tcW w:w="3510" w:type="dxa"/>
          </w:tcPr>
          <w:p w14:paraId="7D7C76AE" w14:textId="77777777" w:rsidR="00E904CB" w:rsidRPr="008324FB" w:rsidRDefault="00E904CB" w:rsidP="00FA5410">
            <w:pPr>
              <w:pStyle w:val="Tabulasteksts"/>
            </w:pPr>
            <w:r w:rsidRPr="008324FB">
              <w:t>QUQI_MT000001UV01</w:t>
            </w:r>
          </w:p>
        </w:tc>
        <w:tc>
          <w:tcPr>
            <w:tcW w:w="4962" w:type="dxa"/>
          </w:tcPr>
          <w:p w14:paraId="2AE1FC81" w14:textId="77777777" w:rsidR="00E904CB" w:rsidRPr="008324FB" w:rsidRDefault="00E904CB" w:rsidP="00FA5410">
            <w:pPr>
              <w:pStyle w:val="Tabulasteksts"/>
            </w:pPr>
            <w:r w:rsidRPr="008324FB">
              <w:t>Trigger Event Control Act</w:t>
            </w:r>
          </w:p>
        </w:tc>
      </w:tr>
      <w:tr w:rsidR="00E904CB" w:rsidRPr="008324FB" w14:paraId="3574DF0D" w14:textId="77777777" w:rsidTr="00E20DB1">
        <w:tc>
          <w:tcPr>
            <w:tcW w:w="3510" w:type="dxa"/>
          </w:tcPr>
          <w:p w14:paraId="414472CA" w14:textId="77777777" w:rsidR="00E904CB" w:rsidRPr="008324FB" w:rsidRDefault="00E904CB" w:rsidP="00FA5410">
            <w:pPr>
              <w:pStyle w:val="Tabulasteksts"/>
            </w:pPr>
            <w:r w:rsidRPr="008324FB">
              <w:t>QUQI_MT000001UV01</w:t>
            </w:r>
          </w:p>
        </w:tc>
        <w:tc>
          <w:tcPr>
            <w:tcW w:w="4962" w:type="dxa"/>
          </w:tcPr>
          <w:p w14:paraId="79F48A91" w14:textId="77777777" w:rsidR="00E904CB" w:rsidRPr="008324FB" w:rsidRDefault="00E904CB" w:rsidP="00FA5410">
            <w:pPr>
              <w:pStyle w:val="Tabulasteksts"/>
            </w:pPr>
            <w:r w:rsidRPr="008324FB">
              <w:t>Payload</w:t>
            </w:r>
          </w:p>
        </w:tc>
      </w:tr>
    </w:tbl>
    <w:p w14:paraId="5F9DD1A8" w14:textId="77777777" w:rsidR="00E904CB" w:rsidRPr="008324FB" w:rsidRDefault="00E904CB" w:rsidP="00E904CB">
      <w:pPr>
        <w:pStyle w:val="Footer"/>
        <w:rPr>
          <w:lang w:val="en-US"/>
        </w:rPr>
      </w:pPr>
    </w:p>
    <w:p w14:paraId="4481155D" w14:textId="77777777" w:rsidR="00E904CB" w:rsidRPr="008324FB" w:rsidRDefault="00E904CB" w:rsidP="00E904CB">
      <w:pPr>
        <w:pStyle w:val="Heading4"/>
        <w:rPr>
          <w:lang w:val="en-US"/>
        </w:rPr>
      </w:pPr>
      <w:bookmarkStart w:id="794" w:name="_Toc425851565"/>
      <w:bookmarkStart w:id="795" w:name="_Toc476835744"/>
      <w:r w:rsidRPr="008324FB">
        <w:rPr>
          <w:lang w:val="en-US"/>
        </w:rPr>
        <w:lastRenderedPageBreak/>
        <w:t>Payload</w:t>
      </w:r>
      <w:bookmarkEnd w:id="794"/>
      <w:bookmarkEnd w:id="795"/>
    </w:p>
    <w:p w14:paraId="271D69E0" w14:textId="24B9673C" w:rsidR="00E904CB" w:rsidRPr="008324FB" w:rsidRDefault="005D3B2C" w:rsidP="003028A3">
      <w:pPr>
        <w:pStyle w:val="Caption"/>
        <w:spacing w:before="120" w:after="0"/>
        <w:rPr>
          <w:lang w:val="en-US"/>
        </w:rPr>
      </w:pPr>
      <w:r w:rsidRPr="008324FB">
        <w:rPr>
          <w:lang w:val="en-US"/>
        </w:rPr>
        <w:fldChar w:fldCharType="begin"/>
      </w:r>
      <w:r w:rsidR="00E904CB"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54</w:t>
      </w:r>
      <w:r w:rsidR="001B4493" w:rsidRPr="008324FB">
        <w:rPr>
          <w:noProof/>
          <w:lang w:val="en-US"/>
        </w:rPr>
        <w:t xml:space="preserve"> </w:t>
      </w:r>
      <w:r w:rsidRPr="008324FB">
        <w:rPr>
          <w:lang w:val="en-US"/>
        </w:rPr>
        <w:fldChar w:fldCharType="end"/>
      </w:r>
      <w:r w:rsidR="00E904CB" w:rsidRPr="008324FB">
        <w:rPr>
          <w:lang w:val="en-US"/>
        </w:rPr>
        <w:t>Payload PORX_MT000007UV01_</w:t>
      </w:r>
      <w:r w:rsidR="00957BA9" w:rsidRPr="008324FB">
        <w:rPr>
          <w:lang w:val="en-US"/>
        </w:rPr>
        <w:t xml:space="preserve">LV02 </w:t>
      </w:r>
      <w:r w:rsidR="00E904CB"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3932"/>
        <w:gridCol w:w="1226"/>
        <w:gridCol w:w="1292"/>
      </w:tblGrid>
      <w:tr w:rsidR="00E904CB" w:rsidRPr="008324FB" w14:paraId="72A68E10" w14:textId="77777777" w:rsidTr="00FA5410">
        <w:trPr>
          <w:cantSplit/>
          <w:trHeight w:val="227"/>
          <w:tblHeader/>
        </w:trPr>
        <w:tc>
          <w:tcPr>
            <w:tcW w:w="1812" w:type="dxa"/>
            <w:shd w:val="clear" w:color="auto" w:fill="D9D9D9" w:themeFill="background1" w:themeFillShade="D9"/>
            <w:vAlign w:val="center"/>
          </w:tcPr>
          <w:p w14:paraId="2E738F17" w14:textId="77777777" w:rsidR="00E904CB" w:rsidRPr="008324FB" w:rsidRDefault="00E904CB" w:rsidP="008324FB">
            <w:pPr>
              <w:pStyle w:val="Tabulasvirsraksts"/>
            </w:pPr>
            <w:r w:rsidRPr="008324FB">
              <w:t>Element</w:t>
            </w:r>
          </w:p>
        </w:tc>
        <w:tc>
          <w:tcPr>
            <w:tcW w:w="3616" w:type="dxa"/>
            <w:shd w:val="clear" w:color="auto" w:fill="D9D9D9" w:themeFill="background1" w:themeFillShade="D9"/>
            <w:vAlign w:val="center"/>
          </w:tcPr>
          <w:p w14:paraId="22454198" w14:textId="77777777" w:rsidR="00E904CB" w:rsidRPr="008324FB" w:rsidRDefault="00E904CB" w:rsidP="008324FB">
            <w:pPr>
              <w:pStyle w:val="Tabulasvirsraksts"/>
            </w:pPr>
            <w:r w:rsidRPr="008324FB">
              <w:t>Type</w:t>
            </w:r>
          </w:p>
        </w:tc>
        <w:tc>
          <w:tcPr>
            <w:tcW w:w="1547" w:type="dxa"/>
            <w:shd w:val="clear" w:color="auto" w:fill="D9D9D9" w:themeFill="background1" w:themeFillShade="D9"/>
            <w:vAlign w:val="center"/>
          </w:tcPr>
          <w:p w14:paraId="55F22EB2" w14:textId="77777777" w:rsidR="00E904CB" w:rsidRPr="008324FB" w:rsidRDefault="00E904CB" w:rsidP="008324FB">
            <w:pPr>
              <w:pStyle w:val="Tabulasvirsraksts"/>
            </w:pPr>
            <w:r w:rsidRPr="008324FB">
              <w:t>Cardinality</w:t>
            </w:r>
          </w:p>
        </w:tc>
        <w:tc>
          <w:tcPr>
            <w:tcW w:w="1547" w:type="dxa"/>
            <w:shd w:val="clear" w:color="auto" w:fill="D9D9D9" w:themeFill="background1" w:themeFillShade="D9"/>
            <w:vAlign w:val="center"/>
          </w:tcPr>
          <w:p w14:paraId="46F651A2" w14:textId="77777777" w:rsidR="00E904CB" w:rsidRPr="008324FB" w:rsidRDefault="00E904CB" w:rsidP="008324FB">
            <w:pPr>
              <w:pStyle w:val="Tabulasvirsraksts"/>
            </w:pPr>
            <w:r w:rsidRPr="008324FB">
              <w:t>Description</w:t>
            </w:r>
          </w:p>
        </w:tc>
      </w:tr>
      <w:tr w:rsidR="00E904CB" w:rsidRPr="008324FB" w14:paraId="6C7B267E" w14:textId="77777777" w:rsidTr="00EF3BF1">
        <w:trPr>
          <w:cantSplit/>
          <w:trHeight w:val="195"/>
        </w:trPr>
        <w:tc>
          <w:tcPr>
            <w:tcW w:w="0" w:type="auto"/>
            <w:shd w:val="clear" w:color="auto" w:fill="auto"/>
            <w:hideMark/>
          </w:tcPr>
          <w:p w14:paraId="7AA4F053" w14:textId="77777777" w:rsidR="00E904CB" w:rsidRPr="008324FB" w:rsidRDefault="00E904CB" w:rsidP="008324FB">
            <w:pPr>
              <w:pStyle w:val="Tabulasteksts"/>
              <w:rPr>
                <w:lang w:eastAsia="lv-LV"/>
              </w:rPr>
            </w:pPr>
            <w:r w:rsidRPr="008324FB">
              <w:rPr>
                <w:lang w:eastAsia="lv-LV"/>
              </w:rPr>
              <w:t>QueryContinuation</w:t>
            </w:r>
          </w:p>
        </w:tc>
        <w:tc>
          <w:tcPr>
            <w:tcW w:w="0" w:type="auto"/>
            <w:shd w:val="clear" w:color="auto" w:fill="auto"/>
            <w:hideMark/>
          </w:tcPr>
          <w:p w14:paraId="24A48B60" w14:textId="77777777" w:rsidR="00E904CB" w:rsidRPr="008324FB" w:rsidRDefault="00E904CB" w:rsidP="008324FB">
            <w:pPr>
              <w:pStyle w:val="Tabulasteksts"/>
              <w:rPr>
                <w:lang w:eastAsia="lv-LV"/>
              </w:rPr>
            </w:pPr>
            <w:r w:rsidRPr="008324FB">
              <w:rPr>
                <w:lang w:eastAsia="lv-LV"/>
              </w:rPr>
              <w:t>QUQI_MT000001UV01.QueryContinuation</w:t>
            </w:r>
          </w:p>
        </w:tc>
        <w:tc>
          <w:tcPr>
            <w:tcW w:w="0" w:type="auto"/>
            <w:shd w:val="clear" w:color="auto" w:fill="auto"/>
            <w:hideMark/>
          </w:tcPr>
          <w:p w14:paraId="5783B904" w14:textId="77777777" w:rsidR="00E904CB" w:rsidRPr="008324FB" w:rsidRDefault="00E904CB" w:rsidP="008324FB">
            <w:pPr>
              <w:pStyle w:val="Tabulasteksts"/>
              <w:rPr>
                <w:lang w:eastAsia="lv-LV"/>
              </w:rPr>
            </w:pPr>
            <w:r w:rsidRPr="008324FB">
              <w:rPr>
                <w:lang w:eastAsia="lv-LV"/>
              </w:rPr>
              <w:t>1..1</w:t>
            </w:r>
          </w:p>
        </w:tc>
        <w:tc>
          <w:tcPr>
            <w:tcW w:w="0" w:type="auto"/>
            <w:shd w:val="clear" w:color="auto" w:fill="auto"/>
            <w:hideMark/>
          </w:tcPr>
          <w:p w14:paraId="735DB1CE" w14:textId="77BA3F09" w:rsidR="00E904CB" w:rsidRPr="008324FB" w:rsidRDefault="00E904CB" w:rsidP="008324FB">
            <w:pPr>
              <w:pStyle w:val="Tabulasteksts"/>
              <w:rPr>
                <w:b/>
                <w:bCs/>
                <w:kern w:val="32"/>
                <w:lang w:eastAsia="lv-LV"/>
              </w:rPr>
            </w:pPr>
            <w:r w:rsidRPr="008324FB">
              <w:rPr>
                <w:lang w:eastAsia="lv-LV"/>
              </w:rPr>
              <w:t>See data structure</w:t>
            </w:r>
            <w:r w:rsidRPr="008324FB">
              <w:rPr>
                <w:color w:val="000000"/>
                <w:lang w:eastAsia="lv-LV"/>
              </w:rPr>
              <w:t xml:space="preserve"> in chapter </w:t>
            </w:r>
            <w:r w:rsidR="004373C3">
              <w:fldChar w:fldCharType="begin"/>
            </w:r>
            <w:r w:rsidR="004373C3">
              <w:instrText xml:space="preserve"> REF _Ref354669193 \r \h  \* MERGEFORMAT </w:instrText>
            </w:r>
            <w:r w:rsidR="004373C3">
              <w:fldChar w:fldCharType="separate"/>
            </w:r>
            <w:r w:rsidR="001B4493" w:rsidRPr="001B4493">
              <w:rPr>
                <w:color w:val="000000"/>
                <w:lang w:eastAsia="lv-LV"/>
              </w:rPr>
              <w:t>6.11</w:t>
            </w:r>
            <w:r w:rsidR="004373C3">
              <w:fldChar w:fldCharType="end"/>
            </w:r>
            <w:r w:rsidRPr="008324FB">
              <w:rPr>
                <w:color w:val="000000"/>
                <w:lang w:eastAsia="lv-LV"/>
              </w:rPr>
              <w:t>.</w:t>
            </w:r>
          </w:p>
        </w:tc>
      </w:tr>
    </w:tbl>
    <w:p w14:paraId="1F2BC6C4" w14:textId="77777777" w:rsidR="00E904CB" w:rsidRPr="008324FB" w:rsidRDefault="00E904CB" w:rsidP="00E904CB">
      <w:pPr>
        <w:pStyle w:val="Heading3"/>
        <w:rPr>
          <w:lang w:val="en-US"/>
        </w:rPr>
      </w:pPr>
      <w:bookmarkStart w:id="796" w:name="_Toc436384587"/>
      <w:bookmarkStart w:id="797" w:name="_Toc425851566"/>
      <w:bookmarkStart w:id="798" w:name="_Toc476835745"/>
      <w:bookmarkEnd w:id="796"/>
      <w:r w:rsidRPr="008324FB">
        <w:rPr>
          <w:lang w:val="en-US"/>
        </w:rPr>
        <w:t>PORX_IN000016UV01_</w:t>
      </w:r>
      <w:r w:rsidR="005420EE" w:rsidRPr="008324FB">
        <w:rPr>
          <w:lang w:val="en-US"/>
        </w:rPr>
        <w:t xml:space="preserve">LV02 </w:t>
      </w:r>
      <w:r w:rsidRPr="008324FB">
        <w:rPr>
          <w:lang w:val="en-US"/>
        </w:rPr>
        <w:t>interaction</w:t>
      </w:r>
      <w:bookmarkEnd w:id="797"/>
      <w:bookmarkEnd w:id="798"/>
    </w:p>
    <w:p w14:paraId="6D75028D" w14:textId="77777777" w:rsidR="00E904CB" w:rsidRPr="008324FB" w:rsidRDefault="00E904CB" w:rsidP="008324FB">
      <w:pPr>
        <w:pStyle w:val="BodyText"/>
        <w:rPr>
          <w:lang w:val="en-US"/>
        </w:rPr>
      </w:pPr>
      <w:r w:rsidRPr="008324FB">
        <w:rPr>
          <w:lang w:val="en-US"/>
        </w:rPr>
        <w:t xml:space="preserve">This is service response interaction from System; its specification is explained in next table. </w:t>
      </w:r>
    </w:p>
    <w:p w14:paraId="3CEFC1A6" w14:textId="22EF96CB" w:rsidR="00E904CB" w:rsidRPr="008324FB" w:rsidRDefault="005D3B2C" w:rsidP="003028A3">
      <w:pPr>
        <w:pStyle w:val="Caption"/>
        <w:spacing w:before="120" w:after="0"/>
        <w:rPr>
          <w:lang w:val="en-US"/>
        </w:rPr>
      </w:pPr>
      <w:r w:rsidRPr="008324FB">
        <w:rPr>
          <w:lang w:val="en-US"/>
        </w:rPr>
        <w:fldChar w:fldCharType="begin"/>
      </w:r>
      <w:r w:rsidR="00E904CB"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55</w:t>
      </w:r>
      <w:r w:rsidR="001B4493" w:rsidRPr="008324FB">
        <w:rPr>
          <w:noProof/>
          <w:lang w:val="en-US"/>
        </w:rPr>
        <w:t xml:space="preserve"> </w:t>
      </w:r>
      <w:r w:rsidRPr="008324FB">
        <w:rPr>
          <w:lang w:val="en-US"/>
        </w:rPr>
        <w:fldChar w:fldCharType="end"/>
      </w:r>
      <w:r w:rsidR="00E904CB" w:rsidRPr="008324FB">
        <w:rPr>
          <w:lang w:val="en-US"/>
        </w:rPr>
        <w:t xml:space="preserve">Interaction </w:t>
      </w:r>
      <w:r w:rsidRPr="008324FB">
        <w:rPr>
          <w:lang w:val="en-US"/>
        </w:rPr>
        <w:fldChar w:fldCharType="begin"/>
      </w:r>
      <w:r w:rsidR="00E904CB" w:rsidRPr="008324FB">
        <w:rPr>
          <w:lang w:val="en-US"/>
        </w:rPr>
        <w:instrText xml:space="preserve"> STYLEREF "Heading 3" </w:instrText>
      </w:r>
      <w:r w:rsidRPr="008324FB">
        <w:rPr>
          <w:lang w:val="en-US"/>
        </w:rPr>
        <w:fldChar w:fldCharType="separate"/>
      </w:r>
      <w:r w:rsidR="001B4493">
        <w:rPr>
          <w:noProof/>
          <w:lang w:val="en-US"/>
        </w:rPr>
        <w:t>PORX_IN000016UV01_LV02 interaction</w:t>
      </w:r>
      <w:r w:rsidRPr="008324FB">
        <w:rPr>
          <w:lang w:val="en-US"/>
        </w:rPr>
        <w:fldChar w:fldCharType="end"/>
      </w:r>
      <w:r w:rsidR="00E904CB"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E904CB" w:rsidRPr="008324FB" w14:paraId="60DB50DE"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54E4E2D5" w14:textId="77777777" w:rsidR="00E904CB" w:rsidRPr="008324FB" w:rsidRDefault="00E904CB" w:rsidP="00996C4E">
            <w:pPr>
              <w:jc w:val="center"/>
              <w:rPr>
                <w:b/>
              </w:rPr>
            </w:pPr>
            <w:r w:rsidRPr="008324FB">
              <w:rPr>
                <w:b/>
              </w:rPr>
              <w:t>Identification</w:t>
            </w:r>
          </w:p>
        </w:tc>
        <w:tc>
          <w:tcPr>
            <w:tcW w:w="4962" w:type="dxa"/>
          </w:tcPr>
          <w:p w14:paraId="6BDEE3F0" w14:textId="77777777" w:rsidR="00E904CB" w:rsidRPr="008324FB" w:rsidRDefault="00E904CB" w:rsidP="00996C4E">
            <w:pPr>
              <w:jc w:val="center"/>
              <w:rPr>
                <w:b/>
              </w:rPr>
            </w:pPr>
            <w:r w:rsidRPr="008324FB">
              <w:rPr>
                <w:b/>
              </w:rPr>
              <w:t>Description</w:t>
            </w:r>
          </w:p>
        </w:tc>
      </w:tr>
      <w:tr w:rsidR="00E904CB" w:rsidRPr="008324FB" w14:paraId="2FF37D8E" w14:textId="77777777" w:rsidTr="00E20DB1">
        <w:tc>
          <w:tcPr>
            <w:tcW w:w="3510" w:type="dxa"/>
          </w:tcPr>
          <w:p w14:paraId="58BA3707" w14:textId="77777777" w:rsidR="00E904CB" w:rsidRPr="008324FB" w:rsidRDefault="00E904CB" w:rsidP="00FA5410">
            <w:pPr>
              <w:pStyle w:val="Tabulasteksts"/>
            </w:pPr>
            <w:r w:rsidRPr="008324FB">
              <w:t>MCCI_MT000200UV01_LV01</w:t>
            </w:r>
          </w:p>
        </w:tc>
        <w:tc>
          <w:tcPr>
            <w:tcW w:w="4962" w:type="dxa"/>
          </w:tcPr>
          <w:p w14:paraId="7ADDF456" w14:textId="77777777" w:rsidR="00E904CB" w:rsidRPr="008324FB" w:rsidRDefault="00E904CB" w:rsidP="00FA5410">
            <w:pPr>
              <w:pStyle w:val="Tabulasteksts"/>
            </w:pPr>
            <w:r w:rsidRPr="008324FB">
              <w:t>Transmission wrapper</w:t>
            </w:r>
          </w:p>
        </w:tc>
      </w:tr>
      <w:tr w:rsidR="00E904CB" w:rsidRPr="008324FB" w14:paraId="3DA2FFF4" w14:textId="77777777" w:rsidTr="00E20DB1">
        <w:tc>
          <w:tcPr>
            <w:tcW w:w="3510" w:type="dxa"/>
          </w:tcPr>
          <w:p w14:paraId="2B24833C" w14:textId="77777777" w:rsidR="00E904CB" w:rsidRPr="008324FB" w:rsidRDefault="00E904CB" w:rsidP="00FA5410">
            <w:pPr>
              <w:pStyle w:val="Tabulasteksts"/>
            </w:pPr>
            <w:r w:rsidRPr="008324FB">
              <w:t>MCAI_MT700201UV01_LV01</w:t>
            </w:r>
          </w:p>
        </w:tc>
        <w:tc>
          <w:tcPr>
            <w:tcW w:w="4962" w:type="dxa"/>
          </w:tcPr>
          <w:p w14:paraId="32CB55B0" w14:textId="77777777" w:rsidR="00E904CB" w:rsidRPr="008324FB" w:rsidRDefault="00E904CB" w:rsidP="00FA5410">
            <w:pPr>
              <w:pStyle w:val="Tabulasteksts"/>
            </w:pPr>
            <w:r w:rsidRPr="008324FB">
              <w:t>Trigger Event Control Act</w:t>
            </w:r>
          </w:p>
        </w:tc>
      </w:tr>
      <w:tr w:rsidR="00E904CB" w:rsidRPr="008324FB" w14:paraId="409510E6" w14:textId="77777777" w:rsidTr="00E20DB1">
        <w:tc>
          <w:tcPr>
            <w:tcW w:w="3510" w:type="dxa"/>
          </w:tcPr>
          <w:p w14:paraId="31420444" w14:textId="77777777" w:rsidR="00E904CB" w:rsidRPr="008324FB" w:rsidRDefault="00E904CB" w:rsidP="00FA5410">
            <w:pPr>
              <w:pStyle w:val="Tabulasteksts"/>
            </w:pPr>
            <w:r w:rsidRPr="008324FB">
              <w:t>PORX_MT020070UV01_</w:t>
            </w:r>
            <w:r w:rsidR="003714CA" w:rsidRPr="008324FB">
              <w:t>LV02</w:t>
            </w:r>
          </w:p>
        </w:tc>
        <w:tc>
          <w:tcPr>
            <w:tcW w:w="4962" w:type="dxa"/>
          </w:tcPr>
          <w:p w14:paraId="4CAA6943" w14:textId="77777777" w:rsidR="00E904CB" w:rsidRPr="008324FB" w:rsidRDefault="00E904CB" w:rsidP="00FA5410">
            <w:pPr>
              <w:pStyle w:val="Tabulasteksts"/>
            </w:pPr>
            <w:r w:rsidRPr="008324FB">
              <w:t>Payload</w:t>
            </w:r>
          </w:p>
        </w:tc>
      </w:tr>
    </w:tbl>
    <w:p w14:paraId="304652BB" w14:textId="77777777" w:rsidR="00E904CB" w:rsidRPr="008324FB" w:rsidRDefault="00E904CB" w:rsidP="00E904CB">
      <w:pPr>
        <w:pStyle w:val="Heading4"/>
        <w:rPr>
          <w:lang w:val="en-US"/>
        </w:rPr>
      </w:pPr>
      <w:bookmarkStart w:id="799" w:name="_Toc436384589"/>
      <w:bookmarkStart w:id="800" w:name="_Toc425851567"/>
      <w:bookmarkStart w:id="801" w:name="_Toc476835746"/>
      <w:bookmarkEnd w:id="799"/>
      <w:r w:rsidRPr="008324FB">
        <w:rPr>
          <w:lang w:val="en-US"/>
        </w:rPr>
        <w:t>Payload</w:t>
      </w:r>
      <w:bookmarkEnd w:id="800"/>
      <w:bookmarkEnd w:id="801"/>
    </w:p>
    <w:p w14:paraId="14E09E63" w14:textId="2F34A17D" w:rsidR="00E904CB" w:rsidRPr="008324FB" w:rsidRDefault="005D3B2C" w:rsidP="003028A3">
      <w:pPr>
        <w:pStyle w:val="Caption"/>
        <w:spacing w:before="120" w:after="0"/>
        <w:rPr>
          <w:lang w:val="en-US"/>
        </w:rPr>
      </w:pPr>
      <w:r w:rsidRPr="008324FB">
        <w:rPr>
          <w:lang w:val="en-US"/>
        </w:rPr>
        <w:fldChar w:fldCharType="begin"/>
      </w:r>
      <w:r w:rsidR="00E904CB"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56</w:t>
      </w:r>
      <w:r w:rsidR="001B4493" w:rsidRPr="008324FB">
        <w:rPr>
          <w:noProof/>
          <w:lang w:val="en-US"/>
        </w:rPr>
        <w:t xml:space="preserve"> </w:t>
      </w:r>
      <w:r w:rsidRPr="008324FB">
        <w:rPr>
          <w:lang w:val="en-US"/>
        </w:rPr>
        <w:fldChar w:fldCharType="end"/>
      </w:r>
      <w:r w:rsidR="00E904CB" w:rsidRPr="008324FB">
        <w:rPr>
          <w:lang w:val="en-US"/>
        </w:rPr>
        <w:t>Payload PORX_MT020070UV01_</w:t>
      </w:r>
      <w:r w:rsidR="003714CA" w:rsidRPr="008324FB">
        <w:rPr>
          <w:lang w:val="en-US"/>
        </w:rPr>
        <w:t xml:space="preserve">LV02 </w:t>
      </w:r>
      <w:r w:rsidR="00E904CB"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4151"/>
        <w:gridCol w:w="1095"/>
        <w:gridCol w:w="919"/>
      </w:tblGrid>
      <w:tr w:rsidR="00E904CB" w:rsidRPr="008324FB" w14:paraId="5BE2CF87" w14:textId="77777777" w:rsidTr="00FA5410">
        <w:trPr>
          <w:cantSplit/>
          <w:trHeight w:val="397"/>
          <w:tblHeader/>
        </w:trPr>
        <w:tc>
          <w:tcPr>
            <w:tcW w:w="2134" w:type="dxa"/>
            <w:shd w:val="clear" w:color="auto" w:fill="D9D9D9" w:themeFill="background1" w:themeFillShade="D9"/>
            <w:vAlign w:val="center"/>
          </w:tcPr>
          <w:p w14:paraId="0828F643" w14:textId="77777777" w:rsidR="00E904CB" w:rsidRPr="008324FB" w:rsidRDefault="00E904CB" w:rsidP="00996C4E">
            <w:pPr>
              <w:jc w:val="center"/>
              <w:rPr>
                <w:rFonts w:cs="Arial"/>
                <w:b/>
                <w:sz w:val="16"/>
                <w:szCs w:val="16"/>
              </w:rPr>
            </w:pPr>
            <w:r w:rsidRPr="008324FB">
              <w:rPr>
                <w:rFonts w:cs="Arial"/>
                <w:b/>
                <w:sz w:val="16"/>
                <w:szCs w:val="16"/>
              </w:rPr>
              <w:t>Element</w:t>
            </w:r>
          </w:p>
        </w:tc>
        <w:tc>
          <w:tcPr>
            <w:tcW w:w="4248" w:type="dxa"/>
            <w:shd w:val="clear" w:color="auto" w:fill="D9D9D9" w:themeFill="background1" w:themeFillShade="D9"/>
            <w:vAlign w:val="center"/>
          </w:tcPr>
          <w:p w14:paraId="267C27F5" w14:textId="77777777" w:rsidR="00E904CB" w:rsidRPr="008324FB" w:rsidRDefault="00E904CB" w:rsidP="00996C4E">
            <w:pPr>
              <w:jc w:val="center"/>
              <w:rPr>
                <w:rFonts w:cs="Arial"/>
                <w:b/>
                <w:sz w:val="16"/>
                <w:szCs w:val="16"/>
              </w:rPr>
            </w:pPr>
            <w:r w:rsidRPr="008324FB">
              <w:rPr>
                <w:rFonts w:cs="Arial"/>
                <w:b/>
                <w:sz w:val="16"/>
                <w:szCs w:val="16"/>
              </w:rPr>
              <w:t>Type</w:t>
            </w:r>
          </w:p>
        </w:tc>
        <w:tc>
          <w:tcPr>
            <w:tcW w:w="1074" w:type="dxa"/>
            <w:shd w:val="clear" w:color="auto" w:fill="D9D9D9" w:themeFill="background1" w:themeFillShade="D9"/>
            <w:vAlign w:val="center"/>
          </w:tcPr>
          <w:p w14:paraId="04159DA7" w14:textId="77777777" w:rsidR="00E904CB" w:rsidRPr="008324FB" w:rsidRDefault="00E904CB" w:rsidP="00996C4E">
            <w:pPr>
              <w:jc w:val="center"/>
              <w:rPr>
                <w:rFonts w:cs="Arial"/>
                <w:b/>
                <w:sz w:val="16"/>
                <w:szCs w:val="16"/>
              </w:rPr>
            </w:pPr>
            <w:r w:rsidRPr="008324FB">
              <w:rPr>
                <w:rFonts w:cs="Arial"/>
                <w:b/>
                <w:sz w:val="16"/>
                <w:szCs w:val="16"/>
              </w:rPr>
              <w:t>Cardinality</w:t>
            </w:r>
          </w:p>
        </w:tc>
        <w:tc>
          <w:tcPr>
            <w:tcW w:w="1066" w:type="dxa"/>
            <w:shd w:val="clear" w:color="auto" w:fill="D9D9D9" w:themeFill="background1" w:themeFillShade="D9"/>
            <w:vAlign w:val="center"/>
          </w:tcPr>
          <w:p w14:paraId="4C4DB342" w14:textId="77777777" w:rsidR="00E904CB" w:rsidRPr="008324FB" w:rsidRDefault="00E904CB" w:rsidP="00996C4E">
            <w:pPr>
              <w:jc w:val="center"/>
              <w:rPr>
                <w:rFonts w:cs="Arial"/>
                <w:b/>
                <w:sz w:val="16"/>
                <w:szCs w:val="16"/>
              </w:rPr>
            </w:pPr>
            <w:r w:rsidRPr="008324FB">
              <w:rPr>
                <w:rFonts w:cs="Arial"/>
                <w:b/>
                <w:sz w:val="16"/>
                <w:szCs w:val="16"/>
              </w:rPr>
              <w:t>Description</w:t>
            </w:r>
          </w:p>
        </w:tc>
      </w:tr>
      <w:tr w:rsidR="00E904CB" w:rsidRPr="00251963" w14:paraId="3F05E5FC" w14:textId="77777777" w:rsidTr="00EF3BF1">
        <w:trPr>
          <w:cantSplit/>
          <w:trHeight w:val="74"/>
        </w:trPr>
        <w:tc>
          <w:tcPr>
            <w:tcW w:w="2134" w:type="dxa"/>
            <w:shd w:val="clear" w:color="auto" w:fill="auto"/>
            <w:hideMark/>
          </w:tcPr>
          <w:p w14:paraId="2740651B" w14:textId="77777777" w:rsidR="00E904CB" w:rsidRPr="00251963" w:rsidRDefault="00E904CB" w:rsidP="00996C4E">
            <w:pPr>
              <w:rPr>
                <w:color w:val="000000"/>
                <w:sz w:val="18"/>
                <w:szCs w:val="18"/>
                <w:lang w:eastAsia="lv-LV"/>
              </w:rPr>
            </w:pPr>
            <w:r w:rsidRPr="00251963">
              <w:rPr>
                <w:color w:val="000000"/>
                <w:sz w:val="18"/>
                <w:szCs w:val="18"/>
                <w:lang w:eastAsia="lv-LV"/>
              </w:rPr>
              <w:t>combinedMedicationDispense</w:t>
            </w:r>
          </w:p>
        </w:tc>
        <w:tc>
          <w:tcPr>
            <w:tcW w:w="4248" w:type="dxa"/>
            <w:shd w:val="clear" w:color="auto" w:fill="auto"/>
            <w:hideMark/>
          </w:tcPr>
          <w:p w14:paraId="6C738855" w14:textId="77777777" w:rsidR="00E904CB" w:rsidRPr="00251963" w:rsidRDefault="00E904CB" w:rsidP="00384AB9">
            <w:pPr>
              <w:rPr>
                <w:color w:val="000000"/>
                <w:sz w:val="18"/>
                <w:szCs w:val="18"/>
                <w:lang w:eastAsia="lv-LV"/>
              </w:rPr>
            </w:pPr>
            <w:r w:rsidRPr="00251963">
              <w:rPr>
                <w:color w:val="000000"/>
                <w:sz w:val="18"/>
                <w:szCs w:val="18"/>
                <w:lang w:eastAsia="lv-LV"/>
              </w:rPr>
              <w:t>PORX_MT020070UV01_</w:t>
            </w:r>
            <w:r w:rsidR="003714CA" w:rsidRPr="00251963">
              <w:rPr>
                <w:color w:val="000000"/>
                <w:sz w:val="18"/>
                <w:szCs w:val="18"/>
                <w:lang w:eastAsia="lv-LV"/>
              </w:rPr>
              <w:t>LV02</w:t>
            </w:r>
            <w:r w:rsidRPr="00251963">
              <w:rPr>
                <w:color w:val="000000"/>
                <w:sz w:val="18"/>
                <w:szCs w:val="18"/>
                <w:lang w:eastAsia="lv-LV"/>
              </w:rPr>
              <w:t>.CombinedMedicationDispense</w:t>
            </w:r>
          </w:p>
        </w:tc>
        <w:tc>
          <w:tcPr>
            <w:tcW w:w="1074" w:type="dxa"/>
            <w:shd w:val="clear" w:color="auto" w:fill="auto"/>
            <w:hideMark/>
          </w:tcPr>
          <w:p w14:paraId="274228AE" w14:textId="77777777" w:rsidR="00E904CB" w:rsidRPr="00251963" w:rsidRDefault="00E904CB" w:rsidP="00996C4E">
            <w:pPr>
              <w:rPr>
                <w:color w:val="000000"/>
                <w:sz w:val="18"/>
                <w:szCs w:val="18"/>
                <w:lang w:eastAsia="lv-LV"/>
              </w:rPr>
            </w:pPr>
            <w:r w:rsidRPr="00251963">
              <w:rPr>
                <w:color w:val="000000"/>
                <w:sz w:val="18"/>
                <w:szCs w:val="18"/>
                <w:lang w:eastAsia="lv-LV"/>
              </w:rPr>
              <w:t>0..unbounded</w:t>
            </w:r>
          </w:p>
        </w:tc>
        <w:tc>
          <w:tcPr>
            <w:tcW w:w="1066" w:type="dxa"/>
            <w:shd w:val="clear" w:color="auto" w:fill="auto"/>
            <w:hideMark/>
          </w:tcPr>
          <w:p w14:paraId="301F622B" w14:textId="11240B49" w:rsidR="00E904CB" w:rsidRPr="00251963" w:rsidRDefault="00E904CB" w:rsidP="00996C4E">
            <w:pPr>
              <w:rPr>
                <w:rFonts w:cs="Arial"/>
                <w:b/>
                <w:bCs/>
                <w:color w:val="000000"/>
                <w:kern w:val="32"/>
                <w:sz w:val="18"/>
                <w:szCs w:val="18"/>
                <w:lang w:eastAsia="lv-LV"/>
              </w:rPr>
            </w:pPr>
            <w:r w:rsidRPr="00251963">
              <w:rPr>
                <w:color w:val="000000"/>
                <w:sz w:val="18"/>
                <w:szCs w:val="18"/>
                <w:lang w:eastAsia="lv-LV"/>
              </w:rPr>
              <w:t xml:space="preserve">See data structure in chapter </w:t>
            </w:r>
            <w:r w:rsidR="004373C3">
              <w:fldChar w:fldCharType="begin"/>
            </w:r>
            <w:r w:rsidR="004373C3">
              <w:instrText xml:space="preserve"> REF _Ref332099287 \n \h  \* MERGEFORMAT </w:instrText>
            </w:r>
            <w:r w:rsidR="004373C3">
              <w:fldChar w:fldCharType="separate"/>
            </w:r>
            <w:r w:rsidR="001B4493" w:rsidRPr="001B4493">
              <w:rPr>
                <w:color w:val="000000"/>
                <w:sz w:val="18"/>
                <w:szCs w:val="18"/>
                <w:lang w:eastAsia="lv-LV"/>
              </w:rPr>
              <w:t>6.7</w:t>
            </w:r>
            <w:r w:rsidR="004373C3">
              <w:fldChar w:fldCharType="end"/>
            </w:r>
            <w:r w:rsidRPr="00251963">
              <w:rPr>
                <w:color w:val="000000"/>
                <w:sz w:val="18"/>
                <w:szCs w:val="18"/>
                <w:lang w:eastAsia="lv-LV"/>
              </w:rPr>
              <w:t>.</w:t>
            </w:r>
          </w:p>
        </w:tc>
      </w:tr>
    </w:tbl>
    <w:p w14:paraId="6054D0A2" w14:textId="77777777" w:rsidR="00D50F17" w:rsidRPr="008324FB" w:rsidRDefault="00D50F17" w:rsidP="00664BAC">
      <w:pPr>
        <w:pStyle w:val="Heading2"/>
        <w:rPr>
          <w:lang w:val="en-US"/>
        </w:rPr>
      </w:pPr>
      <w:bookmarkStart w:id="802" w:name="_Toc330472824"/>
      <w:bookmarkStart w:id="803" w:name="_Toc330473449"/>
      <w:bookmarkStart w:id="804" w:name="_Toc330474378"/>
      <w:bookmarkStart w:id="805" w:name="_Toc330480278"/>
      <w:bookmarkStart w:id="806" w:name="_Toc330480905"/>
      <w:bookmarkStart w:id="807" w:name="_Toc330488980"/>
      <w:bookmarkStart w:id="808" w:name="_Toc330489888"/>
      <w:bookmarkStart w:id="809" w:name="_Toc330490559"/>
      <w:bookmarkStart w:id="810" w:name="_Toc330491230"/>
      <w:bookmarkStart w:id="811" w:name="_Toc330491949"/>
      <w:bookmarkStart w:id="812" w:name="_Toc330492620"/>
      <w:bookmarkStart w:id="813" w:name="_Toc330498446"/>
      <w:bookmarkStart w:id="814" w:name="_Toc330499347"/>
      <w:bookmarkStart w:id="815" w:name="_Toc330500908"/>
      <w:bookmarkStart w:id="816" w:name="_Toc330543063"/>
      <w:bookmarkStart w:id="817" w:name="_Toc330547202"/>
      <w:bookmarkStart w:id="818" w:name="_Toc330548275"/>
      <w:bookmarkStart w:id="819" w:name="_Toc330553342"/>
      <w:bookmarkStart w:id="820" w:name="_Toc330553983"/>
      <w:bookmarkStart w:id="821" w:name="_Ref326879788"/>
      <w:bookmarkStart w:id="822" w:name="_Toc425851568"/>
      <w:bookmarkStart w:id="823" w:name="_Toc476835747"/>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r w:rsidRPr="008324FB">
        <w:rPr>
          <w:lang w:val="en-US"/>
        </w:rPr>
        <w:t>GetProfile</w:t>
      </w:r>
      <w:bookmarkEnd w:id="821"/>
      <w:bookmarkEnd w:id="822"/>
      <w:bookmarkEnd w:id="823"/>
    </w:p>
    <w:p w14:paraId="30D4B9C2" w14:textId="5C3B6935" w:rsidR="00C12C34" w:rsidRPr="008324FB" w:rsidRDefault="00D50F17" w:rsidP="008324FB">
      <w:pPr>
        <w:pStyle w:val="BodyText"/>
        <w:rPr>
          <w:lang w:val="en-US"/>
        </w:rPr>
      </w:pPr>
      <w:r w:rsidRPr="008324FB">
        <w:rPr>
          <w:lang w:val="en-US"/>
        </w:rPr>
        <w:t>Allows external IS (e</w:t>
      </w:r>
      <w:r w:rsidRPr="008324FB">
        <w:rPr>
          <w:lang w:val="en-US"/>
        </w:rPr>
        <w:noBreakHyphen/>
        <w:t>Health Portal) to retrieve patient</w:t>
      </w:r>
      <w:r w:rsidR="00103618" w:rsidRPr="008324FB">
        <w:rPr>
          <w:lang w:val="en-US"/>
        </w:rPr>
        <w:t>’</w:t>
      </w:r>
      <w:r w:rsidRPr="008324FB">
        <w:rPr>
          <w:lang w:val="en-US"/>
        </w:rPr>
        <w:t>s pharmacy from its profile information.</w:t>
      </w:r>
      <w:r w:rsidR="000F2456">
        <w:rPr>
          <w:lang w:val="en-US"/>
        </w:rPr>
        <w:t xml:space="preserve"> This function supports permission delegation (</w:t>
      </w:r>
      <w:r w:rsidR="00096D4D">
        <w:rPr>
          <w:lang w:val="en-US"/>
        </w:rPr>
        <w:t xml:space="preserve">see chapter </w:t>
      </w:r>
      <w:r w:rsidR="00096D4D">
        <w:rPr>
          <w:lang w:val="en-US"/>
        </w:rPr>
        <w:fldChar w:fldCharType="begin"/>
      </w:r>
      <w:r w:rsidR="00096D4D">
        <w:rPr>
          <w:lang w:val="en-US"/>
        </w:rPr>
        <w:instrText xml:space="preserve"> REF _Ref437263484 \r \h </w:instrText>
      </w:r>
      <w:r w:rsidR="00096D4D">
        <w:rPr>
          <w:lang w:val="en-US"/>
        </w:rPr>
      </w:r>
      <w:r w:rsidR="00096D4D">
        <w:rPr>
          <w:lang w:val="en-US"/>
        </w:rPr>
        <w:fldChar w:fldCharType="separate"/>
      </w:r>
      <w:r w:rsidR="001B4493">
        <w:rPr>
          <w:lang w:val="en-US"/>
        </w:rPr>
        <w:t>7</w:t>
      </w:r>
      <w:r w:rsidR="00096D4D">
        <w:rPr>
          <w:lang w:val="en-US"/>
        </w:rPr>
        <w:fldChar w:fldCharType="end"/>
      </w:r>
      <w:r w:rsidR="00096D4D">
        <w:rPr>
          <w:lang w:val="en-US"/>
        </w:rPr>
        <w:t xml:space="preserve"> </w:t>
      </w:r>
      <w:r w:rsidR="00096D4D">
        <w:rPr>
          <w:lang w:val="en-US"/>
        </w:rPr>
        <w:fldChar w:fldCharType="begin"/>
      </w:r>
      <w:r w:rsidR="00096D4D">
        <w:rPr>
          <w:lang w:val="en-US"/>
        </w:rPr>
        <w:instrText xml:space="preserve"> REF _Ref437263484 \h </w:instrText>
      </w:r>
      <w:r w:rsidR="00096D4D">
        <w:rPr>
          <w:lang w:val="en-US"/>
        </w:rPr>
      </w:r>
      <w:r w:rsidR="00096D4D">
        <w:rPr>
          <w:lang w:val="en-US"/>
        </w:rPr>
        <w:fldChar w:fldCharType="separate"/>
      </w:r>
      <w:r w:rsidR="001B4493">
        <w:rPr>
          <w:lang w:val="en-US"/>
        </w:rPr>
        <w:t>Permission delegation</w:t>
      </w:r>
      <w:r w:rsidR="00096D4D">
        <w:rPr>
          <w:lang w:val="en-US"/>
        </w:rPr>
        <w:fldChar w:fldCharType="end"/>
      </w:r>
      <w:r w:rsidR="000F2456">
        <w:rPr>
          <w:lang w:val="en-US"/>
        </w:rPr>
        <w:t>).</w:t>
      </w:r>
    </w:p>
    <w:p w14:paraId="6BE71852" w14:textId="77777777" w:rsidR="00886384" w:rsidRPr="008324FB" w:rsidRDefault="00886384" w:rsidP="00886384">
      <w:pPr>
        <w:pStyle w:val="Footer"/>
        <w:rPr>
          <w:lang w:val="en-US"/>
        </w:rPr>
      </w:pPr>
    </w:p>
    <w:p w14:paraId="1B9D019F" w14:textId="77777777" w:rsidR="00886384" w:rsidRPr="008324FB" w:rsidRDefault="00D50F17" w:rsidP="00886384">
      <w:pPr>
        <w:pStyle w:val="Footer"/>
        <w:rPr>
          <w:lang w:val="en-US"/>
        </w:rPr>
      </w:pPr>
      <w:r w:rsidRPr="008324FB">
        <w:rPr>
          <w:lang w:val="en-US"/>
        </w:rPr>
        <w:t>Service roles: patient.</w:t>
      </w:r>
    </w:p>
    <w:p w14:paraId="7153DFBD" w14:textId="77777777" w:rsidR="002F7549" w:rsidRPr="008324FB" w:rsidRDefault="00D50F17" w:rsidP="00886384">
      <w:pPr>
        <w:pStyle w:val="Footer"/>
        <w:rPr>
          <w:lang w:val="en-US"/>
        </w:rPr>
      </w:pPr>
      <w:r w:rsidRPr="008324FB">
        <w:rPr>
          <w:lang w:val="en-US"/>
        </w:rPr>
        <w:t>Service rights: GetProfile.</w:t>
      </w:r>
    </w:p>
    <w:p w14:paraId="39BB5198" w14:textId="77777777" w:rsidR="00253828" w:rsidRPr="008324FB" w:rsidRDefault="00936F9D" w:rsidP="00886384">
      <w:pPr>
        <w:pStyle w:val="Footer"/>
        <w:jc w:val="center"/>
        <w:rPr>
          <w:highlight w:val="yellow"/>
          <w:lang w:val="en-US"/>
        </w:rPr>
      </w:pPr>
      <w:r w:rsidRPr="008324FB">
        <w:rPr>
          <w:noProof/>
          <w:lang w:eastAsia="lv-LV"/>
        </w:rPr>
        <w:lastRenderedPageBreak/>
        <w:drawing>
          <wp:inline distT="0" distB="0" distL="0" distR="0" wp14:anchorId="0A7D580C" wp14:editId="05A789F9">
            <wp:extent cx="4244340" cy="3096895"/>
            <wp:effectExtent l="19050" t="0" r="3810" b="0"/>
            <wp:docPr id="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cstate="print"/>
                    <a:srcRect/>
                    <a:stretch>
                      <a:fillRect/>
                    </a:stretch>
                  </pic:blipFill>
                  <pic:spPr bwMode="auto">
                    <a:xfrm>
                      <a:off x="0" y="0"/>
                      <a:ext cx="4244340" cy="3096895"/>
                    </a:xfrm>
                    <a:prstGeom prst="rect">
                      <a:avLst/>
                    </a:prstGeom>
                    <a:noFill/>
                    <a:ln w="9525">
                      <a:noFill/>
                      <a:miter lim="800000"/>
                      <a:headEnd/>
                      <a:tailEnd/>
                    </a:ln>
                  </pic:spPr>
                </pic:pic>
              </a:graphicData>
            </a:graphic>
          </wp:inline>
        </w:drawing>
      </w:r>
    </w:p>
    <w:p w14:paraId="6235F87A" w14:textId="322A73FE"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824" w:name="_Toc476835886"/>
      <w:r w:rsidR="001B4493" w:rsidRPr="008324FB">
        <w:rPr>
          <w:noProof/>
          <w:lang w:val="en-US"/>
        </w:rPr>
        <w:t xml:space="preserve">Picture </w:t>
      </w:r>
      <w:r w:rsidR="001B4493">
        <w:rPr>
          <w:noProof/>
          <w:lang w:val="en-US"/>
        </w:rPr>
        <w:t>25</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GetProfile</w:t>
      </w:r>
      <w:r w:rsidRPr="008324FB">
        <w:rPr>
          <w:lang w:val="en-US"/>
        </w:rPr>
        <w:fldChar w:fldCharType="end"/>
      </w:r>
      <w:r w:rsidR="006E5F37" w:rsidRPr="008324FB">
        <w:rPr>
          <w:lang w:val="en-US"/>
        </w:rPr>
        <w:t xml:space="preserve"> service</w:t>
      </w:r>
      <w:bookmarkEnd w:id="824"/>
    </w:p>
    <w:p w14:paraId="13A08925" w14:textId="77777777" w:rsidR="00D50F17" w:rsidRPr="008324FB" w:rsidRDefault="00D50F17" w:rsidP="00D50F17">
      <w:pPr>
        <w:pStyle w:val="Heading3"/>
        <w:rPr>
          <w:lang w:val="en-US"/>
        </w:rPr>
      </w:pPr>
      <w:bookmarkStart w:id="825" w:name="_Toc436384592"/>
      <w:bookmarkStart w:id="826" w:name="_Toc425851569"/>
      <w:bookmarkStart w:id="827" w:name="_Toc476835748"/>
      <w:bookmarkEnd w:id="825"/>
      <w:r w:rsidRPr="008324FB">
        <w:rPr>
          <w:lang w:val="en-US"/>
        </w:rPr>
        <w:t>PORX_IN000017UV01_LV01 interaction</w:t>
      </w:r>
      <w:bookmarkEnd w:id="826"/>
      <w:bookmarkEnd w:id="827"/>
    </w:p>
    <w:p w14:paraId="10B9FF80"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65E0B7D6" w14:textId="6BE30221"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57</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PORX_IN000017UV01_LV01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199ABE16"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78F96B39" w14:textId="77777777" w:rsidR="00D50F17" w:rsidRPr="008324FB" w:rsidRDefault="00D50F17" w:rsidP="00D50F17">
            <w:pPr>
              <w:jc w:val="center"/>
              <w:rPr>
                <w:b/>
              </w:rPr>
            </w:pPr>
            <w:r w:rsidRPr="008324FB">
              <w:rPr>
                <w:b/>
              </w:rPr>
              <w:t>Identification</w:t>
            </w:r>
          </w:p>
        </w:tc>
        <w:tc>
          <w:tcPr>
            <w:tcW w:w="4962" w:type="dxa"/>
          </w:tcPr>
          <w:p w14:paraId="13936BC9" w14:textId="77777777" w:rsidR="00D50F17" w:rsidRPr="008324FB" w:rsidRDefault="00D50F17" w:rsidP="00D50F17">
            <w:pPr>
              <w:jc w:val="center"/>
              <w:rPr>
                <w:b/>
              </w:rPr>
            </w:pPr>
            <w:r w:rsidRPr="008324FB">
              <w:rPr>
                <w:b/>
              </w:rPr>
              <w:t>Description</w:t>
            </w:r>
          </w:p>
        </w:tc>
      </w:tr>
      <w:tr w:rsidR="00886384" w:rsidRPr="008324FB" w14:paraId="1A9F8D26" w14:textId="77777777" w:rsidTr="00E20DB1">
        <w:tc>
          <w:tcPr>
            <w:tcW w:w="3510" w:type="dxa"/>
          </w:tcPr>
          <w:p w14:paraId="607B1115" w14:textId="77777777" w:rsidR="00D50F17" w:rsidRPr="008324FB" w:rsidRDefault="00D50F17" w:rsidP="00FA5410">
            <w:pPr>
              <w:pStyle w:val="Tabulasteksts"/>
            </w:pPr>
            <w:r w:rsidRPr="008324FB">
              <w:t>MCCI_MT000100UV01_LV01</w:t>
            </w:r>
          </w:p>
        </w:tc>
        <w:tc>
          <w:tcPr>
            <w:tcW w:w="4962" w:type="dxa"/>
          </w:tcPr>
          <w:p w14:paraId="6C4B2A38" w14:textId="77777777" w:rsidR="00D50F17" w:rsidRPr="008324FB" w:rsidRDefault="00D50F17" w:rsidP="00FA5410">
            <w:pPr>
              <w:pStyle w:val="Tabulasteksts"/>
            </w:pPr>
            <w:r w:rsidRPr="008324FB">
              <w:t>Transmission wrapper</w:t>
            </w:r>
          </w:p>
        </w:tc>
      </w:tr>
      <w:tr w:rsidR="00886384" w:rsidRPr="008324FB" w14:paraId="0CBEA7C0" w14:textId="77777777" w:rsidTr="00E20DB1">
        <w:tc>
          <w:tcPr>
            <w:tcW w:w="3510" w:type="dxa"/>
          </w:tcPr>
          <w:p w14:paraId="75F6A65F" w14:textId="77777777" w:rsidR="00D50F17" w:rsidRPr="008324FB" w:rsidRDefault="00D50F17" w:rsidP="00FA5410">
            <w:pPr>
              <w:pStyle w:val="Tabulasteksts"/>
            </w:pPr>
            <w:r w:rsidRPr="008324FB">
              <w:t>MCAI_MT700201UV01_LV01</w:t>
            </w:r>
          </w:p>
        </w:tc>
        <w:tc>
          <w:tcPr>
            <w:tcW w:w="4962" w:type="dxa"/>
          </w:tcPr>
          <w:p w14:paraId="125973DD" w14:textId="77777777" w:rsidR="00D50F17" w:rsidRPr="008324FB" w:rsidRDefault="00D50F17" w:rsidP="00FA5410">
            <w:pPr>
              <w:pStyle w:val="Tabulasteksts"/>
            </w:pPr>
            <w:r w:rsidRPr="008324FB">
              <w:t>Trigger Event Control Act</w:t>
            </w:r>
          </w:p>
        </w:tc>
      </w:tr>
      <w:tr w:rsidR="00886384" w:rsidRPr="008324FB" w14:paraId="1D9637F7" w14:textId="77777777" w:rsidTr="00E20DB1">
        <w:tc>
          <w:tcPr>
            <w:tcW w:w="3510" w:type="dxa"/>
          </w:tcPr>
          <w:p w14:paraId="093628A6" w14:textId="77777777" w:rsidR="00D50F17" w:rsidRPr="008324FB" w:rsidRDefault="00D50F17" w:rsidP="00FA5410">
            <w:pPr>
              <w:pStyle w:val="Tabulasteksts"/>
            </w:pPr>
            <w:r w:rsidRPr="008324FB">
              <w:t>PORX_MT000017UV01_LV01</w:t>
            </w:r>
          </w:p>
        </w:tc>
        <w:tc>
          <w:tcPr>
            <w:tcW w:w="4962" w:type="dxa"/>
          </w:tcPr>
          <w:p w14:paraId="7DC22F1C" w14:textId="77777777" w:rsidR="00D50F17" w:rsidRPr="008324FB" w:rsidRDefault="00D50F17" w:rsidP="00FA5410">
            <w:pPr>
              <w:pStyle w:val="Tabulasteksts"/>
            </w:pPr>
            <w:r w:rsidRPr="008324FB">
              <w:t>Payload</w:t>
            </w:r>
          </w:p>
        </w:tc>
      </w:tr>
    </w:tbl>
    <w:p w14:paraId="096CDAD3" w14:textId="77777777" w:rsidR="00D50F17" w:rsidRPr="008324FB" w:rsidRDefault="00D50F17" w:rsidP="00D50F17">
      <w:pPr>
        <w:pStyle w:val="Heading4"/>
        <w:rPr>
          <w:lang w:val="en-US"/>
        </w:rPr>
      </w:pPr>
      <w:bookmarkStart w:id="828" w:name="_Toc436384594"/>
      <w:bookmarkStart w:id="829" w:name="_Toc425851570"/>
      <w:bookmarkStart w:id="830" w:name="_Toc476835749"/>
      <w:bookmarkEnd w:id="828"/>
      <w:r w:rsidRPr="008324FB">
        <w:rPr>
          <w:lang w:val="en-US"/>
        </w:rPr>
        <w:t>Payload</w:t>
      </w:r>
      <w:bookmarkEnd w:id="829"/>
      <w:bookmarkEnd w:id="830"/>
    </w:p>
    <w:p w14:paraId="3013822E" w14:textId="77777777" w:rsidR="001B4843" w:rsidRPr="008324FB" w:rsidRDefault="00523FAA" w:rsidP="00886384">
      <w:pPr>
        <w:pStyle w:val="Footer"/>
        <w:jc w:val="center"/>
        <w:rPr>
          <w:highlight w:val="yellow"/>
          <w:lang w:val="en-US"/>
        </w:rPr>
      </w:pPr>
      <w:r w:rsidRPr="008324FB">
        <w:rPr>
          <w:noProof/>
          <w:lang w:eastAsia="lv-LV"/>
        </w:rPr>
        <w:drawing>
          <wp:inline distT="0" distB="0" distL="0" distR="0" wp14:anchorId="0764BF1F" wp14:editId="3F04BB70">
            <wp:extent cx="2526639" cy="535997"/>
            <wp:effectExtent l="19050" t="0" r="7011" b="0"/>
            <wp:docPr id="81" name="Picture 81"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evga\Desktop\JOB\a.png"/>
                    <pic:cNvPicPr>
                      <a:picLocks noChangeAspect="1" noChangeArrowheads="1"/>
                    </pic:cNvPicPr>
                  </pic:nvPicPr>
                  <pic:blipFill>
                    <a:blip r:embed="rId41" cstate="print"/>
                    <a:srcRect/>
                    <a:stretch>
                      <a:fillRect/>
                    </a:stretch>
                  </pic:blipFill>
                  <pic:spPr bwMode="auto">
                    <a:xfrm>
                      <a:off x="0" y="0"/>
                      <a:ext cx="2526727" cy="536016"/>
                    </a:xfrm>
                    <a:prstGeom prst="rect">
                      <a:avLst/>
                    </a:prstGeom>
                    <a:noFill/>
                    <a:ln w="9525">
                      <a:noFill/>
                      <a:miter lim="800000"/>
                      <a:headEnd/>
                      <a:tailEnd/>
                    </a:ln>
                  </pic:spPr>
                </pic:pic>
              </a:graphicData>
            </a:graphic>
          </wp:inline>
        </w:drawing>
      </w:r>
    </w:p>
    <w:p w14:paraId="7775FB05" w14:textId="297AD5A9"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831" w:name="_Toc476835887"/>
      <w:r w:rsidR="001B4493" w:rsidRPr="008324FB">
        <w:rPr>
          <w:noProof/>
          <w:lang w:val="en-US"/>
        </w:rPr>
        <w:t xml:space="preserve">Picture </w:t>
      </w:r>
      <w:r w:rsidR="001B4493">
        <w:rPr>
          <w:noProof/>
          <w:lang w:val="en-US"/>
        </w:rPr>
        <w:t>26</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PORX_IN000017UV01_LV01 interaction</w:t>
      </w:r>
      <w:r w:rsidRPr="008324FB">
        <w:rPr>
          <w:lang w:val="en-US"/>
        </w:rPr>
        <w:fldChar w:fldCharType="end"/>
      </w:r>
      <w:r w:rsidR="006E5F37" w:rsidRPr="008324FB">
        <w:rPr>
          <w:lang w:val="en-US"/>
        </w:rPr>
        <w:t xml:space="preserve"> payload</w:t>
      </w:r>
      <w:bookmarkEnd w:id="831"/>
    </w:p>
    <w:p w14:paraId="233B730D" w14:textId="77777777" w:rsidR="00163FEB" w:rsidRPr="008324FB" w:rsidRDefault="00163FEB" w:rsidP="00163FEB">
      <w:pPr>
        <w:pStyle w:val="Footer"/>
        <w:rPr>
          <w:lang w:val="en-US"/>
        </w:rPr>
      </w:pPr>
      <w:r w:rsidRPr="008324FB">
        <w:rPr>
          <w:lang w:val="en-US"/>
        </w:rPr>
        <w:t>Payload XML schema:</w:t>
      </w:r>
    </w:p>
    <w:p w14:paraId="3AB974EB"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PORX_MT000017UV01_LV01.ParameterList</w:t>
      </w:r>
      <w:r w:rsidRPr="008324FB">
        <w:rPr>
          <w:rFonts w:cs="Arial"/>
          <w:color w:val="0000FF"/>
          <w:sz w:val="16"/>
          <w:highlight w:val="white"/>
          <w:lang w:val="en-US" w:eastAsia="lv-LV"/>
        </w:rPr>
        <w:t>"&gt;</w:t>
      </w:r>
    </w:p>
    <w:p w14:paraId="77C721E0"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2D6B8BA8"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patient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11D97A7C"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F3CA157" w14:textId="77777777" w:rsidR="00163FEB" w:rsidRPr="008324FB" w:rsidRDefault="00BD359B" w:rsidP="00163FEB">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75807222" w14:textId="1B2EDFA6"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58</w:t>
      </w:r>
      <w:r w:rsidR="001B4493" w:rsidRPr="008324FB">
        <w:rPr>
          <w:noProof/>
          <w:lang w:val="en-US"/>
        </w:rPr>
        <w:t xml:space="preserve"> </w:t>
      </w:r>
      <w:r w:rsidRPr="008324FB">
        <w:rPr>
          <w:lang w:val="en-US"/>
        </w:rPr>
        <w:fldChar w:fldCharType="end"/>
      </w:r>
      <w:r w:rsidR="00D50F17" w:rsidRPr="008324FB">
        <w:rPr>
          <w:lang w:val="en-US"/>
        </w:rPr>
        <w:t>Payload PORX_MT000017UV01_LV01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3761"/>
        <w:gridCol w:w="921"/>
        <w:gridCol w:w="1701"/>
      </w:tblGrid>
      <w:tr w:rsidR="00A61079" w:rsidRPr="008324FB" w14:paraId="4876FC9A" w14:textId="77777777" w:rsidTr="00FA5410">
        <w:trPr>
          <w:cantSplit/>
          <w:trHeight w:val="227"/>
          <w:tblHeader/>
        </w:trPr>
        <w:tc>
          <w:tcPr>
            <w:tcW w:w="1731" w:type="dxa"/>
            <w:shd w:val="clear" w:color="auto" w:fill="D9D9D9" w:themeFill="background1" w:themeFillShade="D9"/>
            <w:vAlign w:val="center"/>
          </w:tcPr>
          <w:p w14:paraId="5BA772AB" w14:textId="77777777" w:rsidR="00D50F17" w:rsidRPr="008324FB" w:rsidRDefault="00D50F17" w:rsidP="008324FB">
            <w:pPr>
              <w:pStyle w:val="Tabulasvirsraksts"/>
            </w:pPr>
            <w:r w:rsidRPr="008324FB">
              <w:t>Element</w:t>
            </w:r>
          </w:p>
        </w:tc>
        <w:tc>
          <w:tcPr>
            <w:tcW w:w="3481" w:type="dxa"/>
            <w:shd w:val="clear" w:color="auto" w:fill="D9D9D9" w:themeFill="background1" w:themeFillShade="D9"/>
            <w:vAlign w:val="center"/>
          </w:tcPr>
          <w:p w14:paraId="41E6EEC0" w14:textId="77777777" w:rsidR="00D50F17" w:rsidRPr="008324FB" w:rsidRDefault="00D50F17" w:rsidP="008324FB">
            <w:pPr>
              <w:pStyle w:val="Tabulasvirsraksts"/>
            </w:pPr>
            <w:r w:rsidRPr="008324FB">
              <w:t>Type</w:t>
            </w:r>
          </w:p>
        </w:tc>
        <w:tc>
          <w:tcPr>
            <w:tcW w:w="1494" w:type="dxa"/>
            <w:shd w:val="clear" w:color="auto" w:fill="D9D9D9" w:themeFill="background1" w:themeFillShade="D9"/>
            <w:vAlign w:val="center"/>
          </w:tcPr>
          <w:p w14:paraId="5362136A" w14:textId="77777777" w:rsidR="00D50F17" w:rsidRPr="008324FB" w:rsidRDefault="00D50F17" w:rsidP="008324FB">
            <w:pPr>
              <w:pStyle w:val="Tabulasvirsraksts"/>
            </w:pPr>
            <w:r w:rsidRPr="008324FB">
              <w:t>Cardinality</w:t>
            </w:r>
          </w:p>
        </w:tc>
        <w:tc>
          <w:tcPr>
            <w:tcW w:w="1816" w:type="dxa"/>
            <w:shd w:val="clear" w:color="auto" w:fill="D9D9D9" w:themeFill="background1" w:themeFillShade="D9"/>
            <w:vAlign w:val="center"/>
          </w:tcPr>
          <w:p w14:paraId="748FB746" w14:textId="77777777" w:rsidR="00D50F17" w:rsidRPr="008324FB" w:rsidRDefault="00D50F17" w:rsidP="008324FB">
            <w:pPr>
              <w:pStyle w:val="Tabulasvirsraksts"/>
            </w:pPr>
            <w:r w:rsidRPr="008324FB">
              <w:t>Description</w:t>
            </w:r>
          </w:p>
        </w:tc>
      </w:tr>
      <w:tr w:rsidR="00023131" w:rsidRPr="008324FB" w14:paraId="6F5EF505" w14:textId="77777777" w:rsidTr="00EF3BF1">
        <w:trPr>
          <w:cantSplit/>
          <w:trHeight w:val="195"/>
        </w:trPr>
        <w:tc>
          <w:tcPr>
            <w:tcW w:w="0" w:type="auto"/>
            <w:shd w:val="clear" w:color="auto" w:fill="auto"/>
            <w:hideMark/>
          </w:tcPr>
          <w:p w14:paraId="17C589AC" w14:textId="77777777" w:rsidR="00023131" w:rsidRPr="008324FB" w:rsidRDefault="00D50F17" w:rsidP="008324FB">
            <w:pPr>
              <w:pStyle w:val="Tabulasteksts"/>
            </w:pPr>
            <w:r w:rsidRPr="008324FB">
              <w:t>QueryByParameterPayload</w:t>
            </w:r>
          </w:p>
        </w:tc>
        <w:tc>
          <w:tcPr>
            <w:tcW w:w="0" w:type="auto"/>
            <w:shd w:val="clear" w:color="auto" w:fill="auto"/>
            <w:hideMark/>
          </w:tcPr>
          <w:p w14:paraId="103F4A47" w14:textId="77777777" w:rsidR="00023131" w:rsidRPr="008324FB" w:rsidRDefault="00D50F17" w:rsidP="008324FB">
            <w:pPr>
              <w:pStyle w:val="Tabulasteksts"/>
            </w:pPr>
            <w:r w:rsidRPr="008324FB">
              <w:t>PORX_MT000017UV01_LV01.QueryByParameterPayload</w:t>
            </w:r>
          </w:p>
        </w:tc>
        <w:tc>
          <w:tcPr>
            <w:tcW w:w="0" w:type="auto"/>
            <w:shd w:val="clear" w:color="auto" w:fill="auto"/>
            <w:hideMark/>
          </w:tcPr>
          <w:p w14:paraId="67114182" w14:textId="77777777" w:rsidR="00023131" w:rsidRPr="008324FB" w:rsidRDefault="00D50F17" w:rsidP="008324FB">
            <w:pPr>
              <w:pStyle w:val="Tabulasteksts"/>
            </w:pPr>
            <w:r w:rsidRPr="008324FB">
              <w:t>1..1</w:t>
            </w:r>
          </w:p>
        </w:tc>
        <w:tc>
          <w:tcPr>
            <w:tcW w:w="0" w:type="auto"/>
            <w:shd w:val="clear" w:color="auto" w:fill="auto"/>
            <w:hideMark/>
          </w:tcPr>
          <w:p w14:paraId="1C0B0F84" w14:textId="77777777" w:rsidR="00F408BB" w:rsidRPr="008324FB" w:rsidRDefault="00D50F17" w:rsidP="008324FB">
            <w:pPr>
              <w:pStyle w:val="Tabulasteksts"/>
            </w:pPr>
            <w:r w:rsidRPr="008324FB">
              <w:t>See data structure</w:t>
            </w:r>
            <w:r w:rsidR="00103618" w:rsidRPr="008324FB">
              <w:t xml:space="preserve"> in chapter </w:t>
            </w:r>
            <w:r w:rsidR="004373C3">
              <w:fldChar w:fldCharType="begin"/>
            </w:r>
            <w:r w:rsidR="004373C3">
              <w:instrText xml:space="preserve"> REF _Ref332099329 \n \h  \* MERGEFORMAT </w:instrText>
            </w:r>
            <w:r w:rsidR="004373C3">
              <w:fldChar w:fldCharType="separate"/>
            </w:r>
            <w:r w:rsidR="001B4493">
              <w:t>6.12</w:t>
            </w:r>
            <w:r w:rsidR="004373C3">
              <w:fldChar w:fldCharType="end"/>
            </w:r>
            <w:r w:rsidR="00103618" w:rsidRPr="008324FB">
              <w:t>.</w:t>
            </w:r>
          </w:p>
        </w:tc>
      </w:tr>
      <w:tr w:rsidR="00023131" w:rsidRPr="008324FB" w14:paraId="15DB1917" w14:textId="77777777" w:rsidTr="00FA5410">
        <w:trPr>
          <w:cantSplit/>
          <w:trHeight w:val="203"/>
        </w:trPr>
        <w:tc>
          <w:tcPr>
            <w:tcW w:w="0" w:type="auto"/>
            <w:hideMark/>
          </w:tcPr>
          <w:p w14:paraId="28EAB841" w14:textId="77777777" w:rsidR="00023131" w:rsidRPr="008324FB" w:rsidRDefault="00D50F17" w:rsidP="008324FB">
            <w:pPr>
              <w:pStyle w:val="Tabulasteksts"/>
            </w:pPr>
            <w:r w:rsidRPr="008324FB">
              <w:t>QueryByParameterPayload. parameterList</w:t>
            </w:r>
          </w:p>
        </w:tc>
        <w:tc>
          <w:tcPr>
            <w:tcW w:w="0" w:type="auto"/>
            <w:hideMark/>
          </w:tcPr>
          <w:p w14:paraId="4FAB5DC5" w14:textId="77777777" w:rsidR="00023131" w:rsidRPr="008324FB" w:rsidRDefault="00D50F17" w:rsidP="008324FB">
            <w:pPr>
              <w:pStyle w:val="Tabulasteksts"/>
            </w:pPr>
            <w:r w:rsidRPr="008324FB">
              <w:t>PORX_MT000017UV01_LV01.ParameterList</w:t>
            </w:r>
          </w:p>
        </w:tc>
        <w:tc>
          <w:tcPr>
            <w:tcW w:w="0" w:type="auto"/>
            <w:hideMark/>
          </w:tcPr>
          <w:p w14:paraId="7C392554" w14:textId="77777777" w:rsidR="00023131" w:rsidRPr="008324FB" w:rsidRDefault="00D50F17" w:rsidP="008324FB">
            <w:pPr>
              <w:pStyle w:val="Tabulasteksts"/>
            </w:pPr>
            <w:r w:rsidRPr="008324FB">
              <w:t>1..1</w:t>
            </w:r>
          </w:p>
        </w:tc>
        <w:tc>
          <w:tcPr>
            <w:tcW w:w="0" w:type="auto"/>
            <w:hideMark/>
          </w:tcPr>
          <w:p w14:paraId="375A14C2" w14:textId="77777777" w:rsidR="00023131" w:rsidRPr="008324FB" w:rsidRDefault="00023131" w:rsidP="008324FB">
            <w:pPr>
              <w:pStyle w:val="Tabulasteksts"/>
            </w:pPr>
          </w:p>
        </w:tc>
      </w:tr>
      <w:tr w:rsidR="00922AA9" w:rsidRPr="008324FB" w14:paraId="0070E047" w14:textId="77777777" w:rsidTr="00FA5410">
        <w:trPr>
          <w:cantSplit/>
          <w:trHeight w:val="64"/>
        </w:trPr>
        <w:tc>
          <w:tcPr>
            <w:tcW w:w="1731" w:type="dxa"/>
            <w:hideMark/>
          </w:tcPr>
          <w:p w14:paraId="115E4D31" w14:textId="77777777" w:rsidR="00922AA9" w:rsidRPr="008324FB" w:rsidRDefault="00D50F17" w:rsidP="008324FB">
            <w:pPr>
              <w:pStyle w:val="Tabulasteksts"/>
            </w:pPr>
            <w:r w:rsidRPr="008324FB">
              <w:lastRenderedPageBreak/>
              <w:t>QueryByParameterPayload. parameterList. patient</w:t>
            </w:r>
          </w:p>
        </w:tc>
        <w:tc>
          <w:tcPr>
            <w:tcW w:w="3481" w:type="dxa"/>
            <w:hideMark/>
          </w:tcPr>
          <w:p w14:paraId="69C40F5D" w14:textId="77777777" w:rsidR="00922AA9" w:rsidRPr="008324FB" w:rsidRDefault="00D50F17" w:rsidP="008324FB">
            <w:pPr>
              <w:pStyle w:val="Tabulasteksts"/>
            </w:pPr>
            <w:r w:rsidRPr="008324FB">
              <w:t>II</w:t>
            </w:r>
          </w:p>
        </w:tc>
        <w:tc>
          <w:tcPr>
            <w:tcW w:w="1494" w:type="dxa"/>
            <w:hideMark/>
          </w:tcPr>
          <w:p w14:paraId="218E5654" w14:textId="77777777" w:rsidR="00922AA9" w:rsidRPr="008324FB" w:rsidRDefault="00D50F17" w:rsidP="008324FB">
            <w:pPr>
              <w:pStyle w:val="Tabulasteksts"/>
            </w:pPr>
            <w:r w:rsidRPr="008324FB">
              <w:t>0..1</w:t>
            </w:r>
          </w:p>
        </w:tc>
        <w:tc>
          <w:tcPr>
            <w:tcW w:w="1816" w:type="dxa"/>
            <w:hideMark/>
          </w:tcPr>
          <w:p w14:paraId="6C928B70" w14:textId="5F9CE0F9" w:rsidR="00922AA9" w:rsidRPr="008324FB" w:rsidRDefault="000F2456" w:rsidP="00AF58F0">
            <w:pPr>
              <w:pStyle w:val="Tabulasteksts"/>
              <w:jc w:val="left"/>
            </w:pPr>
            <w:r>
              <w:t>Profile holder’s p</w:t>
            </w:r>
            <w:r w:rsidR="00D50F17" w:rsidRPr="008324FB">
              <w:t>erson identifier.</w:t>
            </w:r>
          </w:p>
          <w:p w14:paraId="4CFC26FF" w14:textId="77777777" w:rsidR="00922AA9" w:rsidRPr="008324FB" w:rsidRDefault="00D50F17" w:rsidP="00AF58F0">
            <w:pPr>
              <w:pStyle w:val="Tabulasteksts"/>
              <w:jc w:val="left"/>
            </w:pPr>
            <w:r w:rsidRPr="008324FB">
              <w:t>Personal code for Latvian citizen (OID: 1.3.6.1.4.1.38760.3.1.1).</w:t>
            </w:r>
          </w:p>
        </w:tc>
      </w:tr>
    </w:tbl>
    <w:p w14:paraId="38533A0A" w14:textId="77777777" w:rsidR="00D50F17" w:rsidRPr="008324FB" w:rsidRDefault="00D50F17" w:rsidP="00D50F17">
      <w:pPr>
        <w:pStyle w:val="Heading3"/>
        <w:rPr>
          <w:lang w:val="en-US"/>
        </w:rPr>
      </w:pPr>
      <w:bookmarkStart w:id="832" w:name="_Toc436384596"/>
      <w:bookmarkStart w:id="833" w:name="_Toc425851571"/>
      <w:bookmarkStart w:id="834" w:name="_Toc476835750"/>
      <w:bookmarkEnd w:id="832"/>
      <w:r w:rsidRPr="008324FB">
        <w:rPr>
          <w:lang w:val="en-US"/>
        </w:rPr>
        <w:t>PORX_IN000018UV01_LV01 interaction</w:t>
      </w:r>
      <w:bookmarkEnd w:id="833"/>
      <w:bookmarkEnd w:id="834"/>
    </w:p>
    <w:p w14:paraId="6BE67458"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3C12C757" w14:textId="79B2935E"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59</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PORX_IN000018UV01_LV01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578F00E"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377618F1" w14:textId="77777777" w:rsidR="00D50F17" w:rsidRPr="008324FB" w:rsidRDefault="00D50F17" w:rsidP="008324FB">
            <w:pPr>
              <w:pStyle w:val="Tabulasvirsraksts"/>
            </w:pPr>
            <w:r w:rsidRPr="008324FB">
              <w:t>Identification</w:t>
            </w:r>
          </w:p>
        </w:tc>
        <w:tc>
          <w:tcPr>
            <w:tcW w:w="4962" w:type="dxa"/>
          </w:tcPr>
          <w:p w14:paraId="48A7B935" w14:textId="77777777" w:rsidR="00D50F17" w:rsidRPr="008324FB" w:rsidRDefault="00D50F17" w:rsidP="008324FB">
            <w:pPr>
              <w:pStyle w:val="Tabulasvirsraksts"/>
            </w:pPr>
            <w:r w:rsidRPr="008324FB">
              <w:t>Description</w:t>
            </w:r>
          </w:p>
        </w:tc>
      </w:tr>
      <w:tr w:rsidR="00886384" w:rsidRPr="00E20DB1" w14:paraId="4B99F0C0" w14:textId="77777777" w:rsidTr="00E20DB1">
        <w:tc>
          <w:tcPr>
            <w:tcW w:w="3510" w:type="dxa"/>
          </w:tcPr>
          <w:p w14:paraId="6B9E4610" w14:textId="77777777" w:rsidR="00D50F17" w:rsidRPr="00E20DB1" w:rsidRDefault="00D50F17" w:rsidP="00E20DB1">
            <w:pPr>
              <w:pStyle w:val="Tabulasteksts"/>
            </w:pPr>
            <w:r w:rsidRPr="00E20DB1">
              <w:t>MCCI_MT000200UV01_LV01</w:t>
            </w:r>
          </w:p>
        </w:tc>
        <w:tc>
          <w:tcPr>
            <w:tcW w:w="4962" w:type="dxa"/>
          </w:tcPr>
          <w:p w14:paraId="31F2D31E" w14:textId="77777777" w:rsidR="00D50F17" w:rsidRPr="00E20DB1" w:rsidRDefault="00D50F17" w:rsidP="00E20DB1">
            <w:pPr>
              <w:pStyle w:val="Tabulasteksts"/>
            </w:pPr>
            <w:r w:rsidRPr="00E20DB1">
              <w:t>Transmission wrapper</w:t>
            </w:r>
          </w:p>
        </w:tc>
      </w:tr>
      <w:tr w:rsidR="00886384" w:rsidRPr="00E20DB1" w14:paraId="312339D0" w14:textId="77777777" w:rsidTr="00E20DB1">
        <w:tc>
          <w:tcPr>
            <w:tcW w:w="3510" w:type="dxa"/>
          </w:tcPr>
          <w:p w14:paraId="6BB5E132" w14:textId="77777777" w:rsidR="00D50F17" w:rsidRPr="00E20DB1" w:rsidRDefault="00D50F17" w:rsidP="00E20DB1">
            <w:pPr>
              <w:pStyle w:val="Tabulasteksts"/>
            </w:pPr>
            <w:r w:rsidRPr="00E20DB1">
              <w:t>MCAI_MT700201UV01_LV01</w:t>
            </w:r>
          </w:p>
        </w:tc>
        <w:tc>
          <w:tcPr>
            <w:tcW w:w="4962" w:type="dxa"/>
          </w:tcPr>
          <w:p w14:paraId="3B8D2723" w14:textId="77777777" w:rsidR="00D50F17" w:rsidRPr="00E20DB1" w:rsidRDefault="00D50F17" w:rsidP="00E20DB1">
            <w:pPr>
              <w:pStyle w:val="Tabulasteksts"/>
            </w:pPr>
            <w:r w:rsidRPr="00E20DB1">
              <w:t>Trigger Event Control Act</w:t>
            </w:r>
          </w:p>
        </w:tc>
      </w:tr>
      <w:tr w:rsidR="00886384" w:rsidRPr="00E20DB1" w14:paraId="01EDC305" w14:textId="77777777" w:rsidTr="00E20DB1">
        <w:tc>
          <w:tcPr>
            <w:tcW w:w="3510" w:type="dxa"/>
          </w:tcPr>
          <w:p w14:paraId="2F6DC112" w14:textId="77777777" w:rsidR="00D50F17" w:rsidRPr="00E20DB1" w:rsidRDefault="00D50F17" w:rsidP="00E20DB1">
            <w:pPr>
              <w:pStyle w:val="Tabulasteksts"/>
            </w:pPr>
            <w:r w:rsidRPr="00E20DB1">
              <w:t>PORX_MT000019UV01_LV01</w:t>
            </w:r>
          </w:p>
        </w:tc>
        <w:tc>
          <w:tcPr>
            <w:tcW w:w="4962" w:type="dxa"/>
          </w:tcPr>
          <w:p w14:paraId="2094A795" w14:textId="77777777" w:rsidR="00D50F17" w:rsidRPr="00E20DB1" w:rsidRDefault="00D50F17" w:rsidP="00E20DB1">
            <w:pPr>
              <w:pStyle w:val="Tabulasteksts"/>
            </w:pPr>
            <w:r w:rsidRPr="00E20DB1">
              <w:t>Payload</w:t>
            </w:r>
          </w:p>
        </w:tc>
      </w:tr>
    </w:tbl>
    <w:p w14:paraId="7533CDA1" w14:textId="77777777" w:rsidR="00D50F17" w:rsidRPr="008324FB" w:rsidRDefault="00D50F17" w:rsidP="00D50F17">
      <w:pPr>
        <w:pStyle w:val="Heading4"/>
        <w:rPr>
          <w:lang w:val="en-US"/>
        </w:rPr>
      </w:pPr>
      <w:bookmarkStart w:id="835" w:name="_Toc436384598"/>
      <w:bookmarkStart w:id="836" w:name="_Toc425851572"/>
      <w:bookmarkStart w:id="837" w:name="_Toc476835751"/>
      <w:bookmarkEnd w:id="835"/>
      <w:r w:rsidRPr="008324FB">
        <w:rPr>
          <w:lang w:val="en-US"/>
        </w:rPr>
        <w:t>Payload</w:t>
      </w:r>
      <w:bookmarkEnd w:id="836"/>
      <w:bookmarkEnd w:id="837"/>
    </w:p>
    <w:p w14:paraId="5F648409" w14:textId="3E551D7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60</w:t>
      </w:r>
      <w:r w:rsidR="001B4493" w:rsidRPr="008324FB">
        <w:rPr>
          <w:noProof/>
          <w:lang w:val="en-US"/>
        </w:rPr>
        <w:t xml:space="preserve"> </w:t>
      </w:r>
      <w:r w:rsidRPr="008324FB">
        <w:rPr>
          <w:lang w:val="en-US"/>
        </w:rPr>
        <w:fldChar w:fldCharType="end"/>
      </w:r>
      <w:r w:rsidR="00D50F17" w:rsidRPr="008324FB">
        <w:rPr>
          <w:lang w:val="en-US"/>
        </w:rPr>
        <w:t>Payload PORX_MT000019UV01_LV01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331"/>
        <w:gridCol w:w="1037"/>
        <w:gridCol w:w="1091"/>
      </w:tblGrid>
      <w:tr w:rsidR="00886384" w:rsidRPr="008324FB" w14:paraId="477A60A5" w14:textId="77777777" w:rsidTr="00FA5410">
        <w:trPr>
          <w:cantSplit/>
          <w:trHeight w:val="227"/>
          <w:tblHeader/>
        </w:trPr>
        <w:tc>
          <w:tcPr>
            <w:tcW w:w="1539" w:type="dxa"/>
            <w:shd w:val="clear" w:color="auto" w:fill="D9D9D9" w:themeFill="background1" w:themeFillShade="D9"/>
            <w:vAlign w:val="center"/>
          </w:tcPr>
          <w:p w14:paraId="2E2A3280" w14:textId="77777777" w:rsidR="00D50F17" w:rsidRPr="008324FB" w:rsidRDefault="00D50F17" w:rsidP="00D50F17">
            <w:pPr>
              <w:jc w:val="center"/>
              <w:rPr>
                <w:rFonts w:cs="Arial"/>
                <w:b/>
                <w:sz w:val="16"/>
                <w:szCs w:val="16"/>
              </w:rPr>
            </w:pPr>
            <w:r w:rsidRPr="008324FB">
              <w:rPr>
                <w:rFonts w:cs="Arial"/>
                <w:b/>
                <w:sz w:val="16"/>
                <w:szCs w:val="16"/>
              </w:rPr>
              <w:t>Element</w:t>
            </w:r>
          </w:p>
        </w:tc>
        <w:tc>
          <w:tcPr>
            <w:tcW w:w="3581" w:type="dxa"/>
            <w:shd w:val="clear" w:color="auto" w:fill="D9D9D9" w:themeFill="background1" w:themeFillShade="D9"/>
            <w:vAlign w:val="center"/>
          </w:tcPr>
          <w:p w14:paraId="23E01B30" w14:textId="77777777" w:rsidR="00D50F17" w:rsidRPr="008324FB" w:rsidRDefault="00D50F17" w:rsidP="00D50F17">
            <w:pPr>
              <w:jc w:val="center"/>
              <w:rPr>
                <w:rFonts w:cs="Arial"/>
                <w:b/>
                <w:sz w:val="16"/>
                <w:szCs w:val="16"/>
              </w:rPr>
            </w:pPr>
            <w:r w:rsidRPr="008324FB">
              <w:rPr>
                <w:rFonts w:cs="Arial"/>
                <w:b/>
                <w:sz w:val="16"/>
                <w:szCs w:val="16"/>
              </w:rPr>
              <w:t>Type</w:t>
            </w:r>
          </w:p>
        </w:tc>
        <w:tc>
          <w:tcPr>
            <w:tcW w:w="1701" w:type="dxa"/>
            <w:shd w:val="clear" w:color="auto" w:fill="D9D9D9" w:themeFill="background1" w:themeFillShade="D9"/>
            <w:vAlign w:val="center"/>
          </w:tcPr>
          <w:p w14:paraId="677FCD3D" w14:textId="77777777" w:rsidR="00D50F17" w:rsidRPr="008324FB" w:rsidRDefault="00D50F17" w:rsidP="00D50F17">
            <w:pPr>
              <w:jc w:val="center"/>
              <w:rPr>
                <w:rFonts w:cs="Arial"/>
                <w:b/>
                <w:sz w:val="16"/>
                <w:szCs w:val="16"/>
              </w:rPr>
            </w:pPr>
            <w:r w:rsidRPr="008324FB">
              <w:rPr>
                <w:rFonts w:cs="Arial"/>
                <w:b/>
                <w:sz w:val="16"/>
                <w:szCs w:val="16"/>
              </w:rPr>
              <w:t>Cardinality</w:t>
            </w:r>
          </w:p>
        </w:tc>
        <w:tc>
          <w:tcPr>
            <w:tcW w:w="1701" w:type="dxa"/>
            <w:shd w:val="clear" w:color="auto" w:fill="D9D9D9" w:themeFill="background1" w:themeFillShade="D9"/>
            <w:vAlign w:val="center"/>
          </w:tcPr>
          <w:p w14:paraId="2CF17DF8" w14:textId="77777777" w:rsidR="00D50F17" w:rsidRPr="008324FB" w:rsidRDefault="00D50F17" w:rsidP="00D50F17">
            <w:pPr>
              <w:jc w:val="center"/>
              <w:rPr>
                <w:rFonts w:cs="Arial"/>
                <w:b/>
                <w:sz w:val="16"/>
                <w:szCs w:val="16"/>
              </w:rPr>
            </w:pPr>
            <w:r w:rsidRPr="008324FB">
              <w:rPr>
                <w:rFonts w:cs="Arial"/>
                <w:b/>
                <w:sz w:val="16"/>
                <w:szCs w:val="16"/>
              </w:rPr>
              <w:t>Description</w:t>
            </w:r>
          </w:p>
        </w:tc>
      </w:tr>
      <w:tr w:rsidR="00194707" w:rsidRPr="00251963" w14:paraId="49A1759C" w14:textId="77777777" w:rsidTr="00EF3BF1">
        <w:trPr>
          <w:cantSplit/>
          <w:trHeight w:val="227"/>
        </w:trPr>
        <w:tc>
          <w:tcPr>
            <w:tcW w:w="1539" w:type="dxa"/>
            <w:shd w:val="clear" w:color="auto" w:fill="auto"/>
            <w:hideMark/>
          </w:tcPr>
          <w:p w14:paraId="3CDA73B5" w14:textId="77777777" w:rsidR="00194707" w:rsidRPr="00251963" w:rsidRDefault="00D50F17" w:rsidP="00194707">
            <w:pPr>
              <w:rPr>
                <w:color w:val="000000"/>
                <w:sz w:val="18"/>
                <w:szCs w:val="18"/>
                <w:lang w:eastAsia="lv-LV"/>
              </w:rPr>
            </w:pPr>
            <w:r w:rsidRPr="00251963">
              <w:rPr>
                <w:color w:val="000000"/>
                <w:sz w:val="18"/>
                <w:szCs w:val="18"/>
                <w:lang w:eastAsia="lv-LV"/>
              </w:rPr>
              <w:t>profileSetupRequest</w:t>
            </w:r>
          </w:p>
        </w:tc>
        <w:tc>
          <w:tcPr>
            <w:tcW w:w="3581" w:type="dxa"/>
            <w:shd w:val="clear" w:color="auto" w:fill="auto"/>
            <w:hideMark/>
          </w:tcPr>
          <w:p w14:paraId="2395B176" w14:textId="77777777" w:rsidR="00194707" w:rsidRPr="00251963" w:rsidRDefault="00D50F17" w:rsidP="00194707">
            <w:pPr>
              <w:rPr>
                <w:color w:val="000000"/>
                <w:sz w:val="18"/>
                <w:szCs w:val="18"/>
                <w:lang w:eastAsia="lv-LV"/>
              </w:rPr>
            </w:pPr>
            <w:r w:rsidRPr="00251963">
              <w:rPr>
                <w:color w:val="000000"/>
                <w:sz w:val="18"/>
                <w:szCs w:val="18"/>
                <w:lang w:eastAsia="lv-LV"/>
              </w:rPr>
              <w:t>PORX_MT000019UV01_LV01.ProfileSetupRequest</w:t>
            </w:r>
          </w:p>
        </w:tc>
        <w:tc>
          <w:tcPr>
            <w:tcW w:w="1701" w:type="dxa"/>
            <w:shd w:val="clear" w:color="auto" w:fill="auto"/>
            <w:hideMark/>
          </w:tcPr>
          <w:p w14:paraId="40C5B304" w14:textId="77777777" w:rsidR="00194707" w:rsidRPr="00251963" w:rsidRDefault="00D50F17" w:rsidP="00194707">
            <w:pPr>
              <w:rPr>
                <w:color w:val="000000"/>
                <w:sz w:val="18"/>
                <w:szCs w:val="18"/>
                <w:lang w:eastAsia="lv-LV"/>
              </w:rPr>
            </w:pPr>
            <w:r w:rsidRPr="00251963">
              <w:rPr>
                <w:color w:val="000000"/>
                <w:sz w:val="18"/>
                <w:szCs w:val="18"/>
                <w:lang w:eastAsia="lv-LV"/>
              </w:rPr>
              <w:t>0..1</w:t>
            </w:r>
          </w:p>
        </w:tc>
        <w:tc>
          <w:tcPr>
            <w:tcW w:w="1701" w:type="dxa"/>
            <w:shd w:val="clear" w:color="auto" w:fill="auto"/>
            <w:hideMark/>
          </w:tcPr>
          <w:p w14:paraId="7B716E4D" w14:textId="6257D636" w:rsidR="00936F9D" w:rsidRPr="00251963" w:rsidRDefault="00D50F17">
            <w:pPr>
              <w:rPr>
                <w:rFonts w:cs="Arial"/>
                <w:b/>
                <w:bCs/>
                <w:color w:val="000000"/>
                <w:kern w:val="32"/>
                <w:sz w:val="18"/>
                <w:szCs w:val="18"/>
                <w:lang w:eastAsia="lv-LV"/>
              </w:rPr>
            </w:pPr>
            <w:r w:rsidRPr="00251963">
              <w:rPr>
                <w:color w:val="000000"/>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_Ref332099353 \n \h  \* MERGEFORMAT </w:instrText>
            </w:r>
            <w:r w:rsidR="004373C3">
              <w:fldChar w:fldCharType="separate"/>
            </w:r>
            <w:r w:rsidR="001B4493" w:rsidRPr="001B4493">
              <w:rPr>
                <w:color w:val="000000"/>
                <w:sz w:val="18"/>
                <w:szCs w:val="18"/>
                <w:lang w:eastAsia="lv-LV"/>
              </w:rPr>
              <w:t>6.9</w:t>
            </w:r>
            <w:r w:rsidR="004373C3">
              <w:fldChar w:fldCharType="end"/>
            </w:r>
            <w:r w:rsidR="00103618" w:rsidRPr="00251963">
              <w:rPr>
                <w:color w:val="000000"/>
                <w:sz w:val="18"/>
                <w:szCs w:val="18"/>
                <w:lang w:eastAsia="lv-LV"/>
              </w:rPr>
              <w:t>.</w:t>
            </w:r>
          </w:p>
        </w:tc>
      </w:tr>
    </w:tbl>
    <w:p w14:paraId="2713D65E" w14:textId="77777777" w:rsidR="00D50F17" w:rsidRPr="008324FB" w:rsidRDefault="00D50F17" w:rsidP="00664BAC">
      <w:pPr>
        <w:pStyle w:val="Heading2"/>
        <w:rPr>
          <w:lang w:val="en-US"/>
        </w:rPr>
      </w:pPr>
      <w:bookmarkStart w:id="838" w:name="_Toc436384600"/>
      <w:bookmarkStart w:id="839" w:name="_Ref326879791"/>
      <w:bookmarkStart w:id="840" w:name="_Toc425851573"/>
      <w:bookmarkStart w:id="841" w:name="_Toc476835752"/>
      <w:bookmarkEnd w:id="838"/>
      <w:r w:rsidRPr="008324FB">
        <w:rPr>
          <w:lang w:val="en-US"/>
        </w:rPr>
        <w:t>SetProfile</w:t>
      </w:r>
      <w:bookmarkEnd w:id="839"/>
      <w:bookmarkEnd w:id="840"/>
      <w:bookmarkEnd w:id="841"/>
    </w:p>
    <w:p w14:paraId="3F138BAC" w14:textId="2688B348" w:rsidR="00C12C34" w:rsidRPr="008324FB" w:rsidRDefault="00D50F17" w:rsidP="008324FB">
      <w:pPr>
        <w:pStyle w:val="BodyText"/>
        <w:rPr>
          <w:lang w:val="en-US"/>
        </w:rPr>
      </w:pPr>
      <w:r w:rsidRPr="008324FB">
        <w:rPr>
          <w:lang w:val="en-US"/>
        </w:rPr>
        <w:t>Allows external IS (e</w:t>
      </w:r>
      <w:r w:rsidRPr="008324FB">
        <w:rPr>
          <w:lang w:val="en-US"/>
        </w:rPr>
        <w:noBreakHyphen/>
        <w:t>Health Portal) to save patients pharmacy to its profile information.</w:t>
      </w:r>
      <w:r w:rsidR="000F2456">
        <w:rPr>
          <w:lang w:val="en-US"/>
        </w:rPr>
        <w:t xml:space="preserve"> This function supports permission delegation (</w:t>
      </w:r>
      <w:r w:rsidR="00096D4D">
        <w:rPr>
          <w:lang w:val="en-US"/>
        </w:rPr>
        <w:t xml:space="preserve">see chapter </w:t>
      </w:r>
      <w:r w:rsidR="00096D4D">
        <w:rPr>
          <w:lang w:val="en-US"/>
        </w:rPr>
        <w:fldChar w:fldCharType="begin"/>
      </w:r>
      <w:r w:rsidR="00096D4D">
        <w:rPr>
          <w:lang w:val="en-US"/>
        </w:rPr>
        <w:instrText xml:space="preserve"> REF _Ref437263484 \r \h </w:instrText>
      </w:r>
      <w:r w:rsidR="00096D4D">
        <w:rPr>
          <w:lang w:val="en-US"/>
        </w:rPr>
      </w:r>
      <w:r w:rsidR="00096D4D">
        <w:rPr>
          <w:lang w:val="en-US"/>
        </w:rPr>
        <w:fldChar w:fldCharType="separate"/>
      </w:r>
      <w:r w:rsidR="001B4493">
        <w:rPr>
          <w:lang w:val="en-US"/>
        </w:rPr>
        <w:t>7</w:t>
      </w:r>
      <w:r w:rsidR="00096D4D">
        <w:rPr>
          <w:lang w:val="en-US"/>
        </w:rPr>
        <w:fldChar w:fldCharType="end"/>
      </w:r>
      <w:r w:rsidR="00096D4D">
        <w:rPr>
          <w:lang w:val="en-US"/>
        </w:rPr>
        <w:t xml:space="preserve"> </w:t>
      </w:r>
      <w:r w:rsidR="00096D4D">
        <w:rPr>
          <w:lang w:val="en-US"/>
        </w:rPr>
        <w:fldChar w:fldCharType="begin"/>
      </w:r>
      <w:r w:rsidR="00096D4D">
        <w:rPr>
          <w:lang w:val="en-US"/>
        </w:rPr>
        <w:instrText xml:space="preserve"> REF _Ref437263484 \h </w:instrText>
      </w:r>
      <w:r w:rsidR="00096D4D">
        <w:rPr>
          <w:lang w:val="en-US"/>
        </w:rPr>
      </w:r>
      <w:r w:rsidR="00096D4D">
        <w:rPr>
          <w:lang w:val="en-US"/>
        </w:rPr>
        <w:fldChar w:fldCharType="separate"/>
      </w:r>
      <w:r w:rsidR="001B4493">
        <w:rPr>
          <w:lang w:val="en-US"/>
        </w:rPr>
        <w:t>Permission delegation</w:t>
      </w:r>
      <w:r w:rsidR="00096D4D">
        <w:rPr>
          <w:lang w:val="en-US"/>
        </w:rPr>
        <w:fldChar w:fldCharType="end"/>
      </w:r>
      <w:r w:rsidR="000F2456">
        <w:rPr>
          <w:lang w:val="en-US"/>
        </w:rPr>
        <w:t>).</w:t>
      </w:r>
    </w:p>
    <w:p w14:paraId="6BE20FD0" w14:textId="77777777" w:rsidR="00886384" w:rsidRPr="008324FB" w:rsidRDefault="00886384" w:rsidP="00886384">
      <w:pPr>
        <w:pStyle w:val="Footer"/>
        <w:rPr>
          <w:lang w:val="en-US"/>
        </w:rPr>
      </w:pPr>
    </w:p>
    <w:p w14:paraId="5A857F98" w14:textId="77777777" w:rsidR="00886384" w:rsidRPr="008324FB" w:rsidRDefault="00D50F17" w:rsidP="00886384">
      <w:pPr>
        <w:pStyle w:val="Footer"/>
        <w:rPr>
          <w:lang w:val="en-US"/>
        </w:rPr>
      </w:pPr>
      <w:r w:rsidRPr="008324FB">
        <w:rPr>
          <w:lang w:val="en-US"/>
        </w:rPr>
        <w:t>Service roles: patient.</w:t>
      </w:r>
    </w:p>
    <w:p w14:paraId="4E7CCCC0" w14:textId="77777777" w:rsidR="002F7549" w:rsidRPr="008324FB" w:rsidRDefault="00D50F17" w:rsidP="00886384">
      <w:pPr>
        <w:pStyle w:val="Footer"/>
        <w:rPr>
          <w:lang w:val="en-US"/>
        </w:rPr>
      </w:pPr>
      <w:r w:rsidRPr="008324FB">
        <w:rPr>
          <w:lang w:val="en-US"/>
        </w:rPr>
        <w:t>Service rights: SetProfile.</w:t>
      </w:r>
    </w:p>
    <w:p w14:paraId="24C7B61F" w14:textId="77777777" w:rsidR="005D01BF" w:rsidRPr="008324FB" w:rsidRDefault="00936F9D" w:rsidP="00AF58F0">
      <w:pPr>
        <w:pStyle w:val="Footer"/>
        <w:keepNext/>
        <w:jc w:val="center"/>
        <w:rPr>
          <w:highlight w:val="yellow"/>
          <w:lang w:val="en-US"/>
        </w:rPr>
      </w:pPr>
      <w:r w:rsidRPr="008324FB">
        <w:rPr>
          <w:noProof/>
          <w:lang w:eastAsia="lv-LV"/>
        </w:rPr>
        <w:lastRenderedPageBreak/>
        <w:drawing>
          <wp:inline distT="0" distB="0" distL="0" distR="0" wp14:anchorId="339793DA" wp14:editId="590FD5B4">
            <wp:extent cx="4244340" cy="3096895"/>
            <wp:effectExtent l="1905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a:stretch>
                      <a:fillRect/>
                    </a:stretch>
                  </pic:blipFill>
                  <pic:spPr bwMode="auto">
                    <a:xfrm>
                      <a:off x="0" y="0"/>
                      <a:ext cx="4244340" cy="3096895"/>
                    </a:xfrm>
                    <a:prstGeom prst="rect">
                      <a:avLst/>
                    </a:prstGeom>
                    <a:noFill/>
                    <a:ln w="9525">
                      <a:noFill/>
                      <a:miter lim="800000"/>
                      <a:headEnd/>
                      <a:tailEnd/>
                    </a:ln>
                  </pic:spPr>
                </pic:pic>
              </a:graphicData>
            </a:graphic>
          </wp:inline>
        </w:drawing>
      </w:r>
    </w:p>
    <w:p w14:paraId="1CA28AF8" w14:textId="69393B23"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842" w:name="_Toc476835888"/>
      <w:r w:rsidR="001B4493" w:rsidRPr="008324FB">
        <w:rPr>
          <w:noProof/>
          <w:lang w:val="en-US"/>
        </w:rPr>
        <w:t xml:space="preserve">Picture </w:t>
      </w:r>
      <w:r w:rsidR="001B4493">
        <w:rPr>
          <w:noProof/>
          <w:lang w:val="en-US"/>
        </w:rPr>
        <w:t>27</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SetProfile</w:t>
      </w:r>
      <w:r w:rsidRPr="008324FB">
        <w:rPr>
          <w:lang w:val="en-US"/>
        </w:rPr>
        <w:fldChar w:fldCharType="end"/>
      </w:r>
      <w:r w:rsidR="006E5F37" w:rsidRPr="008324FB">
        <w:rPr>
          <w:lang w:val="en-US"/>
        </w:rPr>
        <w:t xml:space="preserve"> service</w:t>
      </w:r>
      <w:bookmarkEnd w:id="842"/>
    </w:p>
    <w:p w14:paraId="5953FEBF" w14:textId="77777777" w:rsidR="00D50F17" w:rsidRPr="008324FB" w:rsidRDefault="00D50F17" w:rsidP="00D50F17">
      <w:pPr>
        <w:pStyle w:val="Heading3"/>
        <w:rPr>
          <w:lang w:val="en-US"/>
        </w:rPr>
      </w:pPr>
      <w:bookmarkStart w:id="843" w:name="_Toc436384602"/>
      <w:bookmarkStart w:id="844" w:name="_Toc425851574"/>
      <w:bookmarkStart w:id="845" w:name="_Toc476835753"/>
      <w:bookmarkEnd w:id="843"/>
      <w:r w:rsidRPr="008324FB">
        <w:rPr>
          <w:lang w:val="en-US"/>
        </w:rPr>
        <w:t>PORX_IN000019UV01_LV01 interaction</w:t>
      </w:r>
      <w:bookmarkEnd w:id="844"/>
      <w:bookmarkEnd w:id="845"/>
    </w:p>
    <w:p w14:paraId="0660CC0B"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3C473EB8" w14:textId="057CD849"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61</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PORX_IN000019UV01_LV01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11646B3"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143DDA69" w14:textId="77777777" w:rsidR="00D50F17" w:rsidRPr="008324FB" w:rsidRDefault="00D50F17" w:rsidP="00E20DB1">
            <w:pPr>
              <w:pStyle w:val="Tabulasvirsraksts"/>
            </w:pPr>
            <w:r w:rsidRPr="008324FB">
              <w:t>Identification</w:t>
            </w:r>
          </w:p>
        </w:tc>
        <w:tc>
          <w:tcPr>
            <w:tcW w:w="4962" w:type="dxa"/>
          </w:tcPr>
          <w:p w14:paraId="23F09F26" w14:textId="77777777" w:rsidR="00D50F17" w:rsidRPr="008324FB" w:rsidRDefault="00D50F17" w:rsidP="00E20DB1">
            <w:pPr>
              <w:pStyle w:val="Tabulasvirsraksts"/>
            </w:pPr>
            <w:r w:rsidRPr="008324FB">
              <w:t>Description</w:t>
            </w:r>
          </w:p>
        </w:tc>
      </w:tr>
      <w:tr w:rsidR="00886384" w:rsidRPr="008324FB" w14:paraId="59737754" w14:textId="77777777" w:rsidTr="00E20DB1">
        <w:tc>
          <w:tcPr>
            <w:tcW w:w="3510" w:type="dxa"/>
          </w:tcPr>
          <w:p w14:paraId="2EA32F53" w14:textId="77777777" w:rsidR="00D50F17" w:rsidRPr="008324FB" w:rsidRDefault="00D50F17" w:rsidP="00E20DB1">
            <w:pPr>
              <w:pStyle w:val="Tabulasteksts"/>
            </w:pPr>
            <w:r w:rsidRPr="008324FB">
              <w:t>MCCI_MT000100UV01_LV01</w:t>
            </w:r>
          </w:p>
        </w:tc>
        <w:tc>
          <w:tcPr>
            <w:tcW w:w="4962" w:type="dxa"/>
          </w:tcPr>
          <w:p w14:paraId="455B4504" w14:textId="77777777" w:rsidR="00D50F17" w:rsidRPr="008324FB" w:rsidRDefault="00D50F17" w:rsidP="00E20DB1">
            <w:pPr>
              <w:pStyle w:val="Tabulasteksts"/>
            </w:pPr>
            <w:r w:rsidRPr="008324FB">
              <w:t>Transmission wrapper</w:t>
            </w:r>
          </w:p>
        </w:tc>
      </w:tr>
      <w:tr w:rsidR="00886384" w:rsidRPr="008324FB" w14:paraId="280835FD" w14:textId="77777777" w:rsidTr="00E20DB1">
        <w:tc>
          <w:tcPr>
            <w:tcW w:w="3510" w:type="dxa"/>
          </w:tcPr>
          <w:p w14:paraId="3DB5B94B" w14:textId="77777777" w:rsidR="00D50F17" w:rsidRPr="008324FB" w:rsidRDefault="00D50F17" w:rsidP="00E20DB1">
            <w:pPr>
              <w:pStyle w:val="Tabulasteksts"/>
            </w:pPr>
            <w:r w:rsidRPr="008324FB">
              <w:t>MCAI_MT700201UV01_LV01</w:t>
            </w:r>
          </w:p>
        </w:tc>
        <w:tc>
          <w:tcPr>
            <w:tcW w:w="4962" w:type="dxa"/>
          </w:tcPr>
          <w:p w14:paraId="7F923BAC" w14:textId="77777777" w:rsidR="00D50F17" w:rsidRPr="008324FB" w:rsidRDefault="00D50F17" w:rsidP="00E20DB1">
            <w:pPr>
              <w:pStyle w:val="Tabulasteksts"/>
            </w:pPr>
            <w:r w:rsidRPr="008324FB">
              <w:t>Trigger Event Control Act</w:t>
            </w:r>
          </w:p>
        </w:tc>
      </w:tr>
      <w:tr w:rsidR="00886384" w:rsidRPr="008324FB" w14:paraId="03CF72BE" w14:textId="77777777" w:rsidTr="00E20DB1">
        <w:tc>
          <w:tcPr>
            <w:tcW w:w="3510" w:type="dxa"/>
          </w:tcPr>
          <w:p w14:paraId="5E0BF22A" w14:textId="77777777" w:rsidR="00D50F17" w:rsidRPr="008324FB" w:rsidRDefault="00D50F17" w:rsidP="00E20DB1">
            <w:pPr>
              <w:pStyle w:val="Tabulasteksts"/>
            </w:pPr>
            <w:r w:rsidRPr="008324FB">
              <w:t>PORX_MT000019UV01_LV01</w:t>
            </w:r>
          </w:p>
        </w:tc>
        <w:tc>
          <w:tcPr>
            <w:tcW w:w="4962" w:type="dxa"/>
          </w:tcPr>
          <w:p w14:paraId="0B562B80" w14:textId="77777777" w:rsidR="00D50F17" w:rsidRPr="008324FB" w:rsidRDefault="00D50F17" w:rsidP="00E20DB1">
            <w:pPr>
              <w:pStyle w:val="Tabulasteksts"/>
            </w:pPr>
            <w:r w:rsidRPr="008324FB">
              <w:t>Payload</w:t>
            </w:r>
          </w:p>
        </w:tc>
      </w:tr>
    </w:tbl>
    <w:p w14:paraId="4A3CCBF0" w14:textId="77777777" w:rsidR="00D50F17" w:rsidRPr="008324FB" w:rsidRDefault="00D50F17" w:rsidP="00D50F17">
      <w:pPr>
        <w:pStyle w:val="Heading4"/>
        <w:rPr>
          <w:lang w:val="en-US"/>
        </w:rPr>
      </w:pPr>
      <w:bookmarkStart w:id="846" w:name="_Toc436384604"/>
      <w:bookmarkStart w:id="847" w:name="_Toc425851575"/>
      <w:bookmarkStart w:id="848" w:name="_Toc476835754"/>
      <w:bookmarkEnd w:id="846"/>
      <w:r w:rsidRPr="008324FB">
        <w:rPr>
          <w:lang w:val="en-US"/>
        </w:rPr>
        <w:t>Payload</w:t>
      </w:r>
      <w:bookmarkEnd w:id="847"/>
      <w:bookmarkEnd w:id="848"/>
    </w:p>
    <w:p w14:paraId="196889F6" w14:textId="1D714095"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62</w:t>
      </w:r>
      <w:r w:rsidR="001B4493" w:rsidRPr="008324FB">
        <w:rPr>
          <w:noProof/>
          <w:lang w:val="en-US"/>
        </w:rPr>
        <w:t xml:space="preserve"> </w:t>
      </w:r>
      <w:r w:rsidRPr="008324FB">
        <w:rPr>
          <w:lang w:val="en-US"/>
        </w:rPr>
        <w:fldChar w:fldCharType="end"/>
      </w:r>
      <w:r w:rsidR="00D50F17" w:rsidRPr="008324FB">
        <w:rPr>
          <w:lang w:val="en-US"/>
        </w:rPr>
        <w:t>Payload PORX_MT000019UV01_LV01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4331"/>
        <w:gridCol w:w="1037"/>
        <w:gridCol w:w="1091"/>
      </w:tblGrid>
      <w:tr w:rsidR="00F302D7" w:rsidRPr="008324FB" w14:paraId="70554410" w14:textId="77777777" w:rsidTr="00FA5410">
        <w:trPr>
          <w:cantSplit/>
          <w:trHeight w:val="227"/>
          <w:tblHeader/>
        </w:trPr>
        <w:tc>
          <w:tcPr>
            <w:tcW w:w="1766" w:type="dxa"/>
            <w:shd w:val="clear" w:color="auto" w:fill="D9D9D9" w:themeFill="background1" w:themeFillShade="D9"/>
            <w:vAlign w:val="center"/>
          </w:tcPr>
          <w:p w14:paraId="5A8158B0" w14:textId="77777777" w:rsidR="00D50F17" w:rsidRPr="008324FB" w:rsidRDefault="00D50F17" w:rsidP="00D50F17">
            <w:pPr>
              <w:jc w:val="center"/>
              <w:rPr>
                <w:b/>
                <w:sz w:val="16"/>
                <w:szCs w:val="16"/>
              </w:rPr>
            </w:pPr>
            <w:r w:rsidRPr="008324FB">
              <w:rPr>
                <w:b/>
                <w:sz w:val="16"/>
                <w:szCs w:val="16"/>
              </w:rPr>
              <w:t>Element</w:t>
            </w:r>
          </w:p>
        </w:tc>
        <w:tc>
          <w:tcPr>
            <w:tcW w:w="4278" w:type="dxa"/>
            <w:shd w:val="clear" w:color="auto" w:fill="D9D9D9" w:themeFill="background1" w:themeFillShade="D9"/>
            <w:vAlign w:val="center"/>
          </w:tcPr>
          <w:p w14:paraId="2F344C3A" w14:textId="77777777" w:rsidR="00D50F17" w:rsidRPr="008324FB" w:rsidRDefault="00D50F17" w:rsidP="00D50F17">
            <w:pPr>
              <w:jc w:val="center"/>
              <w:rPr>
                <w:b/>
                <w:sz w:val="16"/>
                <w:szCs w:val="16"/>
              </w:rPr>
            </w:pPr>
            <w:r w:rsidRPr="008324FB">
              <w:rPr>
                <w:b/>
                <w:sz w:val="16"/>
                <w:szCs w:val="16"/>
              </w:rPr>
              <w:t>Type</w:t>
            </w:r>
          </w:p>
        </w:tc>
        <w:tc>
          <w:tcPr>
            <w:tcW w:w="1239" w:type="dxa"/>
            <w:shd w:val="clear" w:color="auto" w:fill="D9D9D9" w:themeFill="background1" w:themeFillShade="D9"/>
            <w:vAlign w:val="center"/>
          </w:tcPr>
          <w:p w14:paraId="045D2351" w14:textId="77777777" w:rsidR="00D50F17" w:rsidRPr="008324FB" w:rsidRDefault="00D50F17" w:rsidP="00D50F17">
            <w:pPr>
              <w:jc w:val="center"/>
              <w:rPr>
                <w:b/>
                <w:sz w:val="16"/>
                <w:szCs w:val="16"/>
              </w:rPr>
            </w:pPr>
            <w:r w:rsidRPr="008324FB">
              <w:rPr>
                <w:b/>
                <w:sz w:val="16"/>
                <w:szCs w:val="16"/>
              </w:rPr>
              <w:t>Cardinality</w:t>
            </w:r>
          </w:p>
        </w:tc>
        <w:tc>
          <w:tcPr>
            <w:tcW w:w="1239" w:type="dxa"/>
            <w:shd w:val="clear" w:color="auto" w:fill="D9D9D9" w:themeFill="background1" w:themeFillShade="D9"/>
            <w:vAlign w:val="center"/>
          </w:tcPr>
          <w:p w14:paraId="04209087" w14:textId="77777777" w:rsidR="00D50F17" w:rsidRPr="008324FB" w:rsidRDefault="00D50F17" w:rsidP="00D50F17">
            <w:pPr>
              <w:jc w:val="center"/>
              <w:rPr>
                <w:b/>
                <w:sz w:val="16"/>
                <w:szCs w:val="16"/>
              </w:rPr>
            </w:pPr>
            <w:r w:rsidRPr="008324FB">
              <w:rPr>
                <w:b/>
                <w:sz w:val="16"/>
                <w:szCs w:val="16"/>
              </w:rPr>
              <w:t>Description</w:t>
            </w:r>
          </w:p>
        </w:tc>
      </w:tr>
      <w:tr w:rsidR="00F302D7" w:rsidRPr="00251963" w14:paraId="2725D936" w14:textId="77777777" w:rsidTr="00EF3BF1">
        <w:trPr>
          <w:cantSplit/>
          <w:trHeight w:val="227"/>
        </w:trPr>
        <w:tc>
          <w:tcPr>
            <w:tcW w:w="1766" w:type="dxa"/>
            <w:shd w:val="clear" w:color="auto" w:fill="auto"/>
            <w:hideMark/>
          </w:tcPr>
          <w:p w14:paraId="1220FC6C" w14:textId="77777777" w:rsidR="00D50F17" w:rsidRPr="00251963" w:rsidRDefault="00D50F17" w:rsidP="00D50F17">
            <w:pPr>
              <w:rPr>
                <w:color w:val="000000"/>
                <w:sz w:val="18"/>
                <w:szCs w:val="18"/>
                <w:lang w:eastAsia="lv-LV"/>
              </w:rPr>
            </w:pPr>
            <w:r w:rsidRPr="00251963">
              <w:rPr>
                <w:color w:val="000000"/>
                <w:sz w:val="18"/>
                <w:szCs w:val="18"/>
                <w:lang w:eastAsia="lv-LV"/>
              </w:rPr>
              <w:t>profileSetupRequest</w:t>
            </w:r>
          </w:p>
        </w:tc>
        <w:tc>
          <w:tcPr>
            <w:tcW w:w="4278" w:type="dxa"/>
            <w:shd w:val="clear" w:color="auto" w:fill="auto"/>
            <w:hideMark/>
          </w:tcPr>
          <w:p w14:paraId="16807036" w14:textId="77777777" w:rsidR="00D50F17" w:rsidRPr="00251963" w:rsidRDefault="00D50F17" w:rsidP="00D50F17">
            <w:pPr>
              <w:rPr>
                <w:color w:val="000000"/>
                <w:sz w:val="18"/>
                <w:szCs w:val="18"/>
                <w:lang w:eastAsia="lv-LV"/>
              </w:rPr>
            </w:pPr>
            <w:r w:rsidRPr="00251963">
              <w:rPr>
                <w:color w:val="000000"/>
                <w:sz w:val="18"/>
                <w:szCs w:val="18"/>
                <w:lang w:eastAsia="lv-LV"/>
              </w:rPr>
              <w:t>PORX_MT000019UV01_LV01.ProfileSetupRequest</w:t>
            </w:r>
          </w:p>
        </w:tc>
        <w:tc>
          <w:tcPr>
            <w:tcW w:w="1239" w:type="dxa"/>
            <w:shd w:val="clear" w:color="auto" w:fill="auto"/>
            <w:hideMark/>
          </w:tcPr>
          <w:p w14:paraId="585D8B34" w14:textId="77777777" w:rsidR="00D50F17" w:rsidRPr="00251963" w:rsidRDefault="00D50F17" w:rsidP="00D50F17">
            <w:pPr>
              <w:rPr>
                <w:color w:val="000000"/>
                <w:sz w:val="18"/>
                <w:szCs w:val="18"/>
                <w:lang w:eastAsia="lv-LV"/>
              </w:rPr>
            </w:pPr>
            <w:r w:rsidRPr="00251963">
              <w:rPr>
                <w:color w:val="000000"/>
                <w:sz w:val="18"/>
                <w:szCs w:val="18"/>
                <w:lang w:eastAsia="lv-LV"/>
              </w:rPr>
              <w:t>1..1</w:t>
            </w:r>
          </w:p>
        </w:tc>
        <w:tc>
          <w:tcPr>
            <w:tcW w:w="1239" w:type="dxa"/>
            <w:shd w:val="clear" w:color="auto" w:fill="auto"/>
            <w:hideMark/>
          </w:tcPr>
          <w:p w14:paraId="17B21D97" w14:textId="1CC74E33" w:rsidR="00936F9D" w:rsidRPr="00251963" w:rsidRDefault="00D50F17">
            <w:pPr>
              <w:rPr>
                <w:rFonts w:cs="Arial"/>
                <w:b/>
                <w:bCs/>
                <w:color w:val="000000"/>
                <w:kern w:val="32"/>
                <w:sz w:val="18"/>
                <w:szCs w:val="18"/>
                <w:lang w:eastAsia="lv-LV"/>
              </w:rPr>
            </w:pPr>
            <w:r w:rsidRPr="00251963">
              <w:rPr>
                <w:color w:val="000000"/>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_Ref332099363 \n \h  \* MERGEFORMAT </w:instrText>
            </w:r>
            <w:r w:rsidR="004373C3">
              <w:fldChar w:fldCharType="separate"/>
            </w:r>
            <w:r w:rsidR="001B4493" w:rsidRPr="001B4493">
              <w:rPr>
                <w:color w:val="000000"/>
                <w:sz w:val="18"/>
                <w:szCs w:val="18"/>
                <w:lang w:eastAsia="lv-LV"/>
              </w:rPr>
              <w:t>6.9</w:t>
            </w:r>
            <w:r w:rsidR="004373C3">
              <w:fldChar w:fldCharType="end"/>
            </w:r>
            <w:r w:rsidR="00103618" w:rsidRPr="00251963">
              <w:rPr>
                <w:color w:val="000000"/>
                <w:sz w:val="18"/>
                <w:szCs w:val="18"/>
                <w:lang w:eastAsia="lv-LV"/>
              </w:rPr>
              <w:t>.</w:t>
            </w:r>
          </w:p>
        </w:tc>
      </w:tr>
    </w:tbl>
    <w:p w14:paraId="214155A1" w14:textId="77777777" w:rsidR="00D50F17" w:rsidRPr="008324FB" w:rsidRDefault="00D50F17" w:rsidP="008324FB">
      <w:pPr>
        <w:pStyle w:val="Heading3"/>
        <w:rPr>
          <w:lang w:val="en-US"/>
        </w:rPr>
      </w:pPr>
      <w:bookmarkStart w:id="849" w:name="_Toc436384606"/>
      <w:bookmarkStart w:id="850" w:name="_Toc425851576"/>
      <w:bookmarkStart w:id="851" w:name="_Toc476835755"/>
      <w:bookmarkEnd w:id="849"/>
      <w:r w:rsidRPr="008324FB">
        <w:rPr>
          <w:lang w:val="en-US"/>
        </w:rPr>
        <w:t>MCCI_IN000006UV01_LV01 interaction</w:t>
      </w:r>
      <w:bookmarkEnd w:id="850"/>
      <w:bookmarkEnd w:id="851"/>
    </w:p>
    <w:p w14:paraId="627EBB42"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3D4EBCA0" w14:textId="00FF4B7A"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63</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MCCI_IN000006UV01_LV01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886384" w:rsidRPr="008324FB" w14:paraId="11FED5D1" w14:textId="77777777" w:rsidTr="00251963">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10A70D76" w14:textId="77777777" w:rsidR="00D50F17" w:rsidRPr="008324FB" w:rsidRDefault="00D50F17" w:rsidP="00251963">
            <w:pPr>
              <w:pStyle w:val="Tabulasvirsraksts"/>
            </w:pPr>
            <w:r w:rsidRPr="008324FB">
              <w:t>Identification</w:t>
            </w:r>
          </w:p>
        </w:tc>
        <w:tc>
          <w:tcPr>
            <w:tcW w:w="4492" w:type="dxa"/>
          </w:tcPr>
          <w:p w14:paraId="73BC1858" w14:textId="77777777" w:rsidR="00D50F17" w:rsidRPr="008324FB" w:rsidRDefault="00D50F17" w:rsidP="00251963">
            <w:pPr>
              <w:pStyle w:val="Tabulasvirsraksts"/>
            </w:pPr>
            <w:r w:rsidRPr="008324FB">
              <w:t>Description</w:t>
            </w:r>
          </w:p>
        </w:tc>
      </w:tr>
      <w:tr w:rsidR="00886384" w:rsidRPr="008324FB" w14:paraId="765236B6" w14:textId="77777777" w:rsidTr="00251963">
        <w:tc>
          <w:tcPr>
            <w:tcW w:w="4030" w:type="dxa"/>
          </w:tcPr>
          <w:p w14:paraId="785D717D" w14:textId="77777777" w:rsidR="00D50F17" w:rsidRPr="008324FB" w:rsidRDefault="00D50F17" w:rsidP="00251963">
            <w:pPr>
              <w:pStyle w:val="Tabulasteksts"/>
            </w:pPr>
            <w:r w:rsidRPr="008324FB">
              <w:t>MCCI_MT000200UV01_LV01</w:t>
            </w:r>
          </w:p>
        </w:tc>
        <w:tc>
          <w:tcPr>
            <w:tcW w:w="4492" w:type="dxa"/>
          </w:tcPr>
          <w:p w14:paraId="33D7BBF3" w14:textId="77777777" w:rsidR="00D50F17" w:rsidRPr="008324FB" w:rsidRDefault="00D50F17" w:rsidP="00251963">
            <w:pPr>
              <w:pStyle w:val="Tabulasteksts"/>
            </w:pPr>
            <w:r w:rsidRPr="008324FB">
              <w:t>Transmission wrapper</w:t>
            </w:r>
          </w:p>
        </w:tc>
      </w:tr>
      <w:tr w:rsidR="00886384" w:rsidRPr="008324FB" w14:paraId="05C674AA" w14:textId="77777777" w:rsidTr="00251963">
        <w:tc>
          <w:tcPr>
            <w:tcW w:w="4030" w:type="dxa"/>
          </w:tcPr>
          <w:p w14:paraId="4B09D15D" w14:textId="77777777" w:rsidR="00D50F17" w:rsidRPr="008324FB" w:rsidRDefault="00D50F17" w:rsidP="00251963">
            <w:pPr>
              <w:pStyle w:val="Tabulasteksts"/>
            </w:pPr>
            <w:r w:rsidRPr="008324FB">
              <w:t>MCAI_MT700201UV01_LV01</w:t>
            </w:r>
          </w:p>
        </w:tc>
        <w:tc>
          <w:tcPr>
            <w:tcW w:w="4492" w:type="dxa"/>
          </w:tcPr>
          <w:p w14:paraId="52B1B054" w14:textId="77777777" w:rsidR="00D50F17" w:rsidRPr="008324FB" w:rsidRDefault="00D50F17" w:rsidP="00251963">
            <w:pPr>
              <w:pStyle w:val="Tabulasteksts"/>
            </w:pPr>
            <w:r w:rsidRPr="008324FB">
              <w:t>Trigger Event Control Act</w:t>
            </w:r>
          </w:p>
        </w:tc>
      </w:tr>
    </w:tbl>
    <w:p w14:paraId="3B287BB2" w14:textId="77777777" w:rsidR="00D50F17" w:rsidRPr="008324FB" w:rsidRDefault="00D50F17" w:rsidP="00664BAC">
      <w:pPr>
        <w:pStyle w:val="Heading2"/>
        <w:rPr>
          <w:lang w:val="en-US"/>
        </w:rPr>
      </w:pPr>
      <w:bookmarkStart w:id="852" w:name="_Toc436384608"/>
      <w:bookmarkStart w:id="853" w:name="_Toc330384806"/>
      <w:bookmarkStart w:id="854" w:name="_Toc330385177"/>
      <w:bookmarkStart w:id="855" w:name="_Toc330394331"/>
      <w:bookmarkStart w:id="856" w:name="_Toc330411884"/>
      <w:bookmarkStart w:id="857" w:name="_Toc330414847"/>
      <w:bookmarkStart w:id="858" w:name="_Toc330415173"/>
      <w:bookmarkStart w:id="859" w:name="_Toc330415499"/>
      <w:bookmarkStart w:id="860" w:name="_Toc330425637"/>
      <w:bookmarkStart w:id="861" w:name="_Toc330426657"/>
      <w:bookmarkStart w:id="862" w:name="_Toc330429350"/>
      <w:bookmarkStart w:id="863" w:name="_Toc330429695"/>
      <w:bookmarkStart w:id="864" w:name="_Toc330430702"/>
      <w:bookmarkStart w:id="865" w:name="_Toc330434545"/>
      <w:bookmarkStart w:id="866" w:name="_Toc330435168"/>
      <w:bookmarkStart w:id="867" w:name="_Toc330435791"/>
      <w:bookmarkStart w:id="868" w:name="_Toc330472834"/>
      <w:bookmarkStart w:id="869" w:name="_Toc330473459"/>
      <w:bookmarkStart w:id="870" w:name="_Toc330474388"/>
      <w:bookmarkStart w:id="871" w:name="_Toc330480288"/>
      <w:bookmarkStart w:id="872" w:name="_Toc330480915"/>
      <w:bookmarkStart w:id="873" w:name="_Toc330488990"/>
      <w:bookmarkStart w:id="874" w:name="_Toc330489898"/>
      <w:bookmarkStart w:id="875" w:name="_Toc330490569"/>
      <w:bookmarkStart w:id="876" w:name="_Toc330491240"/>
      <w:bookmarkStart w:id="877" w:name="_Toc330491959"/>
      <w:bookmarkStart w:id="878" w:name="_Toc330492630"/>
      <w:bookmarkStart w:id="879" w:name="_Toc330498456"/>
      <w:bookmarkStart w:id="880" w:name="_Toc330499357"/>
      <w:bookmarkStart w:id="881" w:name="_Toc330500918"/>
      <w:bookmarkStart w:id="882" w:name="_Toc330543073"/>
      <w:bookmarkStart w:id="883" w:name="_Toc330547212"/>
      <w:bookmarkStart w:id="884" w:name="_Toc330548285"/>
      <w:bookmarkStart w:id="885" w:name="_Toc330553352"/>
      <w:bookmarkStart w:id="886" w:name="_Toc330553993"/>
      <w:bookmarkStart w:id="887" w:name="_Toc330472835"/>
      <w:bookmarkStart w:id="888" w:name="_Toc330473460"/>
      <w:bookmarkStart w:id="889" w:name="_Toc330474389"/>
      <w:bookmarkStart w:id="890" w:name="_Toc330480289"/>
      <w:bookmarkStart w:id="891" w:name="_Toc330480916"/>
      <w:bookmarkStart w:id="892" w:name="_Toc330488991"/>
      <w:bookmarkStart w:id="893" w:name="_Toc330489899"/>
      <w:bookmarkStart w:id="894" w:name="_Toc330490570"/>
      <w:bookmarkStart w:id="895" w:name="_Toc330491241"/>
      <w:bookmarkStart w:id="896" w:name="_Toc330491960"/>
      <w:bookmarkStart w:id="897" w:name="_Toc330492631"/>
      <w:bookmarkStart w:id="898" w:name="_Toc330498457"/>
      <w:bookmarkStart w:id="899" w:name="_Toc330499358"/>
      <w:bookmarkStart w:id="900" w:name="_Toc330500919"/>
      <w:bookmarkStart w:id="901" w:name="_Toc330543074"/>
      <w:bookmarkStart w:id="902" w:name="_Toc330547213"/>
      <w:bookmarkStart w:id="903" w:name="_Toc330548286"/>
      <w:bookmarkStart w:id="904" w:name="_Toc330553353"/>
      <w:bookmarkStart w:id="905" w:name="_Toc330553994"/>
      <w:bookmarkStart w:id="906" w:name="_Toc330472859"/>
      <w:bookmarkStart w:id="907" w:name="_Toc330473484"/>
      <w:bookmarkStart w:id="908" w:name="_Toc330474413"/>
      <w:bookmarkStart w:id="909" w:name="_Toc330480313"/>
      <w:bookmarkStart w:id="910" w:name="_Toc330480940"/>
      <w:bookmarkStart w:id="911" w:name="_Toc330489015"/>
      <w:bookmarkStart w:id="912" w:name="_Toc330489923"/>
      <w:bookmarkStart w:id="913" w:name="_Toc330490594"/>
      <w:bookmarkStart w:id="914" w:name="_Toc330491265"/>
      <w:bookmarkStart w:id="915" w:name="_Toc330491984"/>
      <w:bookmarkStart w:id="916" w:name="_Toc330492655"/>
      <w:bookmarkStart w:id="917" w:name="_Toc330498481"/>
      <w:bookmarkStart w:id="918" w:name="_Toc330499382"/>
      <w:bookmarkStart w:id="919" w:name="_Toc330500943"/>
      <w:bookmarkStart w:id="920" w:name="_Toc330543098"/>
      <w:bookmarkStart w:id="921" w:name="_Toc330547237"/>
      <w:bookmarkStart w:id="922" w:name="_Toc330548310"/>
      <w:bookmarkStart w:id="923" w:name="_Toc330553377"/>
      <w:bookmarkStart w:id="924" w:name="_Toc330554018"/>
      <w:bookmarkStart w:id="925" w:name="_Ref326879804"/>
      <w:bookmarkStart w:id="926" w:name="_Toc425851577"/>
      <w:bookmarkStart w:id="927" w:name="_Toc476835756"/>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8324FB">
        <w:rPr>
          <w:lang w:val="en-US"/>
        </w:rPr>
        <w:t>GetPatientContactList</w:t>
      </w:r>
      <w:bookmarkEnd w:id="925"/>
      <w:bookmarkEnd w:id="926"/>
      <w:bookmarkEnd w:id="927"/>
    </w:p>
    <w:p w14:paraId="1B1E1C54" w14:textId="77777777" w:rsidR="00A14169" w:rsidRPr="008324FB" w:rsidRDefault="00D50F17" w:rsidP="008324FB">
      <w:pPr>
        <w:pStyle w:val="BodyText"/>
        <w:rPr>
          <w:lang w:val="en-US"/>
        </w:rPr>
      </w:pPr>
      <w:r w:rsidRPr="008324FB">
        <w:rPr>
          <w:lang w:val="en-US"/>
        </w:rPr>
        <w:t>Allows external IS (e</w:t>
      </w:r>
      <w:r w:rsidRPr="008324FB">
        <w:rPr>
          <w:lang w:val="en-US"/>
        </w:rPr>
        <w:noBreakHyphen/>
        <w:t>Health Portal) to retrieve list of patient contact, for whom there were prescribed medication orders with recalled medicine, by passing recalled medicine.</w:t>
      </w:r>
    </w:p>
    <w:p w14:paraId="21E0D0E6" w14:textId="77777777" w:rsidR="00886384" w:rsidRPr="008324FB" w:rsidRDefault="00D50F17" w:rsidP="00886384">
      <w:pPr>
        <w:pStyle w:val="Footer"/>
        <w:rPr>
          <w:lang w:val="en-US"/>
        </w:rPr>
      </w:pPr>
      <w:r w:rsidRPr="008324FB">
        <w:rPr>
          <w:lang w:val="en-US"/>
        </w:rPr>
        <w:t>Service roles: supervisor institution.</w:t>
      </w:r>
    </w:p>
    <w:p w14:paraId="48BACB11" w14:textId="77777777" w:rsidR="00096BE9" w:rsidRPr="008324FB" w:rsidRDefault="00D50F17" w:rsidP="00886384">
      <w:pPr>
        <w:pStyle w:val="Footer"/>
        <w:rPr>
          <w:lang w:val="en-US"/>
        </w:rPr>
      </w:pPr>
      <w:r w:rsidRPr="008324FB">
        <w:rPr>
          <w:lang w:val="en-US"/>
        </w:rPr>
        <w:t>Service rights: QueryMedicationOrder</w:t>
      </w:r>
      <w:r w:rsidR="009A74C7" w:rsidRPr="008324FB">
        <w:rPr>
          <w:lang w:val="en-US"/>
        </w:rPr>
        <w:t>s</w:t>
      </w:r>
      <w:r w:rsidRPr="008324FB">
        <w:rPr>
          <w:lang w:val="en-US"/>
        </w:rPr>
        <w:t>.</w:t>
      </w:r>
    </w:p>
    <w:p w14:paraId="410D17E7" w14:textId="77777777" w:rsidR="00C87462" w:rsidRPr="008324FB" w:rsidRDefault="00C87462" w:rsidP="003B23D6">
      <w:pPr>
        <w:pStyle w:val="ListParagraph"/>
        <w:numPr>
          <w:ilvl w:val="0"/>
          <w:numId w:val="4"/>
        </w:numPr>
        <w:spacing w:before="120"/>
        <w:rPr>
          <w:lang w:val="en-US"/>
        </w:rPr>
      </w:pPr>
      <w:r w:rsidRPr="008324FB">
        <w:rPr>
          <w:lang w:val="en-US"/>
        </w:rPr>
        <w:lastRenderedPageBreak/>
        <w:t>QueryAllMedicationOrders – to get all medication orders.</w:t>
      </w:r>
    </w:p>
    <w:p w14:paraId="2E5AD2C2" w14:textId="77777777" w:rsidR="00096BE9" w:rsidRPr="008324FB" w:rsidRDefault="00096BE9" w:rsidP="00886384">
      <w:pPr>
        <w:pStyle w:val="Footer"/>
        <w:rPr>
          <w:lang w:val="en-US"/>
        </w:rPr>
      </w:pPr>
    </w:p>
    <w:p w14:paraId="6D542E25" w14:textId="1C6B08B0" w:rsidR="005D01BF" w:rsidRPr="008324FB" w:rsidRDefault="004A08FB" w:rsidP="00886384">
      <w:pPr>
        <w:pStyle w:val="Footer"/>
        <w:jc w:val="center"/>
        <w:rPr>
          <w:highlight w:val="yellow"/>
          <w:lang w:val="en-US"/>
        </w:rPr>
      </w:pPr>
      <w:r>
        <w:rPr>
          <w:noProof/>
          <w:lang w:eastAsia="lv-LV"/>
        </w:rPr>
        <w:drawing>
          <wp:inline distT="0" distB="0" distL="0" distR="0" wp14:anchorId="42F88E5F" wp14:editId="6401AE35">
            <wp:extent cx="4248150" cy="3095625"/>
            <wp:effectExtent l="0" t="0" r="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0" cy="3095625"/>
                    </a:xfrm>
                    <a:prstGeom prst="rect">
                      <a:avLst/>
                    </a:prstGeom>
                    <a:noFill/>
                    <a:ln>
                      <a:noFill/>
                    </a:ln>
                  </pic:spPr>
                </pic:pic>
              </a:graphicData>
            </a:graphic>
          </wp:inline>
        </w:drawing>
      </w:r>
    </w:p>
    <w:p w14:paraId="517B4132" w14:textId="6C200F70"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928" w:name="_Toc476835889"/>
      <w:r w:rsidR="001B4493" w:rsidRPr="008324FB">
        <w:rPr>
          <w:noProof/>
          <w:lang w:val="en-US"/>
        </w:rPr>
        <w:t xml:space="preserve">Picture </w:t>
      </w:r>
      <w:r w:rsidR="001B4493">
        <w:rPr>
          <w:noProof/>
          <w:lang w:val="en-US"/>
        </w:rPr>
        <w:t>28</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GetPatientContactList</w:t>
      </w:r>
      <w:r w:rsidRPr="008324FB">
        <w:rPr>
          <w:lang w:val="en-US"/>
        </w:rPr>
        <w:fldChar w:fldCharType="end"/>
      </w:r>
      <w:r w:rsidR="006E5F37" w:rsidRPr="008324FB">
        <w:rPr>
          <w:lang w:val="en-US"/>
        </w:rPr>
        <w:t xml:space="preserve"> service</w:t>
      </w:r>
      <w:bookmarkEnd w:id="928"/>
    </w:p>
    <w:p w14:paraId="6C894CF3" w14:textId="77777777" w:rsidR="00D50F17" w:rsidRPr="008324FB" w:rsidRDefault="00D50F17" w:rsidP="00D50F17">
      <w:pPr>
        <w:pStyle w:val="Heading3"/>
        <w:rPr>
          <w:lang w:val="en-US"/>
        </w:rPr>
      </w:pPr>
      <w:bookmarkStart w:id="929" w:name="_Toc436384610"/>
      <w:bookmarkStart w:id="930" w:name="_Toc425851578"/>
      <w:bookmarkStart w:id="931" w:name="_Toc476835757"/>
      <w:bookmarkEnd w:id="929"/>
      <w:r w:rsidRPr="008324FB">
        <w:rPr>
          <w:lang w:val="en-US"/>
        </w:rPr>
        <w:t>PORX_IN000020UV01_</w:t>
      </w:r>
      <w:r w:rsidR="005420EE" w:rsidRPr="008324FB">
        <w:rPr>
          <w:lang w:val="en-US"/>
        </w:rPr>
        <w:t xml:space="preserve">LV02 </w:t>
      </w:r>
      <w:r w:rsidRPr="008324FB">
        <w:rPr>
          <w:lang w:val="en-US"/>
        </w:rPr>
        <w:t>interaction</w:t>
      </w:r>
      <w:bookmarkEnd w:id="930"/>
      <w:bookmarkEnd w:id="931"/>
    </w:p>
    <w:p w14:paraId="6A59F47F"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29CBB8A5" w14:textId="25066C17"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64</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PORX_IN000020UV01_LV02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3593F586"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07776065" w14:textId="77777777" w:rsidR="00D50F17" w:rsidRPr="008324FB" w:rsidRDefault="00D50F17" w:rsidP="00251963">
            <w:pPr>
              <w:pStyle w:val="Tabulasvirsraksts"/>
            </w:pPr>
            <w:r w:rsidRPr="008324FB">
              <w:t>Identification</w:t>
            </w:r>
          </w:p>
        </w:tc>
        <w:tc>
          <w:tcPr>
            <w:tcW w:w="4962" w:type="dxa"/>
          </w:tcPr>
          <w:p w14:paraId="09B9BCFD" w14:textId="77777777" w:rsidR="00D50F17" w:rsidRPr="008324FB" w:rsidRDefault="00D50F17" w:rsidP="00251963">
            <w:pPr>
              <w:pStyle w:val="Tabulasvirsraksts"/>
            </w:pPr>
            <w:r w:rsidRPr="008324FB">
              <w:t>Description</w:t>
            </w:r>
          </w:p>
        </w:tc>
      </w:tr>
      <w:tr w:rsidR="00886384" w:rsidRPr="008324FB" w14:paraId="0749E363" w14:textId="77777777" w:rsidTr="00E20DB1">
        <w:tc>
          <w:tcPr>
            <w:tcW w:w="3510" w:type="dxa"/>
          </w:tcPr>
          <w:p w14:paraId="083EF7B1" w14:textId="77777777" w:rsidR="00D50F17" w:rsidRPr="008324FB" w:rsidRDefault="00D50F17" w:rsidP="00251963">
            <w:pPr>
              <w:pStyle w:val="Tabulasteksts"/>
            </w:pPr>
            <w:r w:rsidRPr="008324FB">
              <w:t>MCCI_MT000100UV01_LV01</w:t>
            </w:r>
          </w:p>
        </w:tc>
        <w:tc>
          <w:tcPr>
            <w:tcW w:w="4962" w:type="dxa"/>
          </w:tcPr>
          <w:p w14:paraId="72B0E4E4" w14:textId="77777777" w:rsidR="00D50F17" w:rsidRPr="008324FB" w:rsidRDefault="00D50F17" w:rsidP="00251963">
            <w:pPr>
              <w:pStyle w:val="Tabulasteksts"/>
            </w:pPr>
            <w:r w:rsidRPr="008324FB">
              <w:t>Transmission wrapper</w:t>
            </w:r>
          </w:p>
        </w:tc>
      </w:tr>
      <w:tr w:rsidR="00886384" w:rsidRPr="008324FB" w14:paraId="7902AFB7" w14:textId="77777777" w:rsidTr="00E20DB1">
        <w:tc>
          <w:tcPr>
            <w:tcW w:w="3510" w:type="dxa"/>
          </w:tcPr>
          <w:p w14:paraId="38A4F773" w14:textId="77777777" w:rsidR="00D50F17" w:rsidRPr="008324FB" w:rsidRDefault="00D50F17" w:rsidP="00251963">
            <w:pPr>
              <w:pStyle w:val="Tabulasteksts"/>
            </w:pPr>
            <w:r w:rsidRPr="008324FB">
              <w:t>MCAI_MT700201UV01_LV01</w:t>
            </w:r>
          </w:p>
        </w:tc>
        <w:tc>
          <w:tcPr>
            <w:tcW w:w="4962" w:type="dxa"/>
          </w:tcPr>
          <w:p w14:paraId="2BB5D03E" w14:textId="77777777" w:rsidR="00D50F17" w:rsidRPr="008324FB" w:rsidRDefault="00D50F17" w:rsidP="00251963">
            <w:pPr>
              <w:pStyle w:val="Tabulasteksts"/>
            </w:pPr>
            <w:r w:rsidRPr="008324FB">
              <w:t>Trigger Event Control Act</w:t>
            </w:r>
          </w:p>
        </w:tc>
      </w:tr>
      <w:tr w:rsidR="00886384" w:rsidRPr="008324FB" w14:paraId="084EFCEC" w14:textId="77777777" w:rsidTr="00E20DB1">
        <w:tc>
          <w:tcPr>
            <w:tcW w:w="3510" w:type="dxa"/>
          </w:tcPr>
          <w:p w14:paraId="771BED79" w14:textId="77777777" w:rsidR="00D50F17" w:rsidRPr="008324FB" w:rsidRDefault="00D50F17" w:rsidP="00251963">
            <w:pPr>
              <w:pStyle w:val="Tabulasteksts"/>
            </w:pPr>
            <w:r w:rsidRPr="008324FB">
              <w:t>PORX_MT000007UV01_</w:t>
            </w:r>
            <w:r w:rsidR="00957BA9" w:rsidRPr="008324FB">
              <w:t>LV02</w:t>
            </w:r>
          </w:p>
        </w:tc>
        <w:tc>
          <w:tcPr>
            <w:tcW w:w="4962" w:type="dxa"/>
          </w:tcPr>
          <w:p w14:paraId="05722DAD" w14:textId="77777777" w:rsidR="00D50F17" w:rsidRPr="008324FB" w:rsidRDefault="00D50F17" w:rsidP="00251963">
            <w:pPr>
              <w:pStyle w:val="Tabulasteksts"/>
            </w:pPr>
            <w:r w:rsidRPr="008324FB">
              <w:t>Payload</w:t>
            </w:r>
          </w:p>
        </w:tc>
      </w:tr>
    </w:tbl>
    <w:p w14:paraId="7B0970CA" w14:textId="77777777" w:rsidR="00D50F17" w:rsidRPr="008324FB" w:rsidRDefault="00D50F17" w:rsidP="00D50F17">
      <w:pPr>
        <w:pStyle w:val="Heading4"/>
        <w:rPr>
          <w:lang w:val="en-US"/>
        </w:rPr>
      </w:pPr>
      <w:bookmarkStart w:id="932" w:name="_Toc436384612"/>
      <w:bookmarkStart w:id="933" w:name="_Toc425851579"/>
      <w:bookmarkStart w:id="934" w:name="_Toc476835758"/>
      <w:bookmarkEnd w:id="932"/>
      <w:r w:rsidRPr="008324FB">
        <w:rPr>
          <w:lang w:val="en-US"/>
        </w:rPr>
        <w:t>Payload</w:t>
      </w:r>
      <w:bookmarkEnd w:id="933"/>
      <w:bookmarkEnd w:id="934"/>
    </w:p>
    <w:p w14:paraId="3438FBF4" w14:textId="4C61E3D2"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65</w:t>
      </w:r>
      <w:r w:rsidR="001B4493" w:rsidRPr="008324FB">
        <w:rPr>
          <w:noProof/>
          <w:lang w:val="en-US"/>
        </w:rPr>
        <w:t xml:space="preserve"> </w:t>
      </w:r>
      <w:r w:rsidRPr="008324FB">
        <w:rPr>
          <w:lang w:val="en-US"/>
        </w:rPr>
        <w:fldChar w:fldCharType="end"/>
      </w:r>
      <w:r w:rsidR="00D50F17" w:rsidRPr="008324FB">
        <w:rPr>
          <w:lang w:val="en-US"/>
        </w:rPr>
        <w:t>Payload PORX_MT000007UV01_</w:t>
      </w:r>
      <w:r w:rsidR="00957BA9" w:rsidRPr="008324FB">
        <w:rPr>
          <w:lang w:val="en-US"/>
        </w:rPr>
        <w:t xml:space="preserve">LV02 </w:t>
      </w:r>
      <w:r w:rsidR="00D50F17"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4"/>
        <w:gridCol w:w="4079"/>
        <w:gridCol w:w="1069"/>
        <w:gridCol w:w="1124"/>
      </w:tblGrid>
      <w:tr w:rsidR="00181ECA" w:rsidRPr="008324FB" w14:paraId="1659AFEC" w14:textId="77777777" w:rsidTr="00FA5410">
        <w:trPr>
          <w:cantSplit/>
          <w:trHeight w:val="227"/>
          <w:tblHeader/>
        </w:trPr>
        <w:tc>
          <w:tcPr>
            <w:tcW w:w="1812" w:type="dxa"/>
            <w:shd w:val="clear" w:color="auto" w:fill="D9D9D9" w:themeFill="background1" w:themeFillShade="D9"/>
            <w:vAlign w:val="center"/>
          </w:tcPr>
          <w:p w14:paraId="0926A22D" w14:textId="77777777" w:rsidR="00D50F17" w:rsidRPr="008324FB" w:rsidRDefault="00D50F17" w:rsidP="00251963">
            <w:pPr>
              <w:pStyle w:val="Tabulasvirsraksts"/>
            </w:pPr>
            <w:r w:rsidRPr="008324FB">
              <w:t>Element</w:t>
            </w:r>
          </w:p>
        </w:tc>
        <w:tc>
          <w:tcPr>
            <w:tcW w:w="3616" w:type="dxa"/>
            <w:shd w:val="clear" w:color="auto" w:fill="D9D9D9" w:themeFill="background1" w:themeFillShade="D9"/>
            <w:vAlign w:val="center"/>
          </w:tcPr>
          <w:p w14:paraId="2A28465B" w14:textId="77777777" w:rsidR="00D50F17" w:rsidRPr="008324FB" w:rsidRDefault="00D50F17" w:rsidP="00251963">
            <w:pPr>
              <w:pStyle w:val="Tabulasvirsraksts"/>
            </w:pPr>
            <w:r w:rsidRPr="008324FB">
              <w:t>Type</w:t>
            </w:r>
          </w:p>
        </w:tc>
        <w:tc>
          <w:tcPr>
            <w:tcW w:w="1547" w:type="dxa"/>
            <w:shd w:val="clear" w:color="auto" w:fill="D9D9D9" w:themeFill="background1" w:themeFillShade="D9"/>
            <w:vAlign w:val="center"/>
          </w:tcPr>
          <w:p w14:paraId="661FD8C3" w14:textId="77777777" w:rsidR="00D50F17" w:rsidRPr="008324FB" w:rsidRDefault="00D50F17" w:rsidP="00251963">
            <w:pPr>
              <w:pStyle w:val="Tabulasvirsraksts"/>
            </w:pPr>
            <w:r w:rsidRPr="008324FB">
              <w:t>Cardinality</w:t>
            </w:r>
          </w:p>
        </w:tc>
        <w:tc>
          <w:tcPr>
            <w:tcW w:w="1547" w:type="dxa"/>
            <w:shd w:val="clear" w:color="auto" w:fill="D9D9D9" w:themeFill="background1" w:themeFillShade="D9"/>
            <w:vAlign w:val="center"/>
          </w:tcPr>
          <w:p w14:paraId="6ECBAA85" w14:textId="77777777" w:rsidR="00D50F17" w:rsidRPr="008324FB" w:rsidRDefault="00D50F17" w:rsidP="00251963">
            <w:pPr>
              <w:pStyle w:val="Tabulasvirsraksts"/>
            </w:pPr>
            <w:r w:rsidRPr="008324FB">
              <w:t>Description</w:t>
            </w:r>
          </w:p>
        </w:tc>
      </w:tr>
      <w:tr w:rsidR="0080661F" w:rsidRPr="00251963" w14:paraId="6EDDAC1F" w14:textId="77777777" w:rsidTr="00EF3BF1">
        <w:trPr>
          <w:cantSplit/>
          <w:trHeight w:val="195"/>
        </w:trPr>
        <w:tc>
          <w:tcPr>
            <w:tcW w:w="0" w:type="auto"/>
            <w:shd w:val="clear" w:color="auto" w:fill="auto"/>
            <w:hideMark/>
          </w:tcPr>
          <w:p w14:paraId="09BEB11A" w14:textId="77777777" w:rsidR="00023131" w:rsidRPr="00251963" w:rsidRDefault="00D50F17" w:rsidP="00D326C1">
            <w:pPr>
              <w:rPr>
                <w:sz w:val="18"/>
                <w:szCs w:val="18"/>
                <w:lang w:eastAsia="lv-LV"/>
              </w:rPr>
            </w:pPr>
            <w:r w:rsidRPr="00251963">
              <w:rPr>
                <w:sz w:val="18"/>
                <w:szCs w:val="18"/>
                <w:lang w:eastAsia="lv-LV"/>
              </w:rPr>
              <w:t>QueryByParameterPayload</w:t>
            </w:r>
          </w:p>
        </w:tc>
        <w:tc>
          <w:tcPr>
            <w:tcW w:w="0" w:type="auto"/>
            <w:shd w:val="clear" w:color="auto" w:fill="auto"/>
            <w:hideMark/>
          </w:tcPr>
          <w:p w14:paraId="739CE70B" w14:textId="77777777" w:rsidR="00023131" w:rsidRPr="00251963" w:rsidRDefault="00D50F17" w:rsidP="00384AB9">
            <w:pPr>
              <w:rPr>
                <w:sz w:val="18"/>
                <w:szCs w:val="18"/>
                <w:lang w:eastAsia="lv-LV"/>
              </w:rPr>
            </w:pPr>
            <w:r w:rsidRPr="00251963">
              <w:rPr>
                <w:sz w:val="18"/>
                <w:szCs w:val="18"/>
                <w:lang w:eastAsia="lv-LV"/>
              </w:rPr>
              <w:t>PORX_MT000007UV01_</w:t>
            </w:r>
            <w:r w:rsidR="00957BA9" w:rsidRPr="00251963">
              <w:rPr>
                <w:sz w:val="18"/>
                <w:szCs w:val="18"/>
                <w:lang w:eastAsia="lv-LV"/>
              </w:rPr>
              <w:t>LV02</w:t>
            </w:r>
            <w:r w:rsidRPr="00251963">
              <w:rPr>
                <w:sz w:val="18"/>
                <w:szCs w:val="18"/>
                <w:lang w:eastAsia="lv-LV"/>
              </w:rPr>
              <w:t>.QueryByParameterPayload</w:t>
            </w:r>
          </w:p>
        </w:tc>
        <w:tc>
          <w:tcPr>
            <w:tcW w:w="0" w:type="auto"/>
            <w:shd w:val="clear" w:color="auto" w:fill="auto"/>
            <w:hideMark/>
          </w:tcPr>
          <w:p w14:paraId="65587E77" w14:textId="77777777" w:rsidR="00023131" w:rsidRPr="00251963" w:rsidRDefault="00D50F17" w:rsidP="00D326C1">
            <w:pPr>
              <w:rPr>
                <w:sz w:val="18"/>
                <w:szCs w:val="18"/>
                <w:lang w:eastAsia="lv-LV"/>
              </w:rPr>
            </w:pPr>
            <w:r w:rsidRPr="00251963">
              <w:rPr>
                <w:sz w:val="18"/>
                <w:szCs w:val="18"/>
                <w:lang w:eastAsia="lv-LV"/>
              </w:rPr>
              <w:t>1..1</w:t>
            </w:r>
          </w:p>
        </w:tc>
        <w:tc>
          <w:tcPr>
            <w:tcW w:w="0" w:type="auto"/>
            <w:shd w:val="clear" w:color="auto" w:fill="auto"/>
            <w:hideMark/>
          </w:tcPr>
          <w:p w14:paraId="0EF8839C" w14:textId="626DC109" w:rsidR="00936F9D" w:rsidRPr="00251963" w:rsidRDefault="00D50F17">
            <w:pPr>
              <w:rPr>
                <w:rFonts w:cs="Arial"/>
                <w:b/>
                <w:bCs/>
                <w:kern w:val="32"/>
                <w:sz w:val="18"/>
                <w:szCs w:val="18"/>
                <w:lang w:eastAsia="lv-LV"/>
              </w:rPr>
            </w:pPr>
            <w:r w:rsidRPr="00251963">
              <w:rPr>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_Ref332099392 \n \h  \* MERGEFORMAT </w:instrText>
            </w:r>
            <w:r w:rsidR="004373C3">
              <w:fldChar w:fldCharType="separate"/>
            </w:r>
            <w:r w:rsidR="001B4493" w:rsidRPr="001B4493">
              <w:rPr>
                <w:color w:val="000000"/>
                <w:sz w:val="18"/>
                <w:szCs w:val="18"/>
                <w:lang w:eastAsia="lv-LV"/>
              </w:rPr>
              <w:t>6.13</w:t>
            </w:r>
            <w:r w:rsidR="004373C3">
              <w:fldChar w:fldCharType="end"/>
            </w:r>
            <w:r w:rsidR="00103618" w:rsidRPr="00251963">
              <w:rPr>
                <w:color w:val="000000"/>
                <w:sz w:val="18"/>
                <w:szCs w:val="18"/>
                <w:lang w:eastAsia="lv-LV"/>
              </w:rPr>
              <w:t>.</w:t>
            </w:r>
          </w:p>
        </w:tc>
      </w:tr>
    </w:tbl>
    <w:p w14:paraId="12285C5E" w14:textId="77777777" w:rsidR="00D50F17" w:rsidRPr="008324FB" w:rsidRDefault="00D50F17" w:rsidP="00D50F17">
      <w:pPr>
        <w:pStyle w:val="Heading3"/>
        <w:rPr>
          <w:lang w:val="en-US"/>
        </w:rPr>
      </w:pPr>
      <w:bookmarkStart w:id="935" w:name="_Toc436384614"/>
      <w:bookmarkStart w:id="936" w:name="_Toc425851580"/>
      <w:bookmarkStart w:id="937" w:name="_Toc476835759"/>
      <w:bookmarkEnd w:id="935"/>
      <w:r w:rsidRPr="008324FB">
        <w:rPr>
          <w:lang w:val="en-US"/>
        </w:rPr>
        <w:t>PORX_IN000021UV01_LV01 interaction</w:t>
      </w:r>
      <w:bookmarkEnd w:id="936"/>
      <w:bookmarkEnd w:id="937"/>
    </w:p>
    <w:p w14:paraId="316C35DA"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7495052B" w14:textId="75751B58"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66</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PORX_IN000021UV01_LV01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886384" w:rsidRPr="008324FB" w14:paraId="01E0C2B9"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13F43856" w14:textId="77777777" w:rsidR="00D50F17" w:rsidRPr="008324FB" w:rsidRDefault="00D50F17" w:rsidP="00251963">
            <w:pPr>
              <w:pStyle w:val="Tabulasvirsraksts"/>
            </w:pPr>
            <w:r w:rsidRPr="008324FB">
              <w:t>Identification</w:t>
            </w:r>
          </w:p>
        </w:tc>
        <w:tc>
          <w:tcPr>
            <w:tcW w:w="4492" w:type="dxa"/>
          </w:tcPr>
          <w:p w14:paraId="1B21FC82" w14:textId="77777777" w:rsidR="00D50F17" w:rsidRPr="008324FB" w:rsidRDefault="00D50F17" w:rsidP="00251963">
            <w:pPr>
              <w:pStyle w:val="Tabulasvirsraksts"/>
            </w:pPr>
            <w:r w:rsidRPr="008324FB">
              <w:t>Description</w:t>
            </w:r>
          </w:p>
        </w:tc>
      </w:tr>
      <w:tr w:rsidR="00886384" w:rsidRPr="008324FB" w14:paraId="24AF1DD1" w14:textId="77777777" w:rsidTr="00E20DB1">
        <w:tc>
          <w:tcPr>
            <w:tcW w:w="4030" w:type="dxa"/>
          </w:tcPr>
          <w:p w14:paraId="269AEF3A" w14:textId="77777777" w:rsidR="00D50F17" w:rsidRPr="008324FB" w:rsidRDefault="00D50F17" w:rsidP="00251963">
            <w:pPr>
              <w:pStyle w:val="Tabulasteksts"/>
            </w:pPr>
            <w:r w:rsidRPr="008324FB">
              <w:t>MCCI_MT000200UV01_LV01</w:t>
            </w:r>
          </w:p>
        </w:tc>
        <w:tc>
          <w:tcPr>
            <w:tcW w:w="4492" w:type="dxa"/>
          </w:tcPr>
          <w:p w14:paraId="20D84A82" w14:textId="77777777" w:rsidR="00D50F17" w:rsidRPr="008324FB" w:rsidRDefault="00D50F17" w:rsidP="00251963">
            <w:pPr>
              <w:pStyle w:val="Tabulasteksts"/>
            </w:pPr>
            <w:r w:rsidRPr="008324FB">
              <w:t>Transmission wrapper</w:t>
            </w:r>
          </w:p>
        </w:tc>
      </w:tr>
      <w:tr w:rsidR="00886384" w:rsidRPr="008324FB" w14:paraId="482C029A" w14:textId="77777777" w:rsidTr="00E20DB1">
        <w:tc>
          <w:tcPr>
            <w:tcW w:w="4030" w:type="dxa"/>
          </w:tcPr>
          <w:p w14:paraId="6D17A46E" w14:textId="77777777" w:rsidR="00D50F17" w:rsidRPr="008324FB" w:rsidRDefault="00D50F17" w:rsidP="00251963">
            <w:pPr>
              <w:pStyle w:val="Tabulasteksts"/>
            </w:pPr>
            <w:r w:rsidRPr="008324FB">
              <w:t>MCAI_MT700201UV01_LV01</w:t>
            </w:r>
          </w:p>
        </w:tc>
        <w:tc>
          <w:tcPr>
            <w:tcW w:w="4492" w:type="dxa"/>
          </w:tcPr>
          <w:p w14:paraId="3F0BF112" w14:textId="77777777" w:rsidR="00D50F17" w:rsidRPr="008324FB" w:rsidRDefault="00D50F17" w:rsidP="00251963">
            <w:pPr>
              <w:pStyle w:val="Tabulasteksts"/>
            </w:pPr>
            <w:r w:rsidRPr="008324FB">
              <w:t>Trigger Event Control Act</w:t>
            </w:r>
          </w:p>
        </w:tc>
      </w:tr>
    </w:tbl>
    <w:p w14:paraId="6FF25845" w14:textId="77777777" w:rsidR="00D50F17" w:rsidRPr="008324FB" w:rsidRDefault="00D50F17" w:rsidP="00D50F17">
      <w:pPr>
        <w:pStyle w:val="Heading4"/>
        <w:rPr>
          <w:lang w:val="en-US"/>
        </w:rPr>
      </w:pPr>
      <w:bookmarkStart w:id="938" w:name="_Toc436384616"/>
      <w:bookmarkStart w:id="939" w:name="_Toc425851581"/>
      <w:bookmarkStart w:id="940" w:name="_Toc476835760"/>
      <w:bookmarkEnd w:id="938"/>
      <w:r w:rsidRPr="008324FB">
        <w:rPr>
          <w:lang w:val="en-US"/>
        </w:rPr>
        <w:lastRenderedPageBreak/>
        <w:t>Payload (data)</w:t>
      </w:r>
      <w:bookmarkEnd w:id="939"/>
      <w:bookmarkEnd w:id="940"/>
    </w:p>
    <w:p w14:paraId="3F3144DB" w14:textId="595D4BA8"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67</w:t>
      </w:r>
      <w:r w:rsidR="001B4493" w:rsidRPr="008324FB">
        <w:rPr>
          <w:noProof/>
          <w:lang w:val="en-US"/>
        </w:rPr>
        <w:t xml:space="preserve"> </w:t>
      </w:r>
      <w:r w:rsidRPr="008324FB">
        <w:rPr>
          <w:lang w:val="en-US"/>
        </w:rPr>
        <w:fldChar w:fldCharType="end"/>
      </w:r>
      <w:r w:rsidR="00D50F17" w:rsidRPr="008324FB">
        <w:rPr>
          <w:lang w:val="en-US"/>
        </w:rPr>
        <w:t>Payload (data)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3151"/>
        <w:gridCol w:w="1570"/>
        <w:gridCol w:w="1576"/>
      </w:tblGrid>
      <w:tr w:rsidR="00886384" w:rsidRPr="008324FB" w14:paraId="2A9B8FC3" w14:textId="77777777" w:rsidTr="00FA5410">
        <w:trPr>
          <w:cantSplit/>
          <w:trHeight w:val="227"/>
          <w:tblHeader/>
        </w:trPr>
        <w:tc>
          <w:tcPr>
            <w:tcW w:w="2099" w:type="dxa"/>
            <w:shd w:val="clear" w:color="auto" w:fill="D9D9D9" w:themeFill="background1" w:themeFillShade="D9"/>
            <w:vAlign w:val="center"/>
          </w:tcPr>
          <w:p w14:paraId="602B4DB7" w14:textId="77777777" w:rsidR="00D50F17" w:rsidRPr="008324FB" w:rsidRDefault="00D50F17" w:rsidP="00251963">
            <w:pPr>
              <w:pStyle w:val="Tabulasvirsraksts"/>
            </w:pPr>
            <w:r w:rsidRPr="008324FB">
              <w:t>Element</w:t>
            </w:r>
          </w:p>
        </w:tc>
        <w:tc>
          <w:tcPr>
            <w:tcW w:w="3219" w:type="dxa"/>
            <w:shd w:val="clear" w:color="auto" w:fill="D9D9D9" w:themeFill="background1" w:themeFillShade="D9"/>
            <w:vAlign w:val="center"/>
          </w:tcPr>
          <w:p w14:paraId="78513C3F" w14:textId="77777777" w:rsidR="00D50F17" w:rsidRPr="008324FB" w:rsidRDefault="00D50F17" w:rsidP="00251963">
            <w:pPr>
              <w:pStyle w:val="Tabulasvirsraksts"/>
            </w:pPr>
            <w:r w:rsidRPr="008324FB">
              <w:t>Type</w:t>
            </w:r>
          </w:p>
        </w:tc>
        <w:tc>
          <w:tcPr>
            <w:tcW w:w="1602" w:type="dxa"/>
            <w:shd w:val="clear" w:color="auto" w:fill="D9D9D9" w:themeFill="background1" w:themeFillShade="D9"/>
            <w:vAlign w:val="center"/>
          </w:tcPr>
          <w:p w14:paraId="5F8123C3" w14:textId="77777777" w:rsidR="00D50F17" w:rsidRPr="008324FB" w:rsidRDefault="00D50F17" w:rsidP="00251963">
            <w:pPr>
              <w:pStyle w:val="Tabulasvirsraksts"/>
            </w:pPr>
            <w:r w:rsidRPr="008324FB">
              <w:t>Cardinality</w:t>
            </w:r>
          </w:p>
        </w:tc>
        <w:tc>
          <w:tcPr>
            <w:tcW w:w="1602" w:type="dxa"/>
            <w:shd w:val="clear" w:color="auto" w:fill="D9D9D9" w:themeFill="background1" w:themeFillShade="D9"/>
            <w:vAlign w:val="center"/>
          </w:tcPr>
          <w:p w14:paraId="7845D8D0" w14:textId="77777777" w:rsidR="00D50F17" w:rsidRPr="008324FB" w:rsidRDefault="00D50F17" w:rsidP="00251963">
            <w:pPr>
              <w:pStyle w:val="Tabulasvirsraksts"/>
            </w:pPr>
            <w:r w:rsidRPr="008324FB">
              <w:t>Description</w:t>
            </w:r>
          </w:p>
        </w:tc>
      </w:tr>
      <w:tr w:rsidR="00DA50D8" w:rsidRPr="008324FB" w14:paraId="2C46B971" w14:textId="77777777" w:rsidTr="00EF3BF1">
        <w:trPr>
          <w:cantSplit/>
          <w:trHeight w:val="227"/>
        </w:trPr>
        <w:tc>
          <w:tcPr>
            <w:tcW w:w="2099" w:type="dxa"/>
            <w:shd w:val="clear" w:color="auto" w:fill="auto"/>
            <w:hideMark/>
          </w:tcPr>
          <w:p w14:paraId="2CE6EA68" w14:textId="77777777" w:rsidR="00DA50D8" w:rsidRPr="008324FB" w:rsidRDefault="00D50F17" w:rsidP="00DA50D8">
            <w:pPr>
              <w:rPr>
                <w:color w:val="000000"/>
                <w:sz w:val="16"/>
                <w:szCs w:val="16"/>
                <w:lang w:eastAsia="lv-LV"/>
              </w:rPr>
            </w:pPr>
            <w:r w:rsidRPr="008324FB">
              <w:rPr>
                <w:color w:val="000000"/>
                <w:sz w:val="16"/>
                <w:szCs w:val="16"/>
                <w:lang w:eastAsia="lv-LV"/>
              </w:rPr>
              <w:t>person</w:t>
            </w:r>
          </w:p>
        </w:tc>
        <w:tc>
          <w:tcPr>
            <w:tcW w:w="3219" w:type="dxa"/>
            <w:shd w:val="clear" w:color="auto" w:fill="auto"/>
            <w:hideMark/>
          </w:tcPr>
          <w:p w14:paraId="31BB64F5" w14:textId="77777777" w:rsidR="00DE71D9" w:rsidRPr="008324FB" w:rsidRDefault="00D50F17">
            <w:pPr>
              <w:rPr>
                <w:color w:val="000000"/>
                <w:sz w:val="16"/>
                <w:szCs w:val="16"/>
                <w:lang w:eastAsia="lv-LV"/>
              </w:rPr>
            </w:pPr>
            <w:r w:rsidRPr="008324FB">
              <w:rPr>
                <w:color w:val="000000"/>
                <w:sz w:val="16"/>
                <w:szCs w:val="16"/>
                <w:lang w:eastAsia="lv-LV"/>
              </w:rPr>
              <w:t>COCT_MT050000UV01.Person</w:t>
            </w:r>
          </w:p>
        </w:tc>
        <w:tc>
          <w:tcPr>
            <w:tcW w:w="1602" w:type="dxa"/>
            <w:shd w:val="clear" w:color="auto" w:fill="auto"/>
            <w:hideMark/>
          </w:tcPr>
          <w:p w14:paraId="7D1CE849" w14:textId="77777777" w:rsidR="00DA50D8" w:rsidRPr="008324FB" w:rsidRDefault="00D50F17" w:rsidP="00DA50D8">
            <w:pPr>
              <w:rPr>
                <w:color w:val="000000"/>
                <w:sz w:val="16"/>
                <w:szCs w:val="16"/>
                <w:lang w:eastAsia="lv-LV"/>
              </w:rPr>
            </w:pPr>
            <w:r w:rsidRPr="008324FB">
              <w:rPr>
                <w:color w:val="000000"/>
                <w:sz w:val="16"/>
                <w:szCs w:val="16"/>
                <w:lang w:eastAsia="lv-LV"/>
              </w:rPr>
              <w:t>0..unbounded</w:t>
            </w:r>
          </w:p>
        </w:tc>
        <w:tc>
          <w:tcPr>
            <w:tcW w:w="1602" w:type="dxa"/>
            <w:shd w:val="clear" w:color="auto" w:fill="auto"/>
            <w:hideMark/>
          </w:tcPr>
          <w:p w14:paraId="59083E31" w14:textId="5D0E0847" w:rsidR="00F408BB" w:rsidRPr="008324FB" w:rsidRDefault="00103618">
            <w:pPr>
              <w:rPr>
                <w:color w:val="000000"/>
                <w:sz w:val="16"/>
                <w:szCs w:val="16"/>
                <w:lang w:eastAsia="lv-LV"/>
              </w:rPr>
            </w:pPr>
            <w:r w:rsidRPr="008324FB">
              <w:rPr>
                <w:color w:val="000000"/>
                <w:sz w:val="16"/>
                <w:szCs w:val="16"/>
                <w:lang w:eastAsia="lv-LV"/>
              </w:rPr>
              <w:t xml:space="preserve">See data structure in chapter </w:t>
            </w:r>
            <w:r w:rsidR="005D3B2C" w:rsidRPr="008324FB">
              <w:rPr>
                <w:color w:val="000000"/>
                <w:sz w:val="16"/>
                <w:szCs w:val="16"/>
                <w:lang w:eastAsia="lv-LV"/>
              </w:rPr>
              <w:fldChar w:fldCharType="begin"/>
            </w:r>
            <w:r w:rsidRPr="008324FB">
              <w:rPr>
                <w:color w:val="000000"/>
                <w:sz w:val="16"/>
                <w:szCs w:val="16"/>
                <w:lang w:eastAsia="lv-LV"/>
              </w:rPr>
              <w:instrText xml:space="preserve"> REF _Ref332099430 \n \h </w:instrText>
            </w:r>
            <w:r w:rsidR="00EF3BF1">
              <w:rPr>
                <w:color w:val="000000"/>
                <w:sz w:val="16"/>
                <w:szCs w:val="16"/>
                <w:lang w:eastAsia="lv-LV"/>
              </w:rPr>
              <w:instrText xml:space="preserve"> \* MERGEFORMAT </w:instrText>
            </w:r>
            <w:r w:rsidR="005D3B2C" w:rsidRPr="008324FB">
              <w:rPr>
                <w:color w:val="000000"/>
                <w:sz w:val="16"/>
                <w:szCs w:val="16"/>
                <w:lang w:eastAsia="lv-LV"/>
              </w:rPr>
            </w:r>
            <w:r w:rsidR="005D3B2C" w:rsidRPr="008324FB">
              <w:rPr>
                <w:color w:val="000000"/>
                <w:sz w:val="16"/>
                <w:szCs w:val="16"/>
                <w:lang w:eastAsia="lv-LV"/>
              </w:rPr>
              <w:fldChar w:fldCharType="separate"/>
            </w:r>
            <w:r w:rsidR="001B4493">
              <w:rPr>
                <w:color w:val="000000"/>
                <w:sz w:val="16"/>
                <w:szCs w:val="16"/>
                <w:lang w:eastAsia="lv-LV"/>
              </w:rPr>
              <w:t>6.2</w:t>
            </w:r>
            <w:r w:rsidR="005D3B2C" w:rsidRPr="008324FB">
              <w:rPr>
                <w:color w:val="000000"/>
                <w:sz w:val="16"/>
                <w:szCs w:val="16"/>
                <w:lang w:eastAsia="lv-LV"/>
              </w:rPr>
              <w:fldChar w:fldCharType="end"/>
            </w:r>
            <w:r w:rsidRPr="008324FB">
              <w:rPr>
                <w:color w:val="000000"/>
                <w:sz w:val="16"/>
                <w:szCs w:val="16"/>
                <w:lang w:eastAsia="lv-LV"/>
              </w:rPr>
              <w:t>.</w:t>
            </w:r>
          </w:p>
        </w:tc>
      </w:tr>
    </w:tbl>
    <w:p w14:paraId="3044DD26" w14:textId="77777777" w:rsidR="00886384" w:rsidRPr="008324FB" w:rsidRDefault="00886384" w:rsidP="00886384">
      <w:pPr>
        <w:pStyle w:val="Footer"/>
        <w:rPr>
          <w:lang w:val="en-US"/>
        </w:rPr>
      </w:pPr>
    </w:p>
    <w:p w14:paraId="5CE4BE04" w14:textId="77777777" w:rsidR="00C220E4" w:rsidRPr="008324FB" w:rsidRDefault="00C220E4" w:rsidP="00664BAC">
      <w:pPr>
        <w:pStyle w:val="Heading2"/>
        <w:rPr>
          <w:lang w:val="en-US"/>
        </w:rPr>
      </w:pPr>
      <w:bookmarkStart w:id="941" w:name="_Toc425851582"/>
      <w:bookmarkStart w:id="942" w:name="_Toc476835761"/>
      <w:r w:rsidRPr="008324FB">
        <w:rPr>
          <w:lang w:val="en-US"/>
        </w:rPr>
        <w:t>GetPatientContactListContinuation</w:t>
      </w:r>
      <w:bookmarkEnd w:id="941"/>
      <w:bookmarkEnd w:id="942"/>
    </w:p>
    <w:p w14:paraId="4E5A76AB" w14:textId="129DB1E1" w:rsidR="00C220E4" w:rsidRPr="008324FB" w:rsidRDefault="00C220E4" w:rsidP="008324FB">
      <w:pPr>
        <w:pStyle w:val="BodyText"/>
        <w:rPr>
          <w:lang w:val="en-US"/>
        </w:rPr>
      </w:pPr>
      <w:r w:rsidRPr="008324FB">
        <w:rPr>
          <w:lang w:val="en-US"/>
        </w:rPr>
        <w:t>Allows external IS (e</w:t>
      </w:r>
      <w:r w:rsidRPr="008324FB">
        <w:rPr>
          <w:lang w:val="en-US"/>
        </w:rPr>
        <w:noBreakHyphen/>
        <w:t>Health Portal) to continue retrieving data by pages, started with service “</w:t>
      </w:r>
      <w:r w:rsidR="005D3B2C" w:rsidRPr="008324FB">
        <w:rPr>
          <w:lang w:val="en-US"/>
        </w:rPr>
        <w:fldChar w:fldCharType="begin"/>
      </w:r>
      <w:r w:rsidR="00425B64" w:rsidRPr="008324FB">
        <w:rPr>
          <w:lang w:val="en-US"/>
        </w:rPr>
        <w:instrText xml:space="preserve"> REF _Ref326879804 \h </w:instrText>
      </w:r>
      <w:r w:rsidR="005D3B2C" w:rsidRPr="008324FB">
        <w:rPr>
          <w:lang w:val="en-US"/>
        </w:rPr>
      </w:r>
      <w:r w:rsidR="005D3B2C" w:rsidRPr="008324FB">
        <w:rPr>
          <w:lang w:val="en-US"/>
        </w:rPr>
        <w:fldChar w:fldCharType="separate"/>
      </w:r>
      <w:r w:rsidR="001B4493" w:rsidRPr="008324FB">
        <w:rPr>
          <w:lang w:val="en-US"/>
        </w:rPr>
        <w:t>GetPatientContactList</w:t>
      </w:r>
      <w:r w:rsidR="005D3B2C" w:rsidRPr="008324FB">
        <w:rPr>
          <w:lang w:val="en-US"/>
        </w:rPr>
        <w:fldChar w:fldCharType="end"/>
      </w:r>
      <w:r w:rsidRPr="008324FB">
        <w:rPr>
          <w:lang w:val="en-US"/>
        </w:rPr>
        <w:t>” request.</w:t>
      </w:r>
    </w:p>
    <w:p w14:paraId="7F876871" w14:textId="77777777" w:rsidR="00C220E4" w:rsidRPr="008324FB" w:rsidRDefault="00C220E4" w:rsidP="00C220E4">
      <w:pPr>
        <w:pStyle w:val="Footer"/>
        <w:rPr>
          <w:lang w:val="en-US"/>
        </w:rPr>
      </w:pPr>
    </w:p>
    <w:p w14:paraId="08BEAD97" w14:textId="77777777" w:rsidR="00C220E4" w:rsidRPr="008324FB" w:rsidRDefault="00C220E4" w:rsidP="00C220E4">
      <w:pPr>
        <w:pStyle w:val="Footer"/>
        <w:rPr>
          <w:lang w:val="en-US"/>
        </w:rPr>
      </w:pPr>
      <w:r w:rsidRPr="008324FB">
        <w:rPr>
          <w:lang w:val="en-US"/>
        </w:rPr>
        <w:t>Service roles and rights are the same as for service “</w:t>
      </w:r>
      <w:r w:rsidR="005D3B2C" w:rsidRPr="008324FB">
        <w:rPr>
          <w:lang w:val="en-US"/>
        </w:rPr>
        <w:fldChar w:fldCharType="begin"/>
      </w:r>
      <w:r w:rsidR="00425B64" w:rsidRPr="008324FB">
        <w:rPr>
          <w:lang w:val="en-US"/>
        </w:rPr>
        <w:instrText xml:space="preserve"> REF _Ref326879804 \h </w:instrText>
      </w:r>
      <w:r w:rsidR="005D3B2C" w:rsidRPr="008324FB">
        <w:rPr>
          <w:lang w:val="en-US"/>
        </w:rPr>
      </w:r>
      <w:r w:rsidR="005D3B2C" w:rsidRPr="008324FB">
        <w:rPr>
          <w:lang w:val="en-US"/>
        </w:rPr>
        <w:fldChar w:fldCharType="separate"/>
      </w:r>
      <w:r w:rsidR="001B4493" w:rsidRPr="008324FB">
        <w:rPr>
          <w:lang w:val="en-US"/>
        </w:rPr>
        <w:t>GetPatientContactList</w:t>
      </w:r>
      <w:r w:rsidR="005D3B2C" w:rsidRPr="008324FB">
        <w:rPr>
          <w:lang w:val="en-US"/>
        </w:rPr>
        <w:fldChar w:fldCharType="end"/>
      </w:r>
      <w:r w:rsidRPr="008324FB">
        <w:rPr>
          <w:lang w:val="en-US"/>
        </w:rPr>
        <w:t>”.</w:t>
      </w:r>
    </w:p>
    <w:p w14:paraId="6DE6CFC1" w14:textId="77777777" w:rsidR="00C220E4" w:rsidRPr="008324FB" w:rsidRDefault="008248AA" w:rsidP="00C220E4">
      <w:pPr>
        <w:pStyle w:val="Footer"/>
        <w:jc w:val="center"/>
        <w:rPr>
          <w:lang w:val="en-US"/>
        </w:rPr>
      </w:pPr>
      <w:r w:rsidRPr="008324FB">
        <w:rPr>
          <w:noProof/>
          <w:lang w:eastAsia="lv-LV"/>
        </w:rPr>
        <w:drawing>
          <wp:inline distT="0" distB="0" distL="0" distR="0" wp14:anchorId="2479835B" wp14:editId="64B0ED3C">
            <wp:extent cx="4020936" cy="2929955"/>
            <wp:effectExtent l="1905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cstate="print"/>
                    <a:srcRect/>
                    <a:stretch>
                      <a:fillRect/>
                    </a:stretch>
                  </pic:blipFill>
                  <pic:spPr bwMode="auto">
                    <a:xfrm>
                      <a:off x="0" y="0"/>
                      <a:ext cx="4021464" cy="2930340"/>
                    </a:xfrm>
                    <a:prstGeom prst="rect">
                      <a:avLst/>
                    </a:prstGeom>
                    <a:noFill/>
                    <a:ln w="9525">
                      <a:noFill/>
                      <a:miter lim="800000"/>
                      <a:headEnd/>
                      <a:tailEnd/>
                    </a:ln>
                  </pic:spPr>
                </pic:pic>
              </a:graphicData>
            </a:graphic>
          </wp:inline>
        </w:drawing>
      </w:r>
    </w:p>
    <w:p w14:paraId="4ABD017E" w14:textId="2936B5D1" w:rsidR="00C220E4" w:rsidRPr="008324FB" w:rsidRDefault="005D3B2C" w:rsidP="003028A3">
      <w:pPr>
        <w:pStyle w:val="ImageCaption"/>
        <w:spacing w:before="0" w:after="120"/>
        <w:rPr>
          <w:lang w:val="en-US"/>
        </w:rPr>
      </w:pPr>
      <w:r w:rsidRPr="008324FB">
        <w:rPr>
          <w:lang w:val="en-US"/>
        </w:rPr>
        <w:fldChar w:fldCharType="begin"/>
      </w:r>
      <w:r w:rsidR="00C220E4" w:rsidRPr="008324FB">
        <w:rPr>
          <w:lang w:val="en-US"/>
        </w:rPr>
        <w:instrText xml:space="preserve"> SEQ Attēls \# "Picture 0 " </w:instrText>
      </w:r>
      <w:r w:rsidRPr="008324FB">
        <w:rPr>
          <w:lang w:val="en-US"/>
        </w:rPr>
        <w:fldChar w:fldCharType="separate"/>
      </w:r>
      <w:bookmarkStart w:id="943" w:name="_Toc476835890"/>
      <w:r w:rsidR="001B4493" w:rsidRPr="008324FB">
        <w:rPr>
          <w:noProof/>
          <w:lang w:val="en-US"/>
        </w:rPr>
        <w:t xml:space="preserve">Picture </w:t>
      </w:r>
      <w:r w:rsidR="001B4493">
        <w:rPr>
          <w:noProof/>
          <w:lang w:val="en-US"/>
        </w:rPr>
        <w:t>29</w:t>
      </w:r>
      <w:r w:rsidR="001B4493" w:rsidRPr="008324FB">
        <w:rPr>
          <w:noProof/>
          <w:lang w:val="en-US"/>
        </w:rPr>
        <w:t xml:space="preserve"> </w:t>
      </w:r>
      <w:r w:rsidRPr="008324FB">
        <w:rPr>
          <w:lang w:val="en-US"/>
        </w:rPr>
        <w:fldChar w:fldCharType="end"/>
      </w:r>
      <w:r w:rsidRPr="008324FB">
        <w:rPr>
          <w:lang w:val="en-US"/>
        </w:rPr>
        <w:fldChar w:fldCharType="begin"/>
      </w:r>
      <w:r w:rsidR="00C220E4" w:rsidRPr="008324FB">
        <w:rPr>
          <w:lang w:val="en-US"/>
        </w:rPr>
        <w:instrText xml:space="preserve"> STYLEREF "Heading 2" </w:instrText>
      </w:r>
      <w:r w:rsidRPr="008324FB">
        <w:rPr>
          <w:lang w:val="en-US"/>
        </w:rPr>
        <w:fldChar w:fldCharType="separate"/>
      </w:r>
      <w:r w:rsidR="001B4493">
        <w:rPr>
          <w:noProof/>
          <w:lang w:val="en-US"/>
        </w:rPr>
        <w:t>GetPatientContactListContinuation</w:t>
      </w:r>
      <w:r w:rsidRPr="008324FB">
        <w:rPr>
          <w:lang w:val="en-US"/>
        </w:rPr>
        <w:fldChar w:fldCharType="end"/>
      </w:r>
      <w:r w:rsidR="00C220E4" w:rsidRPr="008324FB">
        <w:rPr>
          <w:lang w:val="en-US"/>
        </w:rPr>
        <w:t xml:space="preserve"> service</w:t>
      </w:r>
      <w:bookmarkEnd w:id="943"/>
    </w:p>
    <w:p w14:paraId="256A2FDC" w14:textId="77777777" w:rsidR="00C220E4" w:rsidRPr="008324FB" w:rsidRDefault="00C220E4" w:rsidP="00C220E4">
      <w:pPr>
        <w:pStyle w:val="Heading3"/>
        <w:rPr>
          <w:lang w:val="en-US"/>
        </w:rPr>
      </w:pPr>
      <w:bookmarkStart w:id="944" w:name="_Toc436384619"/>
      <w:bookmarkStart w:id="945" w:name="_Toc425851583"/>
      <w:bookmarkStart w:id="946" w:name="_Toc476835762"/>
      <w:bookmarkEnd w:id="944"/>
      <w:r w:rsidRPr="008324FB">
        <w:rPr>
          <w:lang w:val="en-US"/>
        </w:rPr>
        <w:t>QUQI_IN000003UV01_LV01 interaction</w:t>
      </w:r>
      <w:bookmarkEnd w:id="945"/>
      <w:bookmarkEnd w:id="946"/>
    </w:p>
    <w:p w14:paraId="75BAD95E" w14:textId="77777777" w:rsidR="00C220E4" w:rsidRPr="008324FB" w:rsidRDefault="00C220E4" w:rsidP="008324FB">
      <w:pPr>
        <w:pStyle w:val="BodyText"/>
        <w:rPr>
          <w:lang w:val="en-US"/>
        </w:rPr>
      </w:pPr>
      <w:r w:rsidRPr="008324FB">
        <w:rPr>
          <w:lang w:val="en-US"/>
        </w:rPr>
        <w:t xml:space="preserve">This is service request interaction to System; its specification is explained in next table. </w:t>
      </w:r>
    </w:p>
    <w:p w14:paraId="432441C0" w14:textId="2789CAED"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68</w:t>
      </w:r>
      <w:r w:rsidR="001B4493" w:rsidRPr="008324FB">
        <w:rPr>
          <w:noProof/>
          <w:lang w:val="en-US"/>
        </w:rPr>
        <w:t xml:space="preserve"> </w:t>
      </w:r>
      <w:r w:rsidRPr="008324FB">
        <w:rPr>
          <w:lang w:val="en-US"/>
        </w:rPr>
        <w:fldChar w:fldCharType="end"/>
      </w:r>
      <w:r w:rsidR="00C220E4" w:rsidRPr="008324FB">
        <w:rPr>
          <w:lang w:val="en-US"/>
        </w:rPr>
        <w:t xml:space="preserve">Interaction </w:t>
      </w:r>
      <w:r w:rsidRPr="008324FB">
        <w:rPr>
          <w:lang w:val="en-US"/>
        </w:rPr>
        <w:fldChar w:fldCharType="begin"/>
      </w:r>
      <w:r w:rsidR="00C220E4" w:rsidRPr="008324FB">
        <w:rPr>
          <w:lang w:val="en-US"/>
        </w:rPr>
        <w:instrText xml:space="preserve"> STYLEREF "Heading 3" </w:instrText>
      </w:r>
      <w:r w:rsidRPr="008324FB">
        <w:rPr>
          <w:lang w:val="en-US"/>
        </w:rPr>
        <w:fldChar w:fldCharType="separate"/>
      </w:r>
      <w:r w:rsidR="001B4493">
        <w:rPr>
          <w:noProof/>
          <w:lang w:val="en-US"/>
        </w:rPr>
        <w:t>QUQI_IN000003UV01_LV01 interaction</w:t>
      </w:r>
      <w:r w:rsidRPr="008324FB">
        <w:rPr>
          <w:lang w:val="en-US"/>
        </w:rPr>
        <w:fldChar w:fldCharType="end"/>
      </w:r>
      <w:r w:rsidR="00C220E4" w:rsidRPr="008324FB">
        <w:rPr>
          <w:lang w:val="en-US"/>
        </w:rPr>
        <w:t xml:space="preserve"> specification</w:t>
      </w:r>
    </w:p>
    <w:tbl>
      <w:tblPr>
        <w:tblStyle w:val="TableGrid"/>
        <w:tblW w:w="0" w:type="auto"/>
        <w:tblLook w:val="04A0" w:firstRow="1" w:lastRow="0" w:firstColumn="1" w:lastColumn="0" w:noHBand="0" w:noVBand="1"/>
      </w:tblPr>
      <w:tblGrid>
        <w:gridCol w:w="3483"/>
        <w:gridCol w:w="4813"/>
      </w:tblGrid>
      <w:tr w:rsidR="00C220E4" w:rsidRPr="008324FB" w14:paraId="24CBD829"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60FB2C54" w14:textId="77777777" w:rsidR="00C220E4" w:rsidRPr="008324FB" w:rsidRDefault="00C220E4" w:rsidP="00251963">
            <w:pPr>
              <w:pStyle w:val="Tabulasvirsraksts"/>
            </w:pPr>
            <w:r w:rsidRPr="008324FB">
              <w:t>Identification</w:t>
            </w:r>
          </w:p>
        </w:tc>
        <w:tc>
          <w:tcPr>
            <w:tcW w:w="4962" w:type="dxa"/>
          </w:tcPr>
          <w:p w14:paraId="1EE07A98" w14:textId="77777777" w:rsidR="00C220E4" w:rsidRPr="008324FB" w:rsidRDefault="00C220E4" w:rsidP="00251963">
            <w:pPr>
              <w:pStyle w:val="Tabulasvirsraksts"/>
            </w:pPr>
            <w:r w:rsidRPr="008324FB">
              <w:t>Description</w:t>
            </w:r>
          </w:p>
        </w:tc>
      </w:tr>
      <w:tr w:rsidR="00C220E4" w:rsidRPr="008324FB" w14:paraId="4D653A19" w14:textId="77777777" w:rsidTr="00E20DB1">
        <w:tc>
          <w:tcPr>
            <w:tcW w:w="3510" w:type="dxa"/>
          </w:tcPr>
          <w:p w14:paraId="3B30668D" w14:textId="77777777" w:rsidR="00C220E4" w:rsidRPr="008324FB" w:rsidRDefault="00C220E4" w:rsidP="00251963">
            <w:pPr>
              <w:pStyle w:val="Tabulasteksts"/>
            </w:pPr>
            <w:r w:rsidRPr="008324FB">
              <w:t>MCCI_MT000100UV01_LV01</w:t>
            </w:r>
          </w:p>
        </w:tc>
        <w:tc>
          <w:tcPr>
            <w:tcW w:w="4962" w:type="dxa"/>
          </w:tcPr>
          <w:p w14:paraId="4ADAF7E7" w14:textId="77777777" w:rsidR="00C220E4" w:rsidRPr="008324FB" w:rsidRDefault="00C220E4" w:rsidP="00251963">
            <w:pPr>
              <w:pStyle w:val="Tabulasteksts"/>
            </w:pPr>
            <w:r w:rsidRPr="008324FB">
              <w:t>Transmission wrapper</w:t>
            </w:r>
          </w:p>
        </w:tc>
      </w:tr>
      <w:tr w:rsidR="00C220E4" w:rsidRPr="008324FB" w14:paraId="19EB7D43" w14:textId="77777777" w:rsidTr="00E20DB1">
        <w:tc>
          <w:tcPr>
            <w:tcW w:w="3510" w:type="dxa"/>
          </w:tcPr>
          <w:p w14:paraId="3F72C17A" w14:textId="77777777" w:rsidR="00C220E4" w:rsidRPr="008324FB" w:rsidRDefault="00C220E4" w:rsidP="00251963">
            <w:pPr>
              <w:pStyle w:val="Tabulasteksts"/>
            </w:pPr>
            <w:r w:rsidRPr="008324FB">
              <w:t>QUQI_MT000001UV01</w:t>
            </w:r>
          </w:p>
        </w:tc>
        <w:tc>
          <w:tcPr>
            <w:tcW w:w="4962" w:type="dxa"/>
          </w:tcPr>
          <w:p w14:paraId="30752A7B" w14:textId="77777777" w:rsidR="00C220E4" w:rsidRPr="008324FB" w:rsidRDefault="00C220E4" w:rsidP="00251963">
            <w:pPr>
              <w:pStyle w:val="Tabulasteksts"/>
            </w:pPr>
            <w:r w:rsidRPr="008324FB">
              <w:t>Trigger Event Control Act</w:t>
            </w:r>
          </w:p>
        </w:tc>
      </w:tr>
      <w:tr w:rsidR="00C220E4" w:rsidRPr="008324FB" w14:paraId="08AE2C55" w14:textId="77777777" w:rsidTr="00E20DB1">
        <w:tc>
          <w:tcPr>
            <w:tcW w:w="3510" w:type="dxa"/>
          </w:tcPr>
          <w:p w14:paraId="7A313F3D" w14:textId="77777777" w:rsidR="00C220E4" w:rsidRPr="008324FB" w:rsidRDefault="00C220E4" w:rsidP="00251963">
            <w:pPr>
              <w:pStyle w:val="Tabulasteksts"/>
            </w:pPr>
            <w:r w:rsidRPr="008324FB">
              <w:t>QUQI_MT000001UV01</w:t>
            </w:r>
          </w:p>
        </w:tc>
        <w:tc>
          <w:tcPr>
            <w:tcW w:w="4962" w:type="dxa"/>
          </w:tcPr>
          <w:p w14:paraId="4E540770" w14:textId="77777777" w:rsidR="00C220E4" w:rsidRPr="008324FB" w:rsidRDefault="00C220E4" w:rsidP="00251963">
            <w:pPr>
              <w:pStyle w:val="Tabulasteksts"/>
            </w:pPr>
            <w:r w:rsidRPr="008324FB">
              <w:t>Payload</w:t>
            </w:r>
          </w:p>
        </w:tc>
      </w:tr>
    </w:tbl>
    <w:p w14:paraId="7485589E" w14:textId="77777777" w:rsidR="00C220E4" w:rsidRPr="008324FB" w:rsidRDefault="00C220E4" w:rsidP="00C220E4">
      <w:pPr>
        <w:pStyle w:val="Heading4"/>
        <w:rPr>
          <w:lang w:val="en-US"/>
        </w:rPr>
      </w:pPr>
      <w:bookmarkStart w:id="947" w:name="_Toc436384621"/>
      <w:bookmarkStart w:id="948" w:name="_Toc425851584"/>
      <w:bookmarkStart w:id="949" w:name="_Toc476835763"/>
      <w:bookmarkEnd w:id="947"/>
      <w:r w:rsidRPr="008324FB">
        <w:rPr>
          <w:lang w:val="en-US"/>
        </w:rPr>
        <w:t>Payload</w:t>
      </w:r>
      <w:bookmarkEnd w:id="948"/>
      <w:bookmarkEnd w:id="949"/>
    </w:p>
    <w:p w14:paraId="3AA593FE" w14:textId="479AE042"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69</w:t>
      </w:r>
      <w:r w:rsidR="001B4493" w:rsidRPr="008324FB">
        <w:rPr>
          <w:noProof/>
          <w:lang w:val="en-US"/>
        </w:rPr>
        <w:t xml:space="preserve"> </w:t>
      </w:r>
      <w:r w:rsidRPr="008324FB">
        <w:rPr>
          <w:lang w:val="en-US"/>
        </w:rPr>
        <w:fldChar w:fldCharType="end"/>
      </w:r>
      <w:r w:rsidR="00C220E4" w:rsidRPr="008324FB">
        <w:rPr>
          <w:lang w:val="en-US"/>
        </w:rPr>
        <w:t>Payload PORX_MT000007UV01_</w:t>
      </w:r>
      <w:r w:rsidR="00957BA9" w:rsidRPr="008324FB">
        <w:rPr>
          <w:lang w:val="en-US"/>
        </w:rPr>
        <w:t xml:space="preserve">LV02 </w:t>
      </w:r>
      <w:r w:rsidR="00C220E4"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3638"/>
        <w:gridCol w:w="1304"/>
        <w:gridCol w:w="1620"/>
      </w:tblGrid>
      <w:tr w:rsidR="00C220E4" w:rsidRPr="008324FB" w14:paraId="5DACDC58" w14:textId="77777777" w:rsidTr="00FA5410">
        <w:trPr>
          <w:cantSplit/>
          <w:trHeight w:val="227"/>
          <w:tblHeader/>
        </w:trPr>
        <w:tc>
          <w:tcPr>
            <w:tcW w:w="1812" w:type="dxa"/>
            <w:shd w:val="clear" w:color="auto" w:fill="D9D9D9" w:themeFill="background1" w:themeFillShade="D9"/>
            <w:vAlign w:val="center"/>
          </w:tcPr>
          <w:p w14:paraId="7D2B5501" w14:textId="77777777" w:rsidR="00C220E4" w:rsidRPr="008324FB" w:rsidRDefault="00C220E4" w:rsidP="00251963">
            <w:pPr>
              <w:pStyle w:val="Tabulasvirsraksts"/>
            </w:pPr>
            <w:r w:rsidRPr="008324FB">
              <w:t>Element</w:t>
            </w:r>
          </w:p>
        </w:tc>
        <w:tc>
          <w:tcPr>
            <w:tcW w:w="3616" w:type="dxa"/>
            <w:shd w:val="clear" w:color="auto" w:fill="D9D9D9" w:themeFill="background1" w:themeFillShade="D9"/>
            <w:vAlign w:val="center"/>
          </w:tcPr>
          <w:p w14:paraId="0269107C" w14:textId="77777777" w:rsidR="00C220E4" w:rsidRPr="008324FB" w:rsidRDefault="00C220E4" w:rsidP="00251963">
            <w:pPr>
              <w:pStyle w:val="Tabulasvirsraksts"/>
            </w:pPr>
            <w:r w:rsidRPr="008324FB">
              <w:t>Type</w:t>
            </w:r>
          </w:p>
        </w:tc>
        <w:tc>
          <w:tcPr>
            <w:tcW w:w="1547" w:type="dxa"/>
            <w:shd w:val="clear" w:color="auto" w:fill="D9D9D9" w:themeFill="background1" w:themeFillShade="D9"/>
            <w:vAlign w:val="center"/>
          </w:tcPr>
          <w:p w14:paraId="13AA281C" w14:textId="77777777" w:rsidR="00C220E4" w:rsidRPr="008324FB" w:rsidRDefault="00C220E4" w:rsidP="00251963">
            <w:pPr>
              <w:pStyle w:val="Tabulasvirsraksts"/>
            </w:pPr>
            <w:r w:rsidRPr="008324FB">
              <w:t>Cardinality</w:t>
            </w:r>
          </w:p>
        </w:tc>
        <w:tc>
          <w:tcPr>
            <w:tcW w:w="1547" w:type="dxa"/>
            <w:shd w:val="clear" w:color="auto" w:fill="D9D9D9" w:themeFill="background1" w:themeFillShade="D9"/>
            <w:vAlign w:val="center"/>
          </w:tcPr>
          <w:p w14:paraId="01D18375" w14:textId="77777777" w:rsidR="00C220E4" w:rsidRPr="008324FB" w:rsidRDefault="00C220E4" w:rsidP="00251963">
            <w:pPr>
              <w:pStyle w:val="Tabulasvirsraksts"/>
            </w:pPr>
            <w:r w:rsidRPr="008324FB">
              <w:t>Description</w:t>
            </w:r>
          </w:p>
        </w:tc>
      </w:tr>
      <w:tr w:rsidR="00C220E4" w:rsidRPr="00251963" w14:paraId="71587501" w14:textId="77777777" w:rsidTr="00EF3BF1">
        <w:trPr>
          <w:cantSplit/>
          <w:trHeight w:val="195"/>
        </w:trPr>
        <w:tc>
          <w:tcPr>
            <w:tcW w:w="0" w:type="auto"/>
            <w:shd w:val="clear" w:color="auto" w:fill="auto"/>
            <w:hideMark/>
          </w:tcPr>
          <w:p w14:paraId="4B8E08B1" w14:textId="77777777" w:rsidR="00C220E4" w:rsidRPr="00251963" w:rsidRDefault="00C220E4" w:rsidP="00996C4E">
            <w:pPr>
              <w:rPr>
                <w:sz w:val="18"/>
                <w:szCs w:val="18"/>
                <w:lang w:eastAsia="lv-LV"/>
              </w:rPr>
            </w:pPr>
            <w:r w:rsidRPr="00251963">
              <w:rPr>
                <w:sz w:val="18"/>
                <w:szCs w:val="18"/>
                <w:lang w:eastAsia="lv-LV"/>
              </w:rPr>
              <w:t>QueryContinuation</w:t>
            </w:r>
          </w:p>
        </w:tc>
        <w:tc>
          <w:tcPr>
            <w:tcW w:w="0" w:type="auto"/>
            <w:shd w:val="clear" w:color="auto" w:fill="auto"/>
            <w:hideMark/>
          </w:tcPr>
          <w:p w14:paraId="22F04E49" w14:textId="77777777" w:rsidR="00C220E4" w:rsidRPr="00251963" w:rsidRDefault="00C220E4" w:rsidP="00996C4E">
            <w:pPr>
              <w:rPr>
                <w:sz w:val="18"/>
                <w:szCs w:val="18"/>
                <w:lang w:eastAsia="lv-LV"/>
              </w:rPr>
            </w:pPr>
            <w:r w:rsidRPr="00251963">
              <w:rPr>
                <w:sz w:val="18"/>
                <w:szCs w:val="18"/>
                <w:lang w:eastAsia="lv-LV"/>
              </w:rPr>
              <w:t>QUQI_MT000001UV01.QueryContinuation</w:t>
            </w:r>
          </w:p>
        </w:tc>
        <w:tc>
          <w:tcPr>
            <w:tcW w:w="0" w:type="auto"/>
            <w:shd w:val="clear" w:color="auto" w:fill="auto"/>
            <w:hideMark/>
          </w:tcPr>
          <w:p w14:paraId="77F81424" w14:textId="77777777" w:rsidR="00C220E4" w:rsidRPr="00251963" w:rsidRDefault="00C220E4" w:rsidP="00996C4E">
            <w:pPr>
              <w:rPr>
                <w:sz w:val="18"/>
                <w:szCs w:val="18"/>
                <w:lang w:eastAsia="lv-LV"/>
              </w:rPr>
            </w:pPr>
            <w:r w:rsidRPr="00251963">
              <w:rPr>
                <w:sz w:val="18"/>
                <w:szCs w:val="18"/>
                <w:lang w:eastAsia="lv-LV"/>
              </w:rPr>
              <w:t>1..1</w:t>
            </w:r>
          </w:p>
        </w:tc>
        <w:tc>
          <w:tcPr>
            <w:tcW w:w="0" w:type="auto"/>
            <w:shd w:val="clear" w:color="auto" w:fill="auto"/>
            <w:hideMark/>
          </w:tcPr>
          <w:p w14:paraId="0329B02E" w14:textId="1B9A3139" w:rsidR="00C220E4" w:rsidRPr="00251963" w:rsidRDefault="00C220E4" w:rsidP="00996C4E">
            <w:pPr>
              <w:rPr>
                <w:rFonts w:cs="Arial"/>
                <w:b/>
                <w:bCs/>
                <w:kern w:val="32"/>
                <w:sz w:val="18"/>
                <w:szCs w:val="18"/>
                <w:lang w:eastAsia="lv-LV"/>
              </w:rPr>
            </w:pPr>
            <w:r w:rsidRPr="00251963">
              <w:rPr>
                <w:sz w:val="18"/>
                <w:szCs w:val="18"/>
                <w:lang w:eastAsia="lv-LV"/>
              </w:rPr>
              <w:t>See data structure</w:t>
            </w:r>
            <w:r w:rsidRPr="00251963">
              <w:rPr>
                <w:color w:val="000000"/>
                <w:sz w:val="18"/>
                <w:szCs w:val="18"/>
                <w:lang w:eastAsia="lv-LV"/>
              </w:rPr>
              <w:t xml:space="preserve"> in chapter </w:t>
            </w:r>
            <w:r w:rsidR="004373C3">
              <w:fldChar w:fldCharType="begin"/>
            </w:r>
            <w:r w:rsidR="004373C3">
              <w:instrText xml:space="preserve"> REF _Ref354669193 \r \h  \* MERGEFORMAT </w:instrText>
            </w:r>
            <w:r w:rsidR="004373C3">
              <w:fldChar w:fldCharType="separate"/>
            </w:r>
            <w:r w:rsidR="001B4493" w:rsidRPr="001B4493">
              <w:rPr>
                <w:color w:val="000000"/>
                <w:sz w:val="18"/>
                <w:szCs w:val="18"/>
                <w:lang w:eastAsia="lv-LV"/>
              </w:rPr>
              <w:t>6.11</w:t>
            </w:r>
            <w:r w:rsidR="004373C3">
              <w:fldChar w:fldCharType="end"/>
            </w:r>
            <w:r w:rsidRPr="00251963">
              <w:rPr>
                <w:color w:val="000000"/>
                <w:sz w:val="18"/>
                <w:szCs w:val="18"/>
                <w:lang w:eastAsia="lv-LV"/>
              </w:rPr>
              <w:t>.</w:t>
            </w:r>
          </w:p>
        </w:tc>
      </w:tr>
    </w:tbl>
    <w:p w14:paraId="76491DA0" w14:textId="77777777" w:rsidR="00C220E4" w:rsidRPr="008324FB" w:rsidRDefault="00C220E4" w:rsidP="00C220E4">
      <w:pPr>
        <w:pStyle w:val="Heading3"/>
        <w:rPr>
          <w:lang w:val="en-US"/>
        </w:rPr>
      </w:pPr>
      <w:bookmarkStart w:id="950" w:name="_Toc436384623"/>
      <w:bookmarkStart w:id="951" w:name="_Toc425851585"/>
      <w:bookmarkStart w:id="952" w:name="_Toc476835764"/>
      <w:bookmarkEnd w:id="950"/>
      <w:r w:rsidRPr="008324FB">
        <w:rPr>
          <w:lang w:val="en-US"/>
        </w:rPr>
        <w:t>PORX_IN000021UV01_LV01 interaction</w:t>
      </w:r>
      <w:bookmarkEnd w:id="951"/>
      <w:bookmarkEnd w:id="952"/>
    </w:p>
    <w:p w14:paraId="6E0288CB" w14:textId="77777777" w:rsidR="00C220E4" w:rsidRPr="008324FB" w:rsidRDefault="00C220E4" w:rsidP="008324FB">
      <w:pPr>
        <w:pStyle w:val="BodyText"/>
        <w:rPr>
          <w:lang w:val="en-US"/>
        </w:rPr>
      </w:pPr>
      <w:r w:rsidRPr="008324FB">
        <w:rPr>
          <w:lang w:val="en-US"/>
        </w:rPr>
        <w:t xml:space="preserve">This is service response interaction from System; its specification is explained in next table. </w:t>
      </w:r>
    </w:p>
    <w:p w14:paraId="2282DFEC" w14:textId="7CF33D32" w:rsidR="00C220E4" w:rsidRPr="008324FB" w:rsidRDefault="005D3B2C" w:rsidP="003028A3">
      <w:pPr>
        <w:pStyle w:val="Caption"/>
        <w:spacing w:before="120" w:after="0"/>
        <w:rPr>
          <w:lang w:val="en-US"/>
        </w:rPr>
      </w:pPr>
      <w:r w:rsidRPr="008324FB">
        <w:rPr>
          <w:lang w:val="en-US"/>
        </w:rPr>
        <w:lastRenderedPageBreak/>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70</w:t>
      </w:r>
      <w:r w:rsidR="001B4493" w:rsidRPr="008324FB">
        <w:rPr>
          <w:noProof/>
          <w:lang w:val="en-US"/>
        </w:rPr>
        <w:t xml:space="preserve"> </w:t>
      </w:r>
      <w:r w:rsidRPr="008324FB">
        <w:rPr>
          <w:lang w:val="en-US"/>
        </w:rPr>
        <w:fldChar w:fldCharType="end"/>
      </w:r>
      <w:r w:rsidR="00C220E4" w:rsidRPr="008324FB">
        <w:rPr>
          <w:lang w:val="en-US"/>
        </w:rPr>
        <w:t xml:space="preserve">Interaction </w:t>
      </w:r>
      <w:r w:rsidRPr="008324FB">
        <w:rPr>
          <w:lang w:val="en-US"/>
        </w:rPr>
        <w:fldChar w:fldCharType="begin"/>
      </w:r>
      <w:r w:rsidR="00C220E4" w:rsidRPr="008324FB">
        <w:rPr>
          <w:lang w:val="en-US"/>
        </w:rPr>
        <w:instrText xml:space="preserve"> STYLEREF "Heading 3" </w:instrText>
      </w:r>
      <w:r w:rsidRPr="008324FB">
        <w:rPr>
          <w:lang w:val="en-US"/>
        </w:rPr>
        <w:fldChar w:fldCharType="separate"/>
      </w:r>
      <w:r w:rsidR="001B4493">
        <w:rPr>
          <w:noProof/>
          <w:lang w:val="en-US"/>
        </w:rPr>
        <w:t>PORX_IN000021UV01_LV01 interaction</w:t>
      </w:r>
      <w:r w:rsidRPr="008324FB">
        <w:rPr>
          <w:lang w:val="en-US"/>
        </w:rPr>
        <w:fldChar w:fldCharType="end"/>
      </w:r>
      <w:r w:rsidR="00C220E4"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C220E4" w:rsidRPr="008324FB" w14:paraId="3BF50809"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11D52AFE" w14:textId="77777777" w:rsidR="00C220E4" w:rsidRPr="008324FB" w:rsidRDefault="00C220E4" w:rsidP="00251963">
            <w:pPr>
              <w:pStyle w:val="Tabulasvirsraksts"/>
            </w:pPr>
            <w:r w:rsidRPr="008324FB">
              <w:t>Identification</w:t>
            </w:r>
          </w:p>
        </w:tc>
        <w:tc>
          <w:tcPr>
            <w:tcW w:w="4492" w:type="dxa"/>
          </w:tcPr>
          <w:p w14:paraId="39DF05FA" w14:textId="77777777" w:rsidR="00C220E4" w:rsidRPr="008324FB" w:rsidRDefault="00C220E4" w:rsidP="00251963">
            <w:pPr>
              <w:pStyle w:val="Tabulasvirsraksts"/>
            </w:pPr>
            <w:r w:rsidRPr="008324FB">
              <w:t>Description</w:t>
            </w:r>
          </w:p>
        </w:tc>
      </w:tr>
      <w:tr w:rsidR="00C220E4" w:rsidRPr="008324FB" w14:paraId="469AC68E" w14:textId="77777777" w:rsidTr="00E20DB1">
        <w:tc>
          <w:tcPr>
            <w:tcW w:w="4030" w:type="dxa"/>
          </w:tcPr>
          <w:p w14:paraId="42420E4C" w14:textId="77777777" w:rsidR="00C220E4" w:rsidRPr="008324FB" w:rsidRDefault="00C220E4" w:rsidP="00251963">
            <w:pPr>
              <w:pStyle w:val="Tabulasteksts"/>
            </w:pPr>
            <w:r w:rsidRPr="008324FB">
              <w:t>MCCI_MT000200UV01_LV01</w:t>
            </w:r>
          </w:p>
        </w:tc>
        <w:tc>
          <w:tcPr>
            <w:tcW w:w="4492" w:type="dxa"/>
          </w:tcPr>
          <w:p w14:paraId="7B2B48F5" w14:textId="77777777" w:rsidR="00C220E4" w:rsidRPr="008324FB" w:rsidRDefault="00C220E4" w:rsidP="00251963">
            <w:pPr>
              <w:pStyle w:val="Tabulasteksts"/>
            </w:pPr>
            <w:r w:rsidRPr="008324FB">
              <w:t>Transmission wrapper</w:t>
            </w:r>
          </w:p>
        </w:tc>
      </w:tr>
      <w:tr w:rsidR="00C220E4" w:rsidRPr="008324FB" w14:paraId="49BDC0B5" w14:textId="77777777" w:rsidTr="00E20DB1">
        <w:tc>
          <w:tcPr>
            <w:tcW w:w="4030" w:type="dxa"/>
          </w:tcPr>
          <w:p w14:paraId="3AC010A0" w14:textId="77777777" w:rsidR="00C220E4" w:rsidRPr="008324FB" w:rsidRDefault="00C220E4" w:rsidP="00251963">
            <w:pPr>
              <w:pStyle w:val="Tabulasteksts"/>
            </w:pPr>
            <w:r w:rsidRPr="008324FB">
              <w:t>MCAI_MT700201UV01_LV01</w:t>
            </w:r>
          </w:p>
        </w:tc>
        <w:tc>
          <w:tcPr>
            <w:tcW w:w="4492" w:type="dxa"/>
          </w:tcPr>
          <w:p w14:paraId="754A9833" w14:textId="77777777" w:rsidR="00C220E4" w:rsidRPr="008324FB" w:rsidRDefault="00C220E4" w:rsidP="00251963">
            <w:pPr>
              <w:pStyle w:val="Tabulasteksts"/>
            </w:pPr>
            <w:r w:rsidRPr="008324FB">
              <w:t>Trigger Event Control Act</w:t>
            </w:r>
          </w:p>
        </w:tc>
      </w:tr>
    </w:tbl>
    <w:p w14:paraId="0F96B40D" w14:textId="77777777" w:rsidR="00C220E4" w:rsidRPr="008324FB" w:rsidRDefault="00C220E4" w:rsidP="00C220E4">
      <w:pPr>
        <w:pStyle w:val="Footer"/>
        <w:rPr>
          <w:lang w:val="en-US"/>
        </w:rPr>
      </w:pPr>
    </w:p>
    <w:p w14:paraId="23861776" w14:textId="77777777" w:rsidR="00C220E4" w:rsidRPr="008324FB" w:rsidRDefault="00C220E4" w:rsidP="00C220E4">
      <w:pPr>
        <w:pStyle w:val="Heading4"/>
        <w:rPr>
          <w:lang w:val="en-US"/>
        </w:rPr>
      </w:pPr>
      <w:bookmarkStart w:id="953" w:name="_Toc425851586"/>
      <w:bookmarkStart w:id="954" w:name="_Toc476835765"/>
      <w:r w:rsidRPr="008324FB">
        <w:rPr>
          <w:lang w:val="en-US"/>
        </w:rPr>
        <w:t>Payload (data)</w:t>
      </w:r>
      <w:bookmarkEnd w:id="953"/>
      <w:bookmarkEnd w:id="954"/>
    </w:p>
    <w:p w14:paraId="6A3EE14E" w14:textId="25B2E967"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71</w:t>
      </w:r>
      <w:r w:rsidR="001B4493" w:rsidRPr="008324FB">
        <w:rPr>
          <w:noProof/>
          <w:lang w:val="en-US"/>
        </w:rPr>
        <w:t xml:space="preserve"> </w:t>
      </w:r>
      <w:r w:rsidRPr="008324FB">
        <w:rPr>
          <w:lang w:val="en-US"/>
        </w:rPr>
        <w:fldChar w:fldCharType="end"/>
      </w:r>
      <w:r w:rsidR="00C220E4" w:rsidRPr="008324FB">
        <w:rPr>
          <w:lang w:val="en-US"/>
        </w:rPr>
        <w:t>Payload (data)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3170"/>
        <w:gridCol w:w="1572"/>
        <w:gridCol w:w="1572"/>
      </w:tblGrid>
      <w:tr w:rsidR="00C220E4" w:rsidRPr="008324FB" w14:paraId="160B5291" w14:textId="77777777" w:rsidTr="00FA5410">
        <w:trPr>
          <w:cantSplit/>
          <w:trHeight w:val="227"/>
          <w:tblHeader/>
        </w:trPr>
        <w:tc>
          <w:tcPr>
            <w:tcW w:w="2099" w:type="dxa"/>
            <w:shd w:val="clear" w:color="auto" w:fill="D9D9D9" w:themeFill="background1" w:themeFillShade="D9"/>
            <w:vAlign w:val="center"/>
          </w:tcPr>
          <w:p w14:paraId="09566C91" w14:textId="77777777" w:rsidR="00C220E4" w:rsidRPr="008324FB" w:rsidRDefault="00C220E4" w:rsidP="00251963">
            <w:pPr>
              <w:pStyle w:val="Tabulasvirsraksts"/>
            </w:pPr>
            <w:r w:rsidRPr="008324FB">
              <w:t>Element</w:t>
            </w:r>
          </w:p>
        </w:tc>
        <w:tc>
          <w:tcPr>
            <w:tcW w:w="3219" w:type="dxa"/>
            <w:shd w:val="clear" w:color="auto" w:fill="D9D9D9" w:themeFill="background1" w:themeFillShade="D9"/>
            <w:vAlign w:val="center"/>
          </w:tcPr>
          <w:p w14:paraId="538FBA7C" w14:textId="77777777" w:rsidR="00C220E4" w:rsidRPr="008324FB" w:rsidRDefault="00C220E4" w:rsidP="00251963">
            <w:pPr>
              <w:pStyle w:val="Tabulasvirsraksts"/>
            </w:pPr>
            <w:r w:rsidRPr="008324FB">
              <w:t>Type</w:t>
            </w:r>
          </w:p>
        </w:tc>
        <w:tc>
          <w:tcPr>
            <w:tcW w:w="1602" w:type="dxa"/>
            <w:shd w:val="clear" w:color="auto" w:fill="D9D9D9" w:themeFill="background1" w:themeFillShade="D9"/>
            <w:vAlign w:val="center"/>
          </w:tcPr>
          <w:p w14:paraId="4BF20FA5" w14:textId="77777777" w:rsidR="00C220E4" w:rsidRPr="008324FB" w:rsidRDefault="00C220E4" w:rsidP="00251963">
            <w:pPr>
              <w:pStyle w:val="Tabulasvirsraksts"/>
            </w:pPr>
            <w:r w:rsidRPr="008324FB">
              <w:t>Cardinality</w:t>
            </w:r>
          </w:p>
        </w:tc>
        <w:tc>
          <w:tcPr>
            <w:tcW w:w="1602" w:type="dxa"/>
            <w:shd w:val="clear" w:color="auto" w:fill="D9D9D9" w:themeFill="background1" w:themeFillShade="D9"/>
            <w:vAlign w:val="center"/>
          </w:tcPr>
          <w:p w14:paraId="204F1CA9" w14:textId="77777777" w:rsidR="00C220E4" w:rsidRPr="008324FB" w:rsidRDefault="00C220E4" w:rsidP="00251963">
            <w:pPr>
              <w:pStyle w:val="Tabulasvirsraksts"/>
            </w:pPr>
            <w:r w:rsidRPr="008324FB">
              <w:t>Description</w:t>
            </w:r>
          </w:p>
        </w:tc>
      </w:tr>
      <w:tr w:rsidR="00C220E4" w:rsidRPr="00251963" w14:paraId="52A33EC0" w14:textId="77777777" w:rsidTr="00EF3BF1">
        <w:trPr>
          <w:cantSplit/>
          <w:trHeight w:val="227"/>
        </w:trPr>
        <w:tc>
          <w:tcPr>
            <w:tcW w:w="2099" w:type="dxa"/>
            <w:shd w:val="clear" w:color="auto" w:fill="auto"/>
            <w:hideMark/>
          </w:tcPr>
          <w:p w14:paraId="4B6B4FFA" w14:textId="77777777" w:rsidR="00C220E4" w:rsidRPr="00251963" w:rsidRDefault="00C220E4" w:rsidP="00996C4E">
            <w:pPr>
              <w:rPr>
                <w:color w:val="000000"/>
                <w:sz w:val="18"/>
                <w:szCs w:val="18"/>
                <w:lang w:eastAsia="lv-LV"/>
              </w:rPr>
            </w:pPr>
            <w:r w:rsidRPr="00251963">
              <w:rPr>
                <w:color w:val="000000"/>
                <w:sz w:val="18"/>
                <w:szCs w:val="18"/>
                <w:lang w:eastAsia="lv-LV"/>
              </w:rPr>
              <w:t>person</w:t>
            </w:r>
          </w:p>
        </w:tc>
        <w:tc>
          <w:tcPr>
            <w:tcW w:w="3219" w:type="dxa"/>
            <w:shd w:val="clear" w:color="auto" w:fill="auto"/>
            <w:hideMark/>
          </w:tcPr>
          <w:p w14:paraId="6EE818B6" w14:textId="77777777" w:rsidR="00C220E4" w:rsidRPr="00251963" w:rsidRDefault="00C220E4" w:rsidP="00996C4E">
            <w:pPr>
              <w:rPr>
                <w:color w:val="000000"/>
                <w:sz w:val="18"/>
                <w:szCs w:val="18"/>
                <w:lang w:eastAsia="lv-LV"/>
              </w:rPr>
            </w:pPr>
            <w:r w:rsidRPr="00251963">
              <w:rPr>
                <w:color w:val="000000"/>
                <w:sz w:val="18"/>
                <w:szCs w:val="18"/>
                <w:lang w:eastAsia="lv-LV"/>
              </w:rPr>
              <w:t>COCT_MT050000UV01.Person</w:t>
            </w:r>
          </w:p>
        </w:tc>
        <w:tc>
          <w:tcPr>
            <w:tcW w:w="1602" w:type="dxa"/>
            <w:shd w:val="clear" w:color="auto" w:fill="auto"/>
            <w:hideMark/>
          </w:tcPr>
          <w:p w14:paraId="5908F7B9" w14:textId="77777777" w:rsidR="00C220E4" w:rsidRPr="00251963" w:rsidRDefault="00C220E4" w:rsidP="00996C4E">
            <w:pPr>
              <w:rPr>
                <w:color w:val="000000"/>
                <w:sz w:val="18"/>
                <w:szCs w:val="18"/>
                <w:lang w:eastAsia="lv-LV"/>
              </w:rPr>
            </w:pPr>
            <w:r w:rsidRPr="00251963">
              <w:rPr>
                <w:color w:val="000000"/>
                <w:sz w:val="18"/>
                <w:szCs w:val="18"/>
                <w:lang w:eastAsia="lv-LV"/>
              </w:rPr>
              <w:t>0..unbounded</w:t>
            </w:r>
          </w:p>
        </w:tc>
        <w:tc>
          <w:tcPr>
            <w:tcW w:w="1602" w:type="dxa"/>
            <w:shd w:val="clear" w:color="auto" w:fill="auto"/>
            <w:hideMark/>
          </w:tcPr>
          <w:p w14:paraId="48146CEB" w14:textId="5BB0E56A" w:rsidR="00C220E4" w:rsidRPr="00251963" w:rsidRDefault="00C220E4" w:rsidP="00996C4E">
            <w:pPr>
              <w:rPr>
                <w:color w:val="000000"/>
                <w:sz w:val="18"/>
                <w:szCs w:val="18"/>
                <w:lang w:eastAsia="lv-LV"/>
              </w:rPr>
            </w:pPr>
            <w:r w:rsidRPr="00251963">
              <w:rPr>
                <w:color w:val="000000"/>
                <w:sz w:val="18"/>
                <w:szCs w:val="18"/>
                <w:lang w:eastAsia="lv-LV"/>
              </w:rPr>
              <w:t xml:space="preserve">See data structure in chapter </w:t>
            </w:r>
            <w:r w:rsidR="004373C3">
              <w:fldChar w:fldCharType="begin"/>
            </w:r>
            <w:r w:rsidR="004373C3">
              <w:instrText xml:space="preserve"> REF _Ref332099430 \n \h  \* MERGEFORMAT </w:instrText>
            </w:r>
            <w:r w:rsidR="004373C3">
              <w:fldChar w:fldCharType="separate"/>
            </w:r>
            <w:r w:rsidR="001B4493" w:rsidRPr="001B4493">
              <w:rPr>
                <w:color w:val="000000"/>
                <w:sz w:val="18"/>
                <w:szCs w:val="18"/>
                <w:lang w:eastAsia="lv-LV"/>
              </w:rPr>
              <w:t>6.2</w:t>
            </w:r>
            <w:r w:rsidR="004373C3">
              <w:fldChar w:fldCharType="end"/>
            </w:r>
            <w:r w:rsidRPr="00251963">
              <w:rPr>
                <w:color w:val="000000"/>
                <w:sz w:val="18"/>
                <w:szCs w:val="18"/>
                <w:lang w:eastAsia="lv-LV"/>
              </w:rPr>
              <w:t>.</w:t>
            </w:r>
          </w:p>
        </w:tc>
      </w:tr>
    </w:tbl>
    <w:p w14:paraId="4E413560" w14:textId="77777777" w:rsidR="00D50F17" w:rsidRPr="008324FB" w:rsidRDefault="00D50F17" w:rsidP="00664BAC">
      <w:pPr>
        <w:pStyle w:val="Heading2"/>
        <w:rPr>
          <w:lang w:val="en-US"/>
        </w:rPr>
      </w:pPr>
      <w:bookmarkStart w:id="955" w:name="_Toc436384626"/>
      <w:bookmarkStart w:id="956" w:name="_Toc330411895"/>
      <w:bookmarkStart w:id="957" w:name="_Toc330414858"/>
      <w:bookmarkStart w:id="958" w:name="_Toc330415184"/>
      <w:bookmarkStart w:id="959" w:name="_Toc330415510"/>
      <w:bookmarkStart w:id="960" w:name="_Toc330425648"/>
      <w:bookmarkStart w:id="961" w:name="_Toc330426668"/>
      <w:bookmarkStart w:id="962" w:name="_Toc330429361"/>
      <w:bookmarkStart w:id="963" w:name="_Toc330429706"/>
      <w:bookmarkStart w:id="964" w:name="_Toc330430713"/>
      <w:bookmarkStart w:id="965" w:name="_Toc330434556"/>
      <w:bookmarkStart w:id="966" w:name="_Toc330435179"/>
      <w:bookmarkStart w:id="967" w:name="_Toc330435802"/>
      <w:bookmarkStart w:id="968" w:name="_Toc330472865"/>
      <w:bookmarkStart w:id="969" w:name="_Toc330473490"/>
      <w:bookmarkStart w:id="970" w:name="_Toc330474419"/>
      <w:bookmarkStart w:id="971" w:name="_Toc330480319"/>
      <w:bookmarkStart w:id="972" w:name="_Toc330480946"/>
      <w:bookmarkStart w:id="973" w:name="_Toc330489021"/>
      <w:bookmarkStart w:id="974" w:name="_Toc330489929"/>
      <w:bookmarkStart w:id="975" w:name="_Toc330490600"/>
      <w:bookmarkStart w:id="976" w:name="_Toc330491271"/>
      <w:bookmarkStart w:id="977" w:name="_Toc330491990"/>
      <w:bookmarkStart w:id="978" w:name="_Toc330492661"/>
      <w:bookmarkStart w:id="979" w:name="_Toc330498487"/>
      <w:bookmarkStart w:id="980" w:name="_Toc330499388"/>
      <w:bookmarkStart w:id="981" w:name="_Toc330500949"/>
      <w:bookmarkStart w:id="982" w:name="_Toc330543104"/>
      <w:bookmarkStart w:id="983" w:name="_Toc330547243"/>
      <w:bookmarkStart w:id="984" w:name="_Toc330548316"/>
      <w:bookmarkStart w:id="985" w:name="_Toc330553383"/>
      <w:bookmarkStart w:id="986" w:name="_Toc330554024"/>
      <w:bookmarkStart w:id="987" w:name="_Toc329010177"/>
      <w:bookmarkStart w:id="988" w:name="_Toc329010366"/>
      <w:bookmarkStart w:id="989" w:name="_Toc329010682"/>
      <w:bookmarkStart w:id="990" w:name="_Toc329011008"/>
      <w:bookmarkStart w:id="991" w:name="_Toc329011299"/>
      <w:bookmarkStart w:id="992" w:name="_Toc329011887"/>
      <w:bookmarkStart w:id="993" w:name="_Toc329014046"/>
      <w:bookmarkStart w:id="994" w:name="_Toc329014237"/>
      <w:bookmarkStart w:id="995" w:name="_Toc329017817"/>
      <w:bookmarkStart w:id="996" w:name="_Toc329018008"/>
      <w:bookmarkStart w:id="997" w:name="_Ref326879372"/>
      <w:bookmarkStart w:id="998" w:name="_Ref326879375"/>
      <w:bookmarkStart w:id="999" w:name="_Ref329011478"/>
      <w:bookmarkStart w:id="1000" w:name="_Toc425851587"/>
      <w:bookmarkStart w:id="1001" w:name="_Toc476835766"/>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r w:rsidRPr="008324FB">
        <w:rPr>
          <w:lang w:val="en-US"/>
        </w:rPr>
        <w:t>RegisterMedicationWarning</w:t>
      </w:r>
      <w:bookmarkEnd w:id="997"/>
      <w:bookmarkEnd w:id="998"/>
      <w:bookmarkEnd w:id="999"/>
      <w:bookmarkEnd w:id="1000"/>
      <w:bookmarkEnd w:id="1001"/>
    </w:p>
    <w:p w14:paraId="36A97686" w14:textId="77777777" w:rsidR="00886384" w:rsidRPr="008324FB" w:rsidRDefault="00D50F17" w:rsidP="008324FB">
      <w:pPr>
        <w:pStyle w:val="BodyText"/>
        <w:rPr>
          <w:lang w:val="en-US"/>
        </w:rPr>
      </w:pPr>
      <w:r w:rsidRPr="008324FB">
        <w:rPr>
          <w:lang w:val="en-US"/>
        </w:rPr>
        <w:t>Allows external IS (e</w:t>
      </w:r>
      <w:r w:rsidRPr="008324FB">
        <w:rPr>
          <w:lang w:val="en-US"/>
        </w:rPr>
        <w:noBreakHyphen/>
        <w:t>Health Portal) to register medication warning, if it is dangerous or because of any other reasonable reason, requiring passing the medicine, warning message and show mode (none, show for physician only, show for physician and pharmacist).</w:t>
      </w:r>
    </w:p>
    <w:p w14:paraId="1E34B392" w14:textId="77777777" w:rsidR="00A14169" w:rsidRPr="008324FB" w:rsidRDefault="00A14169" w:rsidP="00886384">
      <w:pPr>
        <w:pStyle w:val="Footer"/>
        <w:rPr>
          <w:lang w:val="en-US"/>
        </w:rPr>
      </w:pPr>
    </w:p>
    <w:p w14:paraId="66D9A70D" w14:textId="77777777" w:rsidR="00886384" w:rsidRPr="008324FB" w:rsidRDefault="00D50F17" w:rsidP="00886384">
      <w:pPr>
        <w:pStyle w:val="Footer"/>
        <w:rPr>
          <w:lang w:val="en-US"/>
        </w:rPr>
      </w:pPr>
      <w:r w:rsidRPr="008324FB">
        <w:rPr>
          <w:lang w:val="en-US"/>
        </w:rPr>
        <w:t>Service roles: supervisor institution.</w:t>
      </w:r>
    </w:p>
    <w:p w14:paraId="46EA94B5" w14:textId="77777777" w:rsidR="00096BE9" w:rsidRPr="008324FB" w:rsidRDefault="00D50F17" w:rsidP="00886384">
      <w:pPr>
        <w:pStyle w:val="Footer"/>
        <w:rPr>
          <w:lang w:val="en-US"/>
        </w:rPr>
      </w:pPr>
      <w:r w:rsidRPr="008324FB">
        <w:rPr>
          <w:lang w:val="en-US"/>
        </w:rPr>
        <w:t>Service rights: RegisterMedicationWarning.</w:t>
      </w:r>
    </w:p>
    <w:p w14:paraId="3057CEAE" w14:textId="77777777" w:rsidR="005D01BF" w:rsidRPr="008324FB" w:rsidRDefault="00936F9D" w:rsidP="00886384">
      <w:pPr>
        <w:pStyle w:val="Footer"/>
        <w:jc w:val="center"/>
        <w:rPr>
          <w:highlight w:val="yellow"/>
          <w:lang w:val="en-US"/>
        </w:rPr>
      </w:pPr>
      <w:r w:rsidRPr="008324FB">
        <w:rPr>
          <w:noProof/>
          <w:lang w:eastAsia="lv-LV"/>
        </w:rPr>
        <w:drawing>
          <wp:inline distT="0" distB="0" distL="0" distR="0" wp14:anchorId="7289F2F5" wp14:editId="313A8AE1">
            <wp:extent cx="4244340" cy="3096895"/>
            <wp:effectExtent l="1905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5" cstate="print"/>
                    <a:srcRect/>
                    <a:stretch>
                      <a:fillRect/>
                    </a:stretch>
                  </pic:blipFill>
                  <pic:spPr bwMode="auto">
                    <a:xfrm>
                      <a:off x="0" y="0"/>
                      <a:ext cx="4244340" cy="3096895"/>
                    </a:xfrm>
                    <a:prstGeom prst="rect">
                      <a:avLst/>
                    </a:prstGeom>
                    <a:noFill/>
                    <a:ln w="9525">
                      <a:noFill/>
                      <a:miter lim="800000"/>
                      <a:headEnd/>
                      <a:tailEnd/>
                    </a:ln>
                  </pic:spPr>
                </pic:pic>
              </a:graphicData>
            </a:graphic>
          </wp:inline>
        </w:drawing>
      </w:r>
    </w:p>
    <w:p w14:paraId="33A0A468" w14:textId="4DFE7AF6"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002" w:name="_Toc476835891"/>
      <w:r w:rsidR="001B4493" w:rsidRPr="008324FB">
        <w:rPr>
          <w:noProof/>
          <w:lang w:val="en-US"/>
        </w:rPr>
        <w:t xml:space="preserve">Picture </w:t>
      </w:r>
      <w:r w:rsidR="001B4493">
        <w:rPr>
          <w:noProof/>
          <w:lang w:val="en-US"/>
        </w:rPr>
        <w:t>30</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RegisterMedicationWarning</w:t>
      </w:r>
      <w:r w:rsidRPr="008324FB">
        <w:rPr>
          <w:lang w:val="en-US"/>
        </w:rPr>
        <w:fldChar w:fldCharType="end"/>
      </w:r>
      <w:r w:rsidR="006E5F37" w:rsidRPr="008324FB">
        <w:rPr>
          <w:lang w:val="en-US"/>
        </w:rPr>
        <w:t xml:space="preserve"> service</w:t>
      </w:r>
      <w:bookmarkEnd w:id="1002"/>
    </w:p>
    <w:p w14:paraId="28421DCD" w14:textId="77777777" w:rsidR="00D50F17" w:rsidRPr="008324FB" w:rsidRDefault="00D50F17" w:rsidP="00D50F17">
      <w:pPr>
        <w:pStyle w:val="Heading3"/>
        <w:rPr>
          <w:lang w:val="en-US"/>
        </w:rPr>
      </w:pPr>
      <w:bookmarkStart w:id="1003" w:name="_Toc436384628"/>
      <w:bookmarkStart w:id="1004" w:name="_Toc425851588"/>
      <w:bookmarkStart w:id="1005" w:name="_Toc476835767"/>
      <w:bookmarkEnd w:id="1003"/>
      <w:r w:rsidRPr="008324FB">
        <w:rPr>
          <w:lang w:val="en-US"/>
        </w:rPr>
        <w:t>PORX_IN000022UV01_LV01 interaction</w:t>
      </w:r>
      <w:bookmarkEnd w:id="1004"/>
      <w:bookmarkEnd w:id="1005"/>
    </w:p>
    <w:p w14:paraId="0B7E0FED"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6CE32F4E" w14:textId="06695A78"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72</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PORX_IN000022UV01_LV01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6F1B8E0C"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629AA56A" w14:textId="77777777" w:rsidR="00D50F17" w:rsidRPr="008324FB" w:rsidRDefault="00D50F17" w:rsidP="00251963">
            <w:pPr>
              <w:pStyle w:val="Tabulasvirsraksts"/>
            </w:pPr>
            <w:r w:rsidRPr="008324FB">
              <w:t>Identification</w:t>
            </w:r>
          </w:p>
        </w:tc>
        <w:tc>
          <w:tcPr>
            <w:tcW w:w="4962" w:type="dxa"/>
          </w:tcPr>
          <w:p w14:paraId="61C8CADE" w14:textId="77777777" w:rsidR="00D50F17" w:rsidRPr="008324FB" w:rsidRDefault="00D50F17" w:rsidP="00251963">
            <w:pPr>
              <w:pStyle w:val="Tabulasvirsraksts"/>
            </w:pPr>
            <w:r w:rsidRPr="008324FB">
              <w:t>Description</w:t>
            </w:r>
          </w:p>
        </w:tc>
      </w:tr>
      <w:tr w:rsidR="00886384" w:rsidRPr="008324FB" w14:paraId="1616FA9E" w14:textId="77777777" w:rsidTr="00E20DB1">
        <w:tc>
          <w:tcPr>
            <w:tcW w:w="3510" w:type="dxa"/>
          </w:tcPr>
          <w:p w14:paraId="0F2555AD" w14:textId="77777777" w:rsidR="00D50F17" w:rsidRPr="008324FB" w:rsidRDefault="00D50F17" w:rsidP="00251963">
            <w:pPr>
              <w:pStyle w:val="Tabulasteksts"/>
            </w:pPr>
            <w:r w:rsidRPr="008324FB">
              <w:t>MCCI_MT000100UV01_LV01</w:t>
            </w:r>
          </w:p>
        </w:tc>
        <w:tc>
          <w:tcPr>
            <w:tcW w:w="4962" w:type="dxa"/>
          </w:tcPr>
          <w:p w14:paraId="2654964E" w14:textId="77777777" w:rsidR="00D50F17" w:rsidRPr="008324FB" w:rsidRDefault="00D50F17" w:rsidP="00251963">
            <w:pPr>
              <w:pStyle w:val="Tabulasteksts"/>
            </w:pPr>
            <w:r w:rsidRPr="008324FB">
              <w:t>Transmission wrapper</w:t>
            </w:r>
          </w:p>
        </w:tc>
      </w:tr>
      <w:tr w:rsidR="00886384" w:rsidRPr="008324FB" w14:paraId="4725D7C7" w14:textId="77777777" w:rsidTr="00E20DB1">
        <w:tc>
          <w:tcPr>
            <w:tcW w:w="3510" w:type="dxa"/>
          </w:tcPr>
          <w:p w14:paraId="0A992F6E" w14:textId="77777777" w:rsidR="00D50F17" w:rsidRPr="008324FB" w:rsidRDefault="00D50F17" w:rsidP="00251963">
            <w:pPr>
              <w:pStyle w:val="Tabulasteksts"/>
            </w:pPr>
            <w:r w:rsidRPr="008324FB">
              <w:t>MCAI_MT700201UV01_LV01</w:t>
            </w:r>
          </w:p>
        </w:tc>
        <w:tc>
          <w:tcPr>
            <w:tcW w:w="4962" w:type="dxa"/>
          </w:tcPr>
          <w:p w14:paraId="31BD52FF" w14:textId="77777777" w:rsidR="00D50F17" w:rsidRPr="008324FB" w:rsidRDefault="00D50F17" w:rsidP="00251963">
            <w:pPr>
              <w:pStyle w:val="Tabulasteksts"/>
            </w:pPr>
            <w:r w:rsidRPr="008324FB">
              <w:t>Trigger Event Control Act</w:t>
            </w:r>
          </w:p>
        </w:tc>
      </w:tr>
      <w:tr w:rsidR="00886384" w:rsidRPr="008324FB" w14:paraId="206C88B0" w14:textId="77777777" w:rsidTr="00E20DB1">
        <w:tc>
          <w:tcPr>
            <w:tcW w:w="3510" w:type="dxa"/>
          </w:tcPr>
          <w:p w14:paraId="11D3D0A7" w14:textId="77777777" w:rsidR="00D50F17" w:rsidRPr="008324FB" w:rsidRDefault="00D50F17" w:rsidP="00251963">
            <w:pPr>
              <w:pStyle w:val="Tabulasteksts"/>
            </w:pPr>
            <w:r w:rsidRPr="008324FB">
              <w:t>PORX_MT000022UV01_LV01</w:t>
            </w:r>
          </w:p>
        </w:tc>
        <w:tc>
          <w:tcPr>
            <w:tcW w:w="4962" w:type="dxa"/>
          </w:tcPr>
          <w:p w14:paraId="05F8449A" w14:textId="77777777" w:rsidR="00D50F17" w:rsidRPr="008324FB" w:rsidRDefault="00D50F17" w:rsidP="00251963">
            <w:pPr>
              <w:pStyle w:val="Tabulasteksts"/>
            </w:pPr>
            <w:r w:rsidRPr="008324FB">
              <w:t>Payload</w:t>
            </w:r>
          </w:p>
        </w:tc>
      </w:tr>
    </w:tbl>
    <w:p w14:paraId="52636751" w14:textId="77777777" w:rsidR="00D50F17" w:rsidRPr="008324FB" w:rsidRDefault="00D50F17" w:rsidP="00D50F17">
      <w:pPr>
        <w:pStyle w:val="Heading4"/>
        <w:rPr>
          <w:lang w:val="en-US"/>
        </w:rPr>
      </w:pPr>
      <w:bookmarkStart w:id="1006" w:name="_Toc436384630"/>
      <w:bookmarkStart w:id="1007" w:name="_Toc425851589"/>
      <w:bookmarkStart w:id="1008" w:name="_Toc476835768"/>
      <w:bookmarkEnd w:id="1006"/>
      <w:r w:rsidRPr="008324FB">
        <w:rPr>
          <w:lang w:val="en-US"/>
        </w:rPr>
        <w:lastRenderedPageBreak/>
        <w:t>Payload</w:t>
      </w:r>
      <w:bookmarkEnd w:id="1007"/>
      <w:bookmarkEnd w:id="1008"/>
    </w:p>
    <w:p w14:paraId="4A7F78C0" w14:textId="1D71B721"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73</w:t>
      </w:r>
      <w:r w:rsidR="001B4493" w:rsidRPr="008324FB">
        <w:rPr>
          <w:noProof/>
          <w:lang w:val="en-US"/>
        </w:rPr>
        <w:t xml:space="preserve"> </w:t>
      </w:r>
      <w:r w:rsidRPr="008324FB">
        <w:rPr>
          <w:lang w:val="en-US"/>
        </w:rPr>
        <w:fldChar w:fldCharType="end"/>
      </w:r>
      <w:r w:rsidR="00D50F17" w:rsidRPr="008324FB">
        <w:rPr>
          <w:lang w:val="en-US"/>
        </w:rPr>
        <w:t>Payload PORX_MT000022UV01_LV01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4104"/>
        <w:gridCol w:w="1213"/>
        <w:gridCol w:w="1277"/>
      </w:tblGrid>
      <w:tr w:rsidR="00886384" w:rsidRPr="008324FB" w14:paraId="3FFAEB60" w14:textId="77777777" w:rsidTr="00FA5410">
        <w:trPr>
          <w:cantSplit/>
          <w:trHeight w:val="227"/>
          <w:tblHeader/>
        </w:trPr>
        <w:tc>
          <w:tcPr>
            <w:tcW w:w="1407" w:type="dxa"/>
            <w:shd w:val="clear" w:color="auto" w:fill="D9D9D9" w:themeFill="background1" w:themeFillShade="D9"/>
            <w:vAlign w:val="center"/>
          </w:tcPr>
          <w:p w14:paraId="17482DED" w14:textId="77777777" w:rsidR="00D50F17" w:rsidRPr="008324FB" w:rsidRDefault="00D50F17" w:rsidP="00251963">
            <w:pPr>
              <w:pStyle w:val="Tabulasvirsraksts"/>
            </w:pPr>
            <w:r w:rsidRPr="008324FB">
              <w:t>Element</w:t>
            </w:r>
          </w:p>
        </w:tc>
        <w:tc>
          <w:tcPr>
            <w:tcW w:w="3939" w:type="dxa"/>
            <w:shd w:val="clear" w:color="auto" w:fill="D9D9D9" w:themeFill="background1" w:themeFillShade="D9"/>
            <w:vAlign w:val="center"/>
          </w:tcPr>
          <w:p w14:paraId="47169E36" w14:textId="77777777" w:rsidR="00D50F17" w:rsidRPr="008324FB" w:rsidRDefault="00D50F17" w:rsidP="00251963">
            <w:pPr>
              <w:pStyle w:val="Tabulasvirsraksts"/>
            </w:pPr>
            <w:r w:rsidRPr="008324FB">
              <w:t>Type</w:t>
            </w:r>
          </w:p>
        </w:tc>
        <w:tc>
          <w:tcPr>
            <w:tcW w:w="1588" w:type="dxa"/>
            <w:shd w:val="clear" w:color="auto" w:fill="D9D9D9" w:themeFill="background1" w:themeFillShade="D9"/>
            <w:vAlign w:val="center"/>
          </w:tcPr>
          <w:p w14:paraId="49C05189" w14:textId="77777777" w:rsidR="00D50F17" w:rsidRPr="008324FB" w:rsidRDefault="00D50F17" w:rsidP="00251963">
            <w:pPr>
              <w:pStyle w:val="Tabulasvirsraksts"/>
            </w:pPr>
            <w:r w:rsidRPr="008324FB">
              <w:t>Cardinality</w:t>
            </w:r>
          </w:p>
        </w:tc>
        <w:tc>
          <w:tcPr>
            <w:tcW w:w="1588" w:type="dxa"/>
            <w:shd w:val="clear" w:color="auto" w:fill="D9D9D9" w:themeFill="background1" w:themeFillShade="D9"/>
            <w:vAlign w:val="center"/>
          </w:tcPr>
          <w:p w14:paraId="7204DF64" w14:textId="77777777" w:rsidR="00D50F17" w:rsidRPr="008324FB" w:rsidRDefault="00D50F17" w:rsidP="00251963">
            <w:pPr>
              <w:pStyle w:val="Tabulasvirsraksts"/>
            </w:pPr>
            <w:r w:rsidRPr="008324FB">
              <w:t>Description</w:t>
            </w:r>
          </w:p>
        </w:tc>
      </w:tr>
      <w:tr w:rsidR="00DF4420" w:rsidRPr="00251963" w14:paraId="1C9FC6D2" w14:textId="77777777" w:rsidTr="00EF3BF1">
        <w:trPr>
          <w:cantSplit/>
          <w:trHeight w:val="227"/>
        </w:trPr>
        <w:tc>
          <w:tcPr>
            <w:tcW w:w="1407" w:type="dxa"/>
            <w:shd w:val="clear" w:color="auto" w:fill="auto"/>
            <w:hideMark/>
          </w:tcPr>
          <w:p w14:paraId="18249905" w14:textId="77777777" w:rsidR="00DF4420" w:rsidRPr="00251963" w:rsidRDefault="00D50F17" w:rsidP="00DF4420">
            <w:pPr>
              <w:rPr>
                <w:color w:val="000000"/>
                <w:sz w:val="18"/>
                <w:szCs w:val="18"/>
                <w:lang w:eastAsia="lv-LV"/>
              </w:rPr>
            </w:pPr>
            <w:r w:rsidRPr="00251963">
              <w:rPr>
                <w:color w:val="000000"/>
                <w:sz w:val="18"/>
                <w:szCs w:val="18"/>
                <w:lang w:eastAsia="lv-LV"/>
              </w:rPr>
              <w:t>medicationWarning</w:t>
            </w:r>
          </w:p>
        </w:tc>
        <w:tc>
          <w:tcPr>
            <w:tcW w:w="3939" w:type="dxa"/>
            <w:shd w:val="clear" w:color="auto" w:fill="auto"/>
            <w:hideMark/>
          </w:tcPr>
          <w:p w14:paraId="4F0F11CF" w14:textId="77777777" w:rsidR="00DF4420" w:rsidRPr="00251963" w:rsidRDefault="00D50F17" w:rsidP="00DF4420">
            <w:pPr>
              <w:rPr>
                <w:color w:val="000000"/>
                <w:sz w:val="18"/>
                <w:szCs w:val="18"/>
                <w:lang w:eastAsia="lv-LV"/>
              </w:rPr>
            </w:pPr>
            <w:r w:rsidRPr="00251963">
              <w:rPr>
                <w:color w:val="000000"/>
                <w:sz w:val="18"/>
                <w:szCs w:val="18"/>
                <w:lang w:eastAsia="lv-LV"/>
              </w:rPr>
              <w:t>PORX_MT000022UV01_LV01.MedicationWarning</w:t>
            </w:r>
          </w:p>
        </w:tc>
        <w:tc>
          <w:tcPr>
            <w:tcW w:w="1588" w:type="dxa"/>
            <w:shd w:val="clear" w:color="auto" w:fill="auto"/>
            <w:hideMark/>
          </w:tcPr>
          <w:p w14:paraId="102B067F" w14:textId="77777777" w:rsidR="00DF4420" w:rsidRPr="00251963" w:rsidRDefault="00D50F17" w:rsidP="00DF4420">
            <w:pPr>
              <w:rPr>
                <w:color w:val="000000"/>
                <w:sz w:val="18"/>
                <w:szCs w:val="18"/>
                <w:lang w:eastAsia="lv-LV"/>
              </w:rPr>
            </w:pPr>
            <w:r w:rsidRPr="00251963">
              <w:rPr>
                <w:color w:val="000000"/>
                <w:sz w:val="18"/>
                <w:szCs w:val="18"/>
                <w:lang w:eastAsia="lv-LV"/>
              </w:rPr>
              <w:t>1..1</w:t>
            </w:r>
          </w:p>
        </w:tc>
        <w:tc>
          <w:tcPr>
            <w:tcW w:w="1588" w:type="dxa"/>
            <w:shd w:val="clear" w:color="auto" w:fill="auto"/>
            <w:hideMark/>
          </w:tcPr>
          <w:p w14:paraId="5DA4F6E0" w14:textId="2E8B2E67" w:rsidR="00936F9D" w:rsidRPr="00251963" w:rsidRDefault="00D50F17">
            <w:pPr>
              <w:rPr>
                <w:rFonts w:cs="Arial"/>
                <w:b/>
                <w:bCs/>
                <w:color w:val="000000"/>
                <w:kern w:val="32"/>
                <w:sz w:val="18"/>
                <w:szCs w:val="18"/>
                <w:lang w:eastAsia="lv-LV"/>
              </w:rPr>
            </w:pPr>
            <w:r w:rsidRPr="00251963">
              <w:rPr>
                <w:color w:val="000000"/>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_Ref332099457 \n \h  \* MERGEFORMAT </w:instrText>
            </w:r>
            <w:r w:rsidR="004373C3">
              <w:fldChar w:fldCharType="separate"/>
            </w:r>
            <w:r w:rsidR="001B4493" w:rsidRPr="001B4493">
              <w:rPr>
                <w:color w:val="000000"/>
                <w:sz w:val="18"/>
                <w:szCs w:val="18"/>
                <w:lang w:eastAsia="lv-LV"/>
              </w:rPr>
              <w:t>6.10</w:t>
            </w:r>
            <w:r w:rsidR="004373C3">
              <w:fldChar w:fldCharType="end"/>
            </w:r>
            <w:r w:rsidR="00103618" w:rsidRPr="00251963">
              <w:rPr>
                <w:color w:val="000000"/>
                <w:sz w:val="18"/>
                <w:szCs w:val="18"/>
                <w:lang w:eastAsia="lv-LV"/>
              </w:rPr>
              <w:t>.</w:t>
            </w:r>
          </w:p>
        </w:tc>
      </w:tr>
    </w:tbl>
    <w:p w14:paraId="3112E78F" w14:textId="77777777" w:rsidR="00D50F17" w:rsidRPr="008324FB" w:rsidRDefault="00D50F17" w:rsidP="00D50F17">
      <w:pPr>
        <w:pStyle w:val="Heading3"/>
        <w:rPr>
          <w:lang w:val="en-US"/>
        </w:rPr>
      </w:pPr>
      <w:bookmarkStart w:id="1009" w:name="_Toc436384632"/>
      <w:bookmarkStart w:id="1010" w:name="_Toc425851590"/>
      <w:bookmarkStart w:id="1011" w:name="_Toc476835769"/>
      <w:bookmarkEnd w:id="1009"/>
      <w:r w:rsidRPr="008324FB">
        <w:rPr>
          <w:lang w:val="en-US"/>
        </w:rPr>
        <w:t>MCCI_IN000006UV01_LV01 interaction</w:t>
      </w:r>
      <w:bookmarkEnd w:id="1010"/>
      <w:bookmarkEnd w:id="1011"/>
    </w:p>
    <w:p w14:paraId="3D4A1B30"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62A743EA" w14:textId="2BC91BA4"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74</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MCCI_IN000006UV01_LV01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886384" w:rsidRPr="008324FB" w14:paraId="51D0FE7C"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45E559AD" w14:textId="77777777" w:rsidR="00D50F17" w:rsidRPr="008324FB" w:rsidRDefault="00D50F17" w:rsidP="00251963">
            <w:pPr>
              <w:pStyle w:val="Tabulasvirsraksts"/>
            </w:pPr>
            <w:r w:rsidRPr="008324FB">
              <w:t>Identification</w:t>
            </w:r>
          </w:p>
        </w:tc>
        <w:tc>
          <w:tcPr>
            <w:tcW w:w="4492" w:type="dxa"/>
          </w:tcPr>
          <w:p w14:paraId="0AAE0A62" w14:textId="77777777" w:rsidR="00D50F17" w:rsidRPr="008324FB" w:rsidRDefault="00D50F17" w:rsidP="00251963">
            <w:pPr>
              <w:pStyle w:val="Tabulasvirsraksts"/>
            </w:pPr>
            <w:r w:rsidRPr="008324FB">
              <w:t>Description</w:t>
            </w:r>
          </w:p>
        </w:tc>
      </w:tr>
      <w:tr w:rsidR="00886384" w:rsidRPr="008324FB" w14:paraId="387A6326" w14:textId="77777777" w:rsidTr="00E20DB1">
        <w:tc>
          <w:tcPr>
            <w:tcW w:w="4030" w:type="dxa"/>
          </w:tcPr>
          <w:p w14:paraId="59BFAD51" w14:textId="77777777" w:rsidR="00D50F17" w:rsidRPr="008324FB" w:rsidRDefault="00D50F17" w:rsidP="00251963">
            <w:pPr>
              <w:pStyle w:val="Tabulasteksts"/>
            </w:pPr>
            <w:r w:rsidRPr="008324FB">
              <w:t>MCCI_MT000200UV01_LV01</w:t>
            </w:r>
          </w:p>
        </w:tc>
        <w:tc>
          <w:tcPr>
            <w:tcW w:w="4492" w:type="dxa"/>
          </w:tcPr>
          <w:p w14:paraId="2968E733" w14:textId="77777777" w:rsidR="00D50F17" w:rsidRPr="008324FB" w:rsidRDefault="00D50F17" w:rsidP="00251963">
            <w:pPr>
              <w:pStyle w:val="Tabulasteksts"/>
            </w:pPr>
            <w:r w:rsidRPr="008324FB">
              <w:t>Transmission wrapper</w:t>
            </w:r>
          </w:p>
        </w:tc>
      </w:tr>
      <w:tr w:rsidR="00886384" w:rsidRPr="008324FB" w14:paraId="419EB99B" w14:textId="77777777" w:rsidTr="00E20DB1">
        <w:tc>
          <w:tcPr>
            <w:tcW w:w="4030" w:type="dxa"/>
          </w:tcPr>
          <w:p w14:paraId="4A3A778E" w14:textId="77777777" w:rsidR="00D50F17" w:rsidRPr="008324FB" w:rsidRDefault="00D50F17" w:rsidP="00251963">
            <w:pPr>
              <w:pStyle w:val="Tabulasteksts"/>
            </w:pPr>
            <w:r w:rsidRPr="008324FB">
              <w:t>MCAI_MT700201UV01_LV01</w:t>
            </w:r>
          </w:p>
        </w:tc>
        <w:tc>
          <w:tcPr>
            <w:tcW w:w="4492" w:type="dxa"/>
          </w:tcPr>
          <w:p w14:paraId="400958C1" w14:textId="77777777" w:rsidR="00D50F17" w:rsidRPr="008324FB" w:rsidRDefault="00D50F17" w:rsidP="00251963">
            <w:pPr>
              <w:pStyle w:val="Tabulasteksts"/>
            </w:pPr>
            <w:r w:rsidRPr="008324FB">
              <w:t>Trigger Event Control Act</w:t>
            </w:r>
          </w:p>
        </w:tc>
      </w:tr>
    </w:tbl>
    <w:p w14:paraId="0ECCD7CC" w14:textId="77777777" w:rsidR="00D50F17" w:rsidRPr="008324FB" w:rsidRDefault="00D50F17" w:rsidP="00664BAC">
      <w:pPr>
        <w:pStyle w:val="Heading2"/>
        <w:rPr>
          <w:lang w:val="en-US"/>
        </w:rPr>
      </w:pPr>
      <w:bookmarkStart w:id="1012" w:name="_Toc436384634"/>
      <w:bookmarkStart w:id="1013" w:name="_Ref329011430"/>
      <w:bookmarkStart w:id="1014" w:name="_Toc425851591"/>
      <w:bookmarkStart w:id="1015" w:name="_Toc476835770"/>
      <w:bookmarkEnd w:id="1012"/>
      <w:r w:rsidRPr="008324FB">
        <w:rPr>
          <w:lang w:val="en-US"/>
        </w:rPr>
        <w:t>GetMedicationWarningList</w:t>
      </w:r>
      <w:bookmarkEnd w:id="1013"/>
      <w:bookmarkEnd w:id="1014"/>
      <w:bookmarkEnd w:id="1015"/>
    </w:p>
    <w:p w14:paraId="637F659B" w14:textId="77777777" w:rsidR="0053362B" w:rsidRPr="008324FB" w:rsidRDefault="00D50F17" w:rsidP="008324FB">
      <w:pPr>
        <w:pStyle w:val="BodyText"/>
        <w:rPr>
          <w:lang w:val="en-US"/>
        </w:rPr>
      </w:pPr>
      <w:r w:rsidRPr="008324FB">
        <w:rPr>
          <w:lang w:val="en-US"/>
        </w:rPr>
        <w:t>Allows external IS (e</w:t>
      </w:r>
      <w:r w:rsidRPr="008324FB">
        <w:rPr>
          <w:lang w:val="en-US"/>
        </w:rPr>
        <w:noBreakHyphen/>
        <w:t>Health Portal) to retrieve list of medication warnings for supervisor institution, allowing filtering by date active/all medicine warnings.</w:t>
      </w:r>
    </w:p>
    <w:p w14:paraId="2969CF01" w14:textId="77777777" w:rsidR="00886384" w:rsidRPr="008324FB" w:rsidRDefault="00886384" w:rsidP="00886384">
      <w:pPr>
        <w:pStyle w:val="Footer"/>
        <w:rPr>
          <w:lang w:val="en-US"/>
        </w:rPr>
      </w:pPr>
    </w:p>
    <w:p w14:paraId="5B371382" w14:textId="77777777" w:rsidR="00886384" w:rsidRPr="008324FB" w:rsidRDefault="00D50F17" w:rsidP="00886384">
      <w:pPr>
        <w:pStyle w:val="Footer"/>
        <w:rPr>
          <w:lang w:val="en-US"/>
        </w:rPr>
      </w:pPr>
      <w:r w:rsidRPr="008324FB">
        <w:rPr>
          <w:lang w:val="en-US"/>
        </w:rPr>
        <w:t>Service roles: supervisor institution.</w:t>
      </w:r>
    </w:p>
    <w:p w14:paraId="6AF43A44" w14:textId="77777777" w:rsidR="00D50F17" w:rsidRPr="008324FB" w:rsidRDefault="00D50F17">
      <w:pPr>
        <w:pStyle w:val="Footer"/>
        <w:rPr>
          <w:lang w:val="en-US"/>
        </w:rPr>
      </w:pPr>
      <w:r w:rsidRPr="008324FB">
        <w:rPr>
          <w:lang w:val="en-US"/>
        </w:rPr>
        <w:t>Service rights: QueryMedicationWarnings.</w:t>
      </w:r>
    </w:p>
    <w:p w14:paraId="366C2CF4" w14:textId="77777777" w:rsidR="00E1615E" w:rsidRPr="008324FB" w:rsidRDefault="00936F9D" w:rsidP="00886384">
      <w:pPr>
        <w:pStyle w:val="Footer"/>
        <w:jc w:val="center"/>
        <w:rPr>
          <w:highlight w:val="yellow"/>
          <w:lang w:val="en-US"/>
        </w:rPr>
      </w:pPr>
      <w:r w:rsidRPr="008324FB">
        <w:rPr>
          <w:noProof/>
          <w:lang w:eastAsia="lv-LV"/>
        </w:rPr>
        <w:drawing>
          <wp:inline distT="0" distB="0" distL="0" distR="0" wp14:anchorId="2DEEA68B" wp14:editId="3777DCF1">
            <wp:extent cx="4244340" cy="3096895"/>
            <wp:effectExtent l="1905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cstate="print"/>
                    <a:srcRect/>
                    <a:stretch>
                      <a:fillRect/>
                    </a:stretch>
                  </pic:blipFill>
                  <pic:spPr bwMode="auto">
                    <a:xfrm>
                      <a:off x="0" y="0"/>
                      <a:ext cx="4244340" cy="3096895"/>
                    </a:xfrm>
                    <a:prstGeom prst="rect">
                      <a:avLst/>
                    </a:prstGeom>
                    <a:noFill/>
                    <a:ln w="9525">
                      <a:noFill/>
                      <a:miter lim="800000"/>
                      <a:headEnd/>
                      <a:tailEnd/>
                    </a:ln>
                  </pic:spPr>
                </pic:pic>
              </a:graphicData>
            </a:graphic>
          </wp:inline>
        </w:drawing>
      </w:r>
    </w:p>
    <w:p w14:paraId="6F0555FE" w14:textId="60B08098"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016" w:name="_Toc476835892"/>
      <w:r w:rsidR="001B4493" w:rsidRPr="008324FB">
        <w:rPr>
          <w:noProof/>
          <w:lang w:val="en-US"/>
        </w:rPr>
        <w:t xml:space="preserve">Picture </w:t>
      </w:r>
      <w:r w:rsidR="001B4493">
        <w:rPr>
          <w:noProof/>
          <w:lang w:val="en-US"/>
        </w:rPr>
        <w:t>31</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2" </w:instrText>
      </w:r>
      <w:r w:rsidRPr="008324FB">
        <w:rPr>
          <w:lang w:val="en-US"/>
        </w:rPr>
        <w:fldChar w:fldCharType="separate"/>
      </w:r>
      <w:r w:rsidR="001B4493">
        <w:rPr>
          <w:noProof/>
          <w:lang w:val="en-US"/>
        </w:rPr>
        <w:t>GetMedicationWarningList</w:t>
      </w:r>
      <w:r w:rsidRPr="008324FB">
        <w:rPr>
          <w:lang w:val="en-US"/>
        </w:rPr>
        <w:fldChar w:fldCharType="end"/>
      </w:r>
      <w:r w:rsidR="006E5F37" w:rsidRPr="008324FB">
        <w:rPr>
          <w:lang w:val="en-US"/>
        </w:rPr>
        <w:t xml:space="preserve"> service</w:t>
      </w:r>
      <w:bookmarkEnd w:id="1016"/>
    </w:p>
    <w:p w14:paraId="15FCD2A8" w14:textId="77777777" w:rsidR="00D50F17" w:rsidRPr="008324FB" w:rsidRDefault="00D50F17" w:rsidP="00D50F17">
      <w:pPr>
        <w:pStyle w:val="Heading3"/>
        <w:rPr>
          <w:lang w:val="en-US"/>
        </w:rPr>
      </w:pPr>
      <w:bookmarkStart w:id="1017" w:name="_Toc436384636"/>
      <w:bookmarkStart w:id="1018" w:name="_Toc425851592"/>
      <w:bookmarkStart w:id="1019" w:name="_Toc476835771"/>
      <w:bookmarkEnd w:id="1017"/>
      <w:r w:rsidRPr="008324FB">
        <w:rPr>
          <w:lang w:val="en-US"/>
        </w:rPr>
        <w:t>PORX_IN000023UV01_LV01 interaction</w:t>
      </w:r>
      <w:bookmarkEnd w:id="1018"/>
      <w:bookmarkEnd w:id="1019"/>
    </w:p>
    <w:p w14:paraId="1F2A2723" w14:textId="77777777" w:rsidR="00886384" w:rsidRPr="008324FB" w:rsidRDefault="00D50F17" w:rsidP="008324FB">
      <w:pPr>
        <w:pStyle w:val="BodyText"/>
        <w:rPr>
          <w:lang w:val="en-US"/>
        </w:rPr>
      </w:pPr>
      <w:r w:rsidRPr="008324FB">
        <w:rPr>
          <w:lang w:val="en-US"/>
        </w:rPr>
        <w:t xml:space="preserve">This is service request interaction to System; its specification is explained in next table. </w:t>
      </w:r>
    </w:p>
    <w:p w14:paraId="2F2C34B8" w14:textId="51D5DF81"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75</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PORX_IN000023UV01_LV01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1FD5753A"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4DEF49DD" w14:textId="77777777" w:rsidR="00D50F17" w:rsidRPr="008324FB" w:rsidRDefault="00D50F17" w:rsidP="00251963">
            <w:pPr>
              <w:pStyle w:val="Tabulasvirsraksts"/>
            </w:pPr>
            <w:r w:rsidRPr="008324FB">
              <w:t>Identification</w:t>
            </w:r>
          </w:p>
        </w:tc>
        <w:tc>
          <w:tcPr>
            <w:tcW w:w="4962" w:type="dxa"/>
          </w:tcPr>
          <w:p w14:paraId="6FF18703" w14:textId="77777777" w:rsidR="00D50F17" w:rsidRPr="008324FB" w:rsidRDefault="00D50F17" w:rsidP="00251963">
            <w:pPr>
              <w:pStyle w:val="Tabulasvirsraksts"/>
            </w:pPr>
            <w:r w:rsidRPr="008324FB">
              <w:t>Description</w:t>
            </w:r>
          </w:p>
        </w:tc>
      </w:tr>
      <w:tr w:rsidR="00886384" w:rsidRPr="008324FB" w14:paraId="294F3650" w14:textId="77777777" w:rsidTr="00E20DB1">
        <w:tc>
          <w:tcPr>
            <w:tcW w:w="3510" w:type="dxa"/>
          </w:tcPr>
          <w:p w14:paraId="5AFF04B7" w14:textId="77777777" w:rsidR="00D50F17" w:rsidRPr="008324FB" w:rsidRDefault="00D50F17" w:rsidP="00251963">
            <w:pPr>
              <w:pStyle w:val="Tabulasteksts"/>
            </w:pPr>
            <w:r w:rsidRPr="008324FB">
              <w:t>MCCI_MT000100UV01_LV01</w:t>
            </w:r>
          </w:p>
        </w:tc>
        <w:tc>
          <w:tcPr>
            <w:tcW w:w="4962" w:type="dxa"/>
          </w:tcPr>
          <w:p w14:paraId="0464C7BC" w14:textId="77777777" w:rsidR="00D50F17" w:rsidRPr="008324FB" w:rsidRDefault="00D50F17" w:rsidP="00251963">
            <w:pPr>
              <w:pStyle w:val="Tabulasteksts"/>
            </w:pPr>
            <w:r w:rsidRPr="008324FB">
              <w:t>Transmission wrapper</w:t>
            </w:r>
          </w:p>
        </w:tc>
      </w:tr>
      <w:tr w:rsidR="00886384" w:rsidRPr="008324FB" w14:paraId="033E00B3" w14:textId="77777777" w:rsidTr="00E20DB1">
        <w:tc>
          <w:tcPr>
            <w:tcW w:w="3510" w:type="dxa"/>
          </w:tcPr>
          <w:p w14:paraId="5EE36BAF" w14:textId="77777777" w:rsidR="00D50F17" w:rsidRPr="008324FB" w:rsidRDefault="00D50F17" w:rsidP="00251963">
            <w:pPr>
              <w:pStyle w:val="Tabulasteksts"/>
            </w:pPr>
            <w:r w:rsidRPr="008324FB">
              <w:t>MCAI_MT700201UV01_LV01</w:t>
            </w:r>
          </w:p>
        </w:tc>
        <w:tc>
          <w:tcPr>
            <w:tcW w:w="4962" w:type="dxa"/>
          </w:tcPr>
          <w:p w14:paraId="55A7037F" w14:textId="77777777" w:rsidR="00D50F17" w:rsidRPr="008324FB" w:rsidRDefault="00D50F17" w:rsidP="00251963">
            <w:pPr>
              <w:pStyle w:val="Tabulasteksts"/>
            </w:pPr>
            <w:r w:rsidRPr="008324FB">
              <w:t>Trigger Event Control Act</w:t>
            </w:r>
          </w:p>
        </w:tc>
      </w:tr>
      <w:tr w:rsidR="00886384" w:rsidRPr="008324FB" w14:paraId="12A8C473" w14:textId="77777777" w:rsidTr="00E20DB1">
        <w:tc>
          <w:tcPr>
            <w:tcW w:w="3510" w:type="dxa"/>
          </w:tcPr>
          <w:p w14:paraId="7CAD732B" w14:textId="77777777" w:rsidR="00D50F17" w:rsidRPr="008324FB" w:rsidRDefault="00D50F17" w:rsidP="00251963">
            <w:pPr>
              <w:pStyle w:val="Tabulasteksts"/>
            </w:pPr>
            <w:r w:rsidRPr="008324FB">
              <w:t>PORX_MT000023UV01_LV01</w:t>
            </w:r>
          </w:p>
        </w:tc>
        <w:tc>
          <w:tcPr>
            <w:tcW w:w="4962" w:type="dxa"/>
          </w:tcPr>
          <w:p w14:paraId="252835E8" w14:textId="77777777" w:rsidR="00D50F17" w:rsidRPr="008324FB" w:rsidRDefault="00D50F17" w:rsidP="00251963">
            <w:pPr>
              <w:pStyle w:val="Tabulasteksts"/>
            </w:pPr>
            <w:r w:rsidRPr="008324FB">
              <w:t>Payload</w:t>
            </w:r>
          </w:p>
        </w:tc>
      </w:tr>
    </w:tbl>
    <w:p w14:paraId="6F8527F9" w14:textId="77777777" w:rsidR="00D50F17" w:rsidRPr="008324FB" w:rsidRDefault="00D50F17" w:rsidP="00D50F17">
      <w:pPr>
        <w:pStyle w:val="Heading4"/>
        <w:rPr>
          <w:lang w:val="en-US"/>
        </w:rPr>
      </w:pPr>
      <w:bookmarkStart w:id="1020" w:name="_Toc425851593"/>
      <w:bookmarkStart w:id="1021" w:name="_Toc476835772"/>
      <w:r w:rsidRPr="008324FB">
        <w:rPr>
          <w:lang w:val="en-US"/>
        </w:rPr>
        <w:lastRenderedPageBreak/>
        <w:t>Payload</w:t>
      </w:r>
      <w:bookmarkEnd w:id="1020"/>
      <w:bookmarkEnd w:id="1021"/>
    </w:p>
    <w:p w14:paraId="625B5E23" w14:textId="77777777" w:rsidR="001B4843" w:rsidRPr="008324FB" w:rsidRDefault="00523FAA" w:rsidP="00886384">
      <w:pPr>
        <w:pStyle w:val="Footer"/>
        <w:jc w:val="center"/>
        <w:rPr>
          <w:highlight w:val="yellow"/>
          <w:lang w:val="en-US"/>
        </w:rPr>
      </w:pPr>
      <w:r w:rsidRPr="008324FB">
        <w:rPr>
          <w:noProof/>
          <w:lang w:eastAsia="lv-LV"/>
        </w:rPr>
        <w:drawing>
          <wp:inline distT="0" distB="0" distL="0" distR="0" wp14:anchorId="0C63D71B" wp14:editId="6D3FDA35">
            <wp:extent cx="2672944" cy="806786"/>
            <wp:effectExtent l="19050" t="0" r="0" b="0"/>
            <wp:docPr id="82" name="Picture 82"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evga\Desktop\JOB\a.png"/>
                    <pic:cNvPicPr>
                      <a:picLocks noChangeAspect="1" noChangeArrowheads="1"/>
                    </pic:cNvPicPr>
                  </pic:nvPicPr>
                  <pic:blipFill>
                    <a:blip r:embed="rId47" cstate="print"/>
                    <a:srcRect/>
                    <a:stretch>
                      <a:fillRect/>
                    </a:stretch>
                  </pic:blipFill>
                  <pic:spPr bwMode="auto">
                    <a:xfrm>
                      <a:off x="0" y="0"/>
                      <a:ext cx="2672654" cy="806698"/>
                    </a:xfrm>
                    <a:prstGeom prst="rect">
                      <a:avLst/>
                    </a:prstGeom>
                    <a:noFill/>
                    <a:ln w="9525">
                      <a:noFill/>
                      <a:miter lim="800000"/>
                      <a:headEnd/>
                      <a:tailEnd/>
                    </a:ln>
                  </pic:spPr>
                </pic:pic>
              </a:graphicData>
            </a:graphic>
          </wp:inline>
        </w:drawing>
      </w:r>
    </w:p>
    <w:p w14:paraId="66374718" w14:textId="2579DD95" w:rsidR="006E5F37" w:rsidRPr="008324FB" w:rsidRDefault="005D3B2C" w:rsidP="003028A3">
      <w:pPr>
        <w:pStyle w:val="ImageCaption"/>
        <w:spacing w:before="0" w:after="120"/>
        <w:rPr>
          <w:lang w:val="en-US"/>
        </w:rPr>
      </w:pPr>
      <w:r w:rsidRPr="008324FB">
        <w:rPr>
          <w:lang w:val="en-US"/>
        </w:rPr>
        <w:fldChar w:fldCharType="begin"/>
      </w:r>
      <w:r w:rsidR="006E5F37" w:rsidRPr="008324FB">
        <w:rPr>
          <w:lang w:val="en-US"/>
        </w:rPr>
        <w:instrText xml:space="preserve"> SEQ Attēls \# "Picture 0 " </w:instrText>
      </w:r>
      <w:r w:rsidRPr="008324FB">
        <w:rPr>
          <w:lang w:val="en-US"/>
        </w:rPr>
        <w:fldChar w:fldCharType="separate"/>
      </w:r>
      <w:bookmarkStart w:id="1022" w:name="_Toc476835893"/>
      <w:r w:rsidR="001B4493" w:rsidRPr="008324FB">
        <w:rPr>
          <w:noProof/>
          <w:lang w:val="en-US"/>
        </w:rPr>
        <w:t xml:space="preserve">Picture </w:t>
      </w:r>
      <w:r w:rsidR="001B4493">
        <w:rPr>
          <w:noProof/>
          <w:lang w:val="en-US"/>
        </w:rPr>
        <w:t>32</w:t>
      </w:r>
      <w:r w:rsidR="001B4493" w:rsidRPr="008324FB">
        <w:rPr>
          <w:noProof/>
          <w:lang w:val="en-US"/>
        </w:rPr>
        <w:t xml:space="preserve"> </w:t>
      </w:r>
      <w:r w:rsidRPr="008324FB">
        <w:rPr>
          <w:lang w:val="en-US"/>
        </w:rPr>
        <w:fldChar w:fldCharType="end"/>
      </w:r>
      <w:r w:rsidRPr="008324FB">
        <w:rPr>
          <w:lang w:val="en-US"/>
        </w:rPr>
        <w:fldChar w:fldCharType="begin"/>
      </w:r>
      <w:r w:rsidR="006E5F37" w:rsidRPr="008324FB">
        <w:rPr>
          <w:lang w:val="en-US"/>
        </w:rPr>
        <w:instrText xml:space="preserve"> STYLEREF "Heading 3" </w:instrText>
      </w:r>
      <w:r w:rsidRPr="008324FB">
        <w:rPr>
          <w:lang w:val="en-US"/>
        </w:rPr>
        <w:fldChar w:fldCharType="separate"/>
      </w:r>
      <w:r w:rsidR="001B4493">
        <w:rPr>
          <w:noProof/>
          <w:lang w:val="en-US"/>
        </w:rPr>
        <w:t>PORX_IN000023UV01_LV01 interaction</w:t>
      </w:r>
      <w:r w:rsidRPr="008324FB">
        <w:rPr>
          <w:lang w:val="en-US"/>
        </w:rPr>
        <w:fldChar w:fldCharType="end"/>
      </w:r>
      <w:r w:rsidR="006E5F37" w:rsidRPr="008324FB">
        <w:rPr>
          <w:lang w:val="en-US"/>
        </w:rPr>
        <w:t xml:space="preserve"> payload</w:t>
      </w:r>
      <w:bookmarkEnd w:id="1022"/>
    </w:p>
    <w:p w14:paraId="71AF5083" w14:textId="77777777" w:rsidR="00163FEB" w:rsidRPr="008324FB" w:rsidRDefault="00163FEB" w:rsidP="00163FEB">
      <w:pPr>
        <w:pStyle w:val="Footer"/>
        <w:rPr>
          <w:lang w:val="en-US"/>
        </w:rPr>
      </w:pPr>
      <w:r w:rsidRPr="008324FB">
        <w:rPr>
          <w:lang w:val="en-US"/>
        </w:rPr>
        <w:t>Payload XML schema:</w:t>
      </w:r>
    </w:p>
    <w:p w14:paraId="6DB0A7E6" w14:textId="77777777" w:rsidR="008842EF" w:rsidRPr="008324FB" w:rsidRDefault="00BD359B" w:rsidP="008842EF">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PORX_MT000023UV01_LV01.ParameterList</w:t>
      </w:r>
      <w:r w:rsidRPr="008324FB">
        <w:rPr>
          <w:rFonts w:cs="Arial"/>
          <w:color w:val="0000FF"/>
          <w:sz w:val="16"/>
          <w:highlight w:val="white"/>
          <w:lang w:val="en-US" w:eastAsia="lv-LV"/>
        </w:rPr>
        <w:t>"&gt;</w:t>
      </w:r>
    </w:p>
    <w:p w14:paraId="2D261B91" w14:textId="77777777" w:rsidR="008842EF" w:rsidRPr="008324FB" w:rsidRDefault="00BD359B" w:rsidP="008842EF">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29FC4AA4" w14:textId="77777777" w:rsidR="008842EF" w:rsidRPr="008324FB" w:rsidRDefault="00BD359B" w:rsidP="008842EF">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4EC83B90" w14:textId="77777777" w:rsidR="008842EF" w:rsidRPr="008324FB" w:rsidRDefault="00BD359B" w:rsidP="008842EF">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72A1CFD0" w14:textId="77777777" w:rsidR="008842EF" w:rsidRPr="008324FB" w:rsidRDefault="00BD359B" w:rsidP="008842EF">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44AE49DC" w14:textId="77777777" w:rsidR="008842EF" w:rsidRPr="008324FB" w:rsidRDefault="00BD359B" w:rsidP="008842EF">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58324145" w14:textId="1005286A"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76</w:t>
      </w:r>
      <w:r w:rsidR="001B4493" w:rsidRPr="008324FB">
        <w:rPr>
          <w:noProof/>
          <w:lang w:val="en-US"/>
        </w:rPr>
        <w:t xml:space="preserve"> </w:t>
      </w:r>
      <w:r w:rsidRPr="008324FB">
        <w:rPr>
          <w:lang w:val="en-US"/>
        </w:rPr>
        <w:fldChar w:fldCharType="end"/>
      </w:r>
      <w:r w:rsidR="00D50F17" w:rsidRPr="008324FB">
        <w:rPr>
          <w:lang w:val="en-US"/>
        </w:rPr>
        <w:t>Payload PORX_MT000023UV01_LV01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1"/>
        <w:gridCol w:w="3526"/>
        <w:gridCol w:w="1417"/>
        <w:gridCol w:w="1468"/>
      </w:tblGrid>
      <w:tr w:rsidR="008B09DB" w:rsidRPr="008324FB" w14:paraId="50A8A8AD" w14:textId="77777777" w:rsidTr="00251963">
        <w:trPr>
          <w:cantSplit/>
          <w:trHeight w:val="227"/>
          <w:tblHeader/>
        </w:trPr>
        <w:tc>
          <w:tcPr>
            <w:tcW w:w="2111" w:type="dxa"/>
            <w:shd w:val="clear" w:color="auto" w:fill="D9D9D9" w:themeFill="background1" w:themeFillShade="D9"/>
            <w:vAlign w:val="center"/>
          </w:tcPr>
          <w:p w14:paraId="1AFECD02" w14:textId="77777777" w:rsidR="00D50F17" w:rsidRPr="008324FB" w:rsidRDefault="00D50F17" w:rsidP="00251963">
            <w:pPr>
              <w:pStyle w:val="Tabulasvirsraksts"/>
            </w:pPr>
            <w:r w:rsidRPr="008324FB">
              <w:t>Element</w:t>
            </w:r>
          </w:p>
        </w:tc>
        <w:tc>
          <w:tcPr>
            <w:tcW w:w="3526" w:type="dxa"/>
            <w:shd w:val="clear" w:color="auto" w:fill="D9D9D9" w:themeFill="background1" w:themeFillShade="D9"/>
            <w:vAlign w:val="center"/>
          </w:tcPr>
          <w:p w14:paraId="3C0B9081" w14:textId="77777777" w:rsidR="00D50F17" w:rsidRPr="008324FB" w:rsidRDefault="00D50F17" w:rsidP="00251963">
            <w:pPr>
              <w:pStyle w:val="Tabulasvirsraksts"/>
            </w:pPr>
            <w:r w:rsidRPr="008324FB">
              <w:t>Type</w:t>
            </w:r>
          </w:p>
        </w:tc>
        <w:tc>
          <w:tcPr>
            <w:tcW w:w="1417" w:type="dxa"/>
            <w:shd w:val="clear" w:color="auto" w:fill="D9D9D9" w:themeFill="background1" w:themeFillShade="D9"/>
            <w:vAlign w:val="center"/>
          </w:tcPr>
          <w:p w14:paraId="22B38958" w14:textId="77777777" w:rsidR="00D50F17" w:rsidRPr="008324FB" w:rsidRDefault="00D50F17" w:rsidP="00251963">
            <w:pPr>
              <w:pStyle w:val="Tabulasvirsraksts"/>
            </w:pPr>
            <w:r w:rsidRPr="008324FB">
              <w:t>Cardinality</w:t>
            </w:r>
          </w:p>
        </w:tc>
        <w:tc>
          <w:tcPr>
            <w:tcW w:w="1468" w:type="dxa"/>
            <w:shd w:val="clear" w:color="auto" w:fill="D9D9D9" w:themeFill="background1" w:themeFillShade="D9"/>
            <w:vAlign w:val="center"/>
          </w:tcPr>
          <w:p w14:paraId="5CA8BEB2" w14:textId="77777777" w:rsidR="00D50F17" w:rsidRPr="008324FB" w:rsidRDefault="00D50F17" w:rsidP="00251963">
            <w:pPr>
              <w:pStyle w:val="Tabulasvirsraksts"/>
            </w:pPr>
            <w:r w:rsidRPr="008324FB">
              <w:t>Description</w:t>
            </w:r>
          </w:p>
        </w:tc>
      </w:tr>
      <w:tr w:rsidR="00023131" w:rsidRPr="00251963" w14:paraId="55BB7324" w14:textId="77777777" w:rsidTr="00EF3BF1">
        <w:trPr>
          <w:cantSplit/>
          <w:trHeight w:val="195"/>
        </w:trPr>
        <w:tc>
          <w:tcPr>
            <w:tcW w:w="2111" w:type="dxa"/>
            <w:shd w:val="clear" w:color="auto" w:fill="auto"/>
            <w:hideMark/>
          </w:tcPr>
          <w:p w14:paraId="715BD1E8" w14:textId="77777777" w:rsidR="00023131" w:rsidRPr="00251963" w:rsidRDefault="00D50F17" w:rsidP="00D326C1">
            <w:pPr>
              <w:rPr>
                <w:sz w:val="18"/>
                <w:szCs w:val="18"/>
                <w:lang w:eastAsia="lv-LV"/>
              </w:rPr>
            </w:pPr>
            <w:r w:rsidRPr="00251963">
              <w:rPr>
                <w:sz w:val="18"/>
                <w:szCs w:val="18"/>
                <w:lang w:eastAsia="lv-LV"/>
              </w:rPr>
              <w:t>QueryByParameterPayload</w:t>
            </w:r>
          </w:p>
        </w:tc>
        <w:tc>
          <w:tcPr>
            <w:tcW w:w="3526" w:type="dxa"/>
            <w:shd w:val="clear" w:color="auto" w:fill="auto"/>
            <w:hideMark/>
          </w:tcPr>
          <w:p w14:paraId="6A90A20C" w14:textId="77777777" w:rsidR="00023131" w:rsidRPr="00251963" w:rsidRDefault="00D50F17" w:rsidP="00D326C1">
            <w:pPr>
              <w:rPr>
                <w:sz w:val="18"/>
                <w:szCs w:val="18"/>
                <w:lang w:eastAsia="lv-LV"/>
              </w:rPr>
            </w:pPr>
            <w:r w:rsidRPr="00251963">
              <w:rPr>
                <w:sz w:val="18"/>
                <w:szCs w:val="18"/>
                <w:lang w:eastAsia="lv-LV"/>
              </w:rPr>
              <w:t>PORX_MT000023UV01_LV01.QueryByParameterPayload</w:t>
            </w:r>
          </w:p>
        </w:tc>
        <w:tc>
          <w:tcPr>
            <w:tcW w:w="1417" w:type="dxa"/>
            <w:shd w:val="clear" w:color="auto" w:fill="auto"/>
            <w:hideMark/>
          </w:tcPr>
          <w:p w14:paraId="49A58E6F" w14:textId="77777777" w:rsidR="00023131" w:rsidRPr="00251963" w:rsidRDefault="00D50F17" w:rsidP="00D326C1">
            <w:pPr>
              <w:rPr>
                <w:sz w:val="18"/>
                <w:szCs w:val="18"/>
                <w:lang w:eastAsia="lv-LV"/>
              </w:rPr>
            </w:pPr>
            <w:r w:rsidRPr="00251963">
              <w:rPr>
                <w:sz w:val="18"/>
                <w:szCs w:val="18"/>
                <w:lang w:eastAsia="lv-LV"/>
              </w:rPr>
              <w:t>1..1</w:t>
            </w:r>
          </w:p>
        </w:tc>
        <w:tc>
          <w:tcPr>
            <w:tcW w:w="1468" w:type="dxa"/>
            <w:shd w:val="clear" w:color="auto" w:fill="auto"/>
            <w:hideMark/>
          </w:tcPr>
          <w:p w14:paraId="6F561DA0" w14:textId="30EC3091" w:rsidR="00936F9D" w:rsidRPr="00251963" w:rsidRDefault="00D50F17">
            <w:pPr>
              <w:rPr>
                <w:rFonts w:cs="Arial"/>
                <w:b/>
                <w:bCs/>
                <w:kern w:val="32"/>
                <w:sz w:val="18"/>
                <w:szCs w:val="18"/>
                <w:lang w:eastAsia="lv-LV"/>
              </w:rPr>
            </w:pPr>
            <w:r w:rsidRPr="00251963">
              <w:rPr>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_Ref332099477 \n \h  \* MERGEFORMAT </w:instrText>
            </w:r>
            <w:r w:rsidR="004373C3">
              <w:fldChar w:fldCharType="separate"/>
            </w:r>
            <w:r w:rsidR="001B4493" w:rsidRPr="001B4493">
              <w:rPr>
                <w:color w:val="000000"/>
                <w:sz w:val="18"/>
                <w:szCs w:val="18"/>
                <w:lang w:eastAsia="lv-LV"/>
              </w:rPr>
              <w:t>6.12</w:t>
            </w:r>
            <w:r w:rsidR="004373C3">
              <w:fldChar w:fldCharType="end"/>
            </w:r>
            <w:r w:rsidR="00103618" w:rsidRPr="00251963">
              <w:rPr>
                <w:color w:val="000000"/>
                <w:sz w:val="18"/>
                <w:szCs w:val="18"/>
                <w:lang w:eastAsia="lv-LV"/>
              </w:rPr>
              <w:t>.</w:t>
            </w:r>
          </w:p>
        </w:tc>
      </w:tr>
      <w:tr w:rsidR="00023131" w:rsidRPr="00251963" w14:paraId="77D69D58" w14:textId="77777777" w:rsidTr="00251963">
        <w:trPr>
          <w:cantSplit/>
          <w:trHeight w:val="203"/>
        </w:trPr>
        <w:tc>
          <w:tcPr>
            <w:tcW w:w="2111" w:type="dxa"/>
            <w:hideMark/>
          </w:tcPr>
          <w:p w14:paraId="133D1B33" w14:textId="77777777" w:rsidR="00023131" w:rsidRPr="00251963" w:rsidRDefault="00D50F17" w:rsidP="00D326C1">
            <w:pPr>
              <w:rPr>
                <w:sz w:val="18"/>
                <w:szCs w:val="18"/>
                <w:lang w:eastAsia="lv-LV"/>
              </w:rPr>
            </w:pPr>
            <w:r w:rsidRPr="00251963">
              <w:rPr>
                <w:sz w:val="18"/>
                <w:szCs w:val="18"/>
                <w:lang w:eastAsia="lv-LV"/>
              </w:rPr>
              <w:t>QueryByParameterPayload. parameterList</w:t>
            </w:r>
          </w:p>
        </w:tc>
        <w:tc>
          <w:tcPr>
            <w:tcW w:w="3526" w:type="dxa"/>
            <w:hideMark/>
          </w:tcPr>
          <w:p w14:paraId="2A493551" w14:textId="77777777" w:rsidR="00023131" w:rsidRPr="00251963" w:rsidRDefault="00D50F17" w:rsidP="00D326C1">
            <w:pPr>
              <w:rPr>
                <w:sz w:val="18"/>
                <w:szCs w:val="18"/>
                <w:lang w:eastAsia="lv-LV"/>
              </w:rPr>
            </w:pPr>
            <w:r w:rsidRPr="00251963">
              <w:rPr>
                <w:sz w:val="18"/>
                <w:szCs w:val="18"/>
                <w:lang w:eastAsia="lv-LV"/>
              </w:rPr>
              <w:t>PORX_MT000023UV01_LV01.ParameterList</w:t>
            </w:r>
          </w:p>
        </w:tc>
        <w:tc>
          <w:tcPr>
            <w:tcW w:w="1417" w:type="dxa"/>
            <w:hideMark/>
          </w:tcPr>
          <w:p w14:paraId="558F2A55" w14:textId="77777777" w:rsidR="00023131" w:rsidRPr="00251963" w:rsidRDefault="00D50F17" w:rsidP="00D326C1">
            <w:pPr>
              <w:rPr>
                <w:sz w:val="18"/>
                <w:szCs w:val="18"/>
                <w:lang w:eastAsia="lv-LV"/>
              </w:rPr>
            </w:pPr>
            <w:r w:rsidRPr="00251963">
              <w:rPr>
                <w:sz w:val="18"/>
                <w:szCs w:val="18"/>
                <w:lang w:eastAsia="lv-LV"/>
              </w:rPr>
              <w:t>1..1</w:t>
            </w:r>
          </w:p>
        </w:tc>
        <w:tc>
          <w:tcPr>
            <w:tcW w:w="1468" w:type="dxa"/>
            <w:hideMark/>
          </w:tcPr>
          <w:p w14:paraId="7057EAC6" w14:textId="77777777" w:rsidR="00023131" w:rsidRPr="00251963" w:rsidRDefault="00023131" w:rsidP="00D326C1">
            <w:pPr>
              <w:rPr>
                <w:sz w:val="18"/>
                <w:szCs w:val="18"/>
                <w:lang w:eastAsia="lv-LV"/>
              </w:rPr>
            </w:pPr>
          </w:p>
        </w:tc>
      </w:tr>
      <w:tr w:rsidR="00023131" w:rsidRPr="00251963" w14:paraId="12D128E7" w14:textId="77777777" w:rsidTr="00251963">
        <w:trPr>
          <w:cantSplit/>
          <w:trHeight w:val="64"/>
        </w:trPr>
        <w:tc>
          <w:tcPr>
            <w:tcW w:w="2111" w:type="dxa"/>
            <w:hideMark/>
          </w:tcPr>
          <w:p w14:paraId="7F5F3D10" w14:textId="77777777" w:rsidR="00023131" w:rsidRPr="00251963" w:rsidRDefault="00D50F17" w:rsidP="00D326C1">
            <w:pPr>
              <w:rPr>
                <w:sz w:val="18"/>
                <w:szCs w:val="18"/>
                <w:lang w:eastAsia="lv-LV"/>
              </w:rPr>
            </w:pPr>
            <w:r w:rsidRPr="00251963">
              <w:rPr>
                <w:sz w:val="18"/>
                <w:szCs w:val="18"/>
                <w:lang w:eastAsia="lv-LV"/>
              </w:rPr>
              <w:t>QueryByParameterPayload. parameterList. effectiveTime</w:t>
            </w:r>
          </w:p>
        </w:tc>
        <w:tc>
          <w:tcPr>
            <w:tcW w:w="3526" w:type="dxa"/>
            <w:hideMark/>
          </w:tcPr>
          <w:p w14:paraId="03B69803" w14:textId="77777777" w:rsidR="00023131" w:rsidRPr="00251963" w:rsidRDefault="00D50F17" w:rsidP="00D326C1">
            <w:pPr>
              <w:rPr>
                <w:sz w:val="18"/>
                <w:szCs w:val="18"/>
                <w:lang w:eastAsia="lv-LV"/>
              </w:rPr>
            </w:pPr>
            <w:r w:rsidRPr="00251963">
              <w:rPr>
                <w:sz w:val="18"/>
                <w:szCs w:val="18"/>
                <w:lang w:eastAsia="lv-LV"/>
              </w:rPr>
              <w:t>IVL_TS</w:t>
            </w:r>
          </w:p>
        </w:tc>
        <w:tc>
          <w:tcPr>
            <w:tcW w:w="1417" w:type="dxa"/>
            <w:hideMark/>
          </w:tcPr>
          <w:p w14:paraId="0EF24EAF" w14:textId="77777777" w:rsidR="00023131" w:rsidRPr="00251963" w:rsidRDefault="00D50F17" w:rsidP="00D326C1">
            <w:pPr>
              <w:rPr>
                <w:sz w:val="18"/>
                <w:szCs w:val="18"/>
                <w:lang w:eastAsia="lv-LV"/>
              </w:rPr>
            </w:pPr>
            <w:r w:rsidRPr="00251963">
              <w:rPr>
                <w:sz w:val="18"/>
                <w:szCs w:val="18"/>
                <w:lang w:eastAsia="lv-LV"/>
              </w:rPr>
              <w:t>0..1</w:t>
            </w:r>
          </w:p>
        </w:tc>
        <w:tc>
          <w:tcPr>
            <w:tcW w:w="1468" w:type="dxa"/>
            <w:hideMark/>
          </w:tcPr>
          <w:p w14:paraId="00C14DC5" w14:textId="77777777" w:rsidR="00023131" w:rsidRPr="00251963" w:rsidRDefault="00D50F17" w:rsidP="00D326C1">
            <w:pPr>
              <w:rPr>
                <w:sz w:val="18"/>
                <w:szCs w:val="18"/>
                <w:lang w:eastAsia="lv-LV"/>
              </w:rPr>
            </w:pPr>
            <w:r w:rsidRPr="00251963">
              <w:rPr>
                <w:sz w:val="18"/>
                <w:szCs w:val="18"/>
                <w:lang w:eastAsia="lv-LV"/>
              </w:rPr>
              <w:t>Date from-to</w:t>
            </w:r>
          </w:p>
        </w:tc>
      </w:tr>
      <w:tr w:rsidR="00023131" w:rsidRPr="00251963" w14:paraId="17313091" w14:textId="77777777" w:rsidTr="00251963">
        <w:trPr>
          <w:cantSplit/>
          <w:trHeight w:val="114"/>
        </w:trPr>
        <w:tc>
          <w:tcPr>
            <w:tcW w:w="2111" w:type="dxa"/>
            <w:hideMark/>
          </w:tcPr>
          <w:p w14:paraId="7D1AF172" w14:textId="77777777" w:rsidR="00DE71D9" w:rsidRPr="00251963" w:rsidRDefault="00D50F17">
            <w:pPr>
              <w:rPr>
                <w:color w:val="000000"/>
                <w:sz w:val="18"/>
                <w:szCs w:val="18"/>
                <w:lang w:eastAsia="lv-LV"/>
              </w:rPr>
            </w:pPr>
            <w:r w:rsidRPr="00251963">
              <w:rPr>
                <w:sz w:val="18"/>
                <w:szCs w:val="18"/>
                <w:lang w:eastAsia="lv-LV"/>
              </w:rPr>
              <w:t xml:space="preserve">QueryByParameterPayload. parameterList. </w:t>
            </w:r>
            <w:r w:rsidRPr="00251963">
              <w:rPr>
                <w:color w:val="000000"/>
                <w:sz w:val="18"/>
                <w:szCs w:val="18"/>
                <w:lang w:eastAsia="lv-LV"/>
              </w:rPr>
              <w:t>statusCode</w:t>
            </w:r>
          </w:p>
        </w:tc>
        <w:tc>
          <w:tcPr>
            <w:tcW w:w="3526" w:type="dxa"/>
            <w:hideMark/>
          </w:tcPr>
          <w:p w14:paraId="0DAD8B5B" w14:textId="77777777" w:rsidR="00023131" w:rsidRPr="00251963" w:rsidRDefault="00D50F17" w:rsidP="00D326C1">
            <w:pPr>
              <w:rPr>
                <w:color w:val="000000"/>
                <w:sz w:val="18"/>
                <w:szCs w:val="18"/>
                <w:lang w:eastAsia="lv-LV"/>
              </w:rPr>
            </w:pPr>
            <w:r w:rsidRPr="00251963">
              <w:rPr>
                <w:color w:val="000000"/>
                <w:sz w:val="18"/>
                <w:szCs w:val="18"/>
                <w:lang w:eastAsia="lv-LV"/>
              </w:rPr>
              <w:t>CS</w:t>
            </w:r>
          </w:p>
        </w:tc>
        <w:tc>
          <w:tcPr>
            <w:tcW w:w="1417" w:type="dxa"/>
            <w:hideMark/>
          </w:tcPr>
          <w:p w14:paraId="55C7D156" w14:textId="77777777" w:rsidR="00023131" w:rsidRPr="00251963" w:rsidRDefault="00D50F17" w:rsidP="00D326C1">
            <w:pPr>
              <w:rPr>
                <w:color w:val="000000"/>
                <w:sz w:val="18"/>
                <w:szCs w:val="18"/>
                <w:lang w:eastAsia="lv-LV"/>
              </w:rPr>
            </w:pPr>
            <w:r w:rsidRPr="00251963">
              <w:rPr>
                <w:color w:val="000000"/>
                <w:sz w:val="18"/>
                <w:szCs w:val="18"/>
                <w:lang w:eastAsia="lv-LV"/>
              </w:rPr>
              <w:t>0..1</w:t>
            </w:r>
          </w:p>
        </w:tc>
        <w:tc>
          <w:tcPr>
            <w:tcW w:w="1468" w:type="dxa"/>
            <w:hideMark/>
          </w:tcPr>
          <w:p w14:paraId="6DB6C1AE" w14:textId="77777777" w:rsidR="00DE71D9" w:rsidRPr="00251963" w:rsidRDefault="00D50F17">
            <w:pPr>
              <w:rPr>
                <w:color w:val="000000"/>
                <w:sz w:val="18"/>
                <w:szCs w:val="18"/>
                <w:lang w:eastAsia="lv-LV"/>
              </w:rPr>
            </w:pPr>
            <w:r w:rsidRPr="00251963">
              <w:rPr>
                <w:color w:val="000000"/>
                <w:sz w:val="18"/>
                <w:szCs w:val="18"/>
                <w:lang w:eastAsia="lv-LV"/>
              </w:rPr>
              <w:t>Medication warning status (active – for active, obsolete – for obsolete)</w:t>
            </w:r>
          </w:p>
        </w:tc>
      </w:tr>
    </w:tbl>
    <w:p w14:paraId="69D785C0" w14:textId="77777777" w:rsidR="00D50F17" w:rsidRPr="008324FB" w:rsidRDefault="00D50F17" w:rsidP="00D50F17">
      <w:pPr>
        <w:pStyle w:val="Heading3"/>
        <w:rPr>
          <w:lang w:val="en-US"/>
        </w:rPr>
      </w:pPr>
      <w:bookmarkStart w:id="1023" w:name="_Toc436384639"/>
      <w:bookmarkStart w:id="1024" w:name="_Toc425851594"/>
      <w:bookmarkStart w:id="1025" w:name="_Toc476835773"/>
      <w:bookmarkEnd w:id="1023"/>
      <w:r w:rsidRPr="008324FB">
        <w:rPr>
          <w:lang w:val="en-US"/>
        </w:rPr>
        <w:t>PORX_IN000024UV01_LV01 interaction</w:t>
      </w:r>
      <w:bookmarkEnd w:id="1024"/>
      <w:bookmarkEnd w:id="1025"/>
    </w:p>
    <w:p w14:paraId="0C3307F8" w14:textId="77777777" w:rsidR="00886384" w:rsidRPr="008324FB" w:rsidRDefault="00D50F17" w:rsidP="008324FB">
      <w:pPr>
        <w:pStyle w:val="BodyText"/>
        <w:rPr>
          <w:lang w:val="en-US"/>
        </w:rPr>
      </w:pPr>
      <w:r w:rsidRPr="008324FB">
        <w:rPr>
          <w:lang w:val="en-US"/>
        </w:rPr>
        <w:t xml:space="preserve">This is service response interaction from System; its specification is explained in next table. </w:t>
      </w:r>
    </w:p>
    <w:p w14:paraId="1CC57A2E" w14:textId="7AD863E1"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77</w:t>
      </w:r>
      <w:r w:rsidR="001B4493" w:rsidRPr="008324FB">
        <w:rPr>
          <w:noProof/>
          <w:lang w:val="en-US"/>
        </w:rPr>
        <w:t xml:space="preserve"> </w:t>
      </w:r>
      <w:r w:rsidRPr="008324FB">
        <w:rPr>
          <w:lang w:val="en-US"/>
        </w:rPr>
        <w:fldChar w:fldCharType="end"/>
      </w:r>
      <w:r w:rsidR="00D50F17" w:rsidRPr="008324FB">
        <w:rPr>
          <w:lang w:val="en-US"/>
        </w:rPr>
        <w:t xml:space="preserve">Interaction </w:t>
      </w:r>
      <w:r w:rsidRPr="008324FB">
        <w:rPr>
          <w:lang w:val="en-US"/>
        </w:rPr>
        <w:fldChar w:fldCharType="begin"/>
      </w:r>
      <w:r w:rsidR="00BB4BE4" w:rsidRPr="008324FB">
        <w:rPr>
          <w:lang w:val="en-US"/>
        </w:rPr>
        <w:instrText xml:space="preserve"> STYLEREF "Heading 3" </w:instrText>
      </w:r>
      <w:r w:rsidRPr="008324FB">
        <w:rPr>
          <w:lang w:val="en-US"/>
        </w:rPr>
        <w:fldChar w:fldCharType="separate"/>
      </w:r>
      <w:r w:rsidR="001B4493">
        <w:rPr>
          <w:noProof/>
          <w:lang w:val="en-US"/>
        </w:rPr>
        <w:t>PORX_IN000024UV01_LV01 interaction</w:t>
      </w:r>
      <w:r w:rsidRPr="008324FB">
        <w:rPr>
          <w:lang w:val="en-US"/>
        </w:rPr>
        <w:fldChar w:fldCharType="end"/>
      </w:r>
      <w:r w:rsidR="00D50F17"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886384" w:rsidRPr="008324FB" w14:paraId="2F1DF61A"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5EECFC51" w14:textId="77777777" w:rsidR="00D50F17" w:rsidRPr="008324FB" w:rsidRDefault="00D50F17" w:rsidP="00251963">
            <w:pPr>
              <w:pStyle w:val="Tabulasvirsraksts"/>
            </w:pPr>
            <w:r w:rsidRPr="008324FB">
              <w:t>Identification</w:t>
            </w:r>
          </w:p>
        </w:tc>
        <w:tc>
          <w:tcPr>
            <w:tcW w:w="4962" w:type="dxa"/>
          </w:tcPr>
          <w:p w14:paraId="4498A5D0" w14:textId="77777777" w:rsidR="00D50F17" w:rsidRPr="008324FB" w:rsidRDefault="00D50F17" w:rsidP="00251963">
            <w:pPr>
              <w:pStyle w:val="Tabulasvirsraksts"/>
            </w:pPr>
            <w:r w:rsidRPr="008324FB">
              <w:t>Description</w:t>
            </w:r>
          </w:p>
        </w:tc>
      </w:tr>
      <w:tr w:rsidR="00886384" w:rsidRPr="008324FB" w14:paraId="07F742CE" w14:textId="77777777" w:rsidTr="00E20DB1">
        <w:tc>
          <w:tcPr>
            <w:tcW w:w="3510" w:type="dxa"/>
          </w:tcPr>
          <w:p w14:paraId="2B771F9C" w14:textId="77777777" w:rsidR="00D50F17" w:rsidRPr="008324FB" w:rsidRDefault="00D50F17" w:rsidP="00251963">
            <w:pPr>
              <w:pStyle w:val="Tabulasteksts"/>
            </w:pPr>
            <w:r w:rsidRPr="008324FB">
              <w:t>MCCI_MT000200UV01_LV01</w:t>
            </w:r>
          </w:p>
        </w:tc>
        <w:tc>
          <w:tcPr>
            <w:tcW w:w="4962" w:type="dxa"/>
          </w:tcPr>
          <w:p w14:paraId="1404672F" w14:textId="77777777" w:rsidR="00D50F17" w:rsidRPr="008324FB" w:rsidRDefault="00D50F17" w:rsidP="00251963">
            <w:pPr>
              <w:pStyle w:val="Tabulasteksts"/>
            </w:pPr>
            <w:r w:rsidRPr="008324FB">
              <w:t>Transmission wrapper</w:t>
            </w:r>
          </w:p>
        </w:tc>
      </w:tr>
      <w:tr w:rsidR="00886384" w:rsidRPr="008324FB" w14:paraId="4923C7B0" w14:textId="77777777" w:rsidTr="00E20DB1">
        <w:tc>
          <w:tcPr>
            <w:tcW w:w="3510" w:type="dxa"/>
          </w:tcPr>
          <w:p w14:paraId="33CA8C50" w14:textId="77777777" w:rsidR="00D50F17" w:rsidRPr="008324FB" w:rsidRDefault="00D50F17" w:rsidP="00251963">
            <w:pPr>
              <w:pStyle w:val="Tabulasteksts"/>
            </w:pPr>
            <w:r w:rsidRPr="008324FB">
              <w:t>MCAI_MT700201UV01_LV01</w:t>
            </w:r>
          </w:p>
        </w:tc>
        <w:tc>
          <w:tcPr>
            <w:tcW w:w="4962" w:type="dxa"/>
          </w:tcPr>
          <w:p w14:paraId="7C75AABB" w14:textId="77777777" w:rsidR="00D50F17" w:rsidRPr="008324FB" w:rsidRDefault="00D50F17" w:rsidP="00251963">
            <w:pPr>
              <w:pStyle w:val="Tabulasteksts"/>
            </w:pPr>
            <w:r w:rsidRPr="008324FB">
              <w:t>Trigger Event Control Act</w:t>
            </w:r>
          </w:p>
        </w:tc>
      </w:tr>
      <w:tr w:rsidR="00886384" w:rsidRPr="008324FB" w14:paraId="2B9104F6" w14:textId="77777777" w:rsidTr="00E20DB1">
        <w:tc>
          <w:tcPr>
            <w:tcW w:w="3510" w:type="dxa"/>
          </w:tcPr>
          <w:p w14:paraId="7CB0793C" w14:textId="77777777" w:rsidR="00D50F17" w:rsidRPr="008324FB" w:rsidRDefault="00D50F17" w:rsidP="00251963">
            <w:pPr>
              <w:pStyle w:val="Tabulasteksts"/>
            </w:pPr>
            <w:r w:rsidRPr="008324FB">
              <w:t>PORX_MT000022UV01_LV01</w:t>
            </w:r>
          </w:p>
        </w:tc>
        <w:tc>
          <w:tcPr>
            <w:tcW w:w="4962" w:type="dxa"/>
          </w:tcPr>
          <w:p w14:paraId="1927EBE2" w14:textId="77777777" w:rsidR="00D50F17" w:rsidRPr="008324FB" w:rsidRDefault="00D50F17" w:rsidP="00251963">
            <w:pPr>
              <w:pStyle w:val="Tabulasteksts"/>
            </w:pPr>
            <w:r w:rsidRPr="008324FB">
              <w:t>Payload</w:t>
            </w:r>
          </w:p>
        </w:tc>
      </w:tr>
    </w:tbl>
    <w:p w14:paraId="75780C42" w14:textId="77777777" w:rsidR="00D50F17" w:rsidRPr="008324FB" w:rsidRDefault="00D50F17" w:rsidP="00D50F17">
      <w:pPr>
        <w:pStyle w:val="Heading4"/>
        <w:rPr>
          <w:lang w:val="en-US"/>
        </w:rPr>
      </w:pPr>
      <w:bookmarkStart w:id="1026" w:name="_Toc425851595"/>
      <w:bookmarkStart w:id="1027" w:name="_Toc476835774"/>
      <w:r w:rsidRPr="008324FB">
        <w:rPr>
          <w:lang w:val="en-US"/>
        </w:rPr>
        <w:t>Payload</w:t>
      </w:r>
      <w:bookmarkEnd w:id="1026"/>
      <w:bookmarkEnd w:id="1027"/>
    </w:p>
    <w:p w14:paraId="197B3757" w14:textId="6E912C5C" w:rsidR="0088638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78</w:t>
      </w:r>
      <w:r w:rsidR="001B4493" w:rsidRPr="008324FB">
        <w:rPr>
          <w:noProof/>
          <w:lang w:val="en-US"/>
        </w:rPr>
        <w:t xml:space="preserve"> </w:t>
      </w:r>
      <w:r w:rsidRPr="008324FB">
        <w:rPr>
          <w:lang w:val="en-US"/>
        </w:rPr>
        <w:fldChar w:fldCharType="end"/>
      </w:r>
      <w:r w:rsidR="00D50F17" w:rsidRPr="008324FB">
        <w:rPr>
          <w:lang w:val="en-US"/>
        </w:rPr>
        <w:t>Payload PORX_MT000022UV01_LV01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4070"/>
        <w:gridCol w:w="1269"/>
        <w:gridCol w:w="1268"/>
      </w:tblGrid>
      <w:tr w:rsidR="00886384" w:rsidRPr="008324FB" w14:paraId="6C5A27FF" w14:textId="77777777" w:rsidTr="00FA5410">
        <w:trPr>
          <w:cantSplit/>
          <w:trHeight w:val="227"/>
          <w:tblHeader/>
        </w:trPr>
        <w:tc>
          <w:tcPr>
            <w:tcW w:w="1407" w:type="dxa"/>
            <w:shd w:val="clear" w:color="auto" w:fill="D9D9D9" w:themeFill="background1" w:themeFillShade="D9"/>
            <w:vAlign w:val="center"/>
          </w:tcPr>
          <w:p w14:paraId="2706C5B8" w14:textId="77777777" w:rsidR="00D50F17" w:rsidRPr="008324FB" w:rsidRDefault="00D50F17" w:rsidP="00251963">
            <w:pPr>
              <w:pStyle w:val="Tabulasvirsraksts"/>
            </w:pPr>
            <w:r w:rsidRPr="008324FB">
              <w:t>Element</w:t>
            </w:r>
          </w:p>
        </w:tc>
        <w:tc>
          <w:tcPr>
            <w:tcW w:w="3939" w:type="dxa"/>
            <w:shd w:val="clear" w:color="auto" w:fill="D9D9D9" w:themeFill="background1" w:themeFillShade="D9"/>
            <w:vAlign w:val="center"/>
          </w:tcPr>
          <w:p w14:paraId="49DBF7C3" w14:textId="77777777" w:rsidR="00D50F17" w:rsidRPr="008324FB" w:rsidRDefault="00D50F17" w:rsidP="00251963">
            <w:pPr>
              <w:pStyle w:val="Tabulasvirsraksts"/>
            </w:pPr>
            <w:r w:rsidRPr="008324FB">
              <w:t>Type</w:t>
            </w:r>
          </w:p>
        </w:tc>
        <w:tc>
          <w:tcPr>
            <w:tcW w:w="1588" w:type="dxa"/>
            <w:shd w:val="clear" w:color="auto" w:fill="D9D9D9" w:themeFill="background1" w:themeFillShade="D9"/>
            <w:vAlign w:val="center"/>
          </w:tcPr>
          <w:p w14:paraId="16BCDE77" w14:textId="77777777" w:rsidR="00D50F17" w:rsidRPr="008324FB" w:rsidRDefault="00D50F17" w:rsidP="00251963">
            <w:pPr>
              <w:pStyle w:val="Tabulasvirsraksts"/>
            </w:pPr>
            <w:r w:rsidRPr="008324FB">
              <w:t>Cardinality</w:t>
            </w:r>
          </w:p>
        </w:tc>
        <w:tc>
          <w:tcPr>
            <w:tcW w:w="1588" w:type="dxa"/>
            <w:shd w:val="clear" w:color="auto" w:fill="D9D9D9" w:themeFill="background1" w:themeFillShade="D9"/>
            <w:vAlign w:val="center"/>
          </w:tcPr>
          <w:p w14:paraId="66AF40E9" w14:textId="77777777" w:rsidR="00D50F17" w:rsidRPr="008324FB" w:rsidRDefault="00D50F17" w:rsidP="00251963">
            <w:pPr>
              <w:pStyle w:val="Tabulasvirsraksts"/>
            </w:pPr>
            <w:r w:rsidRPr="008324FB">
              <w:t>Description</w:t>
            </w:r>
          </w:p>
        </w:tc>
      </w:tr>
      <w:tr w:rsidR="001453F3" w:rsidRPr="00251963" w14:paraId="5D9D0D74" w14:textId="77777777" w:rsidTr="00EF3BF1">
        <w:trPr>
          <w:cantSplit/>
          <w:trHeight w:val="227"/>
        </w:trPr>
        <w:tc>
          <w:tcPr>
            <w:tcW w:w="1407" w:type="dxa"/>
            <w:shd w:val="clear" w:color="auto" w:fill="auto"/>
            <w:hideMark/>
          </w:tcPr>
          <w:p w14:paraId="59BD5D6B" w14:textId="77777777" w:rsidR="00B50614" w:rsidRPr="00251963" w:rsidRDefault="00D50F17" w:rsidP="00B50614">
            <w:pPr>
              <w:rPr>
                <w:color w:val="000000"/>
                <w:sz w:val="18"/>
                <w:szCs w:val="18"/>
                <w:lang w:eastAsia="lv-LV"/>
              </w:rPr>
            </w:pPr>
            <w:r w:rsidRPr="00251963">
              <w:rPr>
                <w:color w:val="000000"/>
                <w:sz w:val="18"/>
                <w:szCs w:val="18"/>
                <w:lang w:eastAsia="lv-LV"/>
              </w:rPr>
              <w:t>medicationWarning</w:t>
            </w:r>
          </w:p>
        </w:tc>
        <w:tc>
          <w:tcPr>
            <w:tcW w:w="3939" w:type="dxa"/>
            <w:shd w:val="clear" w:color="auto" w:fill="auto"/>
            <w:hideMark/>
          </w:tcPr>
          <w:p w14:paraId="50B5AE68" w14:textId="77777777" w:rsidR="00B50614" w:rsidRPr="00251963" w:rsidRDefault="00D50F17" w:rsidP="00B50614">
            <w:pPr>
              <w:rPr>
                <w:color w:val="000000"/>
                <w:sz w:val="18"/>
                <w:szCs w:val="18"/>
                <w:lang w:eastAsia="lv-LV"/>
              </w:rPr>
            </w:pPr>
            <w:r w:rsidRPr="00251963">
              <w:rPr>
                <w:color w:val="000000"/>
                <w:sz w:val="18"/>
                <w:szCs w:val="18"/>
                <w:lang w:eastAsia="lv-LV"/>
              </w:rPr>
              <w:t>PORX_MT000022UV01_LV01.MedicationWarning</w:t>
            </w:r>
          </w:p>
        </w:tc>
        <w:tc>
          <w:tcPr>
            <w:tcW w:w="1588" w:type="dxa"/>
            <w:shd w:val="clear" w:color="auto" w:fill="auto"/>
            <w:hideMark/>
          </w:tcPr>
          <w:p w14:paraId="64F0B222" w14:textId="77777777" w:rsidR="00B50614" w:rsidRPr="00251963" w:rsidRDefault="00D50F17" w:rsidP="00B50614">
            <w:pPr>
              <w:rPr>
                <w:color w:val="000000"/>
                <w:sz w:val="18"/>
                <w:szCs w:val="18"/>
                <w:lang w:eastAsia="lv-LV"/>
              </w:rPr>
            </w:pPr>
            <w:r w:rsidRPr="00251963">
              <w:rPr>
                <w:color w:val="000000"/>
                <w:sz w:val="18"/>
                <w:szCs w:val="18"/>
                <w:lang w:eastAsia="lv-LV"/>
              </w:rPr>
              <w:t>0..unbounded</w:t>
            </w:r>
          </w:p>
        </w:tc>
        <w:tc>
          <w:tcPr>
            <w:tcW w:w="1588" w:type="dxa"/>
            <w:shd w:val="clear" w:color="auto" w:fill="auto"/>
            <w:hideMark/>
          </w:tcPr>
          <w:p w14:paraId="00EEA0D7" w14:textId="525FC387" w:rsidR="00936F9D" w:rsidRPr="00251963" w:rsidRDefault="00D50F17">
            <w:pPr>
              <w:rPr>
                <w:rFonts w:cs="Arial"/>
                <w:b/>
                <w:bCs/>
                <w:color w:val="000000"/>
                <w:kern w:val="32"/>
                <w:sz w:val="18"/>
                <w:szCs w:val="18"/>
                <w:lang w:eastAsia="lv-LV"/>
              </w:rPr>
            </w:pPr>
            <w:r w:rsidRPr="00251963">
              <w:rPr>
                <w:color w:val="000000"/>
                <w:sz w:val="18"/>
                <w:szCs w:val="18"/>
                <w:lang w:eastAsia="lv-LV"/>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_Ref332099505 \n \h  \* MERGEFORMAT </w:instrText>
            </w:r>
            <w:r w:rsidR="004373C3">
              <w:fldChar w:fldCharType="separate"/>
            </w:r>
            <w:r w:rsidR="001B4493" w:rsidRPr="001B4493">
              <w:rPr>
                <w:color w:val="000000"/>
                <w:sz w:val="18"/>
                <w:szCs w:val="18"/>
                <w:lang w:eastAsia="lv-LV"/>
              </w:rPr>
              <w:t>6.10</w:t>
            </w:r>
            <w:r w:rsidR="004373C3">
              <w:fldChar w:fldCharType="end"/>
            </w:r>
            <w:r w:rsidR="00103618" w:rsidRPr="00251963">
              <w:rPr>
                <w:color w:val="000000"/>
                <w:sz w:val="18"/>
                <w:szCs w:val="18"/>
                <w:lang w:eastAsia="lv-LV"/>
              </w:rPr>
              <w:t>.</w:t>
            </w:r>
          </w:p>
        </w:tc>
      </w:tr>
    </w:tbl>
    <w:p w14:paraId="6D1A0191" w14:textId="77777777" w:rsidR="00C220E4" w:rsidRPr="008324FB" w:rsidRDefault="00C220E4" w:rsidP="00664BAC">
      <w:pPr>
        <w:pStyle w:val="Heading2"/>
        <w:rPr>
          <w:lang w:val="en-US"/>
        </w:rPr>
      </w:pPr>
      <w:bookmarkStart w:id="1028" w:name="_Toc425851596"/>
      <w:bookmarkStart w:id="1029" w:name="_Toc476835775"/>
      <w:r w:rsidRPr="008324FB">
        <w:rPr>
          <w:lang w:val="en-US"/>
        </w:rPr>
        <w:t>GetMedicationWarningListContinuation</w:t>
      </w:r>
      <w:bookmarkEnd w:id="1028"/>
      <w:bookmarkEnd w:id="1029"/>
    </w:p>
    <w:p w14:paraId="19BB0898" w14:textId="46BDAEB3" w:rsidR="00C220E4" w:rsidRPr="008324FB" w:rsidRDefault="00C220E4" w:rsidP="008324FB">
      <w:pPr>
        <w:pStyle w:val="BodyText"/>
        <w:rPr>
          <w:lang w:val="en-US"/>
        </w:rPr>
      </w:pPr>
      <w:r w:rsidRPr="008324FB">
        <w:rPr>
          <w:lang w:val="en-US"/>
        </w:rPr>
        <w:t>Allows external IS (e</w:t>
      </w:r>
      <w:r w:rsidRPr="008324FB">
        <w:rPr>
          <w:lang w:val="en-US"/>
        </w:rPr>
        <w:noBreakHyphen/>
        <w:t>Health Portal) to continue retrieving data by pages, started with service “</w:t>
      </w:r>
      <w:r w:rsidR="005D3B2C" w:rsidRPr="008324FB">
        <w:rPr>
          <w:highlight w:val="yellow"/>
          <w:lang w:val="en-US"/>
        </w:rPr>
        <w:fldChar w:fldCharType="begin"/>
      </w:r>
      <w:r w:rsidR="00425B64" w:rsidRPr="008324FB">
        <w:rPr>
          <w:lang w:val="en-US"/>
        </w:rPr>
        <w:instrText xml:space="preserve"> REF _Ref329011430 \h </w:instrText>
      </w:r>
      <w:r w:rsidR="005D3B2C" w:rsidRPr="008324FB">
        <w:rPr>
          <w:highlight w:val="yellow"/>
          <w:lang w:val="en-US"/>
        </w:rPr>
      </w:r>
      <w:r w:rsidR="005D3B2C" w:rsidRPr="008324FB">
        <w:rPr>
          <w:highlight w:val="yellow"/>
          <w:lang w:val="en-US"/>
        </w:rPr>
        <w:fldChar w:fldCharType="separate"/>
      </w:r>
      <w:r w:rsidR="001B4493" w:rsidRPr="008324FB">
        <w:rPr>
          <w:lang w:val="en-US"/>
        </w:rPr>
        <w:t>GetMedicationWarningList</w:t>
      </w:r>
      <w:r w:rsidR="005D3B2C" w:rsidRPr="008324FB">
        <w:rPr>
          <w:highlight w:val="yellow"/>
          <w:lang w:val="en-US"/>
        </w:rPr>
        <w:fldChar w:fldCharType="end"/>
      </w:r>
      <w:r w:rsidRPr="008324FB">
        <w:rPr>
          <w:lang w:val="en-US"/>
        </w:rPr>
        <w:t>” request.</w:t>
      </w:r>
    </w:p>
    <w:p w14:paraId="37457EDE" w14:textId="77777777" w:rsidR="00C220E4" w:rsidRPr="008324FB" w:rsidRDefault="00C220E4" w:rsidP="00C220E4">
      <w:pPr>
        <w:pStyle w:val="Footer"/>
        <w:rPr>
          <w:lang w:val="en-US"/>
        </w:rPr>
      </w:pPr>
    </w:p>
    <w:p w14:paraId="0020E7B7" w14:textId="77777777" w:rsidR="00C220E4" w:rsidRPr="008324FB" w:rsidRDefault="00C220E4" w:rsidP="00C220E4">
      <w:pPr>
        <w:pStyle w:val="Footer"/>
        <w:rPr>
          <w:lang w:val="en-US"/>
        </w:rPr>
      </w:pPr>
      <w:r w:rsidRPr="008324FB">
        <w:rPr>
          <w:lang w:val="en-US"/>
        </w:rPr>
        <w:t>Service roles and rights are the same as for service “</w:t>
      </w:r>
      <w:r w:rsidR="005D3B2C" w:rsidRPr="008324FB">
        <w:rPr>
          <w:highlight w:val="yellow"/>
          <w:lang w:val="en-US"/>
        </w:rPr>
        <w:fldChar w:fldCharType="begin"/>
      </w:r>
      <w:r w:rsidR="00425B64" w:rsidRPr="008324FB">
        <w:rPr>
          <w:lang w:val="en-US"/>
        </w:rPr>
        <w:instrText xml:space="preserve"> REF _Ref329011430 \h </w:instrText>
      </w:r>
      <w:r w:rsidR="005D3B2C" w:rsidRPr="008324FB">
        <w:rPr>
          <w:highlight w:val="yellow"/>
          <w:lang w:val="en-US"/>
        </w:rPr>
      </w:r>
      <w:r w:rsidR="005D3B2C" w:rsidRPr="008324FB">
        <w:rPr>
          <w:highlight w:val="yellow"/>
          <w:lang w:val="en-US"/>
        </w:rPr>
        <w:fldChar w:fldCharType="separate"/>
      </w:r>
      <w:r w:rsidR="001B4493" w:rsidRPr="008324FB">
        <w:rPr>
          <w:lang w:val="en-US"/>
        </w:rPr>
        <w:t>GetMedicationWarningList</w:t>
      </w:r>
      <w:r w:rsidR="005D3B2C" w:rsidRPr="008324FB">
        <w:rPr>
          <w:highlight w:val="yellow"/>
          <w:lang w:val="en-US"/>
        </w:rPr>
        <w:fldChar w:fldCharType="end"/>
      </w:r>
      <w:r w:rsidRPr="008324FB">
        <w:rPr>
          <w:lang w:val="en-US"/>
        </w:rPr>
        <w:t>”.</w:t>
      </w:r>
    </w:p>
    <w:p w14:paraId="286F0552" w14:textId="77777777" w:rsidR="00C220E4" w:rsidRPr="008324FB" w:rsidRDefault="008248AA" w:rsidP="00C220E4">
      <w:pPr>
        <w:pStyle w:val="Footer"/>
        <w:jc w:val="center"/>
        <w:rPr>
          <w:lang w:val="en-US"/>
        </w:rPr>
      </w:pPr>
      <w:r w:rsidRPr="008324FB">
        <w:rPr>
          <w:noProof/>
          <w:lang w:eastAsia="lv-LV"/>
        </w:rPr>
        <w:lastRenderedPageBreak/>
        <w:drawing>
          <wp:inline distT="0" distB="0" distL="0" distR="0" wp14:anchorId="45A31452" wp14:editId="1C4F6B61">
            <wp:extent cx="4106883" cy="2992582"/>
            <wp:effectExtent l="19050" t="0" r="7917"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srcRect/>
                    <a:stretch>
                      <a:fillRect/>
                    </a:stretch>
                  </pic:blipFill>
                  <pic:spPr bwMode="auto">
                    <a:xfrm>
                      <a:off x="0" y="0"/>
                      <a:ext cx="4107422" cy="2992975"/>
                    </a:xfrm>
                    <a:prstGeom prst="rect">
                      <a:avLst/>
                    </a:prstGeom>
                    <a:noFill/>
                    <a:ln w="9525">
                      <a:noFill/>
                      <a:miter lim="800000"/>
                      <a:headEnd/>
                      <a:tailEnd/>
                    </a:ln>
                  </pic:spPr>
                </pic:pic>
              </a:graphicData>
            </a:graphic>
          </wp:inline>
        </w:drawing>
      </w:r>
    </w:p>
    <w:p w14:paraId="462BE123" w14:textId="393EBBF0" w:rsidR="00C220E4" w:rsidRPr="008324FB" w:rsidRDefault="005D3B2C" w:rsidP="003028A3">
      <w:pPr>
        <w:pStyle w:val="ImageCaption"/>
        <w:spacing w:before="0" w:after="120"/>
        <w:rPr>
          <w:lang w:val="en-US"/>
        </w:rPr>
      </w:pPr>
      <w:r w:rsidRPr="008324FB">
        <w:rPr>
          <w:lang w:val="en-US"/>
        </w:rPr>
        <w:fldChar w:fldCharType="begin"/>
      </w:r>
      <w:r w:rsidR="00C220E4" w:rsidRPr="008324FB">
        <w:rPr>
          <w:lang w:val="en-US"/>
        </w:rPr>
        <w:instrText xml:space="preserve"> SEQ Attēls \# "Picture 0 " </w:instrText>
      </w:r>
      <w:r w:rsidRPr="008324FB">
        <w:rPr>
          <w:lang w:val="en-US"/>
        </w:rPr>
        <w:fldChar w:fldCharType="separate"/>
      </w:r>
      <w:bookmarkStart w:id="1030" w:name="_Toc476835894"/>
      <w:r w:rsidR="001B4493" w:rsidRPr="008324FB">
        <w:rPr>
          <w:noProof/>
          <w:lang w:val="en-US"/>
        </w:rPr>
        <w:t xml:space="preserve">Picture </w:t>
      </w:r>
      <w:r w:rsidR="001B4493">
        <w:rPr>
          <w:noProof/>
          <w:lang w:val="en-US"/>
        </w:rPr>
        <w:t>33</w:t>
      </w:r>
      <w:r w:rsidR="001B4493" w:rsidRPr="008324FB">
        <w:rPr>
          <w:noProof/>
          <w:lang w:val="en-US"/>
        </w:rPr>
        <w:t xml:space="preserve"> </w:t>
      </w:r>
      <w:r w:rsidRPr="008324FB">
        <w:rPr>
          <w:lang w:val="en-US"/>
        </w:rPr>
        <w:fldChar w:fldCharType="end"/>
      </w:r>
      <w:r w:rsidRPr="008324FB">
        <w:rPr>
          <w:lang w:val="en-US"/>
        </w:rPr>
        <w:fldChar w:fldCharType="begin"/>
      </w:r>
      <w:r w:rsidR="00C220E4" w:rsidRPr="008324FB">
        <w:rPr>
          <w:lang w:val="en-US"/>
        </w:rPr>
        <w:instrText xml:space="preserve"> STYLEREF "Heading 2" </w:instrText>
      </w:r>
      <w:r w:rsidRPr="008324FB">
        <w:rPr>
          <w:lang w:val="en-US"/>
        </w:rPr>
        <w:fldChar w:fldCharType="separate"/>
      </w:r>
      <w:r w:rsidR="001B4493">
        <w:rPr>
          <w:noProof/>
          <w:lang w:val="en-US"/>
        </w:rPr>
        <w:t>GetMedicationWarningListContinuation</w:t>
      </w:r>
      <w:r w:rsidRPr="008324FB">
        <w:rPr>
          <w:lang w:val="en-US"/>
        </w:rPr>
        <w:fldChar w:fldCharType="end"/>
      </w:r>
      <w:r w:rsidR="00C220E4" w:rsidRPr="008324FB">
        <w:rPr>
          <w:lang w:val="en-US"/>
        </w:rPr>
        <w:t xml:space="preserve"> service</w:t>
      </w:r>
      <w:bookmarkEnd w:id="1030"/>
    </w:p>
    <w:p w14:paraId="7DC57F7E" w14:textId="77777777" w:rsidR="00C220E4" w:rsidRPr="008324FB" w:rsidRDefault="00C220E4" w:rsidP="00C220E4">
      <w:pPr>
        <w:pStyle w:val="Heading3"/>
        <w:rPr>
          <w:lang w:val="en-US"/>
        </w:rPr>
      </w:pPr>
      <w:bookmarkStart w:id="1031" w:name="_Toc436384643"/>
      <w:bookmarkStart w:id="1032" w:name="_Toc425851597"/>
      <w:bookmarkStart w:id="1033" w:name="_Toc476835776"/>
      <w:bookmarkEnd w:id="1031"/>
      <w:r w:rsidRPr="008324FB">
        <w:rPr>
          <w:lang w:val="en-US"/>
        </w:rPr>
        <w:t>QUQI_IN000003UV01_LV01 interaction</w:t>
      </w:r>
      <w:bookmarkEnd w:id="1032"/>
      <w:bookmarkEnd w:id="1033"/>
    </w:p>
    <w:p w14:paraId="1CB9092D" w14:textId="77777777" w:rsidR="00C220E4" w:rsidRPr="008324FB" w:rsidRDefault="00C220E4" w:rsidP="008324FB">
      <w:pPr>
        <w:pStyle w:val="BodyText"/>
        <w:rPr>
          <w:lang w:val="en-US"/>
        </w:rPr>
      </w:pPr>
      <w:r w:rsidRPr="008324FB">
        <w:rPr>
          <w:lang w:val="en-US"/>
        </w:rPr>
        <w:t xml:space="preserve">This is service request interaction to System; its specification is explained in next table. </w:t>
      </w:r>
    </w:p>
    <w:p w14:paraId="33B610E9" w14:textId="06009375"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79</w:t>
      </w:r>
      <w:r w:rsidR="001B4493" w:rsidRPr="008324FB">
        <w:rPr>
          <w:noProof/>
          <w:lang w:val="en-US"/>
        </w:rPr>
        <w:t xml:space="preserve"> </w:t>
      </w:r>
      <w:r w:rsidRPr="008324FB">
        <w:rPr>
          <w:lang w:val="en-US"/>
        </w:rPr>
        <w:fldChar w:fldCharType="end"/>
      </w:r>
      <w:r w:rsidR="00C220E4" w:rsidRPr="008324FB">
        <w:rPr>
          <w:lang w:val="en-US"/>
        </w:rPr>
        <w:t xml:space="preserve">Interaction </w:t>
      </w:r>
      <w:r w:rsidRPr="008324FB">
        <w:rPr>
          <w:lang w:val="en-US"/>
        </w:rPr>
        <w:fldChar w:fldCharType="begin"/>
      </w:r>
      <w:r w:rsidR="00C220E4" w:rsidRPr="008324FB">
        <w:rPr>
          <w:lang w:val="en-US"/>
        </w:rPr>
        <w:instrText xml:space="preserve"> STYLEREF "Heading 3" </w:instrText>
      </w:r>
      <w:r w:rsidRPr="008324FB">
        <w:rPr>
          <w:lang w:val="en-US"/>
        </w:rPr>
        <w:fldChar w:fldCharType="separate"/>
      </w:r>
      <w:r w:rsidR="001B4493">
        <w:rPr>
          <w:noProof/>
          <w:lang w:val="en-US"/>
        </w:rPr>
        <w:t>QUQI_IN000003UV01_LV01 interaction</w:t>
      </w:r>
      <w:r w:rsidRPr="008324FB">
        <w:rPr>
          <w:lang w:val="en-US"/>
        </w:rPr>
        <w:fldChar w:fldCharType="end"/>
      </w:r>
      <w:r w:rsidR="00C220E4" w:rsidRPr="008324FB">
        <w:rPr>
          <w:lang w:val="en-US"/>
        </w:rPr>
        <w:t xml:space="preserve"> specification</w:t>
      </w:r>
    </w:p>
    <w:tbl>
      <w:tblPr>
        <w:tblStyle w:val="TableGrid"/>
        <w:tblW w:w="0" w:type="auto"/>
        <w:tblLook w:val="04A0" w:firstRow="1" w:lastRow="0" w:firstColumn="1" w:lastColumn="0" w:noHBand="0" w:noVBand="1"/>
      </w:tblPr>
      <w:tblGrid>
        <w:gridCol w:w="3483"/>
        <w:gridCol w:w="4813"/>
      </w:tblGrid>
      <w:tr w:rsidR="00C220E4" w:rsidRPr="008324FB" w14:paraId="0EF1DEB2"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6AB399BA" w14:textId="77777777" w:rsidR="00C220E4" w:rsidRPr="008324FB" w:rsidRDefault="00C220E4" w:rsidP="00251963">
            <w:pPr>
              <w:pStyle w:val="Tabulasvirsraksts"/>
            </w:pPr>
            <w:r w:rsidRPr="008324FB">
              <w:t>Identification</w:t>
            </w:r>
          </w:p>
        </w:tc>
        <w:tc>
          <w:tcPr>
            <w:tcW w:w="4962" w:type="dxa"/>
          </w:tcPr>
          <w:p w14:paraId="071D6D2C" w14:textId="77777777" w:rsidR="00C220E4" w:rsidRPr="008324FB" w:rsidRDefault="00C220E4" w:rsidP="00251963">
            <w:pPr>
              <w:pStyle w:val="Tabulasvirsraksts"/>
            </w:pPr>
            <w:r w:rsidRPr="008324FB">
              <w:t>Description</w:t>
            </w:r>
          </w:p>
        </w:tc>
      </w:tr>
      <w:tr w:rsidR="00C220E4" w:rsidRPr="008324FB" w14:paraId="72B0C24A" w14:textId="77777777" w:rsidTr="00E20DB1">
        <w:tc>
          <w:tcPr>
            <w:tcW w:w="3510" w:type="dxa"/>
          </w:tcPr>
          <w:p w14:paraId="6FF8FE7F" w14:textId="77777777" w:rsidR="00C220E4" w:rsidRPr="008324FB" w:rsidRDefault="00C220E4" w:rsidP="00251963">
            <w:pPr>
              <w:pStyle w:val="Tabulasteksts"/>
            </w:pPr>
            <w:r w:rsidRPr="008324FB">
              <w:t>MCCI_MT000100UV01_LV01</w:t>
            </w:r>
          </w:p>
        </w:tc>
        <w:tc>
          <w:tcPr>
            <w:tcW w:w="4962" w:type="dxa"/>
          </w:tcPr>
          <w:p w14:paraId="3E4831F1" w14:textId="77777777" w:rsidR="00C220E4" w:rsidRPr="008324FB" w:rsidRDefault="00C220E4" w:rsidP="00251963">
            <w:pPr>
              <w:pStyle w:val="Tabulasteksts"/>
            </w:pPr>
            <w:r w:rsidRPr="008324FB">
              <w:t>Transmission wrapper</w:t>
            </w:r>
          </w:p>
        </w:tc>
      </w:tr>
      <w:tr w:rsidR="00C220E4" w:rsidRPr="008324FB" w14:paraId="5F282B9E" w14:textId="77777777" w:rsidTr="00E20DB1">
        <w:tc>
          <w:tcPr>
            <w:tcW w:w="3510" w:type="dxa"/>
          </w:tcPr>
          <w:p w14:paraId="021A85A0" w14:textId="77777777" w:rsidR="00C220E4" w:rsidRPr="008324FB" w:rsidRDefault="00C220E4" w:rsidP="00251963">
            <w:pPr>
              <w:pStyle w:val="Tabulasteksts"/>
            </w:pPr>
            <w:r w:rsidRPr="008324FB">
              <w:t>QUQI_MT000001UV01</w:t>
            </w:r>
          </w:p>
        </w:tc>
        <w:tc>
          <w:tcPr>
            <w:tcW w:w="4962" w:type="dxa"/>
          </w:tcPr>
          <w:p w14:paraId="4E84FE9A" w14:textId="77777777" w:rsidR="00C220E4" w:rsidRPr="008324FB" w:rsidRDefault="00C220E4" w:rsidP="00251963">
            <w:pPr>
              <w:pStyle w:val="Tabulasteksts"/>
            </w:pPr>
            <w:r w:rsidRPr="008324FB">
              <w:t>Trigger Event Control Act</w:t>
            </w:r>
          </w:p>
        </w:tc>
      </w:tr>
      <w:tr w:rsidR="00C220E4" w:rsidRPr="008324FB" w14:paraId="0C091CDD" w14:textId="77777777" w:rsidTr="00E20DB1">
        <w:tc>
          <w:tcPr>
            <w:tcW w:w="3510" w:type="dxa"/>
          </w:tcPr>
          <w:p w14:paraId="231E3CCB" w14:textId="77777777" w:rsidR="00C220E4" w:rsidRPr="008324FB" w:rsidRDefault="00C220E4" w:rsidP="00251963">
            <w:pPr>
              <w:pStyle w:val="Tabulasteksts"/>
            </w:pPr>
            <w:r w:rsidRPr="008324FB">
              <w:t>QUQI_MT000001UV01</w:t>
            </w:r>
          </w:p>
        </w:tc>
        <w:tc>
          <w:tcPr>
            <w:tcW w:w="4962" w:type="dxa"/>
          </w:tcPr>
          <w:p w14:paraId="5A0EFCE7" w14:textId="77777777" w:rsidR="00C220E4" w:rsidRPr="008324FB" w:rsidRDefault="00C220E4" w:rsidP="00251963">
            <w:pPr>
              <w:pStyle w:val="Tabulasteksts"/>
            </w:pPr>
            <w:r w:rsidRPr="008324FB">
              <w:t>Payload</w:t>
            </w:r>
          </w:p>
        </w:tc>
      </w:tr>
    </w:tbl>
    <w:p w14:paraId="56914B91" w14:textId="77777777" w:rsidR="00C220E4" w:rsidRPr="008324FB" w:rsidRDefault="00C220E4" w:rsidP="00C220E4">
      <w:pPr>
        <w:pStyle w:val="Heading4"/>
        <w:rPr>
          <w:lang w:val="en-US"/>
        </w:rPr>
      </w:pPr>
      <w:bookmarkStart w:id="1034" w:name="_Toc436384645"/>
      <w:bookmarkStart w:id="1035" w:name="_Toc425851598"/>
      <w:bookmarkStart w:id="1036" w:name="_Toc476835777"/>
      <w:bookmarkEnd w:id="1034"/>
      <w:r w:rsidRPr="008324FB">
        <w:rPr>
          <w:lang w:val="en-US"/>
        </w:rPr>
        <w:t>Payload</w:t>
      </w:r>
      <w:bookmarkEnd w:id="1035"/>
      <w:bookmarkEnd w:id="1036"/>
    </w:p>
    <w:p w14:paraId="1F0CD251" w14:textId="466B5C49"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80</w:t>
      </w:r>
      <w:r w:rsidR="001B4493" w:rsidRPr="008324FB">
        <w:rPr>
          <w:noProof/>
          <w:lang w:val="en-US"/>
        </w:rPr>
        <w:t xml:space="preserve"> </w:t>
      </w:r>
      <w:r w:rsidRPr="008324FB">
        <w:rPr>
          <w:lang w:val="en-US"/>
        </w:rPr>
        <w:fldChar w:fldCharType="end"/>
      </w:r>
      <w:r w:rsidR="00C220E4" w:rsidRPr="008324FB">
        <w:rPr>
          <w:lang w:val="en-US"/>
        </w:rPr>
        <w:t>Payload PORX_MT000007UV01_</w:t>
      </w:r>
      <w:r w:rsidR="00957BA9" w:rsidRPr="008324FB">
        <w:rPr>
          <w:lang w:val="en-US"/>
        </w:rPr>
        <w:t xml:space="preserve">LV02 </w:t>
      </w:r>
      <w:r w:rsidR="00C220E4" w:rsidRPr="008324FB">
        <w:rPr>
          <w:lang w:val="en-US"/>
        </w:rPr>
        <w:t>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3638"/>
        <w:gridCol w:w="1304"/>
        <w:gridCol w:w="1620"/>
      </w:tblGrid>
      <w:tr w:rsidR="00C220E4" w:rsidRPr="008324FB" w14:paraId="48E487B4" w14:textId="77777777" w:rsidTr="00FA5410">
        <w:trPr>
          <w:cantSplit/>
          <w:trHeight w:val="227"/>
          <w:tblHeader/>
        </w:trPr>
        <w:tc>
          <w:tcPr>
            <w:tcW w:w="1812" w:type="dxa"/>
            <w:shd w:val="clear" w:color="auto" w:fill="D9D9D9" w:themeFill="background1" w:themeFillShade="D9"/>
            <w:vAlign w:val="center"/>
          </w:tcPr>
          <w:p w14:paraId="49ED42B2" w14:textId="77777777" w:rsidR="00C220E4" w:rsidRPr="008324FB" w:rsidRDefault="00C220E4" w:rsidP="00251963">
            <w:pPr>
              <w:pStyle w:val="Tabulasvirsraksts"/>
            </w:pPr>
            <w:r w:rsidRPr="008324FB">
              <w:t>Element</w:t>
            </w:r>
          </w:p>
        </w:tc>
        <w:tc>
          <w:tcPr>
            <w:tcW w:w="3616" w:type="dxa"/>
            <w:shd w:val="clear" w:color="auto" w:fill="D9D9D9" w:themeFill="background1" w:themeFillShade="D9"/>
            <w:vAlign w:val="center"/>
          </w:tcPr>
          <w:p w14:paraId="2E247544" w14:textId="77777777" w:rsidR="00C220E4" w:rsidRPr="008324FB" w:rsidRDefault="00C220E4" w:rsidP="00251963">
            <w:pPr>
              <w:pStyle w:val="Tabulasvirsraksts"/>
            </w:pPr>
            <w:r w:rsidRPr="008324FB">
              <w:t>Type</w:t>
            </w:r>
          </w:p>
        </w:tc>
        <w:tc>
          <w:tcPr>
            <w:tcW w:w="1547" w:type="dxa"/>
            <w:shd w:val="clear" w:color="auto" w:fill="D9D9D9" w:themeFill="background1" w:themeFillShade="D9"/>
            <w:vAlign w:val="center"/>
          </w:tcPr>
          <w:p w14:paraId="47B379EF" w14:textId="77777777" w:rsidR="00C220E4" w:rsidRPr="008324FB" w:rsidRDefault="00C220E4" w:rsidP="00251963">
            <w:pPr>
              <w:pStyle w:val="Tabulasvirsraksts"/>
            </w:pPr>
            <w:r w:rsidRPr="008324FB">
              <w:t>Cardinality</w:t>
            </w:r>
          </w:p>
        </w:tc>
        <w:tc>
          <w:tcPr>
            <w:tcW w:w="1547" w:type="dxa"/>
            <w:shd w:val="clear" w:color="auto" w:fill="D9D9D9" w:themeFill="background1" w:themeFillShade="D9"/>
            <w:vAlign w:val="center"/>
          </w:tcPr>
          <w:p w14:paraId="4B59A38F" w14:textId="77777777" w:rsidR="00C220E4" w:rsidRPr="008324FB" w:rsidRDefault="00C220E4" w:rsidP="00251963">
            <w:pPr>
              <w:pStyle w:val="Tabulasvirsraksts"/>
            </w:pPr>
            <w:r w:rsidRPr="008324FB">
              <w:t>Description</w:t>
            </w:r>
          </w:p>
        </w:tc>
      </w:tr>
      <w:tr w:rsidR="00C220E4" w:rsidRPr="00251963" w14:paraId="4849402D" w14:textId="77777777" w:rsidTr="00EF3BF1">
        <w:trPr>
          <w:cantSplit/>
          <w:trHeight w:val="195"/>
        </w:trPr>
        <w:tc>
          <w:tcPr>
            <w:tcW w:w="0" w:type="auto"/>
            <w:shd w:val="clear" w:color="auto" w:fill="auto"/>
            <w:hideMark/>
          </w:tcPr>
          <w:p w14:paraId="0236EDAB" w14:textId="77777777" w:rsidR="00C220E4" w:rsidRPr="00251963" w:rsidRDefault="00C220E4" w:rsidP="00996C4E">
            <w:pPr>
              <w:rPr>
                <w:sz w:val="18"/>
                <w:szCs w:val="18"/>
                <w:lang w:eastAsia="lv-LV"/>
              </w:rPr>
            </w:pPr>
            <w:r w:rsidRPr="00251963">
              <w:rPr>
                <w:sz w:val="18"/>
                <w:szCs w:val="18"/>
                <w:lang w:eastAsia="lv-LV"/>
              </w:rPr>
              <w:t>QueryContinuation</w:t>
            </w:r>
          </w:p>
        </w:tc>
        <w:tc>
          <w:tcPr>
            <w:tcW w:w="0" w:type="auto"/>
            <w:shd w:val="clear" w:color="auto" w:fill="auto"/>
            <w:hideMark/>
          </w:tcPr>
          <w:p w14:paraId="10487478" w14:textId="77777777" w:rsidR="00C220E4" w:rsidRPr="00251963" w:rsidRDefault="00C220E4" w:rsidP="00996C4E">
            <w:pPr>
              <w:rPr>
                <w:sz w:val="18"/>
                <w:szCs w:val="18"/>
                <w:lang w:eastAsia="lv-LV"/>
              </w:rPr>
            </w:pPr>
            <w:r w:rsidRPr="00251963">
              <w:rPr>
                <w:sz w:val="18"/>
                <w:szCs w:val="18"/>
                <w:lang w:eastAsia="lv-LV"/>
              </w:rPr>
              <w:t>QUQI_MT000001UV01.QueryContinuation</w:t>
            </w:r>
          </w:p>
        </w:tc>
        <w:tc>
          <w:tcPr>
            <w:tcW w:w="0" w:type="auto"/>
            <w:shd w:val="clear" w:color="auto" w:fill="auto"/>
            <w:hideMark/>
          </w:tcPr>
          <w:p w14:paraId="46A8CDAD" w14:textId="77777777" w:rsidR="00C220E4" w:rsidRPr="00251963" w:rsidRDefault="00C220E4" w:rsidP="00996C4E">
            <w:pPr>
              <w:rPr>
                <w:sz w:val="18"/>
                <w:szCs w:val="18"/>
                <w:lang w:eastAsia="lv-LV"/>
              </w:rPr>
            </w:pPr>
            <w:r w:rsidRPr="00251963">
              <w:rPr>
                <w:sz w:val="18"/>
                <w:szCs w:val="18"/>
                <w:lang w:eastAsia="lv-LV"/>
              </w:rPr>
              <w:t>1..1</w:t>
            </w:r>
          </w:p>
        </w:tc>
        <w:tc>
          <w:tcPr>
            <w:tcW w:w="0" w:type="auto"/>
            <w:shd w:val="clear" w:color="auto" w:fill="auto"/>
            <w:hideMark/>
          </w:tcPr>
          <w:p w14:paraId="54E74B86" w14:textId="1FC049C4" w:rsidR="00C220E4" w:rsidRPr="00251963" w:rsidRDefault="00C220E4" w:rsidP="00996C4E">
            <w:pPr>
              <w:rPr>
                <w:rFonts w:cs="Arial"/>
                <w:b/>
                <w:bCs/>
                <w:kern w:val="32"/>
                <w:sz w:val="18"/>
                <w:szCs w:val="18"/>
                <w:lang w:eastAsia="lv-LV"/>
              </w:rPr>
            </w:pPr>
            <w:r w:rsidRPr="00251963">
              <w:rPr>
                <w:sz w:val="18"/>
                <w:szCs w:val="18"/>
                <w:lang w:eastAsia="lv-LV"/>
              </w:rPr>
              <w:t>See data structure</w:t>
            </w:r>
            <w:r w:rsidRPr="00251963">
              <w:rPr>
                <w:color w:val="000000"/>
                <w:sz w:val="18"/>
                <w:szCs w:val="18"/>
                <w:lang w:eastAsia="lv-LV"/>
              </w:rPr>
              <w:t xml:space="preserve"> in chapter </w:t>
            </w:r>
            <w:r w:rsidR="004373C3">
              <w:fldChar w:fldCharType="begin"/>
            </w:r>
            <w:r w:rsidR="004373C3">
              <w:instrText xml:space="preserve"> REF _Ref354669193 \r \h  \* MERGEFORMAT </w:instrText>
            </w:r>
            <w:r w:rsidR="004373C3">
              <w:fldChar w:fldCharType="separate"/>
            </w:r>
            <w:r w:rsidR="001B4493" w:rsidRPr="001B4493">
              <w:rPr>
                <w:color w:val="000000"/>
                <w:sz w:val="18"/>
                <w:szCs w:val="18"/>
                <w:lang w:eastAsia="lv-LV"/>
              </w:rPr>
              <w:t>6.11</w:t>
            </w:r>
            <w:r w:rsidR="004373C3">
              <w:fldChar w:fldCharType="end"/>
            </w:r>
            <w:r w:rsidRPr="00251963">
              <w:rPr>
                <w:color w:val="000000"/>
                <w:sz w:val="18"/>
                <w:szCs w:val="18"/>
                <w:lang w:eastAsia="lv-LV"/>
              </w:rPr>
              <w:t>.</w:t>
            </w:r>
          </w:p>
        </w:tc>
      </w:tr>
    </w:tbl>
    <w:p w14:paraId="6F9C7A12" w14:textId="6DCD6A60" w:rsidR="00C220E4" w:rsidRPr="008324FB" w:rsidRDefault="00C220E4" w:rsidP="00C220E4">
      <w:pPr>
        <w:pStyle w:val="Heading3"/>
        <w:rPr>
          <w:lang w:val="en-US"/>
        </w:rPr>
      </w:pPr>
      <w:bookmarkStart w:id="1037" w:name="_Toc436384647"/>
      <w:bookmarkStart w:id="1038" w:name="_Toc425851599"/>
      <w:bookmarkStart w:id="1039" w:name="_Toc476835778"/>
      <w:bookmarkEnd w:id="1037"/>
      <w:r w:rsidRPr="008324FB">
        <w:rPr>
          <w:lang w:val="en-US"/>
        </w:rPr>
        <w:t>PORX_IN000024UV01_LV01 interaction</w:t>
      </w:r>
      <w:bookmarkEnd w:id="1038"/>
      <w:bookmarkEnd w:id="1039"/>
    </w:p>
    <w:p w14:paraId="610409AF" w14:textId="77777777" w:rsidR="00C220E4" w:rsidRPr="008324FB" w:rsidRDefault="00C220E4" w:rsidP="008324FB">
      <w:pPr>
        <w:pStyle w:val="BodyText"/>
        <w:rPr>
          <w:lang w:val="en-US"/>
        </w:rPr>
      </w:pPr>
      <w:r w:rsidRPr="008324FB">
        <w:rPr>
          <w:lang w:val="en-US"/>
        </w:rPr>
        <w:t xml:space="preserve">This is service response interaction from System; its specification is explained in next table. </w:t>
      </w:r>
    </w:p>
    <w:p w14:paraId="2768B8B6" w14:textId="136F4FEB"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81</w:t>
      </w:r>
      <w:r w:rsidR="001B4493" w:rsidRPr="008324FB">
        <w:rPr>
          <w:noProof/>
          <w:lang w:val="en-US"/>
        </w:rPr>
        <w:t xml:space="preserve"> </w:t>
      </w:r>
      <w:r w:rsidRPr="008324FB">
        <w:rPr>
          <w:lang w:val="en-US"/>
        </w:rPr>
        <w:fldChar w:fldCharType="end"/>
      </w:r>
      <w:r w:rsidR="00C220E4" w:rsidRPr="008324FB">
        <w:rPr>
          <w:lang w:val="en-US"/>
        </w:rPr>
        <w:t xml:space="preserve">Interaction </w:t>
      </w:r>
      <w:r w:rsidRPr="008324FB">
        <w:rPr>
          <w:lang w:val="en-US"/>
        </w:rPr>
        <w:fldChar w:fldCharType="begin"/>
      </w:r>
      <w:r w:rsidR="00C220E4" w:rsidRPr="008324FB">
        <w:rPr>
          <w:lang w:val="en-US"/>
        </w:rPr>
        <w:instrText xml:space="preserve"> STYLEREF "Heading 3" </w:instrText>
      </w:r>
      <w:r w:rsidRPr="008324FB">
        <w:rPr>
          <w:lang w:val="en-US"/>
        </w:rPr>
        <w:fldChar w:fldCharType="separate"/>
      </w:r>
      <w:r w:rsidR="001B4493">
        <w:rPr>
          <w:noProof/>
          <w:lang w:val="en-US"/>
        </w:rPr>
        <w:t>PORX_IN000024UV01_LV01 interaction</w:t>
      </w:r>
      <w:r w:rsidRPr="008324FB">
        <w:rPr>
          <w:lang w:val="en-US"/>
        </w:rPr>
        <w:fldChar w:fldCharType="end"/>
      </w:r>
      <w:r w:rsidR="00C220E4"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C220E4" w:rsidRPr="008324FB" w14:paraId="49B1F83F"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7782DA95" w14:textId="77777777" w:rsidR="00C220E4" w:rsidRPr="008324FB" w:rsidRDefault="00C220E4" w:rsidP="00996C4E">
            <w:pPr>
              <w:jc w:val="center"/>
              <w:rPr>
                <w:b/>
              </w:rPr>
            </w:pPr>
            <w:r w:rsidRPr="008324FB">
              <w:rPr>
                <w:b/>
              </w:rPr>
              <w:t>Identification</w:t>
            </w:r>
          </w:p>
        </w:tc>
        <w:tc>
          <w:tcPr>
            <w:tcW w:w="4962" w:type="dxa"/>
          </w:tcPr>
          <w:p w14:paraId="7208765E" w14:textId="77777777" w:rsidR="00C220E4" w:rsidRPr="008324FB" w:rsidRDefault="00C220E4" w:rsidP="00996C4E">
            <w:pPr>
              <w:jc w:val="center"/>
              <w:rPr>
                <w:b/>
              </w:rPr>
            </w:pPr>
            <w:r w:rsidRPr="008324FB">
              <w:rPr>
                <w:b/>
              </w:rPr>
              <w:t>Description</w:t>
            </w:r>
          </w:p>
        </w:tc>
      </w:tr>
      <w:tr w:rsidR="00C220E4" w:rsidRPr="008324FB" w14:paraId="058205CC" w14:textId="77777777" w:rsidTr="00E20DB1">
        <w:tc>
          <w:tcPr>
            <w:tcW w:w="3510" w:type="dxa"/>
          </w:tcPr>
          <w:p w14:paraId="4B8D6BB7" w14:textId="77777777" w:rsidR="00C220E4" w:rsidRPr="008324FB" w:rsidRDefault="00C220E4" w:rsidP="00251963">
            <w:pPr>
              <w:pStyle w:val="Tabulasteksts"/>
            </w:pPr>
            <w:r w:rsidRPr="008324FB">
              <w:t>MCCI_MT000200UV01_LV01</w:t>
            </w:r>
          </w:p>
        </w:tc>
        <w:tc>
          <w:tcPr>
            <w:tcW w:w="4962" w:type="dxa"/>
          </w:tcPr>
          <w:p w14:paraId="0B6A3BBA" w14:textId="77777777" w:rsidR="00C220E4" w:rsidRPr="008324FB" w:rsidRDefault="00C220E4" w:rsidP="00251963">
            <w:pPr>
              <w:pStyle w:val="Tabulasteksts"/>
            </w:pPr>
            <w:r w:rsidRPr="008324FB">
              <w:t>Transmission wrapper</w:t>
            </w:r>
          </w:p>
        </w:tc>
      </w:tr>
      <w:tr w:rsidR="00C220E4" w:rsidRPr="008324FB" w14:paraId="681C4FF9" w14:textId="77777777" w:rsidTr="00E20DB1">
        <w:tc>
          <w:tcPr>
            <w:tcW w:w="3510" w:type="dxa"/>
          </w:tcPr>
          <w:p w14:paraId="68251190" w14:textId="77777777" w:rsidR="00C220E4" w:rsidRPr="008324FB" w:rsidRDefault="00C220E4" w:rsidP="00251963">
            <w:pPr>
              <w:pStyle w:val="Tabulasteksts"/>
            </w:pPr>
            <w:r w:rsidRPr="008324FB">
              <w:t>MCAI_MT700201UV01_LV01</w:t>
            </w:r>
          </w:p>
        </w:tc>
        <w:tc>
          <w:tcPr>
            <w:tcW w:w="4962" w:type="dxa"/>
          </w:tcPr>
          <w:p w14:paraId="711FB2D4" w14:textId="77777777" w:rsidR="00C220E4" w:rsidRPr="008324FB" w:rsidRDefault="00C220E4" w:rsidP="00251963">
            <w:pPr>
              <w:pStyle w:val="Tabulasteksts"/>
            </w:pPr>
            <w:r w:rsidRPr="008324FB">
              <w:t>Trigger Event Control Act</w:t>
            </w:r>
          </w:p>
        </w:tc>
      </w:tr>
      <w:tr w:rsidR="00C220E4" w:rsidRPr="008324FB" w14:paraId="5E0556EC" w14:textId="77777777" w:rsidTr="00E20DB1">
        <w:tc>
          <w:tcPr>
            <w:tcW w:w="3510" w:type="dxa"/>
          </w:tcPr>
          <w:p w14:paraId="2134DF19" w14:textId="77777777" w:rsidR="00C220E4" w:rsidRPr="008324FB" w:rsidRDefault="00C220E4" w:rsidP="00251963">
            <w:pPr>
              <w:pStyle w:val="Tabulasteksts"/>
            </w:pPr>
            <w:r w:rsidRPr="008324FB">
              <w:t>PORX_MT000022UV01_LV01</w:t>
            </w:r>
          </w:p>
        </w:tc>
        <w:tc>
          <w:tcPr>
            <w:tcW w:w="4962" w:type="dxa"/>
          </w:tcPr>
          <w:p w14:paraId="045F7B2E" w14:textId="77777777" w:rsidR="00C220E4" w:rsidRPr="008324FB" w:rsidRDefault="00C220E4" w:rsidP="00251963">
            <w:pPr>
              <w:pStyle w:val="Tabulasteksts"/>
            </w:pPr>
            <w:r w:rsidRPr="008324FB">
              <w:t>Payload</w:t>
            </w:r>
          </w:p>
        </w:tc>
      </w:tr>
    </w:tbl>
    <w:p w14:paraId="101ABE9B" w14:textId="77777777" w:rsidR="00C220E4" w:rsidRPr="008324FB" w:rsidRDefault="00C220E4" w:rsidP="00C220E4">
      <w:pPr>
        <w:pStyle w:val="Heading4"/>
        <w:rPr>
          <w:lang w:val="en-US"/>
        </w:rPr>
      </w:pPr>
      <w:bookmarkStart w:id="1040" w:name="_Toc436384649"/>
      <w:bookmarkStart w:id="1041" w:name="_Toc425851600"/>
      <w:bookmarkStart w:id="1042" w:name="_Toc476835779"/>
      <w:bookmarkEnd w:id="1040"/>
      <w:r w:rsidRPr="008324FB">
        <w:rPr>
          <w:lang w:val="en-US"/>
        </w:rPr>
        <w:t>Payload</w:t>
      </w:r>
      <w:bookmarkEnd w:id="1041"/>
      <w:bookmarkEnd w:id="1042"/>
    </w:p>
    <w:p w14:paraId="6D0EEA1E" w14:textId="058D7F3D" w:rsidR="00C220E4" w:rsidRPr="008324FB" w:rsidRDefault="005D3B2C" w:rsidP="003028A3">
      <w:pPr>
        <w:pStyle w:val="Caption"/>
        <w:spacing w:before="120" w:after="0"/>
        <w:rPr>
          <w:lang w:val="en-US"/>
        </w:rPr>
      </w:pPr>
      <w:r w:rsidRPr="008324FB">
        <w:rPr>
          <w:lang w:val="en-US"/>
        </w:rPr>
        <w:fldChar w:fldCharType="begin"/>
      </w:r>
      <w:r w:rsidR="00C220E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82</w:t>
      </w:r>
      <w:r w:rsidR="001B4493" w:rsidRPr="008324FB">
        <w:rPr>
          <w:noProof/>
          <w:lang w:val="en-US"/>
        </w:rPr>
        <w:t xml:space="preserve"> </w:t>
      </w:r>
      <w:r w:rsidRPr="008324FB">
        <w:rPr>
          <w:lang w:val="en-US"/>
        </w:rPr>
        <w:fldChar w:fldCharType="end"/>
      </w:r>
      <w:r w:rsidR="00C220E4" w:rsidRPr="008324FB">
        <w:rPr>
          <w:lang w:val="en-US"/>
        </w:rPr>
        <w:t>Payload PORX_MT000022UV01_LV01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4070"/>
        <w:gridCol w:w="1269"/>
        <w:gridCol w:w="1268"/>
      </w:tblGrid>
      <w:tr w:rsidR="00C220E4" w:rsidRPr="008324FB" w14:paraId="00E44541" w14:textId="77777777" w:rsidTr="00FA5410">
        <w:trPr>
          <w:cantSplit/>
          <w:trHeight w:val="227"/>
          <w:tblHeader/>
        </w:trPr>
        <w:tc>
          <w:tcPr>
            <w:tcW w:w="1407" w:type="dxa"/>
            <w:shd w:val="clear" w:color="auto" w:fill="D9D9D9" w:themeFill="background1" w:themeFillShade="D9"/>
            <w:vAlign w:val="center"/>
          </w:tcPr>
          <w:p w14:paraId="7038685F" w14:textId="77777777" w:rsidR="00C220E4" w:rsidRPr="008324FB" w:rsidRDefault="00C220E4" w:rsidP="00251963">
            <w:pPr>
              <w:pStyle w:val="Tabulasvirsraksts"/>
            </w:pPr>
            <w:r w:rsidRPr="008324FB">
              <w:t>Element</w:t>
            </w:r>
          </w:p>
        </w:tc>
        <w:tc>
          <w:tcPr>
            <w:tcW w:w="3939" w:type="dxa"/>
            <w:shd w:val="clear" w:color="auto" w:fill="D9D9D9" w:themeFill="background1" w:themeFillShade="D9"/>
            <w:vAlign w:val="center"/>
          </w:tcPr>
          <w:p w14:paraId="3F08FEDF" w14:textId="77777777" w:rsidR="00C220E4" w:rsidRPr="008324FB" w:rsidRDefault="00C220E4" w:rsidP="00251963">
            <w:pPr>
              <w:pStyle w:val="Tabulasvirsraksts"/>
            </w:pPr>
            <w:r w:rsidRPr="008324FB">
              <w:t>Type</w:t>
            </w:r>
          </w:p>
        </w:tc>
        <w:tc>
          <w:tcPr>
            <w:tcW w:w="1588" w:type="dxa"/>
            <w:shd w:val="clear" w:color="auto" w:fill="D9D9D9" w:themeFill="background1" w:themeFillShade="D9"/>
            <w:vAlign w:val="center"/>
          </w:tcPr>
          <w:p w14:paraId="57267C50" w14:textId="77777777" w:rsidR="00C220E4" w:rsidRPr="008324FB" w:rsidRDefault="00C220E4" w:rsidP="00251963">
            <w:pPr>
              <w:pStyle w:val="Tabulasvirsraksts"/>
            </w:pPr>
            <w:r w:rsidRPr="008324FB">
              <w:t>Cardinality</w:t>
            </w:r>
          </w:p>
        </w:tc>
        <w:tc>
          <w:tcPr>
            <w:tcW w:w="1588" w:type="dxa"/>
            <w:shd w:val="clear" w:color="auto" w:fill="D9D9D9" w:themeFill="background1" w:themeFillShade="D9"/>
            <w:vAlign w:val="center"/>
          </w:tcPr>
          <w:p w14:paraId="7A7BF7F4" w14:textId="77777777" w:rsidR="00C220E4" w:rsidRPr="008324FB" w:rsidRDefault="00C220E4" w:rsidP="00251963">
            <w:pPr>
              <w:pStyle w:val="Tabulasvirsraksts"/>
            </w:pPr>
            <w:r w:rsidRPr="008324FB">
              <w:t>Description</w:t>
            </w:r>
          </w:p>
        </w:tc>
      </w:tr>
      <w:tr w:rsidR="00C220E4" w:rsidRPr="00251963" w14:paraId="48CDAC97" w14:textId="77777777" w:rsidTr="00EF3BF1">
        <w:trPr>
          <w:cantSplit/>
          <w:trHeight w:val="227"/>
        </w:trPr>
        <w:tc>
          <w:tcPr>
            <w:tcW w:w="1407" w:type="dxa"/>
            <w:shd w:val="clear" w:color="auto" w:fill="auto"/>
            <w:hideMark/>
          </w:tcPr>
          <w:p w14:paraId="50417A98" w14:textId="77777777" w:rsidR="00C220E4" w:rsidRPr="00251963" w:rsidRDefault="00C220E4" w:rsidP="00996C4E">
            <w:pPr>
              <w:rPr>
                <w:color w:val="000000"/>
                <w:sz w:val="18"/>
                <w:szCs w:val="18"/>
                <w:lang w:eastAsia="lv-LV"/>
              </w:rPr>
            </w:pPr>
            <w:r w:rsidRPr="00251963">
              <w:rPr>
                <w:color w:val="000000"/>
                <w:sz w:val="18"/>
                <w:szCs w:val="18"/>
                <w:lang w:eastAsia="lv-LV"/>
              </w:rPr>
              <w:t>medicationWarning</w:t>
            </w:r>
          </w:p>
        </w:tc>
        <w:tc>
          <w:tcPr>
            <w:tcW w:w="3939" w:type="dxa"/>
            <w:shd w:val="clear" w:color="auto" w:fill="auto"/>
            <w:hideMark/>
          </w:tcPr>
          <w:p w14:paraId="7B090AF5" w14:textId="77777777" w:rsidR="00C220E4" w:rsidRPr="00251963" w:rsidRDefault="00C220E4" w:rsidP="00996C4E">
            <w:pPr>
              <w:rPr>
                <w:color w:val="000000"/>
                <w:sz w:val="18"/>
                <w:szCs w:val="18"/>
                <w:lang w:eastAsia="lv-LV"/>
              </w:rPr>
            </w:pPr>
            <w:r w:rsidRPr="00251963">
              <w:rPr>
                <w:color w:val="000000"/>
                <w:sz w:val="18"/>
                <w:szCs w:val="18"/>
                <w:lang w:eastAsia="lv-LV"/>
              </w:rPr>
              <w:t>PORX_MT000022UV01_LV01.MedicationWarning</w:t>
            </w:r>
          </w:p>
        </w:tc>
        <w:tc>
          <w:tcPr>
            <w:tcW w:w="1588" w:type="dxa"/>
            <w:shd w:val="clear" w:color="auto" w:fill="auto"/>
            <w:hideMark/>
          </w:tcPr>
          <w:p w14:paraId="24F65A55" w14:textId="77777777" w:rsidR="00C220E4" w:rsidRPr="00251963" w:rsidRDefault="00C220E4" w:rsidP="00996C4E">
            <w:pPr>
              <w:rPr>
                <w:color w:val="000000"/>
                <w:sz w:val="18"/>
                <w:szCs w:val="18"/>
                <w:lang w:eastAsia="lv-LV"/>
              </w:rPr>
            </w:pPr>
            <w:r w:rsidRPr="00251963">
              <w:rPr>
                <w:color w:val="000000"/>
                <w:sz w:val="18"/>
                <w:szCs w:val="18"/>
                <w:lang w:eastAsia="lv-LV"/>
              </w:rPr>
              <w:t>0..unbounded</w:t>
            </w:r>
          </w:p>
        </w:tc>
        <w:tc>
          <w:tcPr>
            <w:tcW w:w="1588" w:type="dxa"/>
            <w:shd w:val="clear" w:color="auto" w:fill="auto"/>
            <w:hideMark/>
          </w:tcPr>
          <w:p w14:paraId="19F43623" w14:textId="2056FA0A" w:rsidR="00C220E4" w:rsidRPr="00251963" w:rsidRDefault="00C220E4" w:rsidP="00996C4E">
            <w:pPr>
              <w:rPr>
                <w:rFonts w:cs="Arial"/>
                <w:b/>
                <w:bCs/>
                <w:color w:val="000000"/>
                <w:kern w:val="32"/>
                <w:sz w:val="18"/>
                <w:szCs w:val="18"/>
                <w:lang w:eastAsia="lv-LV"/>
              </w:rPr>
            </w:pPr>
            <w:r w:rsidRPr="00251963">
              <w:rPr>
                <w:color w:val="000000"/>
                <w:sz w:val="18"/>
                <w:szCs w:val="18"/>
                <w:lang w:eastAsia="lv-LV"/>
              </w:rPr>
              <w:t xml:space="preserve">See data structure in chapter </w:t>
            </w:r>
            <w:r w:rsidR="004373C3">
              <w:fldChar w:fldCharType="begin"/>
            </w:r>
            <w:r w:rsidR="004373C3">
              <w:instrText xml:space="preserve"> REF _Ref332099505 \n \h  \* MERGEFORMAT </w:instrText>
            </w:r>
            <w:r w:rsidR="004373C3">
              <w:fldChar w:fldCharType="separate"/>
            </w:r>
            <w:r w:rsidR="001B4493" w:rsidRPr="001B4493">
              <w:rPr>
                <w:color w:val="000000"/>
                <w:sz w:val="18"/>
                <w:szCs w:val="18"/>
                <w:lang w:eastAsia="lv-LV"/>
              </w:rPr>
              <w:t>6.10</w:t>
            </w:r>
            <w:r w:rsidR="004373C3">
              <w:fldChar w:fldCharType="end"/>
            </w:r>
            <w:r w:rsidRPr="00251963">
              <w:rPr>
                <w:color w:val="000000"/>
                <w:sz w:val="18"/>
                <w:szCs w:val="18"/>
                <w:lang w:eastAsia="lv-LV"/>
              </w:rPr>
              <w:t>.</w:t>
            </w:r>
          </w:p>
        </w:tc>
      </w:tr>
    </w:tbl>
    <w:p w14:paraId="1562E876" w14:textId="77777777" w:rsidR="00C220E4" w:rsidRPr="008324FB" w:rsidRDefault="00C220E4" w:rsidP="00886384">
      <w:pPr>
        <w:pStyle w:val="Footer"/>
        <w:rPr>
          <w:lang w:val="en-US"/>
        </w:rPr>
      </w:pPr>
    </w:p>
    <w:p w14:paraId="0E7CB4E9" w14:textId="77777777" w:rsidR="00A748F7" w:rsidRPr="008324FB" w:rsidRDefault="004E7C3D" w:rsidP="00664BAC">
      <w:pPr>
        <w:pStyle w:val="Heading2"/>
        <w:rPr>
          <w:lang w:val="en-US"/>
        </w:rPr>
      </w:pPr>
      <w:bookmarkStart w:id="1043" w:name="_Toc425851601"/>
      <w:bookmarkStart w:id="1044" w:name="_Toc476835780"/>
      <w:r w:rsidRPr="008324FB">
        <w:rPr>
          <w:lang w:val="en-US"/>
        </w:rPr>
        <w:t>ValidateMedicationDispense</w:t>
      </w:r>
      <w:bookmarkEnd w:id="1043"/>
      <w:bookmarkEnd w:id="1044"/>
    </w:p>
    <w:p w14:paraId="61351167" w14:textId="77777777" w:rsidR="004E7C3D" w:rsidRPr="008324FB" w:rsidRDefault="004E7C3D" w:rsidP="004E7C3D">
      <w:pPr>
        <w:pStyle w:val="Footer"/>
        <w:rPr>
          <w:lang w:val="en-US"/>
        </w:rPr>
      </w:pPr>
      <w:r w:rsidRPr="008324FB">
        <w:rPr>
          <w:lang w:val="en-US"/>
        </w:rPr>
        <w:t>Allow external IS (e-Health Portal, Pharmacy IS) to validate medication dispense data before its registration.</w:t>
      </w:r>
    </w:p>
    <w:p w14:paraId="4BE9968D" w14:textId="77777777" w:rsidR="004E7C3D" w:rsidRPr="008324FB" w:rsidRDefault="004E7C3D" w:rsidP="004E7C3D">
      <w:pPr>
        <w:pStyle w:val="Footer"/>
        <w:rPr>
          <w:lang w:val="en-US"/>
        </w:rPr>
      </w:pPr>
    </w:p>
    <w:p w14:paraId="5B417BE8" w14:textId="77777777" w:rsidR="004E7C3D" w:rsidRPr="008324FB" w:rsidRDefault="004E7C3D" w:rsidP="004E7C3D">
      <w:pPr>
        <w:pStyle w:val="Footer"/>
        <w:rPr>
          <w:lang w:val="en-US"/>
        </w:rPr>
      </w:pPr>
      <w:r w:rsidRPr="008324FB">
        <w:rPr>
          <w:lang w:val="en-US"/>
        </w:rPr>
        <w:t>Service roles: pharmacist.</w:t>
      </w:r>
    </w:p>
    <w:p w14:paraId="7A3B6791" w14:textId="77777777" w:rsidR="004E7C3D" w:rsidRPr="008324FB" w:rsidRDefault="004E7C3D" w:rsidP="004E7C3D">
      <w:pPr>
        <w:pStyle w:val="Footer"/>
        <w:rPr>
          <w:lang w:val="en-US"/>
        </w:rPr>
      </w:pPr>
      <w:r w:rsidRPr="008324FB">
        <w:rPr>
          <w:lang w:val="en-US"/>
        </w:rPr>
        <w:t>Service rights: ValidateMedicationDispense.</w:t>
      </w:r>
    </w:p>
    <w:p w14:paraId="54012248" w14:textId="77777777" w:rsidR="004E7C3D" w:rsidRPr="008324FB" w:rsidRDefault="004E7C3D" w:rsidP="00886384">
      <w:pPr>
        <w:pStyle w:val="Footer"/>
        <w:rPr>
          <w:lang w:val="en-US"/>
        </w:rPr>
      </w:pPr>
    </w:p>
    <w:p w14:paraId="4A8D00B1" w14:textId="4C0F3F07" w:rsidR="004E7C3D" w:rsidRPr="008324FB" w:rsidRDefault="004A08FB" w:rsidP="004E7C3D">
      <w:pPr>
        <w:pStyle w:val="Footer"/>
        <w:jc w:val="center"/>
        <w:rPr>
          <w:highlight w:val="yellow"/>
          <w:lang w:val="en-US"/>
        </w:rPr>
      </w:pPr>
      <w:r>
        <w:rPr>
          <w:noProof/>
          <w:lang w:eastAsia="lv-LV"/>
        </w:rPr>
        <w:drawing>
          <wp:inline distT="0" distB="0" distL="0" distR="0" wp14:anchorId="5727BF79" wp14:editId="38284DE6">
            <wp:extent cx="4248150" cy="3095625"/>
            <wp:effectExtent l="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48150" cy="3095625"/>
                    </a:xfrm>
                    <a:prstGeom prst="rect">
                      <a:avLst/>
                    </a:prstGeom>
                    <a:noFill/>
                    <a:ln>
                      <a:noFill/>
                    </a:ln>
                  </pic:spPr>
                </pic:pic>
              </a:graphicData>
            </a:graphic>
          </wp:inline>
        </w:drawing>
      </w:r>
    </w:p>
    <w:p w14:paraId="1E606CA8" w14:textId="09A5F72A" w:rsidR="004E7C3D" w:rsidRPr="008324FB" w:rsidRDefault="005D3B2C" w:rsidP="003028A3">
      <w:pPr>
        <w:pStyle w:val="ImageCaption"/>
        <w:spacing w:before="0" w:after="120"/>
        <w:rPr>
          <w:lang w:val="en-US"/>
        </w:rPr>
      </w:pPr>
      <w:r w:rsidRPr="008324FB">
        <w:rPr>
          <w:lang w:val="en-US"/>
        </w:rPr>
        <w:fldChar w:fldCharType="begin"/>
      </w:r>
      <w:r w:rsidR="004E7C3D" w:rsidRPr="008324FB">
        <w:rPr>
          <w:lang w:val="en-US"/>
        </w:rPr>
        <w:instrText xml:space="preserve"> SEQ Attēls \# "Picture 0 " </w:instrText>
      </w:r>
      <w:r w:rsidRPr="008324FB">
        <w:rPr>
          <w:lang w:val="en-US"/>
        </w:rPr>
        <w:fldChar w:fldCharType="separate"/>
      </w:r>
      <w:bookmarkStart w:id="1045" w:name="_Toc476835895"/>
      <w:r w:rsidR="001B4493" w:rsidRPr="008324FB">
        <w:rPr>
          <w:noProof/>
          <w:lang w:val="en-US"/>
        </w:rPr>
        <w:t xml:space="preserve">Picture </w:t>
      </w:r>
      <w:r w:rsidR="001B4493">
        <w:rPr>
          <w:noProof/>
          <w:lang w:val="en-US"/>
        </w:rPr>
        <w:t>34</w:t>
      </w:r>
      <w:r w:rsidR="001B4493" w:rsidRPr="008324FB">
        <w:rPr>
          <w:noProof/>
          <w:lang w:val="en-US"/>
        </w:rPr>
        <w:t xml:space="preserve"> </w:t>
      </w:r>
      <w:r w:rsidRPr="008324FB">
        <w:rPr>
          <w:lang w:val="en-US"/>
        </w:rPr>
        <w:fldChar w:fldCharType="end"/>
      </w:r>
      <w:r w:rsidRPr="008324FB">
        <w:rPr>
          <w:lang w:val="en-US"/>
        </w:rPr>
        <w:fldChar w:fldCharType="begin"/>
      </w:r>
      <w:r w:rsidR="0050175F" w:rsidRPr="008324FB">
        <w:rPr>
          <w:lang w:val="en-US"/>
        </w:rPr>
        <w:instrText xml:space="preserve"> STYLEREF "Heading 2" </w:instrText>
      </w:r>
      <w:r w:rsidRPr="008324FB">
        <w:rPr>
          <w:lang w:val="en-US"/>
        </w:rPr>
        <w:fldChar w:fldCharType="separate"/>
      </w:r>
      <w:r w:rsidR="001B4493">
        <w:rPr>
          <w:noProof/>
          <w:lang w:val="en-US"/>
        </w:rPr>
        <w:t>ValidateMedicationDispense</w:t>
      </w:r>
      <w:r w:rsidRPr="008324FB">
        <w:rPr>
          <w:lang w:val="en-US"/>
        </w:rPr>
        <w:fldChar w:fldCharType="end"/>
      </w:r>
      <w:r w:rsidR="004E7C3D" w:rsidRPr="008324FB">
        <w:rPr>
          <w:lang w:val="en-US"/>
        </w:rPr>
        <w:t xml:space="preserve"> service</w:t>
      </w:r>
      <w:bookmarkEnd w:id="1045"/>
    </w:p>
    <w:p w14:paraId="3545B0E2" w14:textId="7A64CAFF" w:rsidR="004E7C3D" w:rsidRPr="008324FB" w:rsidRDefault="004E7C3D" w:rsidP="00B47ABE">
      <w:pPr>
        <w:pStyle w:val="Heading3"/>
        <w:rPr>
          <w:lang w:val="en-US"/>
        </w:rPr>
      </w:pPr>
      <w:bookmarkStart w:id="1046" w:name="_Toc436384652"/>
      <w:bookmarkStart w:id="1047" w:name="_Toc425851602"/>
      <w:bookmarkStart w:id="1048" w:name="_Toc476835781"/>
      <w:bookmarkEnd w:id="1046"/>
      <w:r w:rsidRPr="008324FB">
        <w:rPr>
          <w:lang w:val="en-US"/>
        </w:rPr>
        <w:t>PORX_IN020170UV01_LV02 interaction</w:t>
      </w:r>
      <w:bookmarkEnd w:id="1047"/>
      <w:bookmarkEnd w:id="1048"/>
    </w:p>
    <w:p w14:paraId="4D9F8E2A" w14:textId="77777777" w:rsidR="004E7C3D" w:rsidRPr="008324FB" w:rsidRDefault="004E7C3D" w:rsidP="00886384">
      <w:pPr>
        <w:pStyle w:val="Footer"/>
        <w:rPr>
          <w:lang w:val="en-US"/>
        </w:rPr>
      </w:pPr>
      <w:r w:rsidRPr="008324FB">
        <w:rPr>
          <w:lang w:val="en-US"/>
        </w:rPr>
        <w:t>This is service request interaction to System; its specification is explained in next table.</w:t>
      </w:r>
    </w:p>
    <w:p w14:paraId="7A5D0BB5" w14:textId="41FEF0EE" w:rsidR="004E7C3D" w:rsidRPr="008324FB" w:rsidRDefault="005D3B2C" w:rsidP="003028A3">
      <w:pPr>
        <w:pStyle w:val="Caption"/>
        <w:spacing w:before="120" w:after="0"/>
        <w:rPr>
          <w:lang w:val="en-US"/>
        </w:rPr>
      </w:pPr>
      <w:r w:rsidRPr="008324FB">
        <w:rPr>
          <w:lang w:val="en-US"/>
        </w:rPr>
        <w:fldChar w:fldCharType="begin"/>
      </w:r>
      <w:r w:rsidR="004E7C3D"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83</w:t>
      </w:r>
      <w:r w:rsidR="001B4493" w:rsidRPr="008324FB">
        <w:rPr>
          <w:noProof/>
          <w:lang w:val="en-US"/>
        </w:rPr>
        <w:t xml:space="preserve"> </w:t>
      </w:r>
      <w:r w:rsidRPr="008324FB">
        <w:rPr>
          <w:lang w:val="en-US"/>
        </w:rPr>
        <w:fldChar w:fldCharType="end"/>
      </w:r>
      <w:r w:rsidR="004E7C3D" w:rsidRPr="008324FB">
        <w:rPr>
          <w:lang w:val="en-US"/>
        </w:rPr>
        <w:t xml:space="preserve">Interaction </w:t>
      </w:r>
      <w:r w:rsidRPr="008324FB">
        <w:rPr>
          <w:lang w:val="en-US"/>
        </w:rPr>
        <w:fldChar w:fldCharType="begin"/>
      </w:r>
      <w:r w:rsidR="0050175F" w:rsidRPr="008324FB">
        <w:rPr>
          <w:lang w:val="en-US"/>
        </w:rPr>
        <w:instrText xml:space="preserve"> STYLEREF "Heading 3" </w:instrText>
      </w:r>
      <w:r w:rsidRPr="008324FB">
        <w:rPr>
          <w:lang w:val="en-US"/>
        </w:rPr>
        <w:fldChar w:fldCharType="separate"/>
      </w:r>
      <w:r w:rsidR="001B4493">
        <w:rPr>
          <w:noProof/>
          <w:lang w:val="en-US"/>
        </w:rPr>
        <w:t>PORX_IN020170UV01_LV02 interaction</w:t>
      </w:r>
      <w:r w:rsidRPr="008324FB">
        <w:rPr>
          <w:lang w:val="en-US"/>
        </w:rPr>
        <w:fldChar w:fldCharType="end"/>
      </w:r>
      <w:r w:rsidR="004E7C3D" w:rsidRPr="008324FB">
        <w:rPr>
          <w:lang w:val="en-US"/>
        </w:rPr>
        <w:t xml:space="preserve"> specification</w:t>
      </w:r>
    </w:p>
    <w:tbl>
      <w:tblPr>
        <w:tblStyle w:val="TableGrid"/>
        <w:tblW w:w="0" w:type="auto"/>
        <w:tblLook w:val="04A0" w:firstRow="1" w:lastRow="0" w:firstColumn="1" w:lastColumn="0" w:noHBand="0" w:noVBand="1"/>
      </w:tblPr>
      <w:tblGrid>
        <w:gridCol w:w="3485"/>
        <w:gridCol w:w="4811"/>
      </w:tblGrid>
      <w:tr w:rsidR="004E7C3D" w:rsidRPr="008324FB" w14:paraId="752CCD10"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3510" w:type="dxa"/>
          </w:tcPr>
          <w:p w14:paraId="5E9705A1" w14:textId="77777777" w:rsidR="004E7C3D" w:rsidRPr="008324FB" w:rsidRDefault="004E7C3D" w:rsidP="00251963">
            <w:pPr>
              <w:pStyle w:val="Tabulasvirsraksts"/>
            </w:pPr>
            <w:r w:rsidRPr="008324FB">
              <w:t>Identification</w:t>
            </w:r>
          </w:p>
        </w:tc>
        <w:tc>
          <w:tcPr>
            <w:tcW w:w="4962" w:type="dxa"/>
          </w:tcPr>
          <w:p w14:paraId="62BFDA76" w14:textId="77777777" w:rsidR="004E7C3D" w:rsidRPr="008324FB" w:rsidRDefault="004E7C3D" w:rsidP="00251963">
            <w:pPr>
              <w:pStyle w:val="Tabulasvirsraksts"/>
            </w:pPr>
            <w:r w:rsidRPr="008324FB">
              <w:t>Description</w:t>
            </w:r>
          </w:p>
        </w:tc>
      </w:tr>
      <w:tr w:rsidR="004E7C3D" w:rsidRPr="008324FB" w14:paraId="1924EAB0" w14:textId="77777777" w:rsidTr="00E20DB1">
        <w:tc>
          <w:tcPr>
            <w:tcW w:w="3510" w:type="dxa"/>
          </w:tcPr>
          <w:p w14:paraId="52C3C3BD" w14:textId="77777777" w:rsidR="004E7C3D" w:rsidRPr="008324FB" w:rsidRDefault="004E7C3D" w:rsidP="00251963">
            <w:pPr>
              <w:pStyle w:val="Tabulasteksts"/>
            </w:pPr>
            <w:r w:rsidRPr="008324FB">
              <w:t>MCCI_MT000100UV01_LV01</w:t>
            </w:r>
          </w:p>
        </w:tc>
        <w:tc>
          <w:tcPr>
            <w:tcW w:w="4962" w:type="dxa"/>
          </w:tcPr>
          <w:p w14:paraId="3B391D46" w14:textId="77777777" w:rsidR="004E7C3D" w:rsidRPr="008324FB" w:rsidRDefault="004E7C3D" w:rsidP="00251963">
            <w:pPr>
              <w:pStyle w:val="Tabulasteksts"/>
            </w:pPr>
            <w:r w:rsidRPr="008324FB">
              <w:t>Transmission wrapper</w:t>
            </w:r>
          </w:p>
        </w:tc>
      </w:tr>
      <w:tr w:rsidR="004E7C3D" w:rsidRPr="008324FB" w14:paraId="026A1123" w14:textId="77777777" w:rsidTr="00E20DB1">
        <w:tc>
          <w:tcPr>
            <w:tcW w:w="3510" w:type="dxa"/>
          </w:tcPr>
          <w:p w14:paraId="384C16C3" w14:textId="77777777" w:rsidR="004E7C3D" w:rsidRPr="008324FB" w:rsidRDefault="004E7C3D" w:rsidP="00251963">
            <w:pPr>
              <w:pStyle w:val="Tabulasteksts"/>
            </w:pPr>
            <w:r w:rsidRPr="008324FB">
              <w:t>MCAI_MT700201UV01_LV01</w:t>
            </w:r>
          </w:p>
        </w:tc>
        <w:tc>
          <w:tcPr>
            <w:tcW w:w="4962" w:type="dxa"/>
          </w:tcPr>
          <w:p w14:paraId="5A1212DA" w14:textId="77777777" w:rsidR="004E7C3D" w:rsidRPr="008324FB" w:rsidRDefault="004E7C3D" w:rsidP="00251963">
            <w:pPr>
              <w:pStyle w:val="Tabulasteksts"/>
            </w:pPr>
            <w:r w:rsidRPr="008324FB">
              <w:t>Trigger Event Control Act</w:t>
            </w:r>
          </w:p>
        </w:tc>
      </w:tr>
      <w:tr w:rsidR="004E7C3D" w:rsidRPr="008324FB" w14:paraId="6AC26B74" w14:textId="77777777" w:rsidTr="00E20DB1">
        <w:tc>
          <w:tcPr>
            <w:tcW w:w="3510" w:type="dxa"/>
          </w:tcPr>
          <w:p w14:paraId="3A201A52" w14:textId="77777777" w:rsidR="004E7C3D" w:rsidRPr="008324FB" w:rsidRDefault="004E7C3D" w:rsidP="00251963">
            <w:pPr>
              <w:pStyle w:val="Tabulasteksts"/>
            </w:pPr>
            <w:r w:rsidRPr="008324FB">
              <w:t>PORX_MT020070UV01_LV02</w:t>
            </w:r>
          </w:p>
        </w:tc>
        <w:tc>
          <w:tcPr>
            <w:tcW w:w="4962" w:type="dxa"/>
          </w:tcPr>
          <w:p w14:paraId="7C9E94E1" w14:textId="77777777" w:rsidR="004E7C3D" w:rsidRPr="008324FB" w:rsidRDefault="004E7C3D" w:rsidP="00251963">
            <w:pPr>
              <w:pStyle w:val="Tabulasteksts"/>
            </w:pPr>
            <w:r w:rsidRPr="008324FB">
              <w:t>Payload</w:t>
            </w:r>
          </w:p>
        </w:tc>
      </w:tr>
    </w:tbl>
    <w:p w14:paraId="2757AA06" w14:textId="77777777" w:rsidR="004E7C3D" w:rsidRPr="008324FB" w:rsidRDefault="004E7C3D" w:rsidP="00B47ABE">
      <w:pPr>
        <w:pStyle w:val="Heading4"/>
        <w:rPr>
          <w:lang w:val="en-US"/>
        </w:rPr>
      </w:pPr>
      <w:bookmarkStart w:id="1049" w:name="_Toc436384654"/>
      <w:bookmarkStart w:id="1050" w:name="_Toc425851603"/>
      <w:bookmarkStart w:id="1051" w:name="_Toc476835782"/>
      <w:bookmarkEnd w:id="1049"/>
      <w:r w:rsidRPr="008324FB">
        <w:rPr>
          <w:lang w:val="en-US"/>
        </w:rPr>
        <w:t>Payload</w:t>
      </w:r>
      <w:bookmarkEnd w:id="1050"/>
      <w:bookmarkEnd w:id="1051"/>
    </w:p>
    <w:p w14:paraId="69226C96" w14:textId="08CA1A8A" w:rsidR="004E7C3D" w:rsidRPr="008324FB" w:rsidRDefault="005D3B2C" w:rsidP="003028A3">
      <w:pPr>
        <w:pStyle w:val="Caption"/>
        <w:spacing w:before="120" w:after="0"/>
        <w:rPr>
          <w:lang w:val="en-US"/>
        </w:rPr>
      </w:pPr>
      <w:r w:rsidRPr="008324FB">
        <w:rPr>
          <w:lang w:val="en-US"/>
        </w:rPr>
        <w:fldChar w:fldCharType="begin"/>
      </w:r>
      <w:r w:rsidR="004E7C3D"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84</w:t>
      </w:r>
      <w:r w:rsidR="001B4493" w:rsidRPr="008324FB">
        <w:rPr>
          <w:noProof/>
          <w:lang w:val="en-US"/>
        </w:rPr>
        <w:t xml:space="preserve"> </w:t>
      </w:r>
      <w:r w:rsidRPr="008324FB">
        <w:rPr>
          <w:lang w:val="en-US"/>
        </w:rPr>
        <w:fldChar w:fldCharType="end"/>
      </w:r>
      <w:r w:rsidR="004E7C3D" w:rsidRPr="008324FB">
        <w:rPr>
          <w:lang w:val="en-US"/>
        </w:rPr>
        <w:t>Payload PORX_MT020070UV01_LV02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2"/>
        <w:gridCol w:w="4087"/>
        <w:gridCol w:w="1027"/>
        <w:gridCol w:w="1080"/>
      </w:tblGrid>
      <w:tr w:rsidR="004E7C3D" w:rsidRPr="008324FB" w14:paraId="4BF14064" w14:textId="77777777" w:rsidTr="00FA5410">
        <w:trPr>
          <w:cantSplit/>
          <w:trHeight w:val="397"/>
          <w:tblHeader/>
        </w:trPr>
        <w:tc>
          <w:tcPr>
            <w:tcW w:w="2164" w:type="dxa"/>
            <w:shd w:val="clear" w:color="auto" w:fill="D9D9D9" w:themeFill="background1" w:themeFillShade="D9"/>
            <w:vAlign w:val="center"/>
          </w:tcPr>
          <w:p w14:paraId="68ACB079" w14:textId="77777777" w:rsidR="004E7C3D" w:rsidRPr="008324FB" w:rsidRDefault="004E7C3D" w:rsidP="00251963">
            <w:pPr>
              <w:pStyle w:val="Tabulasvirsraksts"/>
            </w:pPr>
            <w:r w:rsidRPr="008324FB">
              <w:t>Element</w:t>
            </w:r>
          </w:p>
        </w:tc>
        <w:tc>
          <w:tcPr>
            <w:tcW w:w="4310" w:type="dxa"/>
            <w:shd w:val="clear" w:color="auto" w:fill="D9D9D9" w:themeFill="background1" w:themeFillShade="D9"/>
            <w:vAlign w:val="center"/>
          </w:tcPr>
          <w:p w14:paraId="43FB0712" w14:textId="77777777" w:rsidR="004E7C3D" w:rsidRPr="008324FB" w:rsidRDefault="004E7C3D" w:rsidP="00251963">
            <w:pPr>
              <w:pStyle w:val="Tabulasvirsraksts"/>
            </w:pPr>
            <w:r w:rsidRPr="008324FB">
              <w:t>Type</w:t>
            </w:r>
          </w:p>
        </w:tc>
        <w:tc>
          <w:tcPr>
            <w:tcW w:w="1024" w:type="dxa"/>
            <w:shd w:val="clear" w:color="auto" w:fill="D9D9D9" w:themeFill="background1" w:themeFillShade="D9"/>
            <w:vAlign w:val="center"/>
          </w:tcPr>
          <w:p w14:paraId="104B13B6" w14:textId="77777777" w:rsidR="004E7C3D" w:rsidRPr="008324FB" w:rsidRDefault="004E7C3D" w:rsidP="00251963">
            <w:pPr>
              <w:pStyle w:val="Tabulasvirsraksts"/>
            </w:pPr>
            <w:r w:rsidRPr="008324FB">
              <w:t>Cardinality</w:t>
            </w:r>
          </w:p>
        </w:tc>
        <w:tc>
          <w:tcPr>
            <w:tcW w:w="1024" w:type="dxa"/>
            <w:shd w:val="clear" w:color="auto" w:fill="D9D9D9" w:themeFill="background1" w:themeFillShade="D9"/>
            <w:vAlign w:val="center"/>
          </w:tcPr>
          <w:p w14:paraId="2B3FDC40" w14:textId="77777777" w:rsidR="004E7C3D" w:rsidRPr="008324FB" w:rsidRDefault="004E7C3D" w:rsidP="00251963">
            <w:pPr>
              <w:pStyle w:val="Tabulasvirsraksts"/>
            </w:pPr>
            <w:r w:rsidRPr="008324FB">
              <w:t>Description</w:t>
            </w:r>
          </w:p>
        </w:tc>
      </w:tr>
      <w:tr w:rsidR="004E7C3D" w:rsidRPr="00251963" w14:paraId="39892A3E" w14:textId="77777777" w:rsidTr="00EF3BF1">
        <w:trPr>
          <w:cantSplit/>
          <w:trHeight w:val="44"/>
        </w:trPr>
        <w:tc>
          <w:tcPr>
            <w:tcW w:w="2164" w:type="dxa"/>
            <w:shd w:val="clear" w:color="auto" w:fill="auto"/>
            <w:hideMark/>
          </w:tcPr>
          <w:p w14:paraId="01401E90" w14:textId="77777777" w:rsidR="004E7C3D" w:rsidRPr="00251963" w:rsidRDefault="004E7C3D" w:rsidP="00DF4E0C">
            <w:pPr>
              <w:rPr>
                <w:color w:val="000000"/>
                <w:sz w:val="18"/>
                <w:szCs w:val="18"/>
                <w:lang w:eastAsia="lv-LV"/>
              </w:rPr>
            </w:pPr>
            <w:r w:rsidRPr="00251963">
              <w:rPr>
                <w:color w:val="000000"/>
                <w:sz w:val="18"/>
                <w:szCs w:val="18"/>
                <w:lang w:eastAsia="lv-LV"/>
              </w:rPr>
              <w:t>combinedMedicationDispense</w:t>
            </w:r>
          </w:p>
        </w:tc>
        <w:tc>
          <w:tcPr>
            <w:tcW w:w="4310" w:type="dxa"/>
            <w:shd w:val="clear" w:color="auto" w:fill="auto"/>
            <w:hideMark/>
          </w:tcPr>
          <w:p w14:paraId="13E132D0" w14:textId="77777777" w:rsidR="004E7C3D" w:rsidRPr="00251963" w:rsidRDefault="004E7C3D" w:rsidP="00DF4E0C">
            <w:pPr>
              <w:rPr>
                <w:color w:val="000000"/>
                <w:sz w:val="18"/>
                <w:szCs w:val="18"/>
                <w:lang w:eastAsia="lv-LV"/>
              </w:rPr>
            </w:pPr>
            <w:r w:rsidRPr="00251963">
              <w:rPr>
                <w:color w:val="000000"/>
                <w:sz w:val="18"/>
                <w:szCs w:val="18"/>
                <w:lang w:eastAsia="lv-LV"/>
              </w:rPr>
              <w:t>PORX_MT020070UV01_LV02.CombinedMedicationDispense</w:t>
            </w:r>
          </w:p>
        </w:tc>
        <w:tc>
          <w:tcPr>
            <w:tcW w:w="1024" w:type="dxa"/>
            <w:shd w:val="clear" w:color="auto" w:fill="auto"/>
            <w:hideMark/>
          </w:tcPr>
          <w:p w14:paraId="41670764" w14:textId="77777777" w:rsidR="004E7C3D" w:rsidRPr="00251963" w:rsidRDefault="004E7C3D" w:rsidP="00DF4E0C">
            <w:pPr>
              <w:rPr>
                <w:color w:val="000000"/>
                <w:sz w:val="18"/>
                <w:szCs w:val="18"/>
                <w:lang w:eastAsia="lv-LV"/>
              </w:rPr>
            </w:pPr>
            <w:r w:rsidRPr="00251963">
              <w:rPr>
                <w:color w:val="000000"/>
                <w:sz w:val="18"/>
                <w:szCs w:val="18"/>
                <w:lang w:eastAsia="lv-LV"/>
              </w:rPr>
              <w:t>0..1</w:t>
            </w:r>
          </w:p>
        </w:tc>
        <w:tc>
          <w:tcPr>
            <w:tcW w:w="1024" w:type="dxa"/>
            <w:shd w:val="clear" w:color="auto" w:fill="auto"/>
            <w:hideMark/>
          </w:tcPr>
          <w:p w14:paraId="289364A7" w14:textId="4C68E883" w:rsidR="004E7C3D" w:rsidRPr="00251963" w:rsidRDefault="004E7C3D" w:rsidP="00DF4E0C">
            <w:pPr>
              <w:rPr>
                <w:rFonts w:cs="Arial"/>
                <w:b/>
                <w:bCs/>
                <w:color w:val="000000"/>
                <w:kern w:val="32"/>
                <w:sz w:val="18"/>
                <w:szCs w:val="18"/>
                <w:lang w:eastAsia="lv-LV"/>
              </w:rPr>
            </w:pPr>
            <w:r w:rsidRPr="00251963">
              <w:rPr>
                <w:color w:val="000000"/>
                <w:sz w:val="18"/>
                <w:szCs w:val="18"/>
                <w:lang w:eastAsia="lv-LV"/>
              </w:rPr>
              <w:t xml:space="preserve">See data structure in chapter </w:t>
            </w:r>
            <w:r w:rsidR="004373C3">
              <w:fldChar w:fldCharType="begin"/>
            </w:r>
            <w:r w:rsidR="004373C3">
              <w:instrText xml:space="preserve"> REF _Ref332099235 \n \h  \* MERGEFORMAT </w:instrText>
            </w:r>
            <w:r w:rsidR="004373C3">
              <w:fldChar w:fldCharType="separate"/>
            </w:r>
            <w:r w:rsidR="001B4493" w:rsidRPr="001B4493">
              <w:rPr>
                <w:color w:val="000000"/>
                <w:sz w:val="18"/>
                <w:szCs w:val="18"/>
                <w:lang w:eastAsia="lv-LV"/>
              </w:rPr>
              <w:t>6.7</w:t>
            </w:r>
            <w:r w:rsidR="004373C3">
              <w:fldChar w:fldCharType="end"/>
            </w:r>
            <w:r w:rsidRPr="00251963">
              <w:rPr>
                <w:color w:val="000000"/>
                <w:sz w:val="18"/>
                <w:szCs w:val="18"/>
                <w:lang w:eastAsia="lv-LV"/>
              </w:rPr>
              <w:t>.</w:t>
            </w:r>
          </w:p>
        </w:tc>
      </w:tr>
    </w:tbl>
    <w:p w14:paraId="01A215ED" w14:textId="77777777" w:rsidR="004E7C3D" w:rsidRPr="008324FB" w:rsidRDefault="004E7C3D" w:rsidP="00B47ABE">
      <w:pPr>
        <w:pStyle w:val="Heading3"/>
        <w:rPr>
          <w:lang w:val="en-US"/>
        </w:rPr>
      </w:pPr>
      <w:bookmarkStart w:id="1052" w:name="_Toc436384656"/>
      <w:bookmarkStart w:id="1053" w:name="_Toc425851604"/>
      <w:bookmarkStart w:id="1054" w:name="_Toc476835783"/>
      <w:bookmarkEnd w:id="1052"/>
      <w:r w:rsidRPr="008324FB">
        <w:rPr>
          <w:lang w:val="en-US"/>
        </w:rPr>
        <w:t>MCCI_IN000006UV01_LV01 interaction</w:t>
      </w:r>
      <w:bookmarkEnd w:id="1053"/>
      <w:bookmarkEnd w:id="1054"/>
    </w:p>
    <w:p w14:paraId="422FE65C" w14:textId="77777777" w:rsidR="004E7C3D" w:rsidRPr="008324FB" w:rsidRDefault="004E7C3D" w:rsidP="00886384">
      <w:pPr>
        <w:pStyle w:val="Footer"/>
        <w:rPr>
          <w:lang w:val="en-US"/>
        </w:rPr>
      </w:pPr>
      <w:r w:rsidRPr="008324FB">
        <w:rPr>
          <w:lang w:val="en-US"/>
        </w:rPr>
        <w:t>This is service request interaction to System; its specification is explained in next table.</w:t>
      </w:r>
    </w:p>
    <w:p w14:paraId="579346A3" w14:textId="0B4AA639" w:rsidR="004E7C3D" w:rsidRPr="008324FB" w:rsidRDefault="005D3B2C" w:rsidP="003028A3">
      <w:pPr>
        <w:pStyle w:val="Caption"/>
        <w:spacing w:before="120" w:after="0"/>
        <w:rPr>
          <w:lang w:val="en-US"/>
        </w:rPr>
      </w:pPr>
      <w:r w:rsidRPr="008324FB">
        <w:rPr>
          <w:lang w:val="en-US"/>
        </w:rPr>
        <w:fldChar w:fldCharType="begin"/>
      </w:r>
      <w:r w:rsidR="004E7C3D"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85</w:t>
      </w:r>
      <w:r w:rsidR="001B4493" w:rsidRPr="008324FB">
        <w:rPr>
          <w:noProof/>
          <w:lang w:val="en-US"/>
        </w:rPr>
        <w:t xml:space="preserve"> </w:t>
      </w:r>
      <w:r w:rsidRPr="008324FB">
        <w:rPr>
          <w:lang w:val="en-US"/>
        </w:rPr>
        <w:fldChar w:fldCharType="end"/>
      </w:r>
      <w:r w:rsidR="004E7C3D" w:rsidRPr="008324FB">
        <w:rPr>
          <w:lang w:val="en-US"/>
        </w:rPr>
        <w:t xml:space="preserve">Interaction </w:t>
      </w:r>
      <w:r w:rsidRPr="008324FB">
        <w:rPr>
          <w:lang w:val="en-US"/>
        </w:rPr>
        <w:fldChar w:fldCharType="begin"/>
      </w:r>
      <w:r w:rsidR="004E7C3D" w:rsidRPr="008324FB">
        <w:rPr>
          <w:lang w:val="en-US"/>
        </w:rPr>
        <w:instrText xml:space="preserve"> STYLEREF "Heading 3" </w:instrText>
      </w:r>
      <w:r w:rsidRPr="008324FB">
        <w:rPr>
          <w:lang w:val="en-US"/>
        </w:rPr>
        <w:fldChar w:fldCharType="separate"/>
      </w:r>
      <w:r w:rsidR="001B4493">
        <w:rPr>
          <w:noProof/>
          <w:lang w:val="en-US"/>
        </w:rPr>
        <w:t>MCCI_IN000006UV01_LV01 interaction</w:t>
      </w:r>
      <w:r w:rsidRPr="008324FB">
        <w:rPr>
          <w:lang w:val="en-US"/>
        </w:rPr>
        <w:fldChar w:fldCharType="end"/>
      </w:r>
      <w:r w:rsidR="004E7C3D" w:rsidRPr="008324FB">
        <w:rPr>
          <w:lang w:val="en-US"/>
        </w:rPr>
        <w:t xml:space="preserve"> specification</w:t>
      </w:r>
    </w:p>
    <w:tbl>
      <w:tblPr>
        <w:tblStyle w:val="TableGrid"/>
        <w:tblW w:w="0" w:type="auto"/>
        <w:tblLook w:val="04A0" w:firstRow="1" w:lastRow="0" w:firstColumn="1" w:lastColumn="0" w:noHBand="0" w:noVBand="1"/>
      </w:tblPr>
      <w:tblGrid>
        <w:gridCol w:w="3968"/>
        <w:gridCol w:w="4328"/>
      </w:tblGrid>
      <w:tr w:rsidR="004E7C3D" w:rsidRPr="008324FB" w14:paraId="4FB96EE7" w14:textId="77777777" w:rsidTr="00E20DB1">
        <w:trPr>
          <w:cnfStyle w:val="100000000000" w:firstRow="1" w:lastRow="0" w:firstColumn="0" w:lastColumn="0" w:oddVBand="0" w:evenVBand="0" w:oddHBand="0" w:evenHBand="0" w:firstRowFirstColumn="0" w:firstRowLastColumn="0" w:lastRowFirstColumn="0" w:lastRowLastColumn="0"/>
          <w:trHeight w:val="397"/>
        </w:trPr>
        <w:tc>
          <w:tcPr>
            <w:tcW w:w="4030" w:type="dxa"/>
          </w:tcPr>
          <w:p w14:paraId="4809BFFE" w14:textId="77777777" w:rsidR="004E7C3D" w:rsidRPr="008324FB" w:rsidRDefault="004E7C3D" w:rsidP="00E20DB1">
            <w:pPr>
              <w:pStyle w:val="Tabulasvirsraksts"/>
            </w:pPr>
            <w:r w:rsidRPr="008324FB">
              <w:t>Identification</w:t>
            </w:r>
          </w:p>
        </w:tc>
        <w:tc>
          <w:tcPr>
            <w:tcW w:w="4492" w:type="dxa"/>
          </w:tcPr>
          <w:p w14:paraId="391758E0" w14:textId="77777777" w:rsidR="004E7C3D" w:rsidRPr="008324FB" w:rsidRDefault="004E7C3D" w:rsidP="00E20DB1">
            <w:pPr>
              <w:pStyle w:val="Tabulasvirsraksts"/>
            </w:pPr>
            <w:r w:rsidRPr="008324FB">
              <w:t>Description</w:t>
            </w:r>
          </w:p>
        </w:tc>
      </w:tr>
      <w:tr w:rsidR="004E7C3D" w:rsidRPr="008324FB" w14:paraId="1725034F" w14:textId="77777777" w:rsidTr="00E20DB1">
        <w:tc>
          <w:tcPr>
            <w:tcW w:w="4030" w:type="dxa"/>
          </w:tcPr>
          <w:p w14:paraId="17E0727B" w14:textId="77777777" w:rsidR="004E7C3D" w:rsidRPr="008324FB" w:rsidRDefault="004E7C3D" w:rsidP="00E20DB1">
            <w:pPr>
              <w:pStyle w:val="Tabulasteksts"/>
            </w:pPr>
            <w:r w:rsidRPr="008324FB">
              <w:t>MCCI_MT000200UV01_LV01</w:t>
            </w:r>
          </w:p>
        </w:tc>
        <w:tc>
          <w:tcPr>
            <w:tcW w:w="4492" w:type="dxa"/>
          </w:tcPr>
          <w:p w14:paraId="18949501" w14:textId="77777777" w:rsidR="004E7C3D" w:rsidRPr="008324FB" w:rsidRDefault="004E7C3D" w:rsidP="00E20DB1">
            <w:pPr>
              <w:pStyle w:val="Tabulasteksts"/>
            </w:pPr>
            <w:r w:rsidRPr="008324FB">
              <w:t>Transmission wrapper</w:t>
            </w:r>
          </w:p>
        </w:tc>
      </w:tr>
      <w:tr w:rsidR="004E7C3D" w:rsidRPr="008324FB" w14:paraId="75C280B6" w14:textId="77777777" w:rsidTr="00E20DB1">
        <w:tc>
          <w:tcPr>
            <w:tcW w:w="4030" w:type="dxa"/>
          </w:tcPr>
          <w:p w14:paraId="01FCAD2B" w14:textId="77777777" w:rsidR="004E7C3D" w:rsidRPr="008324FB" w:rsidRDefault="004E7C3D" w:rsidP="00E20DB1">
            <w:pPr>
              <w:pStyle w:val="Tabulasteksts"/>
            </w:pPr>
            <w:r w:rsidRPr="008324FB">
              <w:lastRenderedPageBreak/>
              <w:t>MCAI_MT700201UV01_LV01</w:t>
            </w:r>
          </w:p>
        </w:tc>
        <w:tc>
          <w:tcPr>
            <w:tcW w:w="4492" w:type="dxa"/>
          </w:tcPr>
          <w:p w14:paraId="558BF854" w14:textId="77777777" w:rsidR="004E7C3D" w:rsidRPr="008324FB" w:rsidRDefault="004E7C3D" w:rsidP="00E20DB1">
            <w:pPr>
              <w:pStyle w:val="Tabulasteksts"/>
            </w:pPr>
            <w:r w:rsidRPr="008324FB">
              <w:t>Trigger Event Control Act</w:t>
            </w:r>
          </w:p>
        </w:tc>
      </w:tr>
    </w:tbl>
    <w:p w14:paraId="328DE500" w14:textId="74A287A3" w:rsidR="00983A6C" w:rsidRPr="008324FB" w:rsidRDefault="00D50F17" w:rsidP="00664BAC">
      <w:pPr>
        <w:pStyle w:val="Heading1"/>
        <w:rPr>
          <w:lang w:val="en-US"/>
        </w:rPr>
      </w:pPr>
      <w:bookmarkStart w:id="1055" w:name="_Toc436384658"/>
      <w:bookmarkStart w:id="1056" w:name="_Toc330429372"/>
      <w:bookmarkStart w:id="1057" w:name="_Toc330429717"/>
      <w:bookmarkStart w:id="1058" w:name="_Toc330430724"/>
      <w:bookmarkStart w:id="1059" w:name="_Toc330434567"/>
      <w:bookmarkStart w:id="1060" w:name="_Toc330435190"/>
      <w:bookmarkStart w:id="1061" w:name="_Toc330435813"/>
      <w:bookmarkStart w:id="1062" w:name="_Toc330472875"/>
      <w:bookmarkStart w:id="1063" w:name="_Toc330473500"/>
      <w:bookmarkStart w:id="1064" w:name="_Toc330474429"/>
      <w:bookmarkStart w:id="1065" w:name="_Toc330480329"/>
      <w:bookmarkStart w:id="1066" w:name="_Toc330480956"/>
      <w:bookmarkStart w:id="1067" w:name="_Toc330489031"/>
      <w:bookmarkStart w:id="1068" w:name="_Toc330489939"/>
      <w:bookmarkStart w:id="1069" w:name="_Toc330490610"/>
      <w:bookmarkStart w:id="1070" w:name="_Toc330491281"/>
      <w:bookmarkStart w:id="1071" w:name="_Toc330492000"/>
      <w:bookmarkStart w:id="1072" w:name="_Toc330492671"/>
      <w:bookmarkStart w:id="1073" w:name="_Toc330498497"/>
      <w:bookmarkStart w:id="1074" w:name="_Toc330499398"/>
      <w:bookmarkStart w:id="1075" w:name="_Toc330500959"/>
      <w:bookmarkStart w:id="1076" w:name="_Toc330543114"/>
      <w:bookmarkStart w:id="1077" w:name="_Toc330547253"/>
      <w:bookmarkStart w:id="1078" w:name="_Toc330548326"/>
      <w:bookmarkStart w:id="1079" w:name="_Toc330553393"/>
      <w:bookmarkStart w:id="1080" w:name="_Toc330554034"/>
      <w:bookmarkStart w:id="1081" w:name="_Toc329010180"/>
      <w:bookmarkStart w:id="1082" w:name="_Toc329010369"/>
      <w:bookmarkStart w:id="1083" w:name="_Toc329010685"/>
      <w:bookmarkStart w:id="1084" w:name="_Toc329011011"/>
      <w:bookmarkStart w:id="1085" w:name="_Toc329011302"/>
      <w:bookmarkStart w:id="1086" w:name="_Toc329011890"/>
      <w:bookmarkStart w:id="1087" w:name="_Toc329014049"/>
      <w:bookmarkStart w:id="1088" w:name="_Toc329014240"/>
      <w:bookmarkStart w:id="1089" w:name="_Toc329017820"/>
      <w:bookmarkStart w:id="1090" w:name="_Toc329018011"/>
      <w:bookmarkStart w:id="1091" w:name="_Ref320700202"/>
      <w:bookmarkStart w:id="1092" w:name="_Toc425851605"/>
      <w:bookmarkStart w:id="1093" w:name="_Toc47683578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r w:rsidRPr="008324FB">
        <w:rPr>
          <w:lang w:val="en-US"/>
        </w:rPr>
        <w:t>Data structures</w:t>
      </w:r>
      <w:bookmarkEnd w:id="1091"/>
      <w:bookmarkEnd w:id="1092"/>
      <w:bookmarkEnd w:id="1093"/>
    </w:p>
    <w:p w14:paraId="08970680" w14:textId="77777777" w:rsidR="00D50F17" w:rsidRPr="008324FB" w:rsidRDefault="00D50F17" w:rsidP="00664BAC">
      <w:pPr>
        <w:pStyle w:val="Heading2"/>
        <w:rPr>
          <w:lang w:val="en-US"/>
        </w:rPr>
      </w:pPr>
      <w:bookmarkStart w:id="1094" w:name="_Ref332098903"/>
      <w:bookmarkStart w:id="1095" w:name="_Toc425851606"/>
      <w:bookmarkStart w:id="1096" w:name="_Toc476835785"/>
      <w:r w:rsidRPr="008324FB">
        <w:rPr>
          <w:lang w:val="en-US"/>
        </w:rPr>
        <w:t>PORX_MT010120UV01_</w:t>
      </w:r>
      <w:r w:rsidR="00957BA9" w:rsidRPr="008324FB">
        <w:rPr>
          <w:lang w:val="en-US"/>
        </w:rPr>
        <w:t>LV02</w:t>
      </w:r>
      <w:r w:rsidRPr="008324FB">
        <w:rPr>
          <w:lang w:val="en-US"/>
        </w:rPr>
        <w:t>.CombinedMedicationRequest</w:t>
      </w:r>
      <w:bookmarkEnd w:id="1094"/>
      <w:bookmarkEnd w:id="1095"/>
      <w:bookmarkEnd w:id="1096"/>
    </w:p>
    <w:p w14:paraId="24E0FEC8" w14:textId="77777777" w:rsidR="00D50F17" w:rsidRPr="008324FB" w:rsidRDefault="00D50F17" w:rsidP="008324FB">
      <w:pPr>
        <w:pStyle w:val="BodyText"/>
        <w:rPr>
          <w:lang w:val="en-US"/>
        </w:rPr>
      </w:pPr>
      <w:bookmarkStart w:id="1097" w:name="_Toc329011343"/>
      <w:bookmarkStart w:id="1098" w:name="_Toc329011931"/>
      <w:bookmarkStart w:id="1099" w:name="_Toc329014090"/>
      <w:bookmarkStart w:id="1100" w:name="_Toc329014281"/>
      <w:bookmarkStart w:id="1101" w:name="_Toc329017861"/>
      <w:bookmarkStart w:id="1102" w:name="_Toc329018052"/>
      <w:bookmarkStart w:id="1103" w:name="_Toc329011356"/>
      <w:bookmarkStart w:id="1104" w:name="_Toc329011944"/>
      <w:bookmarkStart w:id="1105" w:name="_Toc329014103"/>
      <w:bookmarkStart w:id="1106" w:name="_Toc329014294"/>
      <w:bookmarkStart w:id="1107" w:name="_Toc329017874"/>
      <w:bookmarkStart w:id="1108" w:name="_Toc329018065"/>
      <w:bookmarkStart w:id="1109" w:name="_Toc329011357"/>
      <w:bookmarkStart w:id="1110" w:name="_Toc329011945"/>
      <w:bookmarkStart w:id="1111" w:name="_Toc329014104"/>
      <w:bookmarkStart w:id="1112" w:name="_Toc329014295"/>
      <w:bookmarkStart w:id="1113" w:name="_Toc329017875"/>
      <w:bookmarkStart w:id="1114" w:name="_Toc329018066"/>
      <w:bookmarkStart w:id="1115" w:name="_Ref320701716"/>
      <w:bookmarkStart w:id="1116" w:name="_Ref320701718"/>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r w:rsidRPr="008324FB">
        <w:rPr>
          <w:lang w:val="en-US"/>
        </w:rPr>
        <w:t>This is complex data structure based on HL7 standard; it describes structure of medication order.</w:t>
      </w:r>
    </w:p>
    <w:p w14:paraId="669B092C" w14:textId="22D02585" w:rsidR="00405E2D" w:rsidRPr="008324FB" w:rsidRDefault="004112A5" w:rsidP="00FB1075">
      <w:pPr>
        <w:pStyle w:val="Footer"/>
        <w:jc w:val="center"/>
        <w:rPr>
          <w:highlight w:val="yellow"/>
          <w:lang w:val="en-US"/>
        </w:rPr>
      </w:pPr>
      <w:r w:rsidRPr="004112A5">
        <w:rPr>
          <w:noProof/>
          <w:lang w:val="en-US"/>
        </w:rPr>
        <w:t xml:space="preserve"> </w:t>
      </w:r>
      <w:r w:rsidRPr="004112A5">
        <w:rPr>
          <w:noProof/>
          <w:lang w:eastAsia="lv-LV"/>
        </w:rPr>
        <w:drawing>
          <wp:inline distT="0" distB="0" distL="0" distR="0" wp14:anchorId="222F2664" wp14:editId="19D5550F">
            <wp:extent cx="3181049" cy="680778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93728" cy="6834922"/>
                    </a:xfrm>
                    <a:prstGeom prst="rect">
                      <a:avLst/>
                    </a:prstGeom>
                  </pic:spPr>
                </pic:pic>
              </a:graphicData>
            </a:graphic>
          </wp:inline>
        </w:drawing>
      </w:r>
    </w:p>
    <w:p w14:paraId="64BBBC41" w14:textId="31A7DD93" w:rsidR="008F2B00" w:rsidRDefault="005D3B2C" w:rsidP="003028A3">
      <w:pPr>
        <w:pStyle w:val="ImageCaption"/>
        <w:spacing w:before="0" w:after="120"/>
        <w:rPr>
          <w:lang w:val="en-US"/>
        </w:rPr>
      </w:pPr>
      <w:r w:rsidRPr="008324FB">
        <w:rPr>
          <w:lang w:val="en-US"/>
        </w:rPr>
        <w:fldChar w:fldCharType="begin"/>
      </w:r>
      <w:r w:rsidR="008F2B00" w:rsidRPr="008324FB">
        <w:rPr>
          <w:lang w:val="en-US"/>
        </w:rPr>
        <w:instrText xml:space="preserve"> SEQ Attēls \# "Picture 0 " </w:instrText>
      </w:r>
      <w:r w:rsidRPr="008324FB">
        <w:rPr>
          <w:lang w:val="en-US"/>
        </w:rPr>
        <w:fldChar w:fldCharType="separate"/>
      </w:r>
      <w:bookmarkStart w:id="1117" w:name="_Toc476835896"/>
      <w:r w:rsidR="001B4493" w:rsidRPr="008324FB">
        <w:rPr>
          <w:noProof/>
          <w:lang w:val="en-US"/>
        </w:rPr>
        <w:t xml:space="preserve">Picture </w:t>
      </w:r>
      <w:r w:rsidR="001B4493">
        <w:rPr>
          <w:noProof/>
          <w:lang w:val="en-US"/>
        </w:rPr>
        <w:t>35</w:t>
      </w:r>
      <w:r w:rsidR="001B4493" w:rsidRPr="008324FB">
        <w:rPr>
          <w:noProof/>
          <w:lang w:val="en-US"/>
        </w:rPr>
        <w:t xml:space="preserve"> </w:t>
      </w:r>
      <w:r w:rsidRPr="008324FB">
        <w:rPr>
          <w:lang w:val="en-US"/>
        </w:rPr>
        <w:fldChar w:fldCharType="end"/>
      </w:r>
      <w:r w:rsidRPr="008324FB">
        <w:rPr>
          <w:lang w:val="en-US"/>
        </w:rPr>
        <w:fldChar w:fldCharType="begin"/>
      </w:r>
      <w:r w:rsidR="008F2B00" w:rsidRPr="008324FB">
        <w:rPr>
          <w:lang w:val="en-US"/>
        </w:rPr>
        <w:instrText xml:space="preserve"> STYLEREF "Heading 2" </w:instrText>
      </w:r>
      <w:r w:rsidRPr="008324FB">
        <w:rPr>
          <w:lang w:val="en-US"/>
        </w:rPr>
        <w:fldChar w:fldCharType="separate"/>
      </w:r>
      <w:r w:rsidR="001B4493">
        <w:rPr>
          <w:noProof/>
          <w:lang w:val="en-US"/>
        </w:rPr>
        <w:t>PORX_MT010120UV01_LV02.CombinedMedicationRequest</w:t>
      </w:r>
      <w:r w:rsidRPr="008324FB">
        <w:rPr>
          <w:lang w:val="en-US"/>
        </w:rPr>
        <w:fldChar w:fldCharType="end"/>
      </w:r>
      <w:r w:rsidR="008F2B00" w:rsidRPr="008324FB">
        <w:rPr>
          <w:lang w:val="en-US"/>
        </w:rPr>
        <w:t xml:space="preserve"> data structure (part 1)</w:t>
      </w:r>
      <w:bookmarkEnd w:id="1117"/>
    </w:p>
    <w:p w14:paraId="2E0F11C2" w14:textId="77777777" w:rsidR="00BA449E" w:rsidRPr="008324FB" w:rsidRDefault="00BA449E" w:rsidP="00BA449E">
      <w:pPr>
        <w:rPr>
          <w:lang w:val="en-US"/>
        </w:rPr>
      </w:pPr>
    </w:p>
    <w:p w14:paraId="1131F4EA" w14:textId="77777777" w:rsidR="00410C34" w:rsidRPr="008324FB" w:rsidRDefault="00936F9D" w:rsidP="00FB1075">
      <w:pPr>
        <w:pStyle w:val="Footer"/>
        <w:jc w:val="center"/>
        <w:rPr>
          <w:highlight w:val="yellow"/>
          <w:lang w:val="en-US"/>
        </w:rPr>
      </w:pPr>
      <w:r w:rsidRPr="008324FB">
        <w:rPr>
          <w:noProof/>
          <w:lang w:eastAsia="lv-LV"/>
        </w:rPr>
        <w:lastRenderedPageBreak/>
        <w:drawing>
          <wp:inline distT="0" distB="0" distL="0" distR="0" wp14:anchorId="57603260" wp14:editId="20797EB1">
            <wp:extent cx="3567948" cy="728528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1" cstate="print"/>
                    <a:srcRect/>
                    <a:stretch>
                      <a:fillRect/>
                    </a:stretch>
                  </pic:blipFill>
                  <pic:spPr bwMode="auto">
                    <a:xfrm>
                      <a:off x="0" y="0"/>
                      <a:ext cx="3575299" cy="7300294"/>
                    </a:xfrm>
                    <a:prstGeom prst="rect">
                      <a:avLst/>
                    </a:prstGeom>
                    <a:noFill/>
                    <a:ln w="9525">
                      <a:noFill/>
                      <a:miter lim="800000"/>
                      <a:headEnd/>
                      <a:tailEnd/>
                    </a:ln>
                  </pic:spPr>
                </pic:pic>
              </a:graphicData>
            </a:graphic>
          </wp:inline>
        </w:drawing>
      </w:r>
    </w:p>
    <w:p w14:paraId="448D6CAE" w14:textId="5832207C" w:rsidR="00D820F1" w:rsidRPr="008324FB" w:rsidRDefault="005D3B2C" w:rsidP="003028A3">
      <w:pPr>
        <w:pStyle w:val="ImageCaption"/>
        <w:spacing w:before="0" w:after="120"/>
        <w:rPr>
          <w:lang w:val="en-US"/>
        </w:rPr>
      </w:pPr>
      <w:r w:rsidRPr="008324FB">
        <w:rPr>
          <w:lang w:val="en-US"/>
        </w:rPr>
        <w:fldChar w:fldCharType="begin"/>
      </w:r>
      <w:r w:rsidR="00D820F1" w:rsidRPr="008324FB">
        <w:rPr>
          <w:lang w:val="en-US"/>
        </w:rPr>
        <w:instrText xml:space="preserve"> SEQ Attēls \# "Picture 0 " </w:instrText>
      </w:r>
      <w:r w:rsidRPr="008324FB">
        <w:rPr>
          <w:lang w:val="en-US"/>
        </w:rPr>
        <w:fldChar w:fldCharType="separate"/>
      </w:r>
      <w:bookmarkStart w:id="1118" w:name="_Toc476835897"/>
      <w:r w:rsidR="001B4493" w:rsidRPr="008324FB">
        <w:rPr>
          <w:noProof/>
          <w:lang w:val="en-US"/>
        </w:rPr>
        <w:t xml:space="preserve">Picture </w:t>
      </w:r>
      <w:r w:rsidR="001B4493">
        <w:rPr>
          <w:noProof/>
          <w:lang w:val="en-US"/>
        </w:rPr>
        <w:t>36</w:t>
      </w:r>
      <w:r w:rsidR="001B4493" w:rsidRPr="008324FB">
        <w:rPr>
          <w:noProof/>
          <w:lang w:val="en-US"/>
        </w:rPr>
        <w:t xml:space="preserve"> </w:t>
      </w:r>
      <w:r w:rsidRPr="008324FB">
        <w:rPr>
          <w:lang w:val="en-US"/>
        </w:rPr>
        <w:fldChar w:fldCharType="end"/>
      </w:r>
      <w:r w:rsidRPr="008324FB">
        <w:rPr>
          <w:lang w:val="en-US"/>
        </w:rPr>
        <w:fldChar w:fldCharType="begin"/>
      </w:r>
      <w:r w:rsidR="00D820F1" w:rsidRPr="008324FB">
        <w:rPr>
          <w:lang w:val="en-US"/>
        </w:rPr>
        <w:instrText xml:space="preserve"> STYLEREF "Heading 2" </w:instrText>
      </w:r>
      <w:r w:rsidRPr="008324FB">
        <w:rPr>
          <w:lang w:val="en-US"/>
        </w:rPr>
        <w:fldChar w:fldCharType="separate"/>
      </w:r>
      <w:r w:rsidR="001B4493">
        <w:rPr>
          <w:noProof/>
          <w:lang w:val="en-US"/>
        </w:rPr>
        <w:t>PORX_MT010120UV01_LV02.CombinedMedicationRequest</w:t>
      </w:r>
      <w:r w:rsidRPr="008324FB">
        <w:rPr>
          <w:lang w:val="en-US"/>
        </w:rPr>
        <w:fldChar w:fldCharType="end"/>
      </w:r>
      <w:r w:rsidR="00D820F1" w:rsidRPr="008324FB">
        <w:rPr>
          <w:lang w:val="en-US"/>
        </w:rPr>
        <w:t xml:space="preserve"> data structure</w:t>
      </w:r>
      <w:r w:rsidR="008F2B00" w:rsidRPr="008324FB">
        <w:rPr>
          <w:lang w:val="en-US"/>
        </w:rPr>
        <w:t xml:space="preserve"> (part 2)</w:t>
      </w:r>
      <w:bookmarkEnd w:id="1118"/>
    </w:p>
    <w:p w14:paraId="008F277B" w14:textId="77777777" w:rsidR="008F2B00" w:rsidRPr="008324FB" w:rsidRDefault="008F2B00">
      <w:pPr>
        <w:rPr>
          <w:lang w:val="en-US"/>
        </w:rPr>
      </w:pPr>
      <w:r w:rsidRPr="008324FB">
        <w:rPr>
          <w:lang w:val="en-US"/>
        </w:rPr>
        <w:br w:type="page"/>
      </w:r>
    </w:p>
    <w:p w14:paraId="0EEA4C1D" w14:textId="77777777" w:rsidR="00936F9D" w:rsidRPr="008324FB" w:rsidRDefault="00BD359B">
      <w:pPr>
        <w:pStyle w:val="Footer"/>
        <w:rPr>
          <w:lang w:val="en-US"/>
        </w:rPr>
      </w:pPr>
      <w:r w:rsidRPr="008324FB">
        <w:rPr>
          <w:lang w:val="en-US"/>
        </w:rPr>
        <w:lastRenderedPageBreak/>
        <w:t>Data structure XML schema</w:t>
      </w:r>
      <w:r w:rsidR="00D820F1" w:rsidRPr="008324FB">
        <w:rPr>
          <w:lang w:val="en-US"/>
        </w:rPr>
        <w:t>:</w:t>
      </w:r>
    </w:p>
    <w:p w14:paraId="4D76B16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.CombinedMedicationRequest</w:t>
      </w:r>
      <w:r w:rsidRPr="008324FB">
        <w:rPr>
          <w:rFonts w:cs="Arial"/>
          <w:color w:val="0000FF"/>
          <w:sz w:val="16"/>
          <w:highlight w:val="white"/>
          <w:lang w:val="en-US" w:eastAsia="lv-LV"/>
        </w:rPr>
        <w:t>"&gt;</w:t>
      </w:r>
    </w:p>
    <w:p w14:paraId="5D7FA819"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5609EC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66B6F328"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39B2358"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1A7AA54" w14:textId="77777777" w:rsidR="002F1EC5" w:rsidRPr="008324FB" w:rsidRDefault="00E117D0"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002F1EC5" w:rsidRPr="008324FB">
        <w:rPr>
          <w:rFonts w:cs="Arial"/>
          <w:color w:val="0000FF"/>
          <w:sz w:val="16"/>
          <w:highlight w:val="white"/>
          <w:lang w:val="en-US" w:eastAsia="lv-LV"/>
        </w:rPr>
        <w:t>&lt;</w:t>
      </w:r>
      <w:r w:rsidR="002F1EC5" w:rsidRPr="008324FB">
        <w:rPr>
          <w:rFonts w:cs="Arial"/>
          <w:color w:val="800000"/>
          <w:sz w:val="16"/>
          <w:highlight w:val="white"/>
          <w:lang w:val="en-US" w:eastAsia="lv-LV"/>
        </w:rPr>
        <w:t>xs:element</w:t>
      </w:r>
      <w:r w:rsidR="002F1EC5" w:rsidRPr="008324FB">
        <w:rPr>
          <w:rFonts w:cs="Arial"/>
          <w:color w:val="FF0000"/>
          <w:sz w:val="16"/>
          <w:highlight w:val="white"/>
          <w:lang w:val="en-US" w:eastAsia="lv-LV"/>
        </w:rPr>
        <w:t xml:space="preserve"> name</w:t>
      </w:r>
      <w:r w:rsidR="002F1EC5" w:rsidRPr="008324FB">
        <w:rPr>
          <w:rFonts w:cs="Arial"/>
          <w:color w:val="0000FF"/>
          <w:sz w:val="16"/>
          <w:highlight w:val="white"/>
          <w:lang w:val="en-US" w:eastAsia="lv-LV"/>
        </w:rPr>
        <w:t>="</w:t>
      </w:r>
      <w:r w:rsidR="002F1EC5" w:rsidRPr="008324FB">
        <w:rPr>
          <w:rFonts w:cs="Arial"/>
          <w:color w:val="000000"/>
          <w:sz w:val="16"/>
          <w:highlight w:val="white"/>
          <w:lang w:val="en-US" w:eastAsia="lv-LV"/>
        </w:rPr>
        <w:t>effectiveTime</w:t>
      </w:r>
      <w:r w:rsidR="002F1EC5" w:rsidRPr="008324FB">
        <w:rPr>
          <w:rFonts w:cs="Arial"/>
          <w:color w:val="0000FF"/>
          <w:sz w:val="16"/>
          <w:highlight w:val="white"/>
          <w:lang w:val="en-US" w:eastAsia="lv-LV"/>
        </w:rPr>
        <w:t>"</w:t>
      </w:r>
      <w:r w:rsidR="002F1EC5" w:rsidRPr="008324FB">
        <w:rPr>
          <w:rFonts w:cs="Arial"/>
          <w:color w:val="FF0000"/>
          <w:sz w:val="16"/>
          <w:highlight w:val="white"/>
          <w:lang w:val="en-US" w:eastAsia="lv-LV"/>
        </w:rPr>
        <w:t xml:space="preserve"> type</w:t>
      </w:r>
      <w:r w:rsidR="002F1EC5" w:rsidRPr="008324FB">
        <w:rPr>
          <w:rFonts w:cs="Arial"/>
          <w:color w:val="0000FF"/>
          <w:sz w:val="16"/>
          <w:highlight w:val="white"/>
          <w:lang w:val="en-US" w:eastAsia="lv-LV"/>
        </w:rPr>
        <w:t>="</w:t>
      </w:r>
      <w:r w:rsidR="002F1EC5" w:rsidRPr="008324FB">
        <w:rPr>
          <w:rFonts w:cs="Arial"/>
          <w:color w:val="000000"/>
          <w:sz w:val="16"/>
          <w:highlight w:val="white"/>
          <w:lang w:val="en-US" w:eastAsia="lv-LV"/>
        </w:rPr>
        <w:t>IVL_TS</w:t>
      </w:r>
      <w:r w:rsidR="002F1EC5" w:rsidRPr="008324FB">
        <w:rPr>
          <w:rFonts w:cs="Arial"/>
          <w:color w:val="0000FF"/>
          <w:sz w:val="16"/>
          <w:highlight w:val="white"/>
          <w:lang w:val="en-US" w:eastAsia="lv-LV"/>
        </w:rPr>
        <w:t>"</w:t>
      </w:r>
      <w:r w:rsidR="002F1EC5" w:rsidRPr="008324FB">
        <w:rPr>
          <w:rFonts w:cs="Arial"/>
          <w:color w:val="FF0000"/>
          <w:sz w:val="16"/>
          <w:highlight w:val="white"/>
          <w:lang w:val="en-US" w:eastAsia="lv-LV"/>
        </w:rPr>
        <w:t xml:space="preserve"> minOccurs</w:t>
      </w:r>
      <w:r w:rsidR="002F1EC5" w:rsidRPr="008324FB">
        <w:rPr>
          <w:rFonts w:cs="Arial"/>
          <w:color w:val="0000FF"/>
          <w:sz w:val="16"/>
          <w:highlight w:val="white"/>
          <w:lang w:val="en-US" w:eastAsia="lv-LV"/>
        </w:rPr>
        <w:t>="</w:t>
      </w:r>
      <w:r w:rsidR="002F1EC5" w:rsidRPr="008324FB">
        <w:rPr>
          <w:rFonts w:cs="Arial"/>
          <w:color w:val="000000"/>
          <w:sz w:val="16"/>
          <w:highlight w:val="white"/>
          <w:lang w:val="en-US" w:eastAsia="lv-LV"/>
        </w:rPr>
        <w:t>0</w:t>
      </w:r>
      <w:r w:rsidR="002F1EC5" w:rsidRPr="008324FB">
        <w:rPr>
          <w:rFonts w:cs="Arial"/>
          <w:color w:val="0000FF"/>
          <w:sz w:val="16"/>
          <w:highlight w:val="white"/>
          <w:lang w:val="en-US" w:eastAsia="lv-LV"/>
        </w:rPr>
        <w:t>"/&gt;</w:t>
      </w:r>
    </w:p>
    <w:p w14:paraId="583E3DAB"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text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6D0AB33" w14:textId="77777777" w:rsidR="008F2B00" w:rsidRDefault="00BD359B" w:rsidP="008F2B00">
      <w:pPr>
        <w:autoSpaceDE w:val="0"/>
        <w:autoSpaceDN w:val="0"/>
        <w:adjustRightInd w:val="0"/>
        <w:rPr>
          <w:rFonts w:cs="Arial"/>
          <w:color w:val="0000FF"/>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E31A008" w14:textId="2B5AEA7B" w:rsidR="00251617" w:rsidRPr="008324FB" w:rsidRDefault="00251617" w:rsidP="00251617">
      <w:pPr>
        <w:autoSpaceDE w:val="0"/>
        <w:autoSpaceDN w:val="0"/>
        <w:adjustRightInd w:val="0"/>
        <w:ind w:left="720" w:firstLine="72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251617">
        <w:rPr>
          <w:rFonts w:cs="Arial"/>
          <w:color w:val="000000"/>
          <w:sz w:val="16"/>
          <w:lang w:val="en-US" w:eastAsia="lv-LV"/>
        </w:rPr>
        <w:t>fulfillmentStatusCode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E44BAD0"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priorityCode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DBF9DFE"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confidentialityCode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B1D10C9"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.Subject5</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519BDFE"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directTarget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.DirectTarget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79AA45A"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recordTarget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.RecordTarget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29FB376"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responsibleParty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.ResponsibleParty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3B49A7F"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.Author3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297D1CD"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transcriber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PORX_MT010120UV01_LV0</w:t>
      </w:r>
      <w:r w:rsidR="00957BA9" w:rsidRPr="008324FB">
        <w:rPr>
          <w:rFonts w:cs="Arial"/>
          <w:color w:val="000000"/>
          <w:sz w:val="16"/>
          <w:highlight w:val="white"/>
          <w:lang w:val="en-US" w:eastAsia="lv-LV"/>
        </w:rPr>
        <w:t>2</w:t>
      </w:r>
      <w:r w:rsidRPr="008324FB">
        <w:rPr>
          <w:rFonts w:cs="Arial"/>
          <w:color w:val="000000"/>
          <w:sz w:val="16"/>
          <w:highlight w:val="white"/>
          <w:lang w:val="en-US" w:eastAsia="lv-LV"/>
        </w:rPr>
        <w:t>.DataEnterer2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558933F"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verifier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.Verifier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2158F5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occurrenceOf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.OcurrenceOf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028999B"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definition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.Definition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0998E19"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predecessor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.Predecessor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DED372A"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replacementOf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.ReplacementOf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06A172F"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reason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.Reason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1082026"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precondition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.Precondition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FC5FC84"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reference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.Reference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975277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coverage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.Coverage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E779A57"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pertinentInformation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.PertinentInformation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D68F43D"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.Component4</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E6EB31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.Component2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7D90E30"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.SourceOf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D020DF2"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component4</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.Component8</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2DDD3D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fulfilledBy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.FulfilledBy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31460D4"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.Subject4</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FD385AC"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.Subject2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0BBFD77"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.Subject3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6F779E0"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subjectOf4</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.Subject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F0B505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subjectOf5</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.Subject7</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10159689"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componentOf1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.Component5</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73CCE74"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componentOf2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.Component6</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62C8F2F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21D916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535FBB36"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1A9DF98F"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397BAEDA"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ActMoodRequest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58EFBB1C"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7FE9F9CF" w14:textId="77777777" w:rsidR="00936F9D" w:rsidRPr="008324FB" w:rsidRDefault="00936F9D">
      <w:pPr>
        <w:pStyle w:val="Footer"/>
        <w:rPr>
          <w:highlight w:val="yellow"/>
          <w:lang w:val="en-US"/>
        </w:rPr>
      </w:pPr>
    </w:p>
    <w:p w14:paraId="4E2175D5" w14:textId="247CDFA7" w:rsidR="00FB1075" w:rsidRPr="008324FB" w:rsidRDefault="005D3B2C" w:rsidP="003028A3">
      <w:pPr>
        <w:pStyle w:val="Caption"/>
        <w:spacing w:before="120" w:after="0"/>
        <w:rPr>
          <w:lang w:val="en-US"/>
        </w:rPr>
      </w:pPr>
      <w:r w:rsidRPr="008324FB">
        <w:rPr>
          <w:lang w:val="en-US"/>
        </w:rPr>
        <w:lastRenderedPageBreak/>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86</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PORX_MT010120UV01_LV02.CombinedMedicationRequest</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7"/>
        <w:gridCol w:w="3682"/>
        <w:gridCol w:w="957"/>
        <w:gridCol w:w="1670"/>
      </w:tblGrid>
      <w:tr w:rsidR="00FB1075" w:rsidRPr="008324FB" w14:paraId="4AB35B75" w14:textId="77777777" w:rsidTr="00251617">
        <w:trPr>
          <w:trHeight w:val="227"/>
          <w:tblHeader/>
        </w:trPr>
        <w:tc>
          <w:tcPr>
            <w:tcW w:w="1987" w:type="dxa"/>
            <w:shd w:val="clear" w:color="auto" w:fill="D9D9D9" w:themeFill="background1" w:themeFillShade="D9"/>
            <w:vAlign w:val="center"/>
          </w:tcPr>
          <w:p w14:paraId="74B23B20" w14:textId="77777777" w:rsidR="00D50F17" w:rsidRPr="008324FB" w:rsidRDefault="00D50F17" w:rsidP="00D50F17">
            <w:pPr>
              <w:jc w:val="center"/>
              <w:rPr>
                <w:rFonts w:cs="Arial"/>
                <w:b/>
                <w:sz w:val="16"/>
                <w:szCs w:val="16"/>
              </w:rPr>
            </w:pPr>
            <w:r w:rsidRPr="008324FB">
              <w:rPr>
                <w:rFonts w:cs="Arial"/>
                <w:b/>
                <w:sz w:val="16"/>
                <w:szCs w:val="16"/>
              </w:rPr>
              <w:t>Element</w:t>
            </w:r>
          </w:p>
        </w:tc>
        <w:tc>
          <w:tcPr>
            <w:tcW w:w="3682" w:type="dxa"/>
            <w:shd w:val="clear" w:color="auto" w:fill="D9D9D9" w:themeFill="background1" w:themeFillShade="D9"/>
            <w:vAlign w:val="center"/>
          </w:tcPr>
          <w:p w14:paraId="74933727" w14:textId="77777777" w:rsidR="00D50F17" w:rsidRPr="008324FB" w:rsidRDefault="00D50F17" w:rsidP="00D50F17">
            <w:pPr>
              <w:jc w:val="center"/>
              <w:rPr>
                <w:rFonts w:cs="Arial"/>
                <w:b/>
                <w:sz w:val="16"/>
                <w:szCs w:val="16"/>
              </w:rPr>
            </w:pPr>
            <w:r w:rsidRPr="008324FB">
              <w:rPr>
                <w:rFonts w:cs="Arial"/>
                <w:b/>
                <w:sz w:val="16"/>
                <w:szCs w:val="16"/>
              </w:rPr>
              <w:t>Type</w:t>
            </w:r>
          </w:p>
        </w:tc>
        <w:tc>
          <w:tcPr>
            <w:tcW w:w="957" w:type="dxa"/>
            <w:shd w:val="clear" w:color="auto" w:fill="D9D9D9" w:themeFill="background1" w:themeFillShade="D9"/>
            <w:vAlign w:val="center"/>
          </w:tcPr>
          <w:p w14:paraId="4EB7CF2C" w14:textId="77777777" w:rsidR="00D50F17" w:rsidRPr="008324FB" w:rsidRDefault="00D50F17" w:rsidP="00D50F17">
            <w:pPr>
              <w:jc w:val="center"/>
              <w:rPr>
                <w:rFonts w:cs="Arial"/>
                <w:b/>
                <w:sz w:val="16"/>
                <w:szCs w:val="16"/>
              </w:rPr>
            </w:pPr>
            <w:r w:rsidRPr="008324FB">
              <w:rPr>
                <w:rFonts w:cs="Arial"/>
                <w:b/>
                <w:sz w:val="16"/>
                <w:szCs w:val="16"/>
              </w:rPr>
              <w:t>Cardinality</w:t>
            </w:r>
          </w:p>
        </w:tc>
        <w:tc>
          <w:tcPr>
            <w:tcW w:w="1670" w:type="dxa"/>
            <w:shd w:val="clear" w:color="auto" w:fill="D9D9D9" w:themeFill="background1" w:themeFillShade="D9"/>
            <w:vAlign w:val="center"/>
          </w:tcPr>
          <w:p w14:paraId="7C93BC7F" w14:textId="77777777" w:rsidR="00D50F17" w:rsidRPr="008324FB" w:rsidRDefault="00D50F17" w:rsidP="00D50F17">
            <w:pPr>
              <w:jc w:val="center"/>
              <w:rPr>
                <w:rFonts w:cs="Arial"/>
                <w:b/>
                <w:sz w:val="16"/>
                <w:szCs w:val="16"/>
              </w:rPr>
            </w:pPr>
            <w:r w:rsidRPr="008324FB">
              <w:rPr>
                <w:rFonts w:cs="Arial"/>
                <w:b/>
                <w:sz w:val="16"/>
                <w:szCs w:val="16"/>
              </w:rPr>
              <w:t>Description</w:t>
            </w:r>
          </w:p>
        </w:tc>
      </w:tr>
      <w:tr w:rsidR="00C55BB6" w:rsidRPr="00251963" w14:paraId="0CAA5046" w14:textId="77777777" w:rsidTr="00251617">
        <w:trPr>
          <w:trHeight w:val="227"/>
        </w:trPr>
        <w:tc>
          <w:tcPr>
            <w:tcW w:w="1987" w:type="dxa"/>
            <w:hideMark/>
          </w:tcPr>
          <w:p w14:paraId="5DC87324" w14:textId="77777777" w:rsidR="00C55BB6" w:rsidRPr="00251963" w:rsidRDefault="00EC7B0C">
            <w:pPr>
              <w:rPr>
                <w:color w:val="000000"/>
                <w:sz w:val="18"/>
                <w:szCs w:val="18"/>
              </w:rPr>
            </w:pPr>
            <w:r w:rsidRPr="00251963">
              <w:rPr>
                <w:color w:val="000000"/>
                <w:sz w:val="18"/>
                <w:szCs w:val="18"/>
              </w:rPr>
              <w:t>I</w:t>
            </w:r>
            <w:r w:rsidR="00D50F17" w:rsidRPr="00251963">
              <w:rPr>
                <w:color w:val="000000"/>
                <w:sz w:val="18"/>
                <w:szCs w:val="18"/>
              </w:rPr>
              <w:t>d</w:t>
            </w:r>
          </w:p>
        </w:tc>
        <w:tc>
          <w:tcPr>
            <w:tcW w:w="3682" w:type="dxa"/>
            <w:hideMark/>
          </w:tcPr>
          <w:p w14:paraId="6DF60B89" w14:textId="77777777" w:rsidR="00C55BB6" w:rsidRPr="00251963" w:rsidRDefault="00D50F17">
            <w:pPr>
              <w:rPr>
                <w:color w:val="000000"/>
                <w:sz w:val="18"/>
                <w:szCs w:val="18"/>
              </w:rPr>
            </w:pPr>
            <w:r w:rsidRPr="00251963">
              <w:rPr>
                <w:color w:val="000000"/>
                <w:sz w:val="18"/>
                <w:szCs w:val="18"/>
              </w:rPr>
              <w:t>II</w:t>
            </w:r>
          </w:p>
        </w:tc>
        <w:tc>
          <w:tcPr>
            <w:tcW w:w="957" w:type="dxa"/>
            <w:hideMark/>
          </w:tcPr>
          <w:p w14:paraId="13257059" w14:textId="77777777" w:rsidR="00C55BB6" w:rsidRPr="00251963" w:rsidRDefault="00D50F17">
            <w:pPr>
              <w:rPr>
                <w:color w:val="000000"/>
                <w:sz w:val="18"/>
                <w:szCs w:val="18"/>
              </w:rPr>
            </w:pPr>
            <w:r w:rsidRPr="00251963">
              <w:rPr>
                <w:color w:val="000000"/>
                <w:sz w:val="18"/>
                <w:szCs w:val="18"/>
              </w:rPr>
              <w:t>0..unbounded</w:t>
            </w:r>
          </w:p>
        </w:tc>
        <w:tc>
          <w:tcPr>
            <w:tcW w:w="1670" w:type="dxa"/>
            <w:hideMark/>
          </w:tcPr>
          <w:p w14:paraId="1E53B743" w14:textId="77777777" w:rsidR="00DE71D9" w:rsidRPr="00251963" w:rsidRDefault="00D50F17">
            <w:pPr>
              <w:rPr>
                <w:color w:val="000000"/>
                <w:sz w:val="18"/>
                <w:szCs w:val="18"/>
              </w:rPr>
            </w:pPr>
            <w:r w:rsidRPr="00251963">
              <w:rPr>
                <w:color w:val="000000"/>
                <w:sz w:val="18"/>
                <w:szCs w:val="18"/>
              </w:rPr>
              <w:t>Medication order id</w:t>
            </w:r>
            <w:r w:rsidR="00462751" w:rsidRPr="00251963">
              <w:rPr>
                <w:color w:val="000000"/>
                <w:sz w:val="18"/>
                <w:szCs w:val="18"/>
              </w:rPr>
              <w:t xml:space="preserve"> (OID: 1.3.6.1.4.1.38760.3.4.11.1)</w:t>
            </w:r>
          </w:p>
        </w:tc>
      </w:tr>
      <w:tr w:rsidR="005617D3" w:rsidRPr="00251963" w14:paraId="4A28F568" w14:textId="77777777" w:rsidTr="00251617">
        <w:trPr>
          <w:trHeight w:val="227"/>
        </w:trPr>
        <w:tc>
          <w:tcPr>
            <w:tcW w:w="1987" w:type="dxa"/>
          </w:tcPr>
          <w:p w14:paraId="7CD6331E" w14:textId="77777777" w:rsidR="005617D3" w:rsidRPr="00251963" w:rsidRDefault="005617D3">
            <w:pPr>
              <w:rPr>
                <w:color w:val="000000"/>
                <w:sz w:val="18"/>
                <w:szCs w:val="18"/>
              </w:rPr>
            </w:pPr>
            <w:r w:rsidRPr="00251963">
              <w:rPr>
                <w:color w:val="000000"/>
                <w:sz w:val="18"/>
                <w:szCs w:val="18"/>
              </w:rPr>
              <w:t>effectiveTime</w:t>
            </w:r>
          </w:p>
        </w:tc>
        <w:tc>
          <w:tcPr>
            <w:tcW w:w="3682" w:type="dxa"/>
          </w:tcPr>
          <w:p w14:paraId="4073EDC0" w14:textId="77777777" w:rsidR="005617D3" w:rsidRPr="00251963" w:rsidRDefault="005617D3">
            <w:pPr>
              <w:rPr>
                <w:color w:val="000000"/>
                <w:sz w:val="18"/>
                <w:szCs w:val="18"/>
              </w:rPr>
            </w:pPr>
            <w:r w:rsidRPr="00251963">
              <w:rPr>
                <w:color w:val="000000"/>
                <w:sz w:val="18"/>
                <w:szCs w:val="18"/>
              </w:rPr>
              <w:t>IVL_TS</w:t>
            </w:r>
          </w:p>
        </w:tc>
        <w:tc>
          <w:tcPr>
            <w:tcW w:w="957" w:type="dxa"/>
          </w:tcPr>
          <w:p w14:paraId="3A74AF4C" w14:textId="77777777" w:rsidR="005617D3" w:rsidRPr="00251963" w:rsidRDefault="005617D3">
            <w:pPr>
              <w:rPr>
                <w:color w:val="000000"/>
                <w:sz w:val="18"/>
                <w:szCs w:val="18"/>
              </w:rPr>
            </w:pPr>
            <w:r w:rsidRPr="00251963">
              <w:rPr>
                <w:color w:val="000000"/>
                <w:sz w:val="18"/>
                <w:szCs w:val="18"/>
              </w:rPr>
              <w:t>0..1</w:t>
            </w:r>
          </w:p>
        </w:tc>
        <w:tc>
          <w:tcPr>
            <w:tcW w:w="1670" w:type="dxa"/>
          </w:tcPr>
          <w:p w14:paraId="2975DA91" w14:textId="77777777" w:rsidR="005617D3" w:rsidRPr="00251963" w:rsidRDefault="005617D3">
            <w:pPr>
              <w:rPr>
                <w:color w:val="000000"/>
                <w:sz w:val="18"/>
                <w:szCs w:val="18"/>
              </w:rPr>
            </w:pPr>
            <w:r w:rsidRPr="00251963">
              <w:rPr>
                <w:color w:val="000000"/>
                <w:sz w:val="18"/>
                <w:szCs w:val="18"/>
              </w:rPr>
              <w:t>Medication order document effective time.</w:t>
            </w:r>
          </w:p>
          <w:p w14:paraId="294EABFE" w14:textId="77777777" w:rsidR="005617D3" w:rsidRPr="00251963" w:rsidRDefault="005617D3" w:rsidP="005617D3">
            <w:pPr>
              <w:rPr>
                <w:color w:val="000000"/>
                <w:sz w:val="18"/>
                <w:szCs w:val="18"/>
              </w:rPr>
            </w:pPr>
            <w:r w:rsidRPr="00251963">
              <w:rPr>
                <w:color w:val="000000"/>
                <w:sz w:val="18"/>
                <w:szCs w:val="18"/>
              </w:rPr>
              <w:t>For statusCode ‘new’ it represents reservation date, otherwise it represents planned date of archiving.</w:t>
            </w:r>
          </w:p>
        </w:tc>
      </w:tr>
      <w:tr w:rsidR="00C55BB6" w:rsidRPr="00251963" w14:paraId="55B4D454" w14:textId="77777777" w:rsidTr="00251617">
        <w:trPr>
          <w:trHeight w:val="227"/>
        </w:trPr>
        <w:tc>
          <w:tcPr>
            <w:tcW w:w="1987" w:type="dxa"/>
            <w:hideMark/>
          </w:tcPr>
          <w:p w14:paraId="205B7139" w14:textId="77777777" w:rsidR="00C55BB6" w:rsidRPr="00251963" w:rsidRDefault="00D50F17">
            <w:pPr>
              <w:rPr>
                <w:color w:val="000000"/>
                <w:sz w:val="18"/>
                <w:szCs w:val="18"/>
              </w:rPr>
            </w:pPr>
            <w:r w:rsidRPr="00251963">
              <w:rPr>
                <w:color w:val="000000"/>
                <w:sz w:val="18"/>
                <w:szCs w:val="18"/>
              </w:rPr>
              <w:t>statusCode</w:t>
            </w:r>
          </w:p>
        </w:tc>
        <w:tc>
          <w:tcPr>
            <w:tcW w:w="3682" w:type="dxa"/>
            <w:hideMark/>
          </w:tcPr>
          <w:p w14:paraId="6F135465" w14:textId="77777777" w:rsidR="00C55BB6" w:rsidRPr="00251963" w:rsidRDefault="00D50F17">
            <w:pPr>
              <w:rPr>
                <w:color w:val="000000"/>
                <w:sz w:val="18"/>
                <w:szCs w:val="18"/>
              </w:rPr>
            </w:pPr>
            <w:r w:rsidRPr="00251963">
              <w:rPr>
                <w:color w:val="000000"/>
                <w:sz w:val="18"/>
                <w:szCs w:val="18"/>
              </w:rPr>
              <w:t>CS</w:t>
            </w:r>
          </w:p>
        </w:tc>
        <w:tc>
          <w:tcPr>
            <w:tcW w:w="957" w:type="dxa"/>
            <w:hideMark/>
          </w:tcPr>
          <w:p w14:paraId="5399ABD7" w14:textId="77777777" w:rsidR="00C55BB6" w:rsidRPr="00251963" w:rsidRDefault="00D50F17">
            <w:pPr>
              <w:rPr>
                <w:color w:val="000000"/>
                <w:sz w:val="18"/>
                <w:szCs w:val="18"/>
              </w:rPr>
            </w:pPr>
            <w:r w:rsidRPr="00251963">
              <w:rPr>
                <w:color w:val="000000"/>
                <w:sz w:val="18"/>
                <w:szCs w:val="18"/>
              </w:rPr>
              <w:t>0..1</w:t>
            </w:r>
          </w:p>
        </w:tc>
        <w:tc>
          <w:tcPr>
            <w:tcW w:w="1670" w:type="dxa"/>
            <w:hideMark/>
          </w:tcPr>
          <w:p w14:paraId="5023CF54" w14:textId="263C20BB" w:rsidR="00251617" w:rsidRDefault="00251617" w:rsidP="00251617">
            <w:pPr>
              <w:jc w:val="left"/>
              <w:rPr>
                <w:color w:val="000000"/>
                <w:sz w:val="18"/>
                <w:szCs w:val="18"/>
              </w:rPr>
            </w:pPr>
            <w:r>
              <w:rPr>
                <w:color w:val="000000"/>
                <w:sz w:val="18"/>
                <w:szCs w:val="18"/>
              </w:rPr>
              <w:t>Medication order document s</w:t>
            </w:r>
            <w:r w:rsidR="00D50F17" w:rsidRPr="00251963">
              <w:rPr>
                <w:color w:val="000000"/>
                <w:sz w:val="18"/>
                <w:szCs w:val="18"/>
              </w:rPr>
              <w:t>tatus code (new – for reserved, active – for active, cancelled – for cancelled</w:t>
            </w:r>
            <w:r>
              <w:rPr>
                <w:color w:val="000000"/>
                <w:sz w:val="18"/>
                <w:szCs w:val="18"/>
              </w:rPr>
              <w:t xml:space="preserve"> before activation</w:t>
            </w:r>
            <w:r w:rsidR="00091FE3" w:rsidRPr="00251963">
              <w:rPr>
                <w:color w:val="000000"/>
                <w:sz w:val="18"/>
                <w:szCs w:val="18"/>
              </w:rPr>
              <w:t xml:space="preserve">, </w:t>
            </w:r>
          </w:p>
          <w:p w14:paraId="49622867" w14:textId="29663A89" w:rsidR="00DE71D9" w:rsidRPr="00251963" w:rsidRDefault="00251617" w:rsidP="00251617">
            <w:pPr>
              <w:jc w:val="left"/>
              <w:rPr>
                <w:color w:val="000000"/>
                <w:sz w:val="18"/>
                <w:szCs w:val="18"/>
              </w:rPr>
            </w:pPr>
            <w:r>
              <w:rPr>
                <w:color w:val="000000"/>
                <w:sz w:val="18"/>
                <w:szCs w:val="18"/>
              </w:rPr>
              <w:t xml:space="preserve">aborted – for cancelled after activation, </w:t>
            </w:r>
            <w:r w:rsidR="00091FE3" w:rsidRPr="00251963">
              <w:rPr>
                <w:color w:val="000000"/>
                <w:sz w:val="18"/>
                <w:szCs w:val="18"/>
              </w:rPr>
              <w:t xml:space="preserve">complete – for </w:t>
            </w:r>
            <w:r>
              <w:rPr>
                <w:color w:val="000000"/>
                <w:sz w:val="18"/>
                <w:szCs w:val="18"/>
              </w:rPr>
              <w:t xml:space="preserve">expired or </w:t>
            </w:r>
            <w:r w:rsidR="00091FE3" w:rsidRPr="00251963">
              <w:rPr>
                <w:color w:val="000000"/>
                <w:sz w:val="18"/>
                <w:szCs w:val="18"/>
              </w:rPr>
              <w:t>fully dispensed</w:t>
            </w:r>
            <w:r w:rsidR="00D50F17" w:rsidRPr="00251963">
              <w:rPr>
                <w:color w:val="000000"/>
                <w:sz w:val="18"/>
                <w:szCs w:val="18"/>
              </w:rPr>
              <w:t>)</w:t>
            </w:r>
          </w:p>
        </w:tc>
      </w:tr>
      <w:tr w:rsidR="00251617" w:rsidRPr="00251963" w14:paraId="73E3036B" w14:textId="77777777" w:rsidTr="00251617">
        <w:trPr>
          <w:trHeight w:val="227"/>
        </w:trPr>
        <w:tc>
          <w:tcPr>
            <w:tcW w:w="1987" w:type="dxa"/>
          </w:tcPr>
          <w:p w14:paraId="206D5962" w14:textId="686959E1" w:rsidR="00251617" w:rsidRPr="00251963" w:rsidRDefault="00251617" w:rsidP="00251617">
            <w:pPr>
              <w:rPr>
                <w:color w:val="000000"/>
                <w:sz w:val="18"/>
                <w:szCs w:val="18"/>
              </w:rPr>
            </w:pPr>
            <w:r w:rsidRPr="00251617">
              <w:rPr>
                <w:color w:val="000000"/>
                <w:sz w:val="18"/>
                <w:szCs w:val="18"/>
              </w:rPr>
              <w:t>fulfillmentStatusCode</w:t>
            </w:r>
          </w:p>
        </w:tc>
        <w:tc>
          <w:tcPr>
            <w:tcW w:w="3682" w:type="dxa"/>
          </w:tcPr>
          <w:p w14:paraId="1E0AC3B2" w14:textId="2CA9F9E9" w:rsidR="00251617" w:rsidRPr="00251963" w:rsidRDefault="00251617" w:rsidP="00251617">
            <w:pPr>
              <w:rPr>
                <w:color w:val="000000"/>
                <w:sz w:val="18"/>
                <w:szCs w:val="18"/>
              </w:rPr>
            </w:pPr>
            <w:r>
              <w:rPr>
                <w:color w:val="000000"/>
                <w:sz w:val="18"/>
                <w:szCs w:val="18"/>
              </w:rPr>
              <w:t>CS</w:t>
            </w:r>
          </w:p>
        </w:tc>
        <w:tc>
          <w:tcPr>
            <w:tcW w:w="957" w:type="dxa"/>
          </w:tcPr>
          <w:p w14:paraId="1E0234E5" w14:textId="0FE52C13" w:rsidR="00251617" w:rsidRPr="00251963" w:rsidRDefault="00251617" w:rsidP="00251617">
            <w:pPr>
              <w:rPr>
                <w:color w:val="000000"/>
                <w:sz w:val="18"/>
                <w:szCs w:val="18"/>
              </w:rPr>
            </w:pPr>
            <w:r>
              <w:rPr>
                <w:color w:val="000000"/>
                <w:sz w:val="18"/>
                <w:szCs w:val="18"/>
              </w:rPr>
              <w:t>0..1</w:t>
            </w:r>
          </w:p>
        </w:tc>
        <w:tc>
          <w:tcPr>
            <w:tcW w:w="1670" w:type="dxa"/>
          </w:tcPr>
          <w:p w14:paraId="55B3F5A1" w14:textId="72DE9089" w:rsidR="00251617" w:rsidRPr="00251963" w:rsidRDefault="00251617" w:rsidP="00251617">
            <w:pPr>
              <w:jc w:val="left"/>
              <w:rPr>
                <w:color w:val="000000"/>
                <w:sz w:val="18"/>
                <w:szCs w:val="18"/>
              </w:rPr>
            </w:pPr>
            <w:r>
              <w:rPr>
                <w:color w:val="000000"/>
                <w:sz w:val="18"/>
                <w:szCs w:val="18"/>
              </w:rPr>
              <w:t>Medication otder fulfilment s</w:t>
            </w:r>
            <w:r w:rsidRPr="00251963">
              <w:rPr>
                <w:color w:val="000000"/>
                <w:sz w:val="18"/>
                <w:szCs w:val="18"/>
              </w:rPr>
              <w:t>tatus code (</w:t>
            </w:r>
            <w:r w:rsidRPr="00251617">
              <w:rPr>
                <w:color w:val="000000"/>
                <w:sz w:val="18"/>
                <w:szCs w:val="18"/>
              </w:rPr>
              <w:t>unfulfilled</w:t>
            </w:r>
            <w:r>
              <w:rPr>
                <w:color w:val="000000"/>
                <w:sz w:val="18"/>
                <w:szCs w:val="18"/>
              </w:rPr>
              <w:t>,</w:t>
            </w:r>
            <w:r>
              <w:t xml:space="preserve"> </w:t>
            </w:r>
            <w:r w:rsidRPr="00251617">
              <w:rPr>
                <w:color w:val="000000"/>
                <w:sz w:val="18"/>
                <w:szCs w:val="18"/>
              </w:rPr>
              <w:t>partial</w:t>
            </w:r>
            <w:r>
              <w:rPr>
                <w:color w:val="000000"/>
                <w:sz w:val="18"/>
                <w:szCs w:val="18"/>
              </w:rPr>
              <w:t xml:space="preserve"> – partially fulfilled,</w:t>
            </w:r>
            <w:r>
              <w:t xml:space="preserve"> </w:t>
            </w:r>
            <w:r w:rsidRPr="00251617">
              <w:rPr>
                <w:color w:val="000000"/>
                <w:sz w:val="18"/>
                <w:szCs w:val="18"/>
              </w:rPr>
              <w:t>fulfilled</w:t>
            </w:r>
            <w:r w:rsidRPr="00251963">
              <w:rPr>
                <w:color w:val="000000"/>
                <w:sz w:val="18"/>
                <w:szCs w:val="18"/>
              </w:rPr>
              <w:t>)</w:t>
            </w:r>
          </w:p>
        </w:tc>
      </w:tr>
      <w:tr w:rsidR="00251617" w:rsidRPr="00251963" w14:paraId="14AADE46" w14:textId="77777777" w:rsidTr="00251617">
        <w:trPr>
          <w:trHeight w:val="227"/>
        </w:trPr>
        <w:tc>
          <w:tcPr>
            <w:tcW w:w="1987" w:type="dxa"/>
            <w:hideMark/>
          </w:tcPr>
          <w:p w14:paraId="15427D59" w14:textId="77777777" w:rsidR="00251617" w:rsidRPr="00251963" w:rsidRDefault="00251617" w:rsidP="00251617">
            <w:pPr>
              <w:rPr>
                <w:color w:val="000000"/>
                <w:sz w:val="18"/>
                <w:szCs w:val="18"/>
              </w:rPr>
            </w:pPr>
            <w:r w:rsidRPr="00251963">
              <w:rPr>
                <w:color w:val="000000"/>
                <w:sz w:val="18"/>
                <w:szCs w:val="18"/>
              </w:rPr>
              <w:t>Subject</w:t>
            </w:r>
          </w:p>
        </w:tc>
        <w:tc>
          <w:tcPr>
            <w:tcW w:w="3682" w:type="dxa"/>
            <w:hideMark/>
          </w:tcPr>
          <w:p w14:paraId="32CF8936" w14:textId="77777777" w:rsidR="00251617" w:rsidRPr="00251963" w:rsidRDefault="00251617" w:rsidP="00251617">
            <w:pPr>
              <w:rPr>
                <w:color w:val="000000"/>
                <w:sz w:val="18"/>
                <w:szCs w:val="18"/>
              </w:rPr>
            </w:pPr>
            <w:r w:rsidRPr="00251963">
              <w:rPr>
                <w:color w:val="000000"/>
                <w:sz w:val="18"/>
                <w:szCs w:val="18"/>
              </w:rPr>
              <w:t>PORX_MT010120UV01_LV02.Subject5</w:t>
            </w:r>
          </w:p>
        </w:tc>
        <w:tc>
          <w:tcPr>
            <w:tcW w:w="957" w:type="dxa"/>
            <w:hideMark/>
          </w:tcPr>
          <w:p w14:paraId="5ECFBA33"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622731B5" w14:textId="77777777" w:rsidR="00251617" w:rsidRPr="00251963" w:rsidRDefault="00251617" w:rsidP="00251617">
            <w:pPr>
              <w:rPr>
                <w:color w:val="000000"/>
                <w:sz w:val="18"/>
                <w:szCs w:val="18"/>
              </w:rPr>
            </w:pPr>
          </w:p>
        </w:tc>
      </w:tr>
      <w:tr w:rsidR="00251617" w:rsidRPr="00251963" w14:paraId="491E700D" w14:textId="77777777" w:rsidTr="00251617">
        <w:trPr>
          <w:trHeight w:val="227"/>
        </w:trPr>
        <w:tc>
          <w:tcPr>
            <w:tcW w:w="1987" w:type="dxa"/>
            <w:hideMark/>
          </w:tcPr>
          <w:p w14:paraId="7A1DDE05" w14:textId="77777777" w:rsidR="00251617" w:rsidRPr="00251963" w:rsidRDefault="00251617" w:rsidP="00251617">
            <w:pPr>
              <w:rPr>
                <w:color w:val="000000"/>
                <w:sz w:val="18"/>
                <w:szCs w:val="18"/>
              </w:rPr>
            </w:pPr>
            <w:r w:rsidRPr="00251963">
              <w:rPr>
                <w:color w:val="000000"/>
                <w:sz w:val="18"/>
                <w:szCs w:val="18"/>
              </w:rPr>
              <w:t>subject. Patient</w:t>
            </w:r>
          </w:p>
        </w:tc>
        <w:tc>
          <w:tcPr>
            <w:tcW w:w="3682" w:type="dxa"/>
            <w:hideMark/>
          </w:tcPr>
          <w:p w14:paraId="66DB67AA" w14:textId="77777777" w:rsidR="00251617" w:rsidRPr="00251963" w:rsidRDefault="00251617" w:rsidP="00251617">
            <w:pPr>
              <w:rPr>
                <w:color w:val="000000"/>
                <w:sz w:val="18"/>
                <w:szCs w:val="18"/>
              </w:rPr>
            </w:pPr>
            <w:r w:rsidRPr="00251963">
              <w:rPr>
                <w:color w:val="000000"/>
                <w:sz w:val="18"/>
                <w:szCs w:val="18"/>
              </w:rPr>
              <w:t>COCT_MT050000UV01.Patient</w:t>
            </w:r>
          </w:p>
        </w:tc>
        <w:tc>
          <w:tcPr>
            <w:tcW w:w="957" w:type="dxa"/>
            <w:hideMark/>
          </w:tcPr>
          <w:p w14:paraId="0A24DCB9" w14:textId="77777777" w:rsidR="00251617" w:rsidRPr="00251963" w:rsidRDefault="00251617" w:rsidP="00251617">
            <w:pPr>
              <w:rPr>
                <w:color w:val="000000"/>
                <w:sz w:val="18"/>
                <w:szCs w:val="18"/>
              </w:rPr>
            </w:pPr>
            <w:r w:rsidRPr="00251963">
              <w:rPr>
                <w:color w:val="000000"/>
                <w:sz w:val="18"/>
                <w:szCs w:val="18"/>
              </w:rPr>
              <w:t>1..1</w:t>
            </w:r>
          </w:p>
        </w:tc>
        <w:tc>
          <w:tcPr>
            <w:tcW w:w="1670" w:type="dxa"/>
            <w:hideMark/>
          </w:tcPr>
          <w:p w14:paraId="43345144" w14:textId="77777777" w:rsidR="00251617" w:rsidRPr="00251963" w:rsidRDefault="00251617" w:rsidP="00251617">
            <w:pPr>
              <w:rPr>
                <w:color w:val="000000"/>
                <w:sz w:val="18"/>
                <w:szCs w:val="18"/>
              </w:rPr>
            </w:pPr>
          </w:p>
        </w:tc>
      </w:tr>
      <w:tr w:rsidR="00251617" w:rsidRPr="00251963" w14:paraId="5C09955F" w14:textId="77777777" w:rsidTr="00251617">
        <w:trPr>
          <w:trHeight w:val="227"/>
        </w:trPr>
        <w:tc>
          <w:tcPr>
            <w:tcW w:w="1987" w:type="dxa"/>
            <w:shd w:val="clear" w:color="auto" w:fill="auto"/>
            <w:hideMark/>
          </w:tcPr>
          <w:p w14:paraId="2FBD6E1A" w14:textId="77777777" w:rsidR="00251617" w:rsidRPr="00251963" w:rsidRDefault="00251617" w:rsidP="00251617">
            <w:pPr>
              <w:rPr>
                <w:color w:val="000000"/>
                <w:sz w:val="18"/>
                <w:szCs w:val="18"/>
              </w:rPr>
            </w:pPr>
            <w:r w:rsidRPr="00251963">
              <w:rPr>
                <w:color w:val="000000"/>
                <w:sz w:val="18"/>
                <w:szCs w:val="18"/>
              </w:rPr>
              <w:t>subject. patient.</w:t>
            </w:r>
            <w:r w:rsidRPr="00251963">
              <w:rPr>
                <w:color w:val="000000"/>
                <w:sz w:val="18"/>
                <w:szCs w:val="18"/>
                <w:lang w:eastAsia="lv-LV"/>
              </w:rPr>
              <w:t xml:space="preserve"> patientPerson</w:t>
            </w:r>
          </w:p>
        </w:tc>
        <w:tc>
          <w:tcPr>
            <w:tcW w:w="3682" w:type="dxa"/>
            <w:shd w:val="clear" w:color="auto" w:fill="auto"/>
            <w:hideMark/>
          </w:tcPr>
          <w:p w14:paraId="1135AAF3" w14:textId="77777777" w:rsidR="00251617" w:rsidRPr="00251963" w:rsidRDefault="00251617" w:rsidP="00251617">
            <w:pPr>
              <w:rPr>
                <w:color w:val="000000"/>
                <w:sz w:val="18"/>
                <w:szCs w:val="18"/>
              </w:rPr>
            </w:pPr>
            <w:r w:rsidRPr="00251963">
              <w:rPr>
                <w:color w:val="000000"/>
                <w:sz w:val="18"/>
                <w:szCs w:val="18"/>
                <w:lang w:eastAsia="lv-LV"/>
              </w:rPr>
              <w:t>COCT_MT050000UV01.Person</w:t>
            </w:r>
          </w:p>
        </w:tc>
        <w:tc>
          <w:tcPr>
            <w:tcW w:w="957" w:type="dxa"/>
            <w:shd w:val="clear" w:color="auto" w:fill="auto"/>
            <w:hideMark/>
          </w:tcPr>
          <w:p w14:paraId="52EBD50A" w14:textId="77777777" w:rsidR="00251617" w:rsidRPr="00251963" w:rsidRDefault="00251617" w:rsidP="00251617">
            <w:pPr>
              <w:rPr>
                <w:color w:val="000000"/>
                <w:sz w:val="18"/>
                <w:szCs w:val="18"/>
              </w:rPr>
            </w:pPr>
            <w:r w:rsidRPr="00251963">
              <w:rPr>
                <w:color w:val="000000"/>
                <w:sz w:val="18"/>
                <w:szCs w:val="18"/>
                <w:lang w:eastAsia="lv-LV"/>
              </w:rPr>
              <w:t>0..1</w:t>
            </w:r>
          </w:p>
        </w:tc>
        <w:tc>
          <w:tcPr>
            <w:tcW w:w="1670" w:type="dxa"/>
            <w:shd w:val="clear" w:color="auto" w:fill="auto"/>
            <w:hideMark/>
          </w:tcPr>
          <w:p w14:paraId="3C58B347" w14:textId="77777777" w:rsidR="00251617" w:rsidRPr="00251963" w:rsidRDefault="00251617" w:rsidP="00251617">
            <w:pPr>
              <w:rPr>
                <w:color w:val="000000"/>
                <w:sz w:val="18"/>
                <w:szCs w:val="18"/>
                <w:lang w:eastAsia="lv-LV"/>
              </w:rPr>
            </w:pPr>
            <w:r w:rsidRPr="00251963">
              <w:rPr>
                <w:color w:val="000000"/>
                <w:sz w:val="18"/>
                <w:szCs w:val="18"/>
                <w:lang w:eastAsia="lv-LV"/>
              </w:rPr>
              <w:t>Patient as person.</w:t>
            </w:r>
          </w:p>
          <w:p w14:paraId="31E2920C" w14:textId="659CC90E" w:rsidR="00251617" w:rsidRPr="00251963" w:rsidRDefault="00251617" w:rsidP="00251617">
            <w:pPr>
              <w:rPr>
                <w:rFonts w:cs="Arial"/>
                <w:b/>
                <w:bCs/>
                <w:color w:val="000000"/>
                <w:kern w:val="32"/>
                <w:sz w:val="18"/>
                <w:szCs w:val="18"/>
              </w:rPr>
            </w:pPr>
            <w:r w:rsidRPr="00251963">
              <w:rPr>
                <w:color w:val="000000"/>
                <w:sz w:val="18"/>
                <w:szCs w:val="18"/>
                <w:lang w:eastAsia="lv-LV"/>
              </w:rPr>
              <w:t xml:space="preserve">See data structure in chapter </w:t>
            </w:r>
            <w:r>
              <w:fldChar w:fldCharType="begin"/>
            </w:r>
            <w:r>
              <w:instrText xml:space="preserve"> REF _Ref332099526 \n \h  \* MERGEFORMAT </w:instrText>
            </w:r>
            <w:r>
              <w:fldChar w:fldCharType="separate"/>
            </w:r>
            <w:r w:rsidR="001B4493" w:rsidRPr="001B4493">
              <w:rPr>
                <w:color w:val="000000"/>
                <w:sz w:val="18"/>
                <w:szCs w:val="18"/>
                <w:lang w:eastAsia="lv-LV"/>
              </w:rPr>
              <w:t>6.2</w:t>
            </w:r>
            <w:r>
              <w:fldChar w:fldCharType="end"/>
            </w:r>
            <w:r w:rsidRPr="00251963">
              <w:rPr>
                <w:color w:val="000000"/>
                <w:sz w:val="18"/>
                <w:szCs w:val="18"/>
                <w:lang w:eastAsia="lv-LV"/>
              </w:rPr>
              <w:t>.</w:t>
            </w:r>
          </w:p>
        </w:tc>
      </w:tr>
      <w:tr w:rsidR="00251617" w:rsidRPr="00251963" w14:paraId="14AB417A" w14:textId="77777777" w:rsidTr="00251617">
        <w:trPr>
          <w:trHeight w:val="227"/>
        </w:trPr>
        <w:tc>
          <w:tcPr>
            <w:tcW w:w="1987" w:type="dxa"/>
            <w:hideMark/>
          </w:tcPr>
          <w:p w14:paraId="76B4547F" w14:textId="77777777" w:rsidR="00251617" w:rsidRPr="00251963" w:rsidRDefault="00251617" w:rsidP="00251617">
            <w:pPr>
              <w:rPr>
                <w:color w:val="000000"/>
                <w:sz w:val="18"/>
                <w:szCs w:val="18"/>
              </w:rPr>
            </w:pPr>
            <w:r w:rsidRPr="00251963">
              <w:rPr>
                <w:color w:val="000000"/>
                <w:sz w:val="18"/>
                <w:szCs w:val="18"/>
              </w:rPr>
              <w:t>directTarget</w:t>
            </w:r>
          </w:p>
        </w:tc>
        <w:tc>
          <w:tcPr>
            <w:tcW w:w="3682" w:type="dxa"/>
            <w:hideMark/>
          </w:tcPr>
          <w:p w14:paraId="7F1A770E" w14:textId="77777777" w:rsidR="00251617" w:rsidRPr="00251963" w:rsidRDefault="00251617" w:rsidP="00251617">
            <w:pPr>
              <w:rPr>
                <w:color w:val="000000"/>
                <w:sz w:val="18"/>
                <w:szCs w:val="18"/>
              </w:rPr>
            </w:pPr>
            <w:r w:rsidRPr="00251963">
              <w:rPr>
                <w:color w:val="000000"/>
                <w:sz w:val="18"/>
                <w:szCs w:val="18"/>
              </w:rPr>
              <w:t>PORX_MT010120UV01_LV02.DirectTarget</w:t>
            </w:r>
          </w:p>
        </w:tc>
        <w:tc>
          <w:tcPr>
            <w:tcW w:w="957" w:type="dxa"/>
            <w:hideMark/>
          </w:tcPr>
          <w:p w14:paraId="35565C15"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4D175F2E" w14:textId="77777777" w:rsidR="00251617" w:rsidRPr="00251963" w:rsidRDefault="00251617" w:rsidP="00251617">
            <w:pPr>
              <w:rPr>
                <w:color w:val="000000"/>
                <w:sz w:val="18"/>
                <w:szCs w:val="18"/>
              </w:rPr>
            </w:pPr>
          </w:p>
        </w:tc>
      </w:tr>
      <w:tr w:rsidR="00251617" w:rsidRPr="00251963" w14:paraId="567AEDA2" w14:textId="77777777" w:rsidTr="00251617">
        <w:trPr>
          <w:trHeight w:val="227"/>
        </w:trPr>
        <w:tc>
          <w:tcPr>
            <w:tcW w:w="1987" w:type="dxa"/>
            <w:hideMark/>
          </w:tcPr>
          <w:p w14:paraId="08FBB007" w14:textId="77777777" w:rsidR="00251617" w:rsidRPr="00251963" w:rsidRDefault="00251617" w:rsidP="00251617">
            <w:pPr>
              <w:rPr>
                <w:color w:val="000000"/>
                <w:sz w:val="18"/>
                <w:szCs w:val="18"/>
              </w:rPr>
            </w:pPr>
            <w:r w:rsidRPr="00251963">
              <w:rPr>
                <w:color w:val="000000"/>
                <w:sz w:val="18"/>
                <w:szCs w:val="18"/>
              </w:rPr>
              <w:t>directTarget. medication</w:t>
            </w:r>
          </w:p>
        </w:tc>
        <w:tc>
          <w:tcPr>
            <w:tcW w:w="3682" w:type="dxa"/>
            <w:hideMark/>
          </w:tcPr>
          <w:p w14:paraId="3A9CB3B1" w14:textId="77777777" w:rsidR="00251617" w:rsidRPr="00251963" w:rsidRDefault="00251617" w:rsidP="00251617">
            <w:pPr>
              <w:rPr>
                <w:color w:val="000000"/>
                <w:sz w:val="18"/>
                <w:szCs w:val="18"/>
              </w:rPr>
            </w:pPr>
            <w:r w:rsidRPr="00251963">
              <w:rPr>
                <w:color w:val="000000"/>
                <w:sz w:val="18"/>
                <w:szCs w:val="18"/>
              </w:rPr>
              <w:t>COCT_MT230100UV.Medication</w:t>
            </w:r>
          </w:p>
        </w:tc>
        <w:tc>
          <w:tcPr>
            <w:tcW w:w="957" w:type="dxa"/>
            <w:hideMark/>
          </w:tcPr>
          <w:p w14:paraId="28A65B27" w14:textId="77777777" w:rsidR="00251617" w:rsidRPr="00251963" w:rsidRDefault="00251617" w:rsidP="00251617">
            <w:pPr>
              <w:rPr>
                <w:color w:val="000000"/>
                <w:sz w:val="18"/>
                <w:szCs w:val="18"/>
              </w:rPr>
            </w:pPr>
            <w:r w:rsidRPr="00251963">
              <w:rPr>
                <w:color w:val="000000"/>
                <w:sz w:val="18"/>
                <w:szCs w:val="18"/>
              </w:rPr>
              <w:t>1..1</w:t>
            </w:r>
          </w:p>
        </w:tc>
        <w:tc>
          <w:tcPr>
            <w:tcW w:w="1670" w:type="dxa"/>
            <w:hideMark/>
          </w:tcPr>
          <w:p w14:paraId="1103B672" w14:textId="77777777" w:rsidR="00251617" w:rsidRPr="00251963" w:rsidRDefault="00251617" w:rsidP="00251617">
            <w:pPr>
              <w:rPr>
                <w:color w:val="000000"/>
                <w:sz w:val="18"/>
                <w:szCs w:val="18"/>
              </w:rPr>
            </w:pPr>
          </w:p>
        </w:tc>
      </w:tr>
      <w:tr w:rsidR="00251617" w:rsidRPr="00251963" w14:paraId="3FB93632" w14:textId="77777777" w:rsidTr="00251617">
        <w:trPr>
          <w:trHeight w:val="227"/>
        </w:trPr>
        <w:tc>
          <w:tcPr>
            <w:tcW w:w="1987" w:type="dxa"/>
            <w:shd w:val="clear" w:color="auto" w:fill="auto"/>
            <w:hideMark/>
          </w:tcPr>
          <w:p w14:paraId="44FB3EDC" w14:textId="77777777" w:rsidR="00251617" w:rsidRPr="00251963" w:rsidRDefault="00251617" w:rsidP="00251617">
            <w:pPr>
              <w:rPr>
                <w:color w:val="000000"/>
                <w:sz w:val="18"/>
                <w:szCs w:val="18"/>
              </w:rPr>
            </w:pPr>
            <w:r w:rsidRPr="00251963">
              <w:rPr>
                <w:color w:val="000000"/>
                <w:sz w:val="18"/>
                <w:szCs w:val="18"/>
              </w:rPr>
              <w:t>directTarget. medication. administrableMedicine</w:t>
            </w:r>
          </w:p>
        </w:tc>
        <w:tc>
          <w:tcPr>
            <w:tcW w:w="3682" w:type="dxa"/>
            <w:shd w:val="clear" w:color="auto" w:fill="auto"/>
            <w:hideMark/>
          </w:tcPr>
          <w:p w14:paraId="75A7640C" w14:textId="77777777" w:rsidR="00251617" w:rsidRPr="00251963" w:rsidRDefault="00251617" w:rsidP="00251617">
            <w:pPr>
              <w:rPr>
                <w:color w:val="000000"/>
                <w:sz w:val="18"/>
                <w:szCs w:val="18"/>
              </w:rPr>
            </w:pPr>
            <w:r w:rsidRPr="00251963">
              <w:rPr>
                <w:color w:val="000000"/>
                <w:sz w:val="18"/>
                <w:szCs w:val="18"/>
              </w:rPr>
              <w:t>COCT_MT230100UV.Medicine</w:t>
            </w:r>
          </w:p>
        </w:tc>
        <w:tc>
          <w:tcPr>
            <w:tcW w:w="957" w:type="dxa"/>
            <w:shd w:val="clear" w:color="auto" w:fill="auto"/>
            <w:hideMark/>
          </w:tcPr>
          <w:p w14:paraId="31B6104E" w14:textId="77777777" w:rsidR="00251617" w:rsidRPr="00251963" w:rsidRDefault="00251617" w:rsidP="00251617">
            <w:pPr>
              <w:rPr>
                <w:color w:val="000000"/>
                <w:sz w:val="18"/>
                <w:szCs w:val="18"/>
              </w:rPr>
            </w:pPr>
            <w:r w:rsidRPr="00251963">
              <w:rPr>
                <w:color w:val="000000"/>
                <w:sz w:val="18"/>
                <w:szCs w:val="18"/>
              </w:rPr>
              <w:t>1..1</w:t>
            </w:r>
          </w:p>
        </w:tc>
        <w:tc>
          <w:tcPr>
            <w:tcW w:w="1670" w:type="dxa"/>
            <w:shd w:val="clear" w:color="auto" w:fill="auto"/>
            <w:hideMark/>
          </w:tcPr>
          <w:p w14:paraId="309C4233" w14:textId="77777777" w:rsidR="00251617" w:rsidRPr="00251963" w:rsidRDefault="00251617" w:rsidP="00251617">
            <w:pPr>
              <w:rPr>
                <w:color w:val="000000"/>
                <w:sz w:val="18"/>
                <w:szCs w:val="18"/>
                <w:lang w:eastAsia="lv-LV"/>
              </w:rPr>
            </w:pPr>
            <w:r w:rsidRPr="00251963">
              <w:rPr>
                <w:color w:val="000000"/>
                <w:sz w:val="18"/>
                <w:szCs w:val="18"/>
                <w:lang w:eastAsia="lv-LV"/>
              </w:rPr>
              <w:t>Prescribed medication.</w:t>
            </w:r>
          </w:p>
          <w:p w14:paraId="75A46B67" w14:textId="4ADA118D" w:rsidR="00251617" w:rsidRPr="00251963" w:rsidRDefault="00251617" w:rsidP="00251617">
            <w:pPr>
              <w:rPr>
                <w:b/>
                <w:bCs/>
                <w:color w:val="000000"/>
                <w:sz w:val="18"/>
                <w:szCs w:val="18"/>
              </w:rPr>
            </w:pPr>
            <w:r w:rsidRPr="00251963">
              <w:rPr>
                <w:color w:val="000000"/>
                <w:sz w:val="18"/>
                <w:szCs w:val="18"/>
                <w:lang w:eastAsia="lv-LV"/>
              </w:rPr>
              <w:t xml:space="preserve">See data structure in chapter </w:t>
            </w:r>
            <w:r>
              <w:fldChar w:fldCharType="begin"/>
            </w:r>
            <w:r>
              <w:instrText xml:space="preserve"> REF _Ref332099534 \n \h  \* MERGEFORMAT </w:instrText>
            </w:r>
            <w:r>
              <w:fldChar w:fldCharType="separate"/>
            </w:r>
            <w:r w:rsidR="001B4493" w:rsidRPr="001B4493">
              <w:rPr>
                <w:color w:val="000000"/>
                <w:sz w:val="18"/>
                <w:szCs w:val="18"/>
                <w:lang w:eastAsia="lv-LV"/>
              </w:rPr>
              <w:t>6.3</w:t>
            </w:r>
            <w:r>
              <w:fldChar w:fldCharType="end"/>
            </w:r>
            <w:r w:rsidRPr="00251963">
              <w:rPr>
                <w:color w:val="000000"/>
                <w:sz w:val="18"/>
                <w:szCs w:val="18"/>
                <w:lang w:eastAsia="lv-LV"/>
              </w:rPr>
              <w:t>.</w:t>
            </w:r>
          </w:p>
        </w:tc>
      </w:tr>
      <w:tr w:rsidR="00251617" w:rsidRPr="00251963" w14:paraId="15202613" w14:textId="77777777" w:rsidTr="00251617">
        <w:trPr>
          <w:trHeight w:val="227"/>
        </w:trPr>
        <w:tc>
          <w:tcPr>
            <w:tcW w:w="1987" w:type="dxa"/>
            <w:hideMark/>
          </w:tcPr>
          <w:p w14:paraId="3F60E5AB" w14:textId="77777777" w:rsidR="00251617" w:rsidRPr="00251963" w:rsidRDefault="00251617" w:rsidP="00251617">
            <w:pPr>
              <w:rPr>
                <w:color w:val="000000"/>
                <w:sz w:val="18"/>
                <w:szCs w:val="18"/>
              </w:rPr>
            </w:pPr>
            <w:r w:rsidRPr="00251963">
              <w:rPr>
                <w:color w:val="000000"/>
                <w:sz w:val="18"/>
                <w:szCs w:val="18"/>
              </w:rPr>
              <w:t>author</w:t>
            </w:r>
          </w:p>
        </w:tc>
        <w:tc>
          <w:tcPr>
            <w:tcW w:w="3682" w:type="dxa"/>
            <w:hideMark/>
          </w:tcPr>
          <w:p w14:paraId="0357B23B" w14:textId="77777777" w:rsidR="00251617" w:rsidRPr="00251963" w:rsidRDefault="00251617" w:rsidP="00251617">
            <w:pPr>
              <w:rPr>
                <w:color w:val="000000"/>
                <w:sz w:val="18"/>
                <w:szCs w:val="18"/>
              </w:rPr>
            </w:pPr>
            <w:r w:rsidRPr="00251963">
              <w:rPr>
                <w:color w:val="000000"/>
                <w:sz w:val="18"/>
                <w:szCs w:val="18"/>
              </w:rPr>
              <w:t>PORX_MT010120UV01_LV02.Author3</w:t>
            </w:r>
          </w:p>
        </w:tc>
        <w:tc>
          <w:tcPr>
            <w:tcW w:w="957" w:type="dxa"/>
            <w:hideMark/>
          </w:tcPr>
          <w:p w14:paraId="565D447E"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5319856A" w14:textId="77777777" w:rsidR="00251617" w:rsidRPr="00251963" w:rsidRDefault="00251617" w:rsidP="00251617">
            <w:pPr>
              <w:rPr>
                <w:color w:val="000000"/>
                <w:sz w:val="18"/>
                <w:szCs w:val="18"/>
              </w:rPr>
            </w:pPr>
          </w:p>
        </w:tc>
      </w:tr>
      <w:tr w:rsidR="00251617" w:rsidRPr="00251963" w14:paraId="27562CD7" w14:textId="77777777" w:rsidTr="00251617">
        <w:trPr>
          <w:trHeight w:val="227"/>
        </w:trPr>
        <w:tc>
          <w:tcPr>
            <w:tcW w:w="1987" w:type="dxa"/>
            <w:shd w:val="clear" w:color="auto" w:fill="auto"/>
            <w:hideMark/>
          </w:tcPr>
          <w:p w14:paraId="0D617654" w14:textId="77777777" w:rsidR="00251617" w:rsidRPr="00251963" w:rsidRDefault="00251617" w:rsidP="00251617">
            <w:pPr>
              <w:rPr>
                <w:color w:val="000000"/>
                <w:sz w:val="18"/>
                <w:szCs w:val="18"/>
              </w:rPr>
            </w:pPr>
            <w:r w:rsidRPr="00251963">
              <w:rPr>
                <w:color w:val="000000"/>
                <w:sz w:val="18"/>
                <w:szCs w:val="18"/>
              </w:rPr>
              <w:t>author. assignedEntity</w:t>
            </w:r>
          </w:p>
        </w:tc>
        <w:tc>
          <w:tcPr>
            <w:tcW w:w="3682" w:type="dxa"/>
            <w:shd w:val="clear" w:color="auto" w:fill="auto"/>
            <w:hideMark/>
          </w:tcPr>
          <w:p w14:paraId="6F053CAB" w14:textId="77777777" w:rsidR="00251617" w:rsidRPr="00251963" w:rsidRDefault="00251617" w:rsidP="00251617">
            <w:pPr>
              <w:rPr>
                <w:color w:val="000000"/>
                <w:sz w:val="18"/>
                <w:szCs w:val="18"/>
              </w:rPr>
            </w:pPr>
            <w:r w:rsidRPr="00251963">
              <w:rPr>
                <w:color w:val="000000"/>
                <w:sz w:val="18"/>
                <w:szCs w:val="18"/>
              </w:rPr>
              <w:t>COCT_MT090000UV01.AssignedEntity</w:t>
            </w:r>
          </w:p>
        </w:tc>
        <w:tc>
          <w:tcPr>
            <w:tcW w:w="957" w:type="dxa"/>
            <w:shd w:val="clear" w:color="auto" w:fill="auto"/>
            <w:hideMark/>
          </w:tcPr>
          <w:p w14:paraId="36F56941" w14:textId="77777777" w:rsidR="00251617" w:rsidRPr="00251963" w:rsidRDefault="00251617" w:rsidP="00251617">
            <w:pPr>
              <w:rPr>
                <w:color w:val="000000"/>
                <w:sz w:val="18"/>
                <w:szCs w:val="18"/>
              </w:rPr>
            </w:pPr>
            <w:r w:rsidRPr="00251963">
              <w:rPr>
                <w:color w:val="000000"/>
                <w:sz w:val="18"/>
                <w:szCs w:val="18"/>
              </w:rPr>
              <w:t>0..1</w:t>
            </w:r>
          </w:p>
        </w:tc>
        <w:tc>
          <w:tcPr>
            <w:tcW w:w="1670" w:type="dxa"/>
            <w:shd w:val="clear" w:color="auto" w:fill="auto"/>
            <w:hideMark/>
          </w:tcPr>
          <w:p w14:paraId="7FD3A346" w14:textId="77777777" w:rsidR="00251617" w:rsidRPr="00251963" w:rsidRDefault="00251617" w:rsidP="00251617">
            <w:pPr>
              <w:rPr>
                <w:color w:val="000000"/>
                <w:sz w:val="18"/>
                <w:szCs w:val="18"/>
              </w:rPr>
            </w:pPr>
            <w:r w:rsidRPr="00251963">
              <w:rPr>
                <w:color w:val="000000"/>
                <w:sz w:val="18"/>
                <w:szCs w:val="18"/>
              </w:rPr>
              <w:t>Physician, who prescribes medication order.</w:t>
            </w:r>
          </w:p>
          <w:p w14:paraId="752BAB43" w14:textId="2AE0248B" w:rsidR="00251617" w:rsidRPr="00251963" w:rsidRDefault="00251617" w:rsidP="00251617">
            <w:pPr>
              <w:rPr>
                <w:b/>
                <w:bCs/>
                <w:color w:val="000000"/>
                <w:sz w:val="18"/>
                <w:szCs w:val="18"/>
              </w:rPr>
            </w:pPr>
            <w:r w:rsidRPr="00251963">
              <w:rPr>
                <w:color w:val="000000"/>
                <w:sz w:val="18"/>
                <w:szCs w:val="18"/>
                <w:lang w:eastAsia="lv-LV"/>
              </w:rPr>
              <w:t xml:space="preserve">See data structure in chapter </w:t>
            </w:r>
            <w:r>
              <w:fldChar w:fldCharType="begin"/>
            </w:r>
            <w:r>
              <w:instrText xml:space="preserve"> REF _Ref332099543 \n \h  \* MERGEFORMAT </w:instrText>
            </w:r>
            <w:r>
              <w:fldChar w:fldCharType="separate"/>
            </w:r>
            <w:r w:rsidR="001B4493" w:rsidRPr="001B4493">
              <w:rPr>
                <w:color w:val="000000"/>
                <w:sz w:val="18"/>
                <w:szCs w:val="18"/>
                <w:lang w:eastAsia="lv-LV"/>
              </w:rPr>
              <w:t>6.4</w:t>
            </w:r>
            <w:r>
              <w:fldChar w:fldCharType="end"/>
            </w:r>
            <w:r w:rsidRPr="00251963">
              <w:rPr>
                <w:color w:val="000000"/>
                <w:sz w:val="18"/>
                <w:szCs w:val="18"/>
                <w:lang w:eastAsia="lv-LV"/>
              </w:rPr>
              <w:t>.</w:t>
            </w:r>
          </w:p>
        </w:tc>
      </w:tr>
      <w:tr w:rsidR="00251617" w:rsidRPr="00251963" w14:paraId="0E53B5D1" w14:textId="77777777" w:rsidTr="00251617">
        <w:trPr>
          <w:trHeight w:val="227"/>
        </w:trPr>
        <w:tc>
          <w:tcPr>
            <w:tcW w:w="1987" w:type="dxa"/>
            <w:hideMark/>
          </w:tcPr>
          <w:p w14:paraId="3003058E" w14:textId="77777777" w:rsidR="00251617" w:rsidRPr="00251963" w:rsidRDefault="00251617" w:rsidP="00251617">
            <w:pPr>
              <w:rPr>
                <w:color w:val="000000"/>
                <w:sz w:val="18"/>
                <w:szCs w:val="18"/>
              </w:rPr>
            </w:pPr>
            <w:r w:rsidRPr="00251963">
              <w:rPr>
                <w:color w:val="000000"/>
                <w:sz w:val="18"/>
                <w:szCs w:val="18"/>
              </w:rPr>
              <w:t>transcriber</w:t>
            </w:r>
          </w:p>
        </w:tc>
        <w:tc>
          <w:tcPr>
            <w:tcW w:w="3682" w:type="dxa"/>
            <w:hideMark/>
          </w:tcPr>
          <w:p w14:paraId="7EF8DD11" w14:textId="77777777" w:rsidR="00251617" w:rsidRPr="00251963" w:rsidRDefault="00251617" w:rsidP="00251617">
            <w:pPr>
              <w:rPr>
                <w:color w:val="000000"/>
                <w:sz w:val="18"/>
                <w:szCs w:val="18"/>
              </w:rPr>
            </w:pPr>
            <w:r w:rsidRPr="00251963">
              <w:rPr>
                <w:color w:val="000000"/>
                <w:sz w:val="18"/>
                <w:szCs w:val="18"/>
              </w:rPr>
              <w:t>PORX_MT010120UV01_LV02.DataEnterer2</w:t>
            </w:r>
          </w:p>
        </w:tc>
        <w:tc>
          <w:tcPr>
            <w:tcW w:w="957" w:type="dxa"/>
            <w:hideMark/>
          </w:tcPr>
          <w:p w14:paraId="2C45D621"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0E347AB2" w14:textId="77777777" w:rsidR="00251617" w:rsidRPr="00251963" w:rsidRDefault="00251617" w:rsidP="00251617">
            <w:pPr>
              <w:rPr>
                <w:color w:val="000000"/>
                <w:sz w:val="18"/>
                <w:szCs w:val="18"/>
              </w:rPr>
            </w:pPr>
          </w:p>
        </w:tc>
      </w:tr>
      <w:tr w:rsidR="00251617" w:rsidRPr="00251963" w14:paraId="2BB51EC0" w14:textId="77777777" w:rsidTr="00251617">
        <w:trPr>
          <w:trHeight w:val="227"/>
        </w:trPr>
        <w:tc>
          <w:tcPr>
            <w:tcW w:w="1987" w:type="dxa"/>
            <w:hideMark/>
          </w:tcPr>
          <w:p w14:paraId="3C72BA6A" w14:textId="77777777" w:rsidR="00251617" w:rsidRPr="00251963" w:rsidRDefault="00251617" w:rsidP="00251617">
            <w:pPr>
              <w:rPr>
                <w:color w:val="000000"/>
                <w:sz w:val="18"/>
                <w:szCs w:val="18"/>
              </w:rPr>
            </w:pPr>
            <w:r w:rsidRPr="00251963">
              <w:rPr>
                <w:color w:val="000000"/>
                <w:sz w:val="18"/>
                <w:szCs w:val="18"/>
              </w:rPr>
              <w:t>transcriber. noteText</w:t>
            </w:r>
          </w:p>
        </w:tc>
        <w:tc>
          <w:tcPr>
            <w:tcW w:w="3682" w:type="dxa"/>
            <w:hideMark/>
          </w:tcPr>
          <w:p w14:paraId="186643C9" w14:textId="77777777" w:rsidR="00251617" w:rsidRPr="00251963" w:rsidRDefault="00251617" w:rsidP="00251617">
            <w:pPr>
              <w:rPr>
                <w:color w:val="000000"/>
                <w:sz w:val="18"/>
                <w:szCs w:val="18"/>
              </w:rPr>
            </w:pPr>
            <w:r w:rsidRPr="00251963">
              <w:rPr>
                <w:color w:val="000000"/>
                <w:sz w:val="18"/>
                <w:szCs w:val="18"/>
              </w:rPr>
              <w:t>ED</w:t>
            </w:r>
          </w:p>
        </w:tc>
        <w:tc>
          <w:tcPr>
            <w:tcW w:w="957" w:type="dxa"/>
            <w:hideMark/>
          </w:tcPr>
          <w:p w14:paraId="2643303E"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7A9E732A" w14:textId="77777777" w:rsidR="00251617" w:rsidRPr="00251963" w:rsidRDefault="00251617" w:rsidP="00251617">
            <w:pPr>
              <w:rPr>
                <w:color w:val="000000"/>
                <w:sz w:val="18"/>
                <w:szCs w:val="18"/>
              </w:rPr>
            </w:pPr>
            <w:r w:rsidRPr="00251963">
              <w:rPr>
                <w:color w:val="000000"/>
                <w:sz w:val="18"/>
                <w:szCs w:val="18"/>
              </w:rPr>
              <w:t>Notes or additional information. Can be used by pharmacist during import of paper medication order to System.</w:t>
            </w:r>
          </w:p>
        </w:tc>
      </w:tr>
      <w:tr w:rsidR="00251617" w:rsidRPr="00251963" w14:paraId="37E46846" w14:textId="77777777" w:rsidTr="00251617">
        <w:trPr>
          <w:trHeight w:val="227"/>
        </w:trPr>
        <w:tc>
          <w:tcPr>
            <w:tcW w:w="1987" w:type="dxa"/>
            <w:hideMark/>
          </w:tcPr>
          <w:p w14:paraId="5E697567" w14:textId="77777777" w:rsidR="00251617" w:rsidRPr="00251963" w:rsidRDefault="00251617" w:rsidP="00251617">
            <w:pPr>
              <w:rPr>
                <w:color w:val="000000"/>
                <w:sz w:val="18"/>
                <w:szCs w:val="18"/>
              </w:rPr>
            </w:pPr>
            <w:r w:rsidRPr="00251963">
              <w:rPr>
                <w:color w:val="000000"/>
                <w:sz w:val="18"/>
                <w:szCs w:val="18"/>
              </w:rPr>
              <w:t>coverage</w:t>
            </w:r>
          </w:p>
        </w:tc>
        <w:tc>
          <w:tcPr>
            <w:tcW w:w="3682" w:type="dxa"/>
            <w:hideMark/>
          </w:tcPr>
          <w:p w14:paraId="0EC9DF77" w14:textId="77777777" w:rsidR="00251617" w:rsidRPr="00251963" w:rsidRDefault="00251617" w:rsidP="00251617">
            <w:pPr>
              <w:rPr>
                <w:color w:val="000000"/>
                <w:sz w:val="18"/>
                <w:szCs w:val="18"/>
              </w:rPr>
            </w:pPr>
            <w:r w:rsidRPr="00251963">
              <w:rPr>
                <w:color w:val="000000"/>
                <w:sz w:val="18"/>
                <w:szCs w:val="18"/>
              </w:rPr>
              <w:t>PORX_MT010120UV01_LV02.Coverage</w:t>
            </w:r>
          </w:p>
        </w:tc>
        <w:tc>
          <w:tcPr>
            <w:tcW w:w="957" w:type="dxa"/>
            <w:hideMark/>
          </w:tcPr>
          <w:p w14:paraId="718E930C" w14:textId="77777777" w:rsidR="00251617" w:rsidRPr="00251963" w:rsidRDefault="00251617" w:rsidP="00251617">
            <w:pPr>
              <w:rPr>
                <w:color w:val="000000"/>
                <w:sz w:val="18"/>
                <w:szCs w:val="18"/>
              </w:rPr>
            </w:pPr>
            <w:r w:rsidRPr="00251963">
              <w:rPr>
                <w:color w:val="000000"/>
                <w:sz w:val="18"/>
                <w:szCs w:val="18"/>
              </w:rPr>
              <w:t>0..unbounded</w:t>
            </w:r>
          </w:p>
        </w:tc>
        <w:tc>
          <w:tcPr>
            <w:tcW w:w="1670" w:type="dxa"/>
            <w:hideMark/>
          </w:tcPr>
          <w:p w14:paraId="05AC23C1" w14:textId="77777777" w:rsidR="00251617" w:rsidRPr="00251963" w:rsidRDefault="00251617" w:rsidP="00251617">
            <w:pPr>
              <w:rPr>
                <w:color w:val="000000"/>
                <w:sz w:val="18"/>
                <w:szCs w:val="18"/>
              </w:rPr>
            </w:pPr>
          </w:p>
        </w:tc>
      </w:tr>
      <w:tr w:rsidR="00251617" w:rsidRPr="00251963" w14:paraId="3B3EC7B9" w14:textId="77777777" w:rsidTr="00251617">
        <w:trPr>
          <w:trHeight w:val="227"/>
        </w:trPr>
        <w:tc>
          <w:tcPr>
            <w:tcW w:w="1987" w:type="dxa"/>
            <w:hideMark/>
          </w:tcPr>
          <w:p w14:paraId="50811201" w14:textId="77777777" w:rsidR="00251617" w:rsidRPr="00251963" w:rsidRDefault="00251617" w:rsidP="00251617">
            <w:pPr>
              <w:rPr>
                <w:color w:val="000000"/>
                <w:sz w:val="18"/>
                <w:szCs w:val="18"/>
              </w:rPr>
            </w:pPr>
            <w:r w:rsidRPr="00251963">
              <w:rPr>
                <w:color w:val="000000"/>
                <w:sz w:val="18"/>
                <w:szCs w:val="18"/>
              </w:rPr>
              <w:lastRenderedPageBreak/>
              <w:t>coverage. compensationRequest</w:t>
            </w:r>
          </w:p>
        </w:tc>
        <w:tc>
          <w:tcPr>
            <w:tcW w:w="3682" w:type="dxa"/>
            <w:hideMark/>
          </w:tcPr>
          <w:p w14:paraId="029CA2A2" w14:textId="77777777" w:rsidR="00251617" w:rsidRPr="00251963" w:rsidRDefault="00251617" w:rsidP="00251617">
            <w:pPr>
              <w:rPr>
                <w:color w:val="000000"/>
                <w:sz w:val="18"/>
                <w:szCs w:val="18"/>
              </w:rPr>
            </w:pPr>
            <w:r w:rsidRPr="00251963">
              <w:rPr>
                <w:color w:val="000000"/>
                <w:sz w:val="18"/>
                <w:szCs w:val="18"/>
              </w:rPr>
              <w:t>PORX_MT010120UV01_LV02.CompensationRequest</w:t>
            </w:r>
          </w:p>
        </w:tc>
        <w:tc>
          <w:tcPr>
            <w:tcW w:w="957" w:type="dxa"/>
            <w:hideMark/>
          </w:tcPr>
          <w:p w14:paraId="4E17D467" w14:textId="77777777" w:rsidR="00251617" w:rsidRPr="00251963" w:rsidRDefault="00251617" w:rsidP="00251617">
            <w:pPr>
              <w:rPr>
                <w:color w:val="000000"/>
                <w:sz w:val="18"/>
                <w:szCs w:val="18"/>
              </w:rPr>
            </w:pPr>
            <w:r w:rsidRPr="00251963">
              <w:rPr>
                <w:color w:val="000000"/>
                <w:sz w:val="18"/>
                <w:szCs w:val="18"/>
              </w:rPr>
              <w:t>1..1</w:t>
            </w:r>
          </w:p>
        </w:tc>
        <w:tc>
          <w:tcPr>
            <w:tcW w:w="1670" w:type="dxa"/>
            <w:hideMark/>
          </w:tcPr>
          <w:p w14:paraId="033C4C11" w14:textId="77777777" w:rsidR="00251617" w:rsidRPr="00251963" w:rsidRDefault="00251617" w:rsidP="00251617">
            <w:pPr>
              <w:rPr>
                <w:color w:val="000000"/>
                <w:sz w:val="18"/>
                <w:szCs w:val="18"/>
              </w:rPr>
            </w:pPr>
          </w:p>
        </w:tc>
      </w:tr>
      <w:tr w:rsidR="00251617" w:rsidRPr="00251963" w14:paraId="292D6F87" w14:textId="77777777" w:rsidTr="00251617">
        <w:trPr>
          <w:trHeight w:val="227"/>
        </w:trPr>
        <w:tc>
          <w:tcPr>
            <w:tcW w:w="1987" w:type="dxa"/>
            <w:hideMark/>
          </w:tcPr>
          <w:p w14:paraId="7280C9BD" w14:textId="77777777" w:rsidR="00251617" w:rsidRPr="00251963" w:rsidRDefault="00251617" w:rsidP="00251617">
            <w:pPr>
              <w:rPr>
                <w:color w:val="000000"/>
                <w:sz w:val="18"/>
                <w:szCs w:val="18"/>
              </w:rPr>
            </w:pPr>
            <w:r w:rsidRPr="00251963">
              <w:rPr>
                <w:color w:val="000000"/>
                <w:sz w:val="18"/>
                <w:szCs w:val="18"/>
              </w:rPr>
              <w:t>coverage. compensationRequest. code</w:t>
            </w:r>
          </w:p>
        </w:tc>
        <w:tc>
          <w:tcPr>
            <w:tcW w:w="3682" w:type="dxa"/>
            <w:hideMark/>
          </w:tcPr>
          <w:p w14:paraId="51C85E15" w14:textId="77777777" w:rsidR="00251617" w:rsidRPr="00251963" w:rsidRDefault="00251617" w:rsidP="00251617">
            <w:pPr>
              <w:rPr>
                <w:color w:val="000000"/>
                <w:sz w:val="18"/>
                <w:szCs w:val="18"/>
              </w:rPr>
            </w:pPr>
            <w:r w:rsidRPr="00251963">
              <w:rPr>
                <w:color w:val="000000"/>
                <w:sz w:val="18"/>
                <w:szCs w:val="18"/>
              </w:rPr>
              <w:t>CV</w:t>
            </w:r>
          </w:p>
        </w:tc>
        <w:tc>
          <w:tcPr>
            <w:tcW w:w="957" w:type="dxa"/>
            <w:hideMark/>
          </w:tcPr>
          <w:p w14:paraId="0ECE2060"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14BCC710" w14:textId="77777777" w:rsidR="00251617" w:rsidRPr="00251963" w:rsidRDefault="00251617" w:rsidP="00251617">
            <w:pPr>
              <w:rPr>
                <w:color w:val="000000"/>
                <w:sz w:val="18"/>
                <w:szCs w:val="18"/>
              </w:rPr>
            </w:pPr>
            <w:r w:rsidRPr="00251963">
              <w:rPr>
                <w:color w:val="000000"/>
                <w:sz w:val="18"/>
                <w:szCs w:val="18"/>
              </w:rPr>
              <w:t>Compensation code (OID: 1.3.6.1.4.1.38760.2.152)</w:t>
            </w:r>
          </w:p>
        </w:tc>
      </w:tr>
      <w:tr w:rsidR="00251617" w:rsidRPr="00251963" w14:paraId="323F597B" w14:textId="77777777" w:rsidTr="00251617">
        <w:trPr>
          <w:trHeight w:val="227"/>
        </w:trPr>
        <w:tc>
          <w:tcPr>
            <w:tcW w:w="1987" w:type="dxa"/>
            <w:hideMark/>
          </w:tcPr>
          <w:p w14:paraId="4F1C6928" w14:textId="77777777" w:rsidR="00251617" w:rsidRPr="00251963" w:rsidRDefault="00251617" w:rsidP="00251617">
            <w:pPr>
              <w:rPr>
                <w:color w:val="000000"/>
                <w:sz w:val="18"/>
                <w:szCs w:val="18"/>
              </w:rPr>
            </w:pPr>
            <w:r w:rsidRPr="00251963">
              <w:rPr>
                <w:color w:val="000000"/>
                <w:sz w:val="18"/>
                <w:szCs w:val="18"/>
              </w:rPr>
              <w:t>coverage. compensationRequest. percentageAmount</w:t>
            </w:r>
          </w:p>
        </w:tc>
        <w:tc>
          <w:tcPr>
            <w:tcW w:w="3682" w:type="dxa"/>
            <w:hideMark/>
          </w:tcPr>
          <w:p w14:paraId="0FFAF894" w14:textId="77777777" w:rsidR="00251617" w:rsidRPr="00251963" w:rsidRDefault="00251617" w:rsidP="00251617">
            <w:pPr>
              <w:rPr>
                <w:color w:val="000000"/>
                <w:sz w:val="18"/>
                <w:szCs w:val="18"/>
              </w:rPr>
            </w:pPr>
            <w:r w:rsidRPr="00251963">
              <w:rPr>
                <w:color w:val="000000"/>
                <w:sz w:val="18"/>
                <w:szCs w:val="18"/>
              </w:rPr>
              <w:t>INT</w:t>
            </w:r>
          </w:p>
        </w:tc>
        <w:tc>
          <w:tcPr>
            <w:tcW w:w="957" w:type="dxa"/>
            <w:hideMark/>
          </w:tcPr>
          <w:p w14:paraId="2A1EFF76"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023B2677" w14:textId="77777777" w:rsidR="00251617" w:rsidRPr="00251963" w:rsidRDefault="00251617" w:rsidP="00251617">
            <w:pPr>
              <w:rPr>
                <w:color w:val="000000"/>
                <w:sz w:val="18"/>
                <w:szCs w:val="18"/>
              </w:rPr>
            </w:pPr>
            <w:r w:rsidRPr="00251963">
              <w:rPr>
                <w:color w:val="000000"/>
                <w:sz w:val="18"/>
                <w:szCs w:val="18"/>
              </w:rPr>
              <w:t>Compensation amount in percentage</w:t>
            </w:r>
          </w:p>
        </w:tc>
      </w:tr>
      <w:tr w:rsidR="00251617" w:rsidRPr="00251963" w14:paraId="0F609C12" w14:textId="77777777" w:rsidTr="00251617">
        <w:trPr>
          <w:trHeight w:val="227"/>
        </w:trPr>
        <w:tc>
          <w:tcPr>
            <w:tcW w:w="1987" w:type="dxa"/>
            <w:hideMark/>
          </w:tcPr>
          <w:p w14:paraId="43588AA5" w14:textId="77777777" w:rsidR="00251617" w:rsidRPr="00251963" w:rsidRDefault="00251617" w:rsidP="00251617">
            <w:pPr>
              <w:rPr>
                <w:color w:val="000000"/>
                <w:sz w:val="18"/>
                <w:szCs w:val="18"/>
              </w:rPr>
            </w:pPr>
            <w:r w:rsidRPr="00251963">
              <w:rPr>
                <w:color w:val="000000"/>
                <w:sz w:val="18"/>
                <w:szCs w:val="18"/>
              </w:rPr>
              <w:t>coverage. compensationRequest. substitutionReason</w:t>
            </w:r>
          </w:p>
        </w:tc>
        <w:tc>
          <w:tcPr>
            <w:tcW w:w="3682" w:type="dxa"/>
            <w:hideMark/>
          </w:tcPr>
          <w:p w14:paraId="36CBA6F2" w14:textId="77777777" w:rsidR="00251617" w:rsidRPr="00251963" w:rsidRDefault="00251617" w:rsidP="00251617">
            <w:pPr>
              <w:rPr>
                <w:color w:val="000000"/>
                <w:sz w:val="18"/>
                <w:szCs w:val="18"/>
              </w:rPr>
            </w:pPr>
            <w:r w:rsidRPr="00251963">
              <w:rPr>
                <w:color w:val="000000"/>
                <w:sz w:val="18"/>
                <w:szCs w:val="18"/>
              </w:rPr>
              <w:t>CV</w:t>
            </w:r>
          </w:p>
        </w:tc>
        <w:tc>
          <w:tcPr>
            <w:tcW w:w="957" w:type="dxa"/>
            <w:hideMark/>
          </w:tcPr>
          <w:p w14:paraId="3DD064EF"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7EBD088D" w14:textId="77777777" w:rsidR="00251617" w:rsidRPr="00251963" w:rsidRDefault="00251617" w:rsidP="00251617">
            <w:pPr>
              <w:rPr>
                <w:color w:val="000000"/>
                <w:sz w:val="18"/>
                <w:szCs w:val="18"/>
              </w:rPr>
            </w:pPr>
            <w:r w:rsidRPr="00251963">
              <w:rPr>
                <w:color w:val="000000"/>
                <w:sz w:val="18"/>
                <w:szCs w:val="18"/>
              </w:rPr>
              <w:t>For non-classified reason, attribute required:</w:t>
            </w:r>
          </w:p>
          <w:p w14:paraId="34FE005C" w14:textId="77777777" w:rsidR="00251617" w:rsidRPr="00251963" w:rsidRDefault="00251617" w:rsidP="00251617">
            <w:pPr>
              <w:rPr>
                <w:color w:val="000000"/>
                <w:sz w:val="18"/>
                <w:szCs w:val="18"/>
              </w:rPr>
            </w:pPr>
            <w:r w:rsidRPr="00251963">
              <w:rPr>
                <w:color w:val="000000"/>
                <w:sz w:val="18"/>
                <w:szCs w:val="18"/>
              </w:rPr>
              <w:t>- nullFlavor="UNC".</w:t>
            </w:r>
          </w:p>
        </w:tc>
      </w:tr>
      <w:tr w:rsidR="00251617" w:rsidRPr="00251963" w14:paraId="65E93703" w14:textId="77777777" w:rsidTr="00251617">
        <w:trPr>
          <w:trHeight w:val="227"/>
        </w:trPr>
        <w:tc>
          <w:tcPr>
            <w:tcW w:w="1987" w:type="dxa"/>
            <w:hideMark/>
          </w:tcPr>
          <w:p w14:paraId="08501F6E" w14:textId="77777777" w:rsidR="00251617" w:rsidRPr="00251963" w:rsidRDefault="00251617" w:rsidP="00251617">
            <w:pPr>
              <w:rPr>
                <w:color w:val="000000"/>
                <w:sz w:val="18"/>
                <w:szCs w:val="18"/>
              </w:rPr>
            </w:pPr>
            <w:r w:rsidRPr="00251963">
              <w:rPr>
                <w:color w:val="000000"/>
                <w:sz w:val="18"/>
                <w:szCs w:val="18"/>
              </w:rPr>
              <w:t>coverage. compensationRequest. substitutionReason. originalText</w:t>
            </w:r>
          </w:p>
        </w:tc>
        <w:tc>
          <w:tcPr>
            <w:tcW w:w="3682" w:type="dxa"/>
            <w:hideMark/>
          </w:tcPr>
          <w:p w14:paraId="04D27DFB" w14:textId="77777777" w:rsidR="00251617" w:rsidRPr="00251963" w:rsidRDefault="00251617" w:rsidP="00251617">
            <w:pPr>
              <w:rPr>
                <w:color w:val="000000"/>
                <w:sz w:val="18"/>
                <w:szCs w:val="18"/>
              </w:rPr>
            </w:pPr>
            <w:r w:rsidRPr="00251963">
              <w:rPr>
                <w:color w:val="000000"/>
                <w:sz w:val="18"/>
                <w:szCs w:val="18"/>
              </w:rPr>
              <w:t>ED</w:t>
            </w:r>
          </w:p>
        </w:tc>
        <w:tc>
          <w:tcPr>
            <w:tcW w:w="957" w:type="dxa"/>
            <w:hideMark/>
          </w:tcPr>
          <w:p w14:paraId="1A37B072"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6578C9F9" w14:textId="77777777" w:rsidR="00251617" w:rsidRPr="00251963" w:rsidRDefault="00251617" w:rsidP="00251617">
            <w:pPr>
              <w:rPr>
                <w:color w:val="000000"/>
                <w:sz w:val="18"/>
                <w:szCs w:val="18"/>
              </w:rPr>
            </w:pPr>
            <w:r w:rsidRPr="00251963">
              <w:rPr>
                <w:color w:val="000000"/>
                <w:sz w:val="18"/>
                <w:szCs w:val="18"/>
              </w:rPr>
              <w:t>Reason for substitution of INN to compensable medication.</w:t>
            </w:r>
          </w:p>
        </w:tc>
      </w:tr>
      <w:tr w:rsidR="00251617" w:rsidRPr="00251963" w14:paraId="110D0478" w14:textId="77777777" w:rsidTr="00251617">
        <w:trPr>
          <w:trHeight w:val="227"/>
        </w:trPr>
        <w:tc>
          <w:tcPr>
            <w:tcW w:w="1987" w:type="dxa"/>
          </w:tcPr>
          <w:p w14:paraId="0878D142" w14:textId="07D5C8B2" w:rsidR="00251617" w:rsidRPr="00251963" w:rsidRDefault="00251617" w:rsidP="00251617">
            <w:pPr>
              <w:rPr>
                <w:color w:val="000000"/>
                <w:sz w:val="18"/>
                <w:szCs w:val="18"/>
              </w:rPr>
            </w:pPr>
            <w:r w:rsidRPr="00251963">
              <w:rPr>
                <w:color w:val="000000"/>
                <w:sz w:val="18"/>
                <w:szCs w:val="18"/>
              </w:rPr>
              <w:t xml:space="preserve">coverage. compensationRequest. </w:t>
            </w:r>
            <w:r>
              <w:rPr>
                <w:color w:val="000000"/>
                <w:sz w:val="18"/>
                <w:szCs w:val="18"/>
              </w:rPr>
              <w:t>payer</w:t>
            </w:r>
          </w:p>
        </w:tc>
        <w:tc>
          <w:tcPr>
            <w:tcW w:w="3682" w:type="dxa"/>
          </w:tcPr>
          <w:p w14:paraId="1E007997" w14:textId="2F811062" w:rsidR="00251617" w:rsidRPr="00251963" w:rsidRDefault="00251617" w:rsidP="00251617">
            <w:pPr>
              <w:rPr>
                <w:color w:val="000000"/>
                <w:sz w:val="18"/>
                <w:szCs w:val="18"/>
              </w:rPr>
            </w:pPr>
            <w:r>
              <w:rPr>
                <w:color w:val="000000"/>
                <w:sz w:val="18"/>
                <w:szCs w:val="18"/>
              </w:rPr>
              <w:t>CD</w:t>
            </w:r>
          </w:p>
        </w:tc>
        <w:tc>
          <w:tcPr>
            <w:tcW w:w="957" w:type="dxa"/>
          </w:tcPr>
          <w:p w14:paraId="13455A91" w14:textId="055E5087" w:rsidR="00251617" w:rsidRPr="00251963" w:rsidRDefault="00251617" w:rsidP="00251617">
            <w:pPr>
              <w:rPr>
                <w:color w:val="000000"/>
                <w:sz w:val="18"/>
                <w:szCs w:val="18"/>
              </w:rPr>
            </w:pPr>
            <w:r>
              <w:rPr>
                <w:color w:val="000000"/>
                <w:sz w:val="18"/>
                <w:szCs w:val="18"/>
              </w:rPr>
              <w:t>0..1</w:t>
            </w:r>
          </w:p>
        </w:tc>
        <w:tc>
          <w:tcPr>
            <w:tcW w:w="1670" w:type="dxa"/>
          </w:tcPr>
          <w:p w14:paraId="73F9C763" w14:textId="4C5C2F81" w:rsidR="00251617" w:rsidRDefault="00251617" w:rsidP="00251617">
            <w:pPr>
              <w:rPr>
                <w:color w:val="000000"/>
                <w:sz w:val="18"/>
                <w:szCs w:val="18"/>
              </w:rPr>
            </w:pPr>
            <w:r>
              <w:rPr>
                <w:color w:val="000000"/>
                <w:sz w:val="18"/>
                <w:szCs w:val="18"/>
              </w:rPr>
              <w:t xml:space="preserve">Potential compensation payer (sponsor). </w:t>
            </w:r>
            <w:r w:rsidRPr="00251963">
              <w:rPr>
                <w:color w:val="000000"/>
                <w:sz w:val="18"/>
                <w:szCs w:val="18"/>
              </w:rPr>
              <w:t>(OID: 1.3.6.1.4.1.38760.2.</w:t>
            </w:r>
            <w:r>
              <w:rPr>
                <w:color w:val="000000"/>
                <w:sz w:val="18"/>
                <w:szCs w:val="18"/>
              </w:rPr>
              <w:t>93</w:t>
            </w:r>
            <w:r w:rsidRPr="00251963">
              <w:rPr>
                <w:color w:val="000000"/>
                <w:sz w:val="18"/>
                <w:szCs w:val="18"/>
              </w:rPr>
              <w:t>)</w:t>
            </w:r>
            <w:r>
              <w:rPr>
                <w:color w:val="000000"/>
                <w:sz w:val="18"/>
                <w:szCs w:val="18"/>
              </w:rPr>
              <w:t>.</w:t>
            </w:r>
          </w:p>
          <w:p w14:paraId="0701D4AE" w14:textId="77777777" w:rsidR="00251617" w:rsidRDefault="00251617" w:rsidP="00251617">
            <w:pPr>
              <w:rPr>
                <w:color w:val="000000"/>
                <w:sz w:val="18"/>
                <w:szCs w:val="18"/>
              </w:rPr>
            </w:pPr>
            <w:r>
              <w:rPr>
                <w:color w:val="000000"/>
                <w:sz w:val="18"/>
                <w:szCs w:val="18"/>
              </w:rPr>
              <w:t>For non-classified value, atribute required:</w:t>
            </w:r>
          </w:p>
          <w:p w14:paraId="66B035CE" w14:textId="7339D68C" w:rsidR="00251617" w:rsidRPr="00251963" w:rsidRDefault="00251617" w:rsidP="00251617">
            <w:pPr>
              <w:rPr>
                <w:color w:val="000000"/>
                <w:sz w:val="18"/>
                <w:szCs w:val="18"/>
              </w:rPr>
            </w:pPr>
            <w:r>
              <w:rPr>
                <w:color w:val="000000"/>
                <w:sz w:val="18"/>
                <w:szCs w:val="18"/>
              </w:rPr>
              <w:t>- nullFlavor=”UNC”.</w:t>
            </w:r>
          </w:p>
        </w:tc>
      </w:tr>
      <w:tr w:rsidR="00251617" w:rsidRPr="00251963" w14:paraId="07C579BB" w14:textId="77777777" w:rsidTr="00251617">
        <w:trPr>
          <w:trHeight w:val="227"/>
        </w:trPr>
        <w:tc>
          <w:tcPr>
            <w:tcW w:w="1987" w:type="dxa"/>
            <w:hideMark/>
          </w:tcPr>
          <w:p w14:paraId="3EF05AF6" w14:textId="6C48BA6D" w:rsidR="00251617" w:rsidRPr="00251963" w:rsidRDefault="00251617" w:rsidP="00251617">
            <w:pPr>
              <w:rPr>
                <w:color w:val="000000"/>
                <w:sz w:val="18"/>
                <w:szCs w:val="18"/>
              </w:rPr>
            </w:pPr>
            <w:r w:rsidRPr="00251963">
              <w:rPr>
                <w:color w:val="000000"/>
                <w:sz w:val="18"/>
                <w:szCs w:val="18"/>
              </w:rPr>
              <w:t>component1</w:t>
            </w:r>
          </w:p>
        </w:tc>
        <w:tc>
          <w:tcPr>
            <w:tcW w:w="3682" w:type="dxa"/>
            <w:hideMark/>
          </w:tcPr>
          <w:p w14:paraId="25DE6649" w14:textId="77777777" w:rsidR="00251617" w:rsidRPr="00251963" w:rsidRDefault="00251617" w:rsidP="00251617">
            <w:pPr>
              <w:rPr>
                <w:color w:val="000000"/>
                <w:sz w:val="18"/>
                <w:szCs w:val="18"/>
              </w:rPr>
            </w:pPr>
            <w:r w:rsidRPr="00251963">
              <w:rPr>
                <w:color w:val="000000"/>
                <w:sz w:val="18"/>
                <w:szCs w:val="18"/>
              </w:rPr>
              <w:t>PORX_MT010120UV01_LV02.Component4</w:t>
            </w:r>
          </w:p>
        </w:tc>
        <w:tc>
          <w:tcPr>
            <w:tcW w:w="957" w:type="dxa"/>
            <w:hideMark/>
          </w:tcPr>
          <w:p w14:paraId="6006CCF8" w14:textId="77777777" w:rsidR="00251617" w:rsidRPr="00251963" w:rsidRDefault="00251617" w:rsidP="00251617">
            <w:pPr>
              <w:rPr>
                <w:color w:val="000000"/>
                <w:sz w:val="18"/>
                <w:szCs w:val="18"/>
              </w:rPr>
            </w:pPr>
            <w:r w:rsidRPr="00251963">
              <w:rPr>
                <w:color w:val="000000"/>
                <w:sz w:val="18"/>
                <w:szCs w:val="18"/>
              </w:rPr>
              <w:t>0..unbounded</w:t>
            </w:r>
          </w:p>
        </w:tc>
        <w:tc>
          <w:tcPr>
            <w:tcW w:w="1670" w:type="dxa"/>
            <w:hideMark/>
          </w:tcPr>
          <w:p w14:paraId="7FF226BF" w14:textId="77777777" w:rsidR="00251617" w:rsidRPr="00251963" w:rsidRDefault="00251617" w:rsidP="00251617">
            <w:pPr>
              <w:rPr>
                <w:color w:val="000000"/>
                <w:sz w:val="18"/>
                <w:szCs w:val="18"/>
              </w:rPr>
            </w:pPr>
          </w:p>
        </w:tc>
      </w:tr>
      <w:tr w:rsidR="00251617" w:rsidRPr="00251963" w14:paraId="462047EC" w14:textId="77777777" w:rsidTr="00251617">
        <w:trPr>
          <w:trHeight w:val="227"/>
        </w:trPr>
        <w:tc>
          <w:tcPr>
            <w:tcW w:w="1987" w:type="dxa"/>
            <w:shd w:val="clear" w:color="auto" w:fill="auto"/>
            <w:hideMark/>
          </w:tcPr>
          <w:p w14:paraId="3DDBB6A7" w14:textId="77777777" w:rsidR="00251617" w:rsidRPr="00251963" w:rsidRDefault="00251617" w:rsidP="00251617">
            <w:pPr>
              <w:rPr>
                <w:color w:val="000000"/>
                <w:sz w:val="18"/>
                <w:szCs w:val="18"/>
              </w:rPr>
            </w:pPr>
            <w:r w:rsidRPr="00251963">
              <w:rPr>
                <w:color w:val="000000"/>
                <w:sz w:val="18"/>
                <w:szCs w:val="18"/>
              </w:rPr>
              <w:t>component1. substanceAdministrationRequest</w:t>
            </w:r>
          </w:p>
        </w:tc>
        <w:tc>
          <w:tcPr>
            <w:tcW w:w="3682" w:type="dxa"/>
            <w:shd w:val="clear" w:color="auto" w:fill="auto"/>
            <w:hideMark/>
          </w:tcPr>
          <w:p w14:paraId="30FAF597" w14:textId="77777777" w:rsidR="00251617" w:rsidRPr="00251963" w:rsidRDefault="00251617" w:rsidP="00251617">
            <w:pPr>
              <w:rPr>
                <w:color w:val="000000"/>
                <w:sz w:val="18"/>
                <w:szCs w:val="18"/>
              </w:rPr>
            </w:pPr>
            <w:r w:rsidRPr="00251963">
              <w:rPr>
                <w:color w:val="000000"/>
                <w:sz w:val="18"/>
                <w:szCs w:val="18"/>
              </w:rPr>
              <w:t>PORX_MT010120UV01_LV02.SubstanceAdministrationRequest</w:t>
            </w:r>
          </w:p>
        </w:tc>
        <w:tc>
          <w:tcPr>
            <w:tcW w:w="957" w:type="dxa"/>
            <w:shd w:val="clear" w:color="auto" w:fill="auto"/>
            <w:hideMark/>
          </w:tcPr>
          <w:p w14:paraId="26AC824A" w14:textId="77777777" w:rsidR="00251617" w:rsidRPr="00251963" w:rsidRDefault="00251617" w:rsidP="00251617">
            <w:pPr>
              <w:rPr>
                <w:color w:val="000000"/>
                <w:sz w:val="18"/>
                <w:szCs w:val="18"/>
              </w:rPr>
            </w:pPr>
            <w:r w:rsidRPr="00251963">
              <w:rPr>
                <w:color w:val="000000"/>
                <w:sz w:val="18"/>
                <w:szCs w:val="18"/>
              </w:rPr>
              <w:t>1..1</w:t>
            </w:r>
          </w:p>
        </w:tc>
        <w:tc>
          <w:tcPr>
            <w:tcW w:w="1670" w:type="dxa"/>
            <w:shd w:val="clear" w:color="auto" w:fill="auto"/>
            <w:hideMark/>
          </w:tcPr>
          <w:p w14:paraId="430F21F5" w14:textId="77777777" w:rsidR="00251617" w:rsidRPr="00251963" w:rsidRDefault="00251617" w:rsidP="00251617">
            <w:pPr>
              <w:rPr>
                <w:color w:val="000000"/>
                <w:sz w:val="18"/>
                <w:szCs w:val="18"/>
              </w:rPr>
            </w:pPr>
            <w:r w:rsidRPr="00251963">
              <w:rPr>
                <w:color w:val="000000"/>
                <w:sz w:val="18"/>
                <w:szCs w:val="18"/>
              </w:rPr>
              <w:t>Information about substance administration.</w:t>
            </w:r>
          </w:p>
          <w:p w14:paraId="36967C03" w14:textId="73E6A58F" w:rsidR="00251617" w:rsidRPr="00251963" w:rsidRDefault="00251617" w:rsidP="00251617">
            <w:pPr>
              <w:rPr>
                <w:b/>
                <w:bCs/>
                <w:color w:val="000000"/>
                <w:sz w:val="18"/>
                <w:szCs w:val="18"/>
              </w:rPr>
            </w:pPr>
            <w:r w:rsidRPr="00251963">
              <w:rPr>
                <w:color w:val="000000"/>
                <w:sz w:val="18"/>
                <w:szCs w:val="18"/>
                <w:lang w:eastAsia="lv-LV"/>
              </w:rPr>
              <w:t xml:space="preserve">See data structure in chapter </w:t>
            </w:r>
            <w:r>
              <w:fldChar w:fldCharType="begin"/>
            </w:r>
            <w:r>
              <w:instrText xml:space="preserve"> REF _Ref332099553 \n \h  \* MERGEFORMAT </w:instrText>
            </w:r>
            <w:r>
              <w:fldChar w:fldCharType="separate"/>
            </w:r>
            <w:r w:rsidR="001B4493" w:rsidRPr="001B4493">
              <w:rPr>
                <w:color w:val="000000"/>
                <w:sz w:val="18"/>
                <w:szCs w:val="18"/>
                <w:lang w:eastAsia="lv-LV"/>
              </w:rPr>
              <w:t>6.5</w:t>
            </w:r>
            <w:r>
              <w:fldChar w:fldCharType="end"/>
            </w:r>
            <w:r w:rsidRPr="00251963">
              <w:rPr>
                <w:color w:val="000000"/>
                <w:sz w:val="18"/>
                <w:szCs w:val="18"/>
                <w:lang w:eastAsia="lv-LV"/>
              </w:rPr>
              <w:t>.</w:t>
            </w:r>
          </w:p>
        </w:tc>
      </w:tr>
      <w:tr w:rsidR="00251617" w:rsidRPr="00251963" w14:paraId="37B69D74" w14:textId="77777777" w:rsidTr="00251617">
        <w:trPr>
          <w:trHeight w:val="227"/>
        </w:trPr>
        <w:tc>
          <w:tcPr>
            <w:tcW w:w="1987" w:type="dxa"/>
            <w:hideMark/>
          </w:tcPr>
          <w:p w14:paraId="5F73F17D" w14:textId="77777777" w:rsidR="00251617" w:rsidRPr="00251963" w:rsidRDefault="00251617" w:rsidP="00251617">
            <w:pPr>
              <w:rPr>
                <w:color w:val="000000"/>
                <w:sz w:val="18"/>
                <w:szCs w:val="18"/>
              </w:rPr>
            </w:pPr>
            <w:r w:rsidRPr="00251963">
              <w:rPr>
                <w:color w:val="000000"/>
                <w:sz w:val="18"/>
                <w:szCs w:val="18"/>
              </w:rPr>
              <w:t>component2</w:t>
            </w:r>
          </w:p>
        </w:tc>
        <w:tc>
          <w:tcPr>
            <w:tcW w:w="3682" w:type="dxa"/>
            <w:hideMark/>
          </w:tcPr>
          <w:p w14:paraId="7E04308F" w14:textId="77777777" w:rsidR="00251617" w:rsidRPr="00251963" w:rsidRDefault="00251617" w:rsidP="00251617">
            <w:pPr>
              <w:rPr>
                <w:color w:val="000000"/>
                <w:sz w:val="18"/>
                <w:szCs w:val="18"/>
              </w:rPr>
            </w:pPr>
            <w:r w:rsidRPr="00251963">
              <w:rPr>
                <w:color w:val="000000"/>
                <w:sz w:val="18"/>
                <w:szCs w:val="18"/>
              </w:rPr>
              <w:t>PORX_MT010120UV01_LV02.Component2</w:t>
            </w:r>
          </w:p>
        </w:tc>
        <w:tc>
          <w:tcPr>
            <w:tcW w:w="957" w:type="dxa"/>
            <w:hideMark/>
          </w:tcPr>
          <w:p w14:paraId="01C7CA3A"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68A5B250" w14:textId="77777777" w:rsidR="00251617" w:rsidRPr="00251963" w:rsidRDefault="00251617" w:rsidP="00251617">
            <w:pPr>
              <w:rPr>
                <w:color w:val="000000"/>
                <w:sz w:val="18"/>
                <w:szCs w:val="18"/>
              </w:rPr>
            </w:pPr>
          </w:p>
        </w:tc>
      </w:tr>
      <w:tr w:rsidR="00251617" w:rsidRPr="00251963" w14:paraId="7534D621" w14:textId="77777777" w:rsidTr="00251617">
        <w:trPr>
          <w:trHeight w:val="227"/>
        </w:trPr>
        <w:tc>
          <w:tcPr>
            <w:tcW w:w="1987" w:type="dxa"/>
            <w:shd w:val="clear" w:color="auto" w:fill="auto"/>
            <w:hideMark/>
          </w:tcPr>
          <w:p w14:paraId="73C33551" w14:textId="77777777" w:rsidR="00251617" w:rsidRPr="00251963" w:rsidRDefault="00251617" w:rsidP="00251617">
            <w:pPr>
              <w:rPr>
                <w:color w:val="000000"/>
                <w:sz w:val="18"/>
                <w:szCs w:val="18"/>
              </w:rPr>
            </w:pPr>
            <w:r w:rsidRPr="00251963">
              <w:rPr>
                <w:color w:val="000000"/>
                <w:sz w:val="18"/>
                <w:szCs w:val="18"/>
              </w:rPr>
              <w:t>component2. dispenseRequest</w:t>
            </w:r>
          </w:p>
        </w:tc>
        <w:tc>
          <w:tcPr>
            <w:tcW w:w="3682" w:type="dxa"/>
            <w:shd w:val="clear" w:color="auto" w:fill="auto"/>
            <w:hideMark/>
          </w:tcPr>
          <w:p w14:paraId="22E15DE3" w14:textId="77777777" w:rsidR="00251617" w:rsidRPr="00251963" w:rsidRDefault="00251617" w:rsidP="00251617">
            <w:pPr>
              <w:rPr>
                <w:color w:val="000000"/>
                <w:sz w:val="18"/>
                <w:szCs w:val="18"/>
              </w:rPr>
            </w:pPr>
            <w:r w:rsidRPr="00251963">
              <w:rPr>
                <w:color w:val="000000"/>
                <w:sz w:val="18"/>
                <w:szCs w:val="18"/>
              </w:rPr>
              <w:t>PORX_MT010120UV01_LV02.DispenseRequest</w:t>
            </w:r>
          </w:p>
        </w:tc>
        <w:tc>
          <w:tcPr>
            <w:tcW w:w="957" w:type="dxa"/>
            <w:shd w:val="clear" w:color="auto" w:fill="auto"/>
            <w:hideMark/>
          </w:tcPr>
          <w:p w14:paraId="3ADB91E0" w14:textId="77777777" w:rsidR="00251617" w:rsidRPr="00251963" w:rsidRDefault="00251617" w:rsidP="00251617">
            <w:pPr>
              <w:rPr>
                <w:color w:val="000000"/>
                <w:sz w:val="18"/>
                <w:szCs w:val="18"/>
              </w:rPr>
            </w:pPr>
            <w:r w:rsidRPr="00251963">
              <w:rPr>
                <w:color w:val="000000"/>
                <w:sz w:val="18"/>
                <w:szCs w:val="18"/>
              </w:rPr>
              <w:t>1..1</w:t>
            </w:r>
          </w:p>
        </w:tc>
        <w:tc>
          <w:tcPr>
            <w:tcW w:w="1670" w:type="dxa"/>
            <w:shd w:val="clear" w:color="auto" w:fill="auto"/>
            <w:hideMark/>
          </w:tcPr>
          <w:p w14:paraId="147811FF" w14:textId="77777777" w:rsidR="00251617" w:rsidRPr="00251963" w:rsidRDefault="00251617" w:rsidP="00251617">
            <w:pPr>
              <w:rPr>
                <w:color w:val="000000"/>
                <w:sz w:val="18"/>
                <w:szCs w:val="18"/>
                <w:lang w:eastAsia="lv-LV"/>
              </w:rPr>
            </w:pPr>
            <w:r w:rsidRPr="00251963">
              <w:rPr>
                <w:color w:val="000000"/>
                <w:sz w:val="18"/>
                <w:szCs w:val="18"/>
                <w:lang w:eastAsia="lv-LV"/>
              </w:rPr>
              <w:t>Information about dispense request.</w:t>
            </w:r>
          </w:p>
          <w:p w14:paraId="5D573263" w14:textId="726A6093" w:rsidR="00251617" w:rsidRPr="00251963" w:rsidRDefault="00251617" w:rsidP="00251617">
            <w:pPr>
              <w:rPr>
                <w:b/>
                <w:bCs/>
                <w:color w:val="000000"/>
                <w:sz w:val="18"/>
                <w:szCs w:val="18"/>
              </w:rPr>
            </w:pPr>
            <w:r w:rsidRPr="00251963">
              <w:rPr>
                <w:color w:val="000000"/>
                <w:sz w:val="18"/>
                <w:szCs w:val="18"/>
                <w:lang w:eastAsia="lv-LV"/>
              </w:rPr>
              <w:t xml:space="preserve">See data structure in chapter </w:t>
            </w:r>
            <w:r>
              <w:fldChar w:fldCharType="begin"/>
            </w:r>
            <w:r>
              <w:instrText xml:space="preserve"> REF _Ref332099561 \n \h  \* MERGEFORMAT </w:instrText>
            </w:r>
            <w:r>
              <w:fldChar w:fldCharType="separate"/>
            </w:r>
            <w:r w:rsidR="001B4493" w:rsidRPr="001B4493">
              <w:rPr>
                <w:color w:val="000000"/>
                <w:sz w:val="18"/>
                <w:szCs w:val="18"/>
                <w:lang w:eastAsia="lv-LV"/>
              </w:rPr>
              <w:t>6.6</w:t>
            </w:r>
            <w:r>
              <w:fldChar w:fldCharType="end"/>
            </w:r>
            <w:r w:rsidRPr="00251963">
              <w:rPr>
                <w:color w:val="000000"/>
                <w:sz w:val="18"/>
                <w:szCs w:val="18"/>
                <w:lang w:eastAsia="lv-LV"/>
              </w:rPr>
              <w:t>.</w:t>
            </w:r>
          </w:p>
        </w:tc>
      </w:tr>
      <w:tr w:rsidR="00251617" w:rsidRPr="00251963" w14:paraId="2EFA6294" w14:textId="77777777" w:rsidTr="00251617">
        <w:trPr>
          <w:trHeight w:val="227"/>
        </w:trPr>
        <w:tc>
          <w:tcPr>
            <w:tcW w:w="1987" w:type="dxa"/>
            <w:hideMark/>
          </w:tcPr>
          <w:p w14:paraId="0707ABD9" w14:textId="77777777" w:rsidR="00251617" w:rsidRPr="00251963" w:rsidRDefault="00251617" w:rsidP="00251617">
            <w:pPr>
              <w:rPr>
                <w:color w:val="000000"/>
                <w:sz w:val="18"/>
                <w:szCs w:val="18"/>
              </w:rPr>
            </w:pPr>
            <w:r w:rsidRPr="00251963">
              <w:rPr>
                <w:color w:val="000000"/>
                <w:sz w:val="18"/>
                <w:szCs w:val="18"/>
              </w:rPr>
              <w:t>fulfilledBy</w:t>
            </w:r>
          </w:p>
        </w:tc>
        <w:tc>
          <w:tcPr>
            <w:tcW w:w="3682" w:type="dxa"/>
            <w:hideMark/>
          </w:tcPr>
          <w:p w14:paraId="4C58610C" w14:textId="77777777" w:rsidR="00251617" w:rsidRPr="00251963" w:rsidRDefault="00251617" w:rsidP="00251617">
            <w:pPr>
              <w:rPr>
                <w:color w:val="000000"/>
                <w:sz w:val="18"/>
                <w:szCs w:val="18"/>
              </w:rPr>
            </w:pPr>
            <w:r w:rsidRPr="00251963">
              <w:rPr>
                <w:color w:val="000000"/>
                <w:sz w:val="18"/>
                <w:szCs w:val="18"/>
              </w:rPr>
              <w:t>PORX_MT010120UV01_LV02.FulfilledBy</w:t>
            </w:r>
          </w:p>
        </w:tc>
        <w:tc>
          <w:tcPr>
            <w:tcW w:w="957" w:type="dxa"/>
            <w:hideMark/>
          </w:tcPr>
          <w:p w14:paraId="758FF28E" w14:textId="77777777" w:rsidR="00251617" w:rsidRPr="00251963" w:rsidRDefault="00251617" w:rsidP="00251617">
            <w:pPr>
              <w:rPr>
                <w:color w:val="000000"/>
                <w:sz w:val="18"/>
                <w:szCs w:val="18"/>
              </w:rPr>
            </w:pPr>
            <w:r w:rsidRPr="00251963">
              <w:rPr>
                <w:color w:val="000000"/>
                <w:sz w:val="18"/>
                <w:szCs w:val="18"/>
              </w:rPr>
              <w:t>0..unbounded</w:t>
            </w:r>
          </w:p>
        </w:tc>
        <w:tc>
          <w:tcPr>
            <w:tcW w:w="1670" w:type="dxa"/>
            <w:hideMark/>
          </w:tcPr>
          <w:p w14:paraId="2E5932B0" w14:textId="77777777" w:rsidR="00251617" w:rsidRPr="00251963" w:rsidRDefault="00251617" w:rsidP="00251617">
            <w:pPr>
              <w:rPr>
                <w:color w:val="000000"/>
                <w:sz w:val="18"/>
                <w:szCs w:val="18"/>
              </w:rPr>
            </w:pPr>
          </w:p>
        </w:tc>
      </w:tr>
      <w:tr w:rsidR="00251617" w:rsidRPr="00251963" w14:paraId="6C6F7435" w14:textId="77777777" w:rsidTr="00251617">
        <w:trPr>
          <w:trHeight w:val="227"/>
        </w:trPr>
        <w:tc>
          <w:tcPr>
            <w:tcW w:w="1987" w:type="dxa"/>
            <w:shd w:val="clear" w:color="auto" w:fill="auto"/>
            <w:hideMark/>
          </w:tcPr>
          <w:p w14:paraId="56A49D08" w14:textId="77777777" w:rsidR="00251617" w:rsidRPr="00251963" w:rsidRDefault="00251617" w:rsidP="00251617">
            <w:pPr>
              <w:rPr>
                <w:color w:val="000000"/>
                <w:sz w:val="18"/>
                <w:szCs w:val="18"/>
              </w:rPr>
            </w:pPr>
            <w:r w:rsidRPr="00251963">
              <w:rPr>
                <w:color w:val="000000"/>
                <w:sz w:val="18"/>
                <w:szCs w:val="18"/>
              </w:rPr>
              <w:t>fulfilledBy. combinedMedicationDispense</w:t>
            </w:r>
          </w:p>
        </w:tc>
        <w:tc>
          <w:tcPr>
            <w:tcW w:w="3682" w:type="dxa"/>
            <w:shd w:val="clear" w:color="auto" w:fill="auto"/>
            <w:hideMark/>
          </w:tcPr>
          <w:p w14:paraId="042930E0" w14:textId="77777777" w:rsidR="00251617" w:rsidRPr="00251963" w:rsidRDefault="00251617" w:rsidP="00251617">
            <w:pPr>
              <w:rPr>
                <w:color w:val="000000"/>
                <w:sz w:val="18"/>
                <w:szCs w:val="18"/>
              </w:rPr>
            </w:pPr>
            <w:r w:rsidRPr="00251963">
              <w:rPr>
                <w:color w:val="000000"/>
                <w:sz w:val="18"/>
                <w:szCs w:val="18"/>
              </w:rPr>
              <w:t>PORX_MT020070UV01_LV02.CombinedMedicationDispense</w:t>
            </w:r>
          </w:p>
        </w:tc>
        <w:tc>
          <w:tcPr>
            <w:tcW w:w="957" w:type="dxa"/>
            <w:shd w:val="clear" w:color="auto" w:fill="auto"/>
            <w:hideMark/>
          </w:tcPr>
          <w:p w14:paraId="3B44A33E" w14:textId="77777777" w:rsidR="00251617" w:rsidRPr="00251963" w:rsidRDefault="00251617" w:rsidP="00251617">
            <w:pPr>
              <w:rPr>
                <w:color w:val="000000"/>
                <w:sz w:val="18"/>
                <w:szCs w:val="18"/>
              </w:rPr>
            </w:pPr>
            <w:r w:rsidRPr="00251963">
              <w:rPr>
                <w:color w:val="000000"/>
                <w:sz w:val="18"/>
                <w:szCs w:val="18"/>
              </w:rPr>
              <w:t>1..1</w:t>
            </w:r>
          </w:p>
        </w:tc>
        <w:tc>
          <w:tcPr>
            <w:tcW w:w="1670" w:type="dxa"/>
            <w:shd w:val="clear" w:color="auto" w:fill="auto"/>
            <w:hideMark/>
          </w:tcPr>
          <w:p w14:paraId="53375F42" w14:textId="77777777" w:rsidR="00251617" w:rsidRPr="00251963" w:rsidRDefault="00251617" w:rsidP="00251617">
            <w:pPr>
              <w:rPr>
                <w:color w:val="000000"/>
                <w:sz w:val="18"/>
                <w:szCs w:val="18"/>
                <w:lang w:eastAsia="lv-LV"/>
              </w:rPr>
            </w:pPr>
            <w:r w:rsidRPr="00251963">
              <w:rPr>
                <w:color w:val="000000"/>
                <w:sz w:val="18"/>
                <w:szCs w:val="18"/>
                <w:lang w:eastAsia="lv-LV"/>
              </w:rPr>
              <w:t>Medication dispenses.</w:t>
            </w:r>
          </w:p>
          <w:p w14:paraId="0E4E49BC" w14:textId="7607CA88" w:rsidR="00251617" w:rsidRPr="00251963" w:rsidRDefault="00251617" w:rsidP="00251617">
            <w:pPr>
              <w:rPr>
                <w:b/>
                <w:bCs/>
                <w:color w:val="000000"/>
                <w:sz w:val="18"/>
                <w:szCs w:val="18"/>
              </w:rPr>
            </w:pPr>
            <w:r w:rsidRPr="00251963">
              <w:rPr>
                <w:color w:val="000000"/>
                <w:sz w:val="18"/>
                <w:szCs w:val="18"/>
                <w:lang w:eastAsia="lv-LV"/>
              </w:rPr>
              <w:t xml:space="preserve">See data structure in chapter </w:t>
            </w:r>
            <w:r>
              <w:fldChar w:fldCharType="begin"/>
            </w:r>
            <w:r>
              <w:instrText xml:space="preserve"> REF _Ref332099569 \n \h  \* MERGEFORMAT </w:instrText>
            </w:r>
            <w:r>
              <w:fldChar w:fldCharType="separate"/>
            </w:r>
            <w:r w:rsidR="001B4493" w:rsidRPr="001B4493">
              <w:rPr>
                <w:color w:val="000000"/>
                <w:sz w:val="18"/>
                <w:szCs w:val="18"/>
                <w:lang w:eastAsia="lv-LV"/>
              </w:rPr>
              <w:t>6.7</w:t>
            </w:r>
            <w:r>
              <w:fldChar w:fldCharType="end"/>
            </w:r>
            <w:r w:rsidRPr="00251963">
              <w:rPr>
                <w:color w:val="000000"/>
                <w:sz w:val="18"/>
                <w:szCs w:val="18"/>
                <w:lang w:eastAsia="lv-LV"/>
              </w:rPr>
              <w:t>.</w:t>
            </w:r>
          </w:p>
        </w:tc>
      </w:tr>
      <w:tr w:rsidR="00251617" w:rsidRPr="00251963" w14:paraId="155B8AA7" w14:textId="77777777" w:rsidTr="00251617">
        <w:trPr>
          <w:trHeight w:val="227"/>
        </w:trPr>
        <w:tc>
          <w:tcPr>
            <w:tcW w:w="1987" w:type="dxa"/>
            <w:hideMark/>
          </w:tcPr>
          <w:p w14:paraId="0AC9F6F7" w14:textId="77777777" w:rsidR="00251617" w:rsidRPr="00251963" w:rsidRDefault="00251617" w:rsidP="00251617">
            <w:pPr>
              <w:rPr>
                <w:color w:val="000000"/>
                <w:sz w:val="18"/>
                <w:szCs w:val="18"/>
              </w:rPr>
            </w:pPr>
            <w:r w:rsidRPr="00251963">
              <w:rPr>
                <w:color w:val="000000"/>
                <w:sz w:val="18"/>
                <w:szCs w:val="18"/>
              </w:rPr>
              <w:t>subjectOf4</w:t>
            </w:r>
          </w:p>
        </w:tc>
        <w:tc>
          <w:tcPr>
            <w:tcW w:w="3682" w:type="dxa"/>
            <w:hideMark/>
          </w:tcPr>
          <w:p w14:paraId="01140FD1" w14:textId="77777777" w:rsidR="00251617" w:rsidRPr="00251963" w:rsidRDefault="00251617" w:rsidP="00251617">
            <w:pPr>
              <w:rPr>
                <w:color w:val="000000"/>
                <w:sz w:val="18"/>
                <w:szCs w:val="18"/>
              </w:rPr>
            </w:pPr>
            <w:r w:rsidRPr="00251963">
              <w:rPr>
                <w:color w:val="000000"/>
                <w:sz w:val="18"/>
                <w:szCs w:val="18"/>
              </w:rPr>
              <w:t>PORX_MT010120UV01_LV02.Subject</w:t>
            </w:r>
          </w:p>
        </w:tc>
        <w:tc>
          <w:tcPr>
            <w:tcW w:w="957" w:type="dxa"/>
            <w:hideMark/>
          </w:tcPr>
          <w:p w14:paraId="79AF6D3C" w14:textId="77777777" w:rsidR="00251617" w:rsidRPr="00251963" w:rsidRDefault="00251617" w:rsidP="00251617">
            <w:pPr>
              <w:rPr>
                <w:color w:val="000000"/>
                <w:sz w:val="18"/>
                <w:szCs w:val="18"/>
              </w:rPr>
            </w:pPr>
            <w:r w:rsidRPr="00251963">
              <w:rPr>
                <w:color w:val="000000"/>
                <w:sz w:val="18"/>
                <w:szCs w:val="18"/>
              </w:rPr>
              <w:t>0..unbounded</w:t>
            </w:r>
          </w:p>
        </w:tc>
        <w:tc>
          <w:tcPr>
            <w:tcW w:w="1670" w:type="dxa"/>
            <w:hideMark/>
          </w:tcPr>
          <w:p w14:paraId="59FE8C5C" w14:textId="77777777" w:rsidR="00251617" w:rsidRPr="00251963" w:rsidRDefault="00251617" w:rsidP="00251617">
            <w:pPr>
              <w:rPr>
                <w:color w:val="000000"/>
                <w:sz w:val="18"/>
                <w:szCs w:val="18"/>
              </w:rPr>
            </w:pPr>
          </w:p>
        </w:tc>
      </w:tr>
      <w:tr w:rsidR="00251617" w:rsidRPr="00251963" w14:paraId="420E1DB4" w14:textId="77777777" w:rsidTr="00251617">
        <w:trPr>
          <w:trHeight w:val="227"/>
        </w:trPr>
        <w:tc>
          <w:tcPr>
            <w:tcW w:w="1987" w:type="dxa"/>
            <w:hideMark/>
          </w:tcPr>
          <w:p w14:paraId="73E2EB5A" w14:textId="77777777" w:rsidR="00251617" w:rsidRPr="00251963" w:rsidRDefault="00251617" w:rsidP="00251617">
            <w:pPr>
              <w:rPr>
                <w:color w:val="000000"/>
                <w:sz w:val="18"/>
                <w:szCs w:val="18"/>
              </w:rPr>
            </w:pPr>
            <w:r w:rsidRPr="00251963">
              <w:rPr>
                <w:color w:val="000000"/>
                <w:sz w:val="18"/>
                <w:szCs w:val="18"/>
              </w:rPr>
              <w:t>subjectOf4. substitutionPermission</w:t>
            </w:r>
          </w:p>
        </w:tc>
        <w:tc>
          <w:tcPr>
            <w:tcW w:w="3682" w:type="dxa"/>
            <w:hideMark/>
          </w:tcPr>
          <w:p w14:paraId="636BCEDC" w14:textId="77777777" w:rsidR="00251617" w:rsidRPr="00251963" w:rsidRDefault="00251617" w:rsidP="00251617">
            <w:pPr>
              <w:rPr>
                <w:color w:val="000000"/>
                <w:sz w:val="18"/>
                <w:szCs w:val="18"/>
              </w:rPr>
            </w:pPr>
            <w:r w:rsidRPr="00251963">
              <w:rPr>
                <w:color w:val="000000"/>
                <w:sz w:val="18"/>
                <w:szCs w:val="18"/>
              </w:rPr>
              <w:t>PORX_MT010120UV01_LV02.SubstitutionPermission</w:t>
            </w:r>
          </w:p>
        </w:tc>
        <w:tc>
          <w:tcPr>
            <w:tcW w:w="957" w:type="dxa"/>
            <w:hideMark/>
          </w:tcPr>
          <w:p w14:paraId="39EBAECE" w14:textId="77777777" w:rsidR="00251617" w:rsidRPr="00251963" w:rsidRDefault="00251617" w:rsidP="00251617">
            <w:pPr>
              <w:rPr>
                <w:color w:val="000000"/>
                <w:sz w:val="18"/>
                <w:szCs w:val="18"/>
              </w:rPr>
            </w:pPr>
            <w:r w:rsidRPr="00251963">
              <w:rPr>
                <w:color w:val="000000"/>
                <w:sz w:val="18"/>
                <w:szCs w:val="18"/>
              </w:rPr>
              <w:t>1..1</w:t>
            </w:r>
          </w:p>
        </w:tc>
        <w:tc>
          <w:tcPr>
            <w:tcW w:w="1670" w:type="dxa"/>
            <w:hideMark/>
          </w:tcPr>
          <w:p w14:paraId="219DE95B" w14:textId="77777777" w:rsidR="00251617" w:rsidRPr="00251963" w:rsidRDefault="00251617" w:rsidP="00251617">
            <w:pPr>
              <w:rPr>
                <w:color w:val="000000"/>
                <w:sz w:val="18"/>
                <w:szCs w:val="18"/>
              </w:rPr>
            </w:pPr>
          </w:p>
        </w:tc>
      </w:tr>
      <w:tr w:rsidR="00251617" w:rsidRPr="00251963" w14:paraId="7F211BA7" w14:textId="77777777" w:rsidTr="00251617">
        <w:trPr>
          <w:trHeight w:val="227"/>
        </w:trPr>
        <w:tc>
          <w:tcPr>
            <w:tcW w:w="1987" w:type="dxa"/>
            <w:hideMark/>
          </w:tcPr>
          <w:p w14:paraId="32964D78" w14:textId="77777777" w:rsidR="00251617" w:rsidRPr="00251963" w:rsidRDefault="00251617" w:rsidP="00251617">
            <w:pPr>
              <w:rPr>
                <w:color w:val="000000"/>
                <w:sz w:val="18"/>
                <w:szCs w:val="18"/>
              </w:rPr>
            </w:pPr>
            <w:r w:rsidRPr="00251963">
              <w:rPr>
                <w:color w:val="000000"/>
                <w:sz w:val="18"/>
                <w:szCs w:val="18"/>
              </w:rPr>
              <w:t>subjectOf4. substitutionPermission. code</w:t>
            </w:r>
          </w:p>
        </w:tc>
        <w:tc>
          <w:tcPr>
            <w:tcW w:w="3682" w:type="dxa"/>
            <w:hideMark/>
          </w:tcPr>
          <w:p w14:paraId="4B26CE95" w14:textId="77777777" w:rsidR="00251617" w:rsidRPr="00251963" w:rsidRDefault="00251617" w:rsidP="00251617">
            <w:pPr>
              <w:rPr>
                <w:color w:val="000000"/>
                <w:sz w:val="18"/>
                <w:szCs w:val="18"/>
              </w:rPr>
            </w:pPr>
            <w:r w:rsidRPr="00251963">
              <w:rPr>
                <w:color w:val="000000"/>
                <w:sz w:val="18"/>
                <w:szCs w:val="18"/>
              </w:rPr>
              <w:t>CE</w:t>
            </w:r>
          </w:p>
        </w:tc>
        <w:tc>
          <w:tcPr>
            <w:tcW w:w="957" w:type="dxa"/>
            <w:hideMark/>
          </w:tcPr>
          <w:p w14:paraId="2AD009BD" w14:textId="77777777" w:rsidR="00251617" w:rsidRPr="00251963" w:rsidRDefault="00251617" w:rsidP="00251617">
            <w:pPr>
              <w:rPr>
                <w:color w:val="000000"/>
                <w:sz w:val="18"/>
                <w:szCs w:val="18"/>
              </w:rPr>
            </w:pPr>
            <w:r w:rsidRPr="00251963">
              <w:rPr>
                <w:color w:val="000000"/>
                <w:sz w:val="18"/>
                <w:szCs w:val="18"/>
              </w:rPr>
              <w:t>1..1</w:t>
            </w:r>
          </w:p>
        </w:tc>
        <w:tc>
          <w:tcPr>
            <w:tcW w:w="1670" w:type="dxa"/>
            <w:hideMark/>
          </w:tcPr>
          <w:p w14:paraId="0A1268D0" w14:textId="77777777" w:rsidR="00251617" w:rsidRPr="00251963" w:rsidRDefault="00251617" w:rsidP="00251617">
            <w:pPr>
              <w:rPr>
                <w:color w:val="000000"/>
                <w:sz w:val="18"/>
                <w:szCs w:val="18"/>
              </w:rPr>
            </w:pPr>
            <w:r w:rsidRPr="00251963">
              <w:rPr>
                <w:color w:val="000000"/>
                <w:sz w:val="18"/>
                <w:szCs w:val="18"/>
              </w:rPr>
              <w:t>Medication substitution type code according to HL7:</w:t>
            </w:r>
          </w:p>
          <w:p w14:paraId="7F4B9C2C" w14:textId="77777777" w:rsidR="00251617" w:rsidRPr="00251963" w:rsidRDefault="00251617" w:rsidP="00251617">
            <w:pPr>
              <w:rPr>
                <w:color w:val="000000"/>
                <w:sz w:val="18"/>
                <w:szCs w:val="18"/>
              </w:rPr>
            </w:pPr>
            <w:r w:rsidRPr="00251963">
              <w:rPr>
                <w:color w:val="000000"/>
                <w:sz w:val="18"/>
                <w:szCs w:val="18"/>
              </w:rPr>
              <w:t>- N - No substitution occurred or is permitted;</w:t>
            </w:r>
          </w:p>
          <w:p w14:paraId="12B32F0F" w14:textId="77777777" w:rsidR="00251617" w:rsidRPr="00251963" w:rsidRDefault="00251617" w:rsidP="00251617">
            <w:pPr>
              <w:rPr>
                <w:color w:val="000000"/>
                <w:sz w:val="18"/>
                <w:szCs w:val="18"/>
              </w:rPr>
            </w:pPr>
            <w:r w:rsidRPr="00251963">
              <w:rPr>
                <w:color w:val="000000"/>
                <w:sz w:val="18"/>
                <w:szCs w:val="18"/>
              </w:rPr>
              <w:t xml:space="preserve">- E - equivalent (Substitution occurred or is </w:t>
            </w:r>
            <w:r w:rsidRPr="00251963">
              <w:rPr>
                <w:color w:val="000000"/>
                <w:sz w:val="18"/>
                <w:szCs w:val="18"/>
              </w:rPr>
              <w:lastRenderedPageBreak/>
              <w:t>permitted with another bioequivalent and therapeutically equivalent product).</w:t>
            </w:r>
          </w:p>
        </w:tc>
      </w:tr>
      <w:tr w:rsidR="00251617" w:rsidRPr="00251963" w14:paraId="4A37A565" w14:textId="77777777" w:rsidTr="00251617">
        <w:trPr>
          <w:trHeight w:val="227"/>
        </w:trPr>
        <w:tc>
          <w:tcPr>
            <w:tcW w:w="1987" w:type="dxa"/>
            <w:hideMark/>
          </w:tcPr>
          <w:p w14:paraId="342EC144" w14:textId="77777777" w:rsidR="00251617" w:rsidRPr="00251963" w:rsidRDefault="00251617" w:rsidP="00251617">
            <w:pPr>
              <w:rPr>
                <w:color w:val="000000"/>
                <w:sz w:val="18"/>
                <w:szCs w:val="18"/>
              </w:rPr>
            </w:pPr>
            <w:r w:rsidRPr="00251963">
              <w:rPr>
                <w:color w:val="000000"/>
                <w:sz w:val="18"/>
                <w:szCs w:val="18"/>
              </w:rPr>
              <w:lastRenderedPageBreak/>
              <w:t>subjectOf4. substitutionPermission. reasonCode</w:t>
            </w:r>
          </w:p>
        </w:tc>
        <w:tc>
          <w:tcPr>
            <w:tcW w:w="3682" w:type="dxa"/>
            <w:hideMark/>
          </w:tcPr>
          <w:p w14:paraId="00B92141" w14:textId="77777777" w:rsidR="00251617" w:rsidRPr="00251963" w:rsidRDefault="00251617" w:rsidP="00251617">
            <w:pPr>
              <w:rPr>
                <w:color w:val="000000"/>
                <w:sz w:val="18"/>
                <w:szCs w:val="18"/>
              </w:rPr>
            </w:pPr>
            <w:r w:rsidRPr="00251963">
              <w:rPr>
                <w:color w:val="000000"/>
                <w:sz w:val="18"/>
                <w:szCs w:val="18"/>
              </w:rPr>
              <w:t>CE</w:t>
            </w:r>
          </w:p>
        </w:tc>
        <w:tc>
          <w:tcPr>
            <w:tcW w:w="957" w:type="dxa"/>
            <w:hideMark/>
          </w:tcPr>
          <w:p w14:paraId="593D5C08" w14:textId="77777777" w:rsidR="00251617" w:rsidRPr="00251963" w:rsidRDefault="00251617" w:rsidP="00251617">
            <w:pPr>
              <w:rPr>
                <w:color w:val="000000"/>
                <w:sz w:val="18"/>
                <w:szCs w:val="18"/>
              </w:rPr>
            </w:pPr>
            <w:r w:rsidRPr="00251963">
              <w:rPr>
                <w:color w:val="000000"/>
                <w:sz w:val="18"/>
                <w:szCs w:val="18"/>
              </w:rPr>
              <w:t>0..unbounded</w:t>
            </w:r>
          </w:p>
        </w:tc>
        <w:tc>
          <w:tcPr>
            <w:tcW w:w="1670" w:type="dxa"/>
            <w:hideMark/>
          </w:tcPr>
          <w:p w14:paraId="22007933" w14:textId="77777777" w:rsidR="00251617" w:rsidRPr="00251963" w:rsidRDefault="00251617" w:rsidP="00251617">
            <w:pPr>
              <w:rPr>
                <w:color w:val="000000"/>
                <w:sz w:val="18"/>
                <w:szCs w:val="18"/>
              </w:rPr>
            </w:pPr>
            <w:r w:rsidRPr="00251963">
              <w:rPr>
                <w:color w:val="000000"/>
                <w:sz w:val="18"/>
                <w:szCs w:val="18"/>
              </w:rPr>
              <w:t>For non-classified reason, attribute required:</w:t>
            </w:r>
          </w:p>
          <w:p w14:paraId="073653C0" w14:textId="77777777" w:rsidR="00251617" w:rsidRPr="00251963" w:rsidRDefault="00251617" w:rsidP="00251617">
            <w:pPr>
              <w:rPr>
                <w:color w:val="000000"/>
                <w:sz w:val="18"/>
                <w:szCs w:val="18"/>
              </w:rPr>
            </w:pPr>
            <w:r w:rsidRPr="00251963">
              <w:rPr>
                <w:color w:val="000000"/>
                <w:sz w:val="18"/>
                <w:szCs w:val="18"/>
              </w:rPr>
              <w:t>- nullFlavor="UNC".</w:t>
            </w:r>
          </w:p>
        </w:tc>
      </w:tr>
      <w:tr w:rsidR="00251617" w:rsidRPr="00251963" w14:paraId="1181EB3F" w14:textId="77777777" w:rsidTr="00251617">
        <w:trPr>
          <w:trHeight w:val="227"/>
        </w:trPr>
        <w:tc>
          <w:tcPr>
            <w:tcW w:w="1987" w:type="dxa"/>
            <w:hideMark/>
          </w:tcPr>
          <w:p w14:paraId="53D0F9D1" w14:textId="77777777" w:rsidR="00251617" w:rsidRPr="00251963" w:rsidRDefault="00251617" w:rsidP="00251617">
            <w:pPr>
              <w:rPr>
                <w:color w:val="000000"/>
                <w:sz w:val="18"/>
                <w:szCs w:val="18"/>
              </w:rPr>
            </w:pPr>
            <w:r w:rsidRPr="00251963">
              <w:rPr>
                <w:color w:val="000000"/>
                <w:sz w:val="18"/>
                <w:szCs w:val="18"/>
              </w:rPr>
              <w:t>subjectOf4. substitutionPermission. reasonCode. originalText</w:t>
            </w:r>
          </w:p>
        </w:tc>
        <w:tc>
          <w:tcPr>
            <w:tcW w:w="3682" w:type="dxa"/>
            <w:hideMark/>
          </w:tcPr>
          <w:p w14:paraId="130CB6DF" w14:textId="77777777" w:rsidR="00251617" w:rsidRPr="00251963" w:rsidRDefault="00251617" w:rsidP="00251617">
            <w:pPr>
              <w:rPr>
                <w:color w:val="000000"/>
                <w:sz w:val="18"/>
                <w:szCs w:val="18"/>
              </w:rPr>
            </w:pPr>
            <w:r w:rsidRPr="00251963">
              <w:rPr>
                <w:color w:val="000000"/>
                <w:sz w:val="18"/>
                <w:szCs w:val="18"/>
              </w:rPr>
              <w:t>ED</w:t>
            </w:r>
          </w:p>
        </w:tc>
        <w:tc>
          <w:tcPr>
            <w:tcW w:w="957" w:type="dxa"/>
            <w:hideMark/>
          </w:tcPr>
          <w:p w14:paraId="69D04AB9"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76CF8082" w14:textId="77777777" w:rsidR="00251617" w:rsidRPr="00251963" w:rsidRDefault="00251617" w:rsidP="00251617">
            <w:pPr>
              <w:rPr>
                <w:color w:val="000000"/>
                <w:sz w:val="18"/>
                <w:szCs w:val="18"/>
              </w:rPr>
            </w:pPr>
            <w:r w:rsidRPr="00251963">
              <w:rPr>
                <w:color w:val="000000"/>
                <w:sz w:val="18"/>
                <w:szCs w:val="18"/>
              </w:rPr>
              <w:t>Substitution prohibition reason grounds.</w:t>
            </w:r>
          </w:p>
        </w:tc>
      </w:tr>
      <w:tr w:rsidR="00251617" w:rsidRPr="00251963" w14:paraId="4A72E56B" w14:textId="77777777" w:rsidTr="00251617">
        <w:trPr>
          <w:trHeight w:val="227"/>
        </w:trPr>
        <w:tc>
          <w:tcPr>
            <w:tcW w:w="1987" w:type="dxa"/>
            <w:hideMark/>
          </w:tcPr>
          <w:p w14:paraId="402A98A4" w14:textId="77777777" w:rsidR="00251617" w:rsidRPr="00251963" w:rsidRDefault="00251617" w:rsidP="00251617">
            <w:pPr>
              <w:rPr>
                <w:color w:val="000000"/>
                <w:sz w:val="18"/>
                <w:szCs w:val="18"/>
              </w:rPr>
            </w:pPr>
            <w:r w:rsidRPr="00251963">
              <w:rPr>
                <w:color w:val="000000"/>
                <w:sz w:val="18"/>
                <w:szCs w:val="18"/>
              </w:rPr>
              <w:t>subjectOf5</w:t>
            </w:r>
          </w:p>
        </w:tc>
        <w:tc>
          <w:tcPr>
            <w:tcW w:w="3682" w:type="dxa"/>
            <w:hideMark/>
          </w:tcPr>
          <w:p w14:paraId="3D2EB3BB" w14:textId="77777777" w:rsidR="00251617" w:rsidRPr="00251963" w:rsidRDefault="00251617" w:rsidP="00251617">
            <w:pPr>
              <w:rPr>
                <w:color w:val="000000"/>
                <w:sz w:val="18"/>
                <w:szCs w:val="18"/>
              </w:rPr>
            </w:pPr>
            <w:r w:rsidRPr="00251963">
              <w:rPr>
                <w:color w:val="000000"/>
                <w:sz w:val="18"/>
                <w:szCs w:val="18"/>
              </w:rPr>
              <w:t>PORX_MT010120UV01_LV02.Subject7</w:t>
            </w:r>
          </w:p>
        </w:tc>
        <w:tc>
          <w:tcPr>
            <w:tcW w:w="957" w:type="dxa"/>
            <w:hideMark/>
          </w:tcPr>
          <w:p w14:paraId="43B1D2D7" w14:textId="77777777" w:rsidR="00251617" w:rsidRPr="00251963" w:rsidRDefault="00251617" w:rsidP="00251617">
            <w:pPr>
              <w:rPr>
                <w:color w:val="000000"/>
                <w:sz w:val="18"/>
                <w:szCs w:val="18"/>
              </w:rPr>
            </w:pPr>
            <w:r w:rsidRPr="00251963">
              <w:rPr>
                <w:color w:val="000000"/>
                <w:sz w:val="18"/>
                <w:szCs w:val="18"/>
              </w:rPr>
              <w:t>0..1</w:t>
            </w:r>
          </w:p>
        </w:tc>
        <w:tc>
          <w:tcPr>
            <w:tcW w:w="1670" w:type="dxa"/>
            <w:hideMark/>
          </w:tcPr>
          <w:p w14:paraId="17F26E01" w14:textId="77777777" w:rsidR="00251617" w:rsidRPr="00251963" w:rsidRDefault="00251617" w:rsidP="00251617">
            <w:pPr>
              <w:rPr>
                <w:color w:val="000000"/>
                <w:sz w:val="18"/>
                <w:szCs w:val="18"/>
              </w:rPr>
            </w:pPr>
          </w:p>
        </w:tc>
      </w:tr>
      <w:tr w:rsidR="00251617" w:rsidRPr="00251963" w14:paraId="7FF330B9" w14:textId="77777777" w:rsidTr="00251617">
        <w:trPr>
          <w:trHeight w:val="227"/>
        </w:trPr>
        <w:tc>
          <w:tcPr>
            <w:tcW w:w="1987" w:type="dxa"/>
            <w:shd w:val="clear" w:color="auto" w:fill="auto"/>
            <w:hideMark/>
          </w:tcPr>
          <w:p w14:paraId="34D81788" w14:textId="77777777" w:rsidR="00251617" w:rsidRPr="00251963" w:rsidRDefault="00251617" w:rsidP="00251617">
            <w:pPr>
              <w:rPr>
                <w:color w:val="000000"/>
                <w:sz w:val="18"/>
                <w:szCs w:val="18"/>
              </w:rPr>
            </w:pPr>
            <w:r w:rsidRPr="00251963">
              <w:rPr>
                <w:color w:val="000000"/>
                <w:sz w:val="18"/>
                <w:szCs w:val="18"/>
              </w:rPr>
              <w:t>subjectOf5. cancelMedicationOrderRequest</w:t>
            </w:r>
          </w:p>
        </w:tc>
        <w:tc>
          <w:tcPr>
            <w:tcW w:w="3682" w:type="dxa"/>
            <w:shd w:val="clear" w:color="auto" w:fill="auto"/>
            <w:hideMark/>
          </w:tcPr>
          <w:p w14:paraId="610B9831" w14:textId="77777777" w:rsidR="00251617" w:rsidRPr="00251963" w:rsidRDefault="00251617" w:rsidP="00251617">
            <w:pPr>
              <w:rPr>
                <w:color w:val="000000"/>
                <w:sz w:val="18"/>
                <w:szCs w:val="18"/>
              </w:rPr>
            </w:pPr>
            <w:r w:rsidRPr="00251963">
              <w:rPr>
                <w:color w:val="000000"/>
                <w:sz w:val="18"/>
                <w:szCs w:val="18"/>
              </w:rPr>
              <w:t>PORX_MT000025UV01_LV02.CancelMedicationOrderRequest</w:t>
            </w:r>
          </w:p>
        </w:tc>
        <w:tc>
          <w:tcPr>
            <w:tcW w:w="957" w:type="dxa"/>
            <w:shd w:val="clear" w:color="auto" w:fill="auto"/>
            <w:hideMark/>
          </w:tcPr>
          <w:p w14:paraId="14DA7D33" w14:textId="77777777" w:rsidR="00251617" w:rsidRPr="00251963" w:rsidRDefault="00251617" w:rsidP="00251617">
            <w:pPr>
              <w:rPr>
                <w:color w:val="000000"/>
                <w:sz w:val="18"/>
                <w:szCs w:val="18"/>
              </w:rPr>
            </w:pPr>
            <w:r w:rsidRPr="00251963">
              <w:rPr>
                <w:color w:val="000000"/>
                <w:sz w:val="18"/>
                <w:szCs w:val="18"/>
              </w:rPr>
              <w:t>1..1</w:t>
            </w:r>
          </w:p>
        </w:tc>
        <w:tc>
          <w:tcPr>
            <w:tcW w:w="1670" w:type="dxa"/>
            <w:shd w:val="clear" w:color="auto" w:fill="auto"/>
            <w:hideMark/>
          </w:tcPr>
          <w:p w14:paraId="1D01C880" w14:textId="77777777" w:rsidR="00251617" w:rsidRPr="00251963" w:rsidRDefault="00251617" w:rsidP="00251617">
            <w:pPr>
              <w:rPr>
                <w:color w:val="000000"/>
                <w:sz w:val="18"/>
                <w:szCs w:val="18"/>
                <w:lang w:eastAsia="lv-LV"/>
              </w:rPr>
            </w:pPr>
            <w:r w:rsidRPr="00251963">
              <w:rPr>
                <w:color w:val="000000"/>
                <w:sz w:val="18"/>
                <w:szCs w:val="18"/>
                <w:lang w:eastAsia="lv-LV"/>
              </w:rPr>
              <w:t>Cancellation information. Fulfilled on cancellation of medication order.</w:t>
            </w:r>
          </w:p>
          <w:p w14:paraId="6875881A" w14:textId="23F1A93C" w:rsidR="00251617" w:rsidRPr="00251963" w:rsidRDefault="00251617" w:rsidP="00251617">
            <w:pPr>
              <w:rPr>
                <w:color w:val="000000"/>
                <w:sz w:val="18"/>
                <w:szCs w:val="18"/>
              </w:rPr>
            </w:pPr>
            <w:r w:rsidRPr="00251963">
              <w:rPr>
                <w:color w:val="000000"/>
                <w:sz w:val="18"/>
                <w:szCs w:val="18"/>
                <w:lang w:eastAsia="lv-LV"/>
              </w:rPr>
              <w:t xml:space="preserve">See data structure in chapter </w:t>
            </w:r>
            <w:r>
              <w:fldChar w:fldCharType="begin"/>
            </w:r>
            <w:r>
              <w:instrText xml:space="preserve"> REF _Ref332099580 \n \h  \* MERGEFORMAT </w:instrText>
            </w:r>
            <w:r>
              <w:fldChar w:fldCharType="separate"/>
            </w:r>
            <w:r w:rsidR="001B4493" w:rsidRPr="001B4493">
              <w:rPr>
                <w:color w:val="000000"/>
                <w:sz w:val="18"/>
                <w:szCs w:val="18"/>
                <w:lang w:eastAsia="lv-LV"/>
              </w:rPr>
              <w:t>6.8</w:t>
            </w:r>
            <w:r>
              <w:fldChar w:fldCharType="end"/>
            </w:r>
            <w:r w:rsidRPr="00251963">
              <w:rPr>
                <w:color w:val="000000"/>
                <w:sz w:val="18"/>
                <w:szCs w:val="18"/>
                <w:lang w:eastAsia="lv-LV"/>
              </w:rPr>
              <w:t>.</w:t>
            </w:r>
          </w:p>
        </w:tc>
      </w:tr>
    </w:tbl>
    <w:p w14:paraId="2FA11CE6" w14:textId="77777777" w:rsidR="00D50F17" w:rsidRPr="008324FB" w:rsidRDefault="00D50F17" w:rsidP="00664BAC">
      <w:pPr>
        <w:pStyle w:val="Heading2"/>
        <w:rPr>
          <w:lang w:val="en-US"/>
        </w:rPr>
      </w:pPr>
      <w:bookmarkStart w:id="1119" w:name="_Ref332099430"/>
      <w:bookmarkStart w:id="1120" w:name="_Ref332099526"/>
      <w:bookmarkStart w:id="1121" w:name="_Toc425851607"/>
      <w:bookmarkStart w:id="1122" w:name="_Toc476835786"/>
      <w:r w:rsidRPr="008324FB">
        <w:rPr>
          <w:lang w:val="en-US"/>
        </w:rPr>
        <w:lastRenderedPageBreak/>
        <w:t>COCT_MT050000UV01.Person</w:t>
      </w:r>
      <w:bookmarkEnd w:id="1119"/>
      <w:bookmarkEnd w:id="1120"/>
      <w:bookmarkEnd w:id="1121"/>
      <w:bookmarkEnd w:id="1122"/>
    </w:p>
    <w:p w14:paraId="52DE686A" w14:textId="77777777" w:rsidR="007139D0" w:rsidRPr="008324FB" w:rsidRDefault="00D50F17" w:rsidP="003028A3">
      <w:pPr>
        <w:pStyle w:val="BodyText"/>
        <w:keepNext/>
        <w:rPr>
          <w:lang w:val="en-US"/>
        </w:rPr>
      </w:pPr>
      <w:r w:rsidRPr="008324FB">
        <w:rPr>
          <w:lang w:val="en-US"/>
        </w:rPr>
        <w:t>This is complex data structure based on HL7 standard; it describes structure of person.</w:t>
      </w:r>
    </w:p>
    <w:p w14:paraId="39588193" w14:textId="77777777" w:rsidR="008F2B00" w:rsidRPr="008324FB" w:rsidRDefault="00936F9D" w:rsidP="007139D0">
      <w:pPr>
        <w:pStyle w:val="Footer"/>
        <w:jc w:val="center"/>
        <w:rPr>
          <w:lang w:val="en-US"/>
        </w:rPr>
      </w:pPr>
      <w:r w:rsidRPr="008324FB">
        <w:rPr>
          <w:noProof/>
          <w:lang w:eastAsia="lv-LV"/>
        </w:rPr>
        <w:drawing>
          <wp:inline distT="0" distB="0" distL="0" distR="0" wp14:anchorId="6FFE22C4" wp14:editId="0388AA93">
            <wp:extent cx="3696021" cy="7720872"/>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2" cstate="print"/>
                    <a:srcRect/>
                    <a:stretch>
                      <a:fillRect/>
                    </a:stretch>
                  </pic:blipFill>
                  <pic:spPr bwMode="auto">
                    <a:xfrm>
                      <a:off x="0" y="0"/>
                      <a:ext cx="3700167" cy="7729533"/>
                    </a:xfrm>
                    <a:prstGeom prst="rect">
                      <a:avLst/>
                    </a:prstGeom>
                    <a:noFill/>
                    <a:ln w="9525">
                      <a:noFill/>
                      <a:miter lim="800000"/>
                      <a:headEnd/>
                      <a:tailEnd/>
                    </a:ln>
                  </pic:spPr>
                </pic:pic>
              </a:graphicData>
            </a:graphic>
          </wp:inline>
        </w:drawing>
      </w:r>
    </w:p>
    <w:p w14:paraId="136FC0CB" w14:textId="59A4102A" w:rsidR="008F2B00" w:rsidRPr="008324FB" w:rsidRDefault="005D3B2C" w:rsidP="003028A3">
      <w:pPr>
        <w:pStyle w:val="ImageCaption"/>
        <w:spacing w:before="0" w:after="120"/>
        <w:rPr>
          <w:lang w:val="en-US"/>
        </w:rPr>
      </w:pPr>
      <w:r w:rsidRPr="008324FB">
        <w:rPr>
          <w:lang w:val="en-US"/>
        </w:rPr>
        <w:fldChar w:fldCharType="begin"/>
      </w:r>
      <w:r w:rsidR="008F2B00" w:rsidRPr="008324FB">
        <w:rPr>
          <w:lang w:val="en-US"/>
        </w:rPr>
        <w:instrText xml:space="preserve"> SEQ Attēls \# "Picture 0 " </w:instrText>
      </w:r>
      <w:r w:rsidRPr="008324FB">
        <w:rPr>
          <w:lang w:val="en-US"/>
        </w:rPr>
        <w:fldChar w:fldCharType="separate"/>
      </w:r>
      <w:bookmarkStart w:id="1123" w:name="_Toc476835898"/>
      <w:r w:rsidR="001B4493" w:rsidRPr="008324FB">
        <w:rPr>
          <w:noProof/>
          <w:lang w:val="en-US"/>
        </w:rPr>
        <w:t xml:space="preserve">Picture </w:t>
      </w:r>
      <w:r w:rsidR="001B4493">
        <w:rPr>
          <w:noProof/>
          <w:lang w:val="en-US"/>
        </w:rPr>
        <w:t>37</w:t>
      </w:r>
      <w:r w:rsidR="001B4493" w:rsidRPr="008324FB">
        <w:rPr>
          <w:noProof/>
          <w:lang w:val="en-US"/>
        </w:rPr>
        <w:t xml:space="preserve"> </w:t>
      </w:r>
      <w:r w:rsidRPr="008324FB">
        <w:rPr>
          <w:lang w:val="en-US"/>
        </w:rPr>
        <w:fldChar w:fldCharType="end"/>
      </w:r>
      <w:r w:rsidRPr="008324FB">
        <w:rPr>
          <w:lang w:val="en-US"/>
        </w:rPr>
        <w:fldChar w:fldCharType="begin"/>
      </w:r>
      <w:r w:rsidR="008F2B00" w:rsidRPr="008324FB">
        <w:rPr>
          <w:lang w:val="en-US"/>
        </w:rPr>
        <w:instrText xml:space="preserve"> STYLEREF "Heading 2" </w:instrText>
      </w:r>
      <w:r w:rsidRPr="008324FB">
        <w:rPr>
          <w:lang w:val="en-US"/>
        </w:rPr>
        <w:fldChar w:fldCharType="separate"/>
      </w:r>
      <w:r w:rsidR="001B4493">
        <w:rPr>
          <w:noProof/>
          <w:lang w:val="en-US"/>
        </w:rPr>
        <w:t>COCT_MT050000UV01.Person</w:t>
      </w:r>
      <w:r w:rsidRPr="008324FB">
        <w:rPr>
          <w:lang w:val="en-US"/>
        </w:rPr>
        <w:fldChar w:fldCharType="end"/>
      </w:r>
      <w:r w:rsidR="008F2B00" w:rsidRPr="008324FB">
        <w:rPr>
          <w:lang w:val="en-US"/>
        </w:rPr>
        <w:t xml:space="preserve"> data structure (part 1)</w:t>
      </w:r>
      <w:bookmarkEnd w:id="1123"/>
    </w:p>
    <w:p w14:paraId="4143DDCC" w14:textId="77777777" w:rsidR="008F2B00" w:rsidRPr="008324FB" w:rsidRDefault="008F2B00" w:rsidP="007139D0">
      <w:pPr>
        <w:pStyle w:val="Footer"/>
        <w:jc w:val="center"/>
        <w:rPr>
          <w:lang w:val="en-US"/>
        </w:rPr>
      </w:pPr>
    </w:p>
    <w:p w14:paraId="63A0C1D6" w14:textId="77777777" w:rsidR="00405E2D" w:rsidRPr="008324FB" w:rsidRDefault="00936F9D" w:rsidP="007139D0">
      <w:pPr>
        <w:pStyle w:val="Footer"/>
        <w:jc w:val="center"/>
        <w:rPr>
          <w:highlight w:val="yellow"/>
          <w:lang w:val="en-US"/>
        </w:rPr>
      </w:pPr>
      <w:r w:rsidRPr="008324FB">
        <w:rPr>
          <w:noProof/>
          <w:lang w:eastAsia="lv-LV"/>
        </w:rPr>
        <w:lastRenderedPageBreak/>
        <w:drawing>
          <wp:inline distT="0" distB="0" distL="0" distR="0" wp14:anchorId="2D047623" wp14:editId="1F34E10D">
            <wp:extent cx="3636550" cy="6984119"/>
            <wp:effectExtent l="19050" t="0" r="200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3" cstate="print"/>
                    <a:srcRect/>
                    <a:stretch>
                      <a:fillRect/>
                    </a:stretch>
                  </pic:blipFill>
                  <pic:spPr bwMode="auto">
                    <a:xfrm>
                      <a:off x="0" y="0"/>
                      <a:ext cx="3642041" cy="6994666"/>
                    </a:xfrm>
                    <a:prstGeom prst="rect">
                      <a:avLst/>
                    </a:prstGeom>
                    <a:noFill/>
                    <a:ln w="9525">
                      <a:noFill/>
                      <a:miter lim="800000"/>
                      <a:headEnd/>
                      <a:tailEnd/>
                    </a:ln>
                  </pic:spPr>
                </pic:pic>
              </a:graphicData>
            </a:graphic>
          </wp:inline>
        </w:drawing>
      </w:r>
    </w:p>
    <w:p w14:paraId="293909B5" w14:textId="1947EF05" w:rsidR="008F2B00" w:rsidRPr="008324FB" w:rsidRDefault="005D3B2C" w:rsidP="003028A3">
      <w:pPr>
        <w:pStyle w:val="ImageCaption"/>
        <w:spacing w:before="0" w:after="120"/>
        <w:rPr>
          <w:lang w:val="en-US"/>
        </w:rPr>
      </w:pPr>
      <w:r w:rsidRPr="008324FB">
        <w:rPr>
          <w:lang w:val="en-US"/>
        </w:rPr>
        <w:fldChar w:fldCharType="begin"/>
      </w:r>
      <w:r w:rsidR="008F2B00" w:rsidRPr="008324FB">
        <w:rPr>
          <w:lang w:val="en-US"/>
        </w:rPr>
        <w:instrText xml:space="preserve"> SEQ Attēls \# "Picture 0 " </w:instrText>
      </w:r>
      <w:r w:rsidRPr="008324FB">
        <w:rPr>
          <w:lang w:val="en-US"/>
        </w:rPr>
        <w:fldChar w:fldCharType="separate"/>
      </w:r>
      <w:bookmarkStart w:id="1124" w:name="_Toc476835899"/>
      <w:r w:rsidR="001B4493" w:rsidRPr="008324FB">
        <w:rPr>
          <w:noProof/>
          <w:lang w:val="en-US"/>
        </w:rPr>
        <w:t xml:space="preserve">Picture </w:t>
      </w:r>
      <w:r w:rsidR="001B4493">
        <w:rPr>
          <w:noProof/>
          <w:lang w:val="en-US"/>
        </w:rPr>
        <w:t>38</w:t>
      </w:r>
      <w:r w:rsidR="001B4493" w:rsidRPr="008324FB">
        <w:rPr>
          <w:noProof/>
          <w:lang w:val="en-US"/>
        </w:rPr>
        <w:t xml:space="preserve"> </w:t>
      </w:r>
      <w:r w:rsidRPr="008324FB">
        <w:rPr>
          <w:lang w:val="en-US"/>
        </w:rPr>
        <w:fldChar w:fldCharType="end"/>
      </w:r>
      <w:r w:rsidRPr="008324FB">
        <w:rPr>
          <w:lang w:val="en-US"/>
        </w:rPr>
        <w:fldChar w:fldCharType="begin"/>
      </w:r>
      <w:r w:rsidR="008F2B00" w:rsidRPr="008324FB">
        <w:rPr>
          <w:lang w:val="en-US"/>
        </w:rPr>
        <w:instrText xml:space="preserve"> STYLEREF "Heading 2" </w:instrText>
      </w:r>
      <w:r w:rsidRPr="008324FB">
        <w:rPr>
          <w:lang w:val="en-US"/>
        </w:rPr>
        <w:fldChar w:fldCharType="separate"/>
      </w:r>
      <w:r w:rsidR="001B4493">
        <w:rPr>
          <w:noProof/>
          <w:lang w:val="en-US"/>
        </w:rPr>
        <w:t>COCT_MT050000UV01.Person</w:t>
      </w:r>
      <w:r w:rsidRPr="008324FB">
        <w:rPr>
          <w:lang w:val="en-US"/>
        </w:rPr>
        <w:fldChar w:fldCharType="end"/>
      </w:r>
      <w:r w:rsidR="008F2B00" w:rsidRPr="008324FB">
        <w:rPr>
          <w:lang w:val="en-US"/>
        </w:rPr>
        <w:t xml:space="preserve"> data structure (part 2)</w:t>
      </w:r>
      <w:bookmarkEnd w:id="1124"/>
    </w:p>
    <w:p w14:paraId="0C362BDD" w14:textId="77777777" w:rsidR="008F2B00" w:rsidRPr="008324FB" w:rsidRDefault="008F2B00">
      <w:pPr>
        <w:rPr>
          <w:highlight w:val="yellow"/>
          <w:lang w:val="en-US"/>
        </w:rPr>
      </w:pPr>
      <w:r w:rsidRPr="008324FB">
        <w:rPr>
          <w:highlight w:val="yellow"/>
          <w:lang w:val="en-US"/>
        </w:rPr>
        <w:br w:type="page"/>
      </w:r>
    </w:p>
    <w:p w14:paraId="153D7F3A" w14:textId="77777777" w:rsidR="008F2B00" w:rsidRPr="008324FB" w:rsidRDefault="008F2B00" w:rsidP="008F2B00">
      <w:pPr>
        <w:pStyle w:val="Footer"/>
        <w:rPr>
          <w:lang w:val="en-US"/>
        </w:rPr>
      </w:pPr>
      <w:r w:rsidRPr="008324FB">
        <w:rPr>
          <w:lang w:val="en-US"/>
        </w:rPr>
        <w:lastRenderedPageBreak/>
        <w:t>Data structure XML schema:</w:t>
      </w:r>
    </w:p>
    <w:p w14:paraId="7346818D"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COCT_MT050000UV01.Person</w:t>
      </w:r>
      <w:r w:rsidRPr="008324FB">
        <w:rPr>
          <w:rFonts w:cs="Arial"/>
          <w:color w:val="0000FF"/>
          <w:sz w:val="16"/>
          <w:highlight w:val="white"/>
          <w:lang w:val="en-US" w:eastAsia="lv-LV"/>
        </w:rPr>
        <w:t>"&gt;</w:t>
      </w:r>
    </w:p>
    <w:p w14:paraId="72E4E1E0"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1BA3EB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7103F0ED"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3F3EB22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name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6344638B"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desc</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1ABB73E"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telecom</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TEL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3A1A70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administrativeGenderCode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B90B744"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birthTime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9D386BD"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deceasedInd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2E4F519"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deceasedTime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49BA443"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multipleBirthInd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1F972A2"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multipleBirthOrderNumber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9AF97F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organDonorInd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065431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addr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37CB557F"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maritalStatusCode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E9BACF3"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educationLevelCode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546A88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disabilityCode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2BB9950"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livingArrangementCode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1F53EDE"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religiousAffiliationCode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879BC5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raceCode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13A4EF6"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ethnicGroupCode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4F3FD8C"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asPatientOfOtherProvider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COCT_MT050000UV01.PatientOfOtherProvider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F52B6F5"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asEmployee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COCT_MT050000UV01.Employee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3419957"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asCitizen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COCT_MT050000UV01.Citizen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6A46B42"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asStudent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COCT_MT050000UV01.Student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CB395D8"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asMember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COCT_MT050000UV01.Member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0887BA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asOtherIDs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COCT_MT050000UV01.OtherIDs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EFB8237"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contactParty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COCT_MT050000UV01.ContactParty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1BF50B1"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guardian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COCT_MT050000UV01.Guardian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38798E6"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personalRelationship</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COCT_MT050000UV01.PersonalRelationship</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401A07A"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careGiver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COCT_MT050000UV01.CareGiver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D761189"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birthPlace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COCT_MT050000UV01.BirthPlace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58B647F"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guarantorRole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COCT_MT670000UV04.GuarantorRole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F9B5106"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languageCommunication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COCT_MT050000UV01.LanguageCommunication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64803ACE"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265CD2B2"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520BB2AE"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25D2AA02"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EntityClass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PSN</w:t>
      </w:r>
      <w:r w:rsidRPr="008324FB">
        <w:rPr>
          <w:rFonts w:cs="Arial"/>
          <w:color w:val="0000FF"/>
          <w:sz w:val="16"/>
          <w:highlight w:val="white"/>
          <w:lang w:val="en-US" w:eastAsia="lv-LV"/>
        </w:rPr>
        <w:t>"/&gt;</w:t>
      </w:r>
    </w:p>
    <w:p w14:paraId="1DD0DEAD"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determinerCode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EntityDeterminer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INSTANCE</w:t>
      </w:r>
      <w:r w:rsidRPr="008324FB">
        <w:rPr>
          <w:rFonts w:cs="Arial"/>
          <w:color w:val="0000FF"/>
          <w:sz w:val="16"/>
          <w:highlight w:val="white"/>
          <w:lang w:val="en-US" w:eastAsia="lv-LV"/>
        </w:rPr>
        <w:t>"/&gt;</w:t>
      </w:r>
    </w:p>
    <w:p w14:paraId="70FB656A" w14:textId="77777777" w:rsidR="008F2B00" w:rsidRPr="008324FB" w:rsidRDefault="00BD359B" w:rsidP="008F2B00">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776E9A27" w14:textId="6A27364C" w:rsidR="007139D0"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87</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COCT_MT050000UV01.Person</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2190"/>
        <w:gridCol w:w="1320"/>
        <w:gridCol w:w="2428"/>
      </w:tblGrid>
      <w:tr w:rsidR="006135B1" w:rsidRPr="008324FB" w14:paraId="1B2FFE06" w14:textId="77777777" w:rsidTr="005969CB">
        <w:trPr>
          <w:trHeight w:val="227"/>
          <w:tblHeader/>
        </w:trPr>
        <w:tc>
          <w:tcPr>
            <w:tcW w:w="2089" w:type="dxa"/>
            <w:shd w:val="clear" w:color="auto" w:fill="D9D9D9" w:themeFill="background1" w:themeFillShade="D9"/>
            <w:vAlign w:val="center"/>
          </w:tcPr>
          <w:p w14:paraId="691CB3BD" w14:textId="77777777" w:rsidR="00D50F17" w:rsidRPr="008324FB" w:rsidRDefault="00D50F17" w:rsidP="00251963">
            <w:pPr>
              <w:pStyle w:val="Tabulasvirsraksts"/>
            </w:pPr>
            <w:r w:rsidRPr="008324FB">
              <w:t>Element</w:t>
            </w:r>
          </w:p>
        </w:tc>
        <w:tc>
          <w:tcPr>
            <w:tcW w:w="3066" w:type="dxa"/>
            <w:shd w:val="clear" w:color="auto" w:fill="D9D9D9" w:themeFill="background1" w:themeFillShade="D9"/>
            <w:vAlign w:val="center"/>
          </w:tcPr>
          <w:p w14:paraId="0D285751" w14:textId="77777777" w:rsidR="00D50F17" w:rsidRPr="008324FB" w:rsidRDefault="00D50F17" w:rsidP="00251963">
            <w:pPr>
              <w:pStyle w:val="Tabulasvirsraksts"/>
            </w:pPr>
            <w:r w:rsidRPr="008324FB">
              <w:t>Type</w:t>
            </w:r>
          </w:p>
        </w:tc>
        <w:tc>
          <w:tcPr>
            <w:tcW w:w="1328" w:type="dxa"/>
            <w:shd w:val="clear" w:color="auto" w:fill="D9D9D9" w:themeFill="background1" w:themeFillShade="D9"/>
            <w:vAlign w:val="center"/>
          </w:tcPr>
          <w:p w14:paraId="5FAA895A" w14:textId="77777777" w:rsidR="00D50F17" w:rsidRPr="008324FB" w:rsidRDefault="00D50F17" w:rsidP="00251963">
            <w:pPr>
              <w:pStyle w:val="Tabulasvirsraksts"/>
            </w:pPr>
            <w:r w:rsidRPr="008324FB">
              <w:t>Cardinality</w:t>
            </w:r>
          </w:p>
        </w:tc>
        <w:tc>
          <w:tcPr>
            <w:tcW w:w="2039" w:type="dxa"/>
            <w:shd w:val="clear" w:color="auto" w:fill="D9D9D9" w:themeFill="background1" w:themeFillShade="D9"/>
            <w:vAlign w:val="center"/>
          </w:tcPr>
          <w:p w14:paraId="2C64341D" w14:textId="77777777" w:rsidR="00D50F17" w:rsidRPr="008324FB" w:rsidRDefault="00D50F17" w:rsidP="00251963">
            <w:pPr>
              <w:pStyle w:val="Tabulasvirsraksts"/>
            </w:pPr>
            <w:r w:rsidRPr="008324FB">
              <w:t>Description</w:t>
            </w:r>
          </w:p>
        </w:tc>
      </w:tr>
      <w:tr w:rsidR="006135B1" w:rsidRPr="00251963" w14:paraId="19F7AB0C" w14:textId="77777777" w:rsidTr="005969CB">
        <w:trPr>
          <w:trHeight w:val="227"/>
        </w:trPr>
        <w:tc>
          <w:tcPr>
            <w:tcW w:w="2089" w:type="dxa"/>
            <w:hideMark/>
          </w:tcPr>
          <w:p w14:paraId="1B30FC95" w14:textId="77777777" w:rsidR="006135B1" w:rsidRPr="00251963" w:rsidRDefault="00D50F17">
            <w:pPr>
              <w:rPr>
                <w:color w:val="000000"/>
                <w:sz w:val="18"/>
                <w:szCs w:val="18"/>
              </w:rPr>
            </w:pPr>
            <w:r w:rsidRPr="00251963">
              <w:rPr>
                <w:color w:val="000000"/>
                <w:sz w:val="18"/>
                <w:szCs w:val="18"/>
              </w:rPr>
              <w:t>id</w:t>
            </w:r>
          </w:p>
        </w:tc>
        <w:tc>
          <w:tcPr>
            <w:tcW w:w="3066" w:type="dxa"/>
            <w:hideMark/>
          </w:tcPr>
          <w:p w14:paraId="41568FC9" w14:textId="77777777" w:rsidR="006135B1" w:rsidRPr="00251963" w:rsidRDefault="00D50F17">
            <w:pPr>
              <w:rPr>
                <w:color w:val="000000"/>
                <w:sz w:val="18"/>
                <w:szCs w:val="18"/>
              </w:rPr>
            </w:pPr>
            <w:r w:rsidRPr="00251963">
              <w:rPr>
                <w:color w:val="000000"/>
                <w:sz w:val="18"/>
                <w:szCs w:val="18"/>
              </w:rPr>
              <w:t>II</w:t>
            </w:r>
          </w:p>
        </w:tc>
        <w:tc>
          <w:tcPr>
            <w:tcW w:w="1328" w:type="dxa"/>
            <w:hideMark/>
          </w:tcPr>
          <w:p w14:paraId="30D6D994" w14:textId="77777777" w:rsidR="006135B1" w:rsidRPr="00251963" w:rsidRDefault="00D50F17">
            <w:pPr>
              <w:rPr>
                <w:color w:val="000000"/>
                <w:sz w:val="18"/>
                <w:szCs w:val="18"/>
              </w:rPr>
            </w:pPr>
            <w:r w:rsidRPr="00251963">
              <w:rPr>
                <w:color w:val="000000"/>
                <w:sz w:val="18"/>
                <w:szCs w:val="18"/>
              </w:rPr>
              <w:t>0..unbounded</w:t>
            </w:r>
          </w:p>
        </w:tc>
        <w:tc>
          <w:tcPr>
            <w:tcW w:w="2039" w:type="dxa"/>
            <w:hideMark/>
          </w:tcPr>
          <w:p w14:paraId="3D65C826" w14:textId="77777777" w:rsidR="00D326C1" w:rsidRPr="00251963" w:rsidRDefault="00D50F17">
            <w:pPr>
              <w:rPr>
                <w:color w:val="000000"/>
                <w:sz w:val="18"/>
                <w:szCs w:val="18"/>
              </w:rPr>
            </w:pPr>
            <w:r w:rsidRPr="00251963">
              <w:rPr>
                <w:color w:val="000000"/>
                <w:sz w:val="18"/>
                <w:szCs w:val="18"/>
              </w:rPr>
              <w:t>Person identifier.</w:t>
            </w:r>
          </w:p>
          <w:p w14:paraId="04BC3B4A" w14:textId="77777777" w:rsidR="00D326C1" w:rsidRPr="00251963" w:rsidRDefault="00D50F17" w:rsidP="004508BD">
            <w:pPr>
              <w:jc w:val="left"/>
              <w:rPr>
                <w:color w:val="000000"/>
                <w:sz w:val="18"/>
                <w:szCs w:val="18"/>
              </w:rPr>
            </w:pPr>
            <w:r w:rsidRPr="00251963">
              <w:rPr>
                <w:color w:val="000000"/>
                <w:sz w:val="18"/>
                <w:szCs w:val="18"/>
              </w:rPr>
              <w:t>Person code for Latvian citizen (OID: 1.3.6.1.4.1.38760.3.1.1).</w:t>
            </w:r>
          </w:p>
          <w:p w14:paraId="443B456C" w14:textId="77777777" w:rsidR="00D326C1" w:rsidRPr="00251963" w:rsidRDefault="00D50F17">
            <w:pPr>
              <w:rPr>
                <w:color w:val="000000"/>
                <w:sz w:val="18"/>
                <w:szCs w:val="18"/>
              </w:rPr>
            </w:pPr>
            <w:r w:rsidRPr="00251963">
              <w:rPr>
                <w:color w:val="000000"/>
                <w:sz w:val="18"/>
                <w:szCs w:val="18"/>
              </w:rPr>
              <w:t>Alternative identifier for newborns – consists of mother’s personal code and child birth time (OID: 1.3.6.1.4.1.38760.3.1.3).</w:t>
            </w:r>
          </w:p>
          <w:p w14:paraId="30E31B46" w14:textId="619B971B" w:rsidR="00D37F3F" w:rsidRPr="00251963" w:rsidRDefault="00D50F17">
            <w:pPr>
              <w:rPr>
                <w:color w:val="000000"/>
                <w:sz w:val="18"/>
                <w:szCs w:val="18"/>
              </w:rPr>
            </w:pPr>
            <w:r w:rsidRPr="00251963">
              <w:rPr>
                <w:color w:val="000000"/>
                <w:sz w:val="18"/>
                <w:szCs w:val="18"/>
              </w:rPr>
              <w:t>Identification number for foreign country citizens (</w:t>
            </w:r>
            <w:r w:rsidR="006520E1">
              <w:rPr>
                <w:color w:val="000000"/>
                <w:sz w:val="18"/>
                <w:szCs w:val="18"/>
              </w:rPr>
              <w:t>any child node in OID namespace</w:t>
            </w:r>
            <w:r w:rsidR="006520E1" w:rsidRPr="00251963">
              <w:rPr>
                <w:color w:val="000000"/>
                <w:sz w:val="18"/>
                <w:szCs w:val="18"/>
              </w:rPr>
              <w:t xml:space="preserve"> </w:t>
            </w:r>
            <w:r w:rsidR="00A61E8F">
              <w:rPr>
                <w:color w:val="000000"/>
                <w:sz w:val="18"/>
                <w:szCs w:val="18"/>
              </w:rPr>
              <w:t>1.3.6.1.4.1.38760.3.1.8</w:t>
            </w:r>
            <w:r w:rsidR="008C4CD8">
              <w:rPr>
                <w:color w:val="000000"/>
                <w:sz w:val="18"/>
                <w:szCs w:val="18"/>
              </w:rPr>
              <w:t xml:space="preserve"> except </w:t>
            </w:r>
            <w:r w:rsidR="008C4CD8" w:rsidRPr="008C4CD8">
              <w:rPr>
                <w:color w:val="000000"/>
                <w:sz w:val="18"/>
                <w:szCs w:val="18"/>
              </w:rPr>
              <w:t>1.3.6.1.4.1.38760.3.1.8.60</w:t>
            </w:r>
            <w:r w:rsidRPr="00251963">
              <w:rPr>
                <w:color w:val="000000"/>
                <w:sz w:val="18"/>
                <w:szCs w:val="18"/>
              </w:rPr>
              <w:t>).</w:t>
            </w:r>
          </w:p>
          <w:p w14:paraId="139A1A82" w14:textId="77777777" w:rsidR="00D37F3F" w:rsidRPr="00251963" w:rsidRDefault="00D50F17">
            <w:pPr>
              <w:rPr>
                <w:color w:val="000000"/>
                <w:sz w:val="18"/>
                <w:szCs w:val="18"/>
              </w:rPr>
            </w:pPr>
            <w:r w:rsidRPr="00251963">
              <w:rPr>
                <w:color w:val="000000"/>
                <w:sz w:val="18"/>
                <w:szCs w:val="18"/>
              </w:rPr>
              <w:lastRenderedPageBreak/>
              <w:t>EHIC card number can be added also (OID</w:t>
            </w:r>
            <w:r w:rsidR="00487FB2" w:rsidRPr="00251963">
              <w:rPr>
                <w:color w:val="000000"/>
                <w:sz w:val="18"/>
                <w:szCs w:val="18"/>
              </w:rPr>
              <w:t>:</w:t>
            </w:r>
            <w:r w:rsidRPr="00251963">
              <w:rPr>
                <w:color w:val="000000"/>
                <w:sz w:val="18"/>
                <w:szCs w:val="18"/>
              </w:rPr>
              <w:t xml:space="preserve"> 1.3.6.1.4.1.38760.3.3.1.3).</w:t>
            </w:r>
          </w:p>
        </w:tc>
      </w:tr>
      <w:tr w:rsidR="00CF0342" w:rsidRPr="00251963" w14:paraId="3717FCCF" w14:textId="77777777" w:rsidTr="005969CB">
        <w:trPr>
          <w:trHeight w:val="227"/>
        </w:trPr>
        <w:tc>
          <w:tcPr>
            <w:tcW w:w="2089" w:type="dxa"/>
            <w:shd w:val="clear" w:color="auto" w:fill="auto"/>
            <w:hideMark/>
          </w:tcPr>
          <w:p w14:paraId="4D699937" w14:textId="77777777" w:rsidR="00CF0342" w:rsidRPr="00251963" w:rsidRDefault="00D50F17" w:rsidP="00DB4B2B">
            <w:pPr>
              <w:rPr>
                <w:color w:val="000000"/>
                <w:sz w:val="18"/>
                <w:szCs w:val="18"/>
              </w:rPr>
            </w:pPr>
            <w:r w:rsidRPr="00251963">
              <w:rPr>
                <w:color w:val="000000"/>
                <w:sz w:val="18"/>
                <w:szCs w:val="18"/>
              </w:rPr>
              <w:lastRenderedPageBreak/>
              <w:t>name</w:t>
            </w:r>
          </w:p>
        </w:tc>
        <w:tc>
          <w:tcPr>
            <w:tcW w:w="3066" w:type="dxa"/>
            <w:shd w:val="clear" w:color="auto" w:fill="auto"/>
            <w:hideMark/>
          </w:tcPr>
          <w:p w14:paraId="6727B31D" w14:textId="77777777" w:rsidR="00CF0342" w:rsidRPr="00251963" w:rsidRDefault="00D50F17" w:rsidP="00DB4B2B">
            <w:pPr>
              <w:rPr>
                <w:color w:val="000000"/>
                <w:sz w:val="18"/>
                <w:szCs w:val="18"/>
              </w:rPr>
            </w:pPr>
            <w:r w:rsidRPr="00251963">
              <w:rPr>
                <w:color w:val="000000"/>
                <w:sz w:val="18"/>
                <w:szCs w:val="18"/>
              </w:rPr>
              <w:t>PN</w:t>
            </w:r>
          </w:p>
        </w:tc>
        <w:tc>
          <w:tcPr>
            <w:tcW w:w="1328" w:type="dxa"/>
            <w:shd w:val="clear" w:color="auto" w:fill="auto"/>
            <w:hideMark/>
          </w:tcPr>
          <w:p w14:paraId="790F3B18" w14:textId="77777777" w:rsidR="00CF0342" w:rsidRPr="00251963" w:rsidRDefault="00D50F17" w:rsidP="00DB4B2B">
            <w:pPr>
              <w:rPr>
                <w:color w:val="000000"/>
                <w:sz w:val="18"/>
                <w:szCs w:val="18"/>
              </w:rPr>
            </w:pPr>
            <w:r w:rsidRPr="00251963">
              <w:rPr>
                <w:color w:val="000000"/>
                <w:sz w:val="18"/>
                <w:szCs w:val="18"/>
              </w:rPr>
              <w:t>0..unbounded</w:t>
            </w:r>
          </w:p>
        </w:tc>
        <w:tc>
          <w:tcPr>
            <w:tcW w:w="2039" w:type="dxa"/>
            <w:shd w:val="clear" w:color="auto" w:fill="auto"/>
            <w:hideMark/>
          </w:tcPr>
          <w:p w14:paraId="585B0692" w14:textId="77777777" w:rsidR="00CF0342" w:rsidRPr="00251963" w:rsidRDefault="003B48D1" w:rsidP="003B48D1">
            <w:pPr>
              <w:rPr>
                <w:color w:val="000000"/>
                <w:sz w:val="18"/>
                <w:szCs w:val="18"/>
              </w:rPr>
            </w:pPr>
            <w:r w:rsidRPr="00251963">
              <w:rPr>
                <w:color w:val="000000"/>
                <w:sz w:val="18"/>
                <w:szCs w:val="18"/>
              </w:rPr>
              <w:t>Person name as text with added logical mark-up. The approach is similar to HTML or XML markup of text.</w:t>
            </w:r>
          </w:p>
        </w:tc>
      </w:tr>
      <w:tr w:rsidR="00CF0342" w:rsidRPr="00251963" w14:paraId="11B90E2A" w14:textId="77777777" w:rsidTr="005969CB">
        <w:trPr>
          <w:trHeight w:val="227"/>
        </w:trPr>
        <w:tc>
          <w:tcPr>
            <w:tcW w:w="2089" w:type="dxa"/>
            <w:shd w:val="clear" w:color="auto" w:fill="auto"/>
            <w:hideMark/>
          </w:tcPr>
          <w:p w14:paraId="2E4A6F03" w14:textId="77777777" w:rsidR="00F33925" w:rsidRPr="00251963" w:rsidRDefault="00D50F17">
            <w:pPr>
              <w:rPr>
                <w:color w:val="000000"/>
                <w:sz w:val="18"/>
                <w:szCs w:val="18"/>
              </w:rPr>
            </w:pPr>
            <w:r w:rsidRPr="00251963">
              <w:rPr>
                <w:color w:val="000000"/>
                <w:sz w:val="18"/>
                <w:szCs w:val="18"/>
              </w:rPr>
              <w:t>name. family</w:t>
            </w:r>
          </w:p>
        </w:tc>
        <w:tc>
          <w:tcPr>
            <w:tcW w:w="3066" w:type="dxa"/>
            <w:shd w:val="clear" w:color="auto" w:fill="auto"/>
            <w:hideMark/>
          </w:tcPr>
          <w:p w14:paraId="78918972" w14:textId="77777777" w:rsidR="00CF0342" w:rsidRPr="00251963" w:rsidRDefault="00D50F17" w:rsidP="00DB4B2B">
            <w:pPr>
              <w:rPr>
                <w:color w:val="000000"/>
                <w:sz w:val="18"/>
                <w:szCs w:val="18"/>
              </w:rPr>
            </w:pPr>
            <w:r w:rsidRPr="00251963">
              <w:rPr>
                <w:color w:val="000000"/>
                <w:sz w:val="18"/>
                <w:szCs w:val="18"/>
              </w:rPr>
              <w:t>en.family</w:t>
            </w:r>
          </w:p>
        </w:tc>
        <w:tc>
          <w:tcPr>
            <w:tcW w:w="1328" w:type="dxa"/>
            <w:shd w:val="clear" w:color="auto" w:fill="auto"/>
            <w:hideMark/>
          </w:tcPr>
          <w:p w14:paraId="0252E5EF" w14:textId="77777777" w:rsidR="00CF0342" w:rsidRPr="00251963" w:rsidRDefault="008C5A9F" w:rsidP="00FF5B3A">
            <w:pPr>
              <w:rPr>
                <w:color w:val="000000"/>
                <w:sz w:val="18"/>
                <w:szCs w:val="18"/>
              </w:rPr>
            </w:pPr>
            <w:r w:rsidRPr="00251963">
              <w:rPr>
                <w:color w:val="000000"/>
                <w:sz w:val="18"/>
                <w:szCs w:val="18"/>
              </w:rPr>
              <w:t>0</w:t>
            </w:r>
            <w:r w:rsidR="00FF5B3A" w:rsidRPr="00251963">
              <w:rPr>
                <w:color w:val="000000"/>
                <w:sz w:val="18"/>
                <w:szCs w:val="18"/>
              </w:rPr>
              <w:t>..</w:t>
            </w:r>
            <w:r w:rsidRPr="00251963">
              <w:rPr>
                <w:color w:val="000000"/>
                <w:sz w:val="18"/>
                <w:szCs w:val="18"/>
              </w:rPr>
              <w:t>unbouned</w:t>
            </w:r>
          </w:p>
        </w:tc>
        <w:tc>
          <w:tcPr>
            <w:tcW w:w="2039" w:type="dxa"/>
            <w:shd w:val="clear" w:color="auto" w:fill="auto"/>
            <w:hideMark/>
          </w:tcPr>
          <w:p w14:paraId="414BBDB1" w14:textId="77777777" w:rsidR="00CF0342" w:rsidRPr="00251963" w:rsidRDefault="003B48D1" w:rsidP="003B48D1">
            <w:pPr>
              <w:rPr>
                <w:color w:val="000000"/>
                <w:sz w:val="18"/>
                <w:szCs w:val="18"/>
              </w:rPr>
            </w:pPr>
            <w:r w:rsidRPr="00251963">
              <w:rPr>
                <w:color w:val="000000"/>
                <w:sz w:val="18"/>
                <w:szCs w:val="18"/>
              </w:rPr>
              <w:t>Logical mark-up of f</w:t>
            </w:r>
            <w:r w:rsidR="00D50F17" w:rsidRPr="00251963">
              <w:rPr>
                <w:color w:val="000000"/>
                <w:sz w:val="18"/>
                <w:szCs w:val="18"/>
              </w:rPr>
              <w:t>amily name</w:t>
            </w:r>
          </w:p>
        </w:tc>
      </w:tr>
      <w:tr w:rsidR="00CF0342" w:rsidRPr="00251963" w14:paraId="687DA458" w14:textId="77777777" w:rsidTr="005969CB">
        <w:trPr>
          <w:trHeight w:val="227"/>
        </w:trPr>
        <w:tc>
          <w:tcPr>
            <w:tcW w:w="2089" w:type="dxa"/>
            <w:shd w:val="clear" w:color="auto" w:fill="auto"/>
            <w:hideMark/>
          </w:tcPr>
          <w:p w14:paraId="03612A18" w14:textId="77777777" w:rsidR="00CF0342" w:rsidRPr="00251963" w:rsidRDefault="00D50F17" w:rsidP="008B46D8">
            <w:pPr>
              <w:rPr>
                <w:color w:val="000000"/>
                <w:sz w:val="18"/>
                <w:szCs w:val="18"/>
              </w:rPr>
            </w:pPr>
            <w:r w:rsidRPr="00251963">
              <w:rPr>
                <w:color w:val="000000"/>
                <w:sz w:val="18"/>
                <w:szCs w:val="18"/>
              </w:rPr>
              <w:t>name. given</w:t>
            </w:r>
          </w:p>
        </w:tc>
        <w:tc>
          <w:tcPr>
            <w:tcW w:w="3066" w:type="dxa"/>
            <w:shd w:val="clear" w:color="auto" w:fill="auto"/>
            <w:hideMark/>
          </w:tcPr>
          <w:p w14:paraId="41987D1C" w14:textId="77777777" w:rsidR="00CF0342" w:rsidRPr="00251963" w:rsidRDefault="00D50F17" w:rsidP="008B46D8">
            <w:pPr>
              <w:rPr>
                <w:color w:val="000000"/>
                <w:sz w:val="18"/>
                <w:szCs w:val="18"/>
              </w:rPr>
            </w:pPr>
            <w:r w:rsidRPr="00251963">
              <w:rPr>
                <w:color w:val="000000"/>
                <w:sz w:val="18"/>
                <w:szCs w:val="18"/>
              </w:rPr>
              <w:t>en.given</w:t>
            </w:r>
          </w:p>
        </w:tc>
        <w:tc>
          <w:tcPr>
            <w:tcW w:w="1328" w:type="dxa"/>
            <w:shd w:val="clear" w:color="auto" w:fill="auto"/>
            <w:hideMark/>
          </w:tcPr>
          <w:p w14:paraId="12048353" w14:textId="77777777" w:rsidR="00CF0342" w:rsidRPr="00251963" w:rsidRDefault="008C5A9F" w:rsidP="008B46D8">
            <w:pPr>
              <w:rPr>
                <w:color w:val="000000"/>
                <w:sz w:val="18"/>
                <w:szCs w:val="18"/>
              </w:rPr>
            </w:pPr>
            <w:r w:rsidRPr="00251963">
              <w:rPr>
                <w:color w:val="000000"/>
                <w:sz w:val="18"/>
                <w:szCs w:val="18"/>
              </w:rPr>
              <w:t>0</w:t>
            </w:r>
            <w:r w:rsidR="00D50F17" w:rsidRPr="00251963">
              <w:rPr>
                <w:color w:val="000000"/>
                <w:sz w:val="18"/>
                <w:szCs w:val="18"/>
              </w:rPr>
              <w:t>..</w:t>
            </w:r>
            <w:r w:rsidRPr="00251963">
              <w:rPr>
                <w:color w:val="000000"/>
                <w:sz w:val="18"/>
                <w:szCs w:val="18"/>
              </w:rPr>
              <w:t>unbouned</w:t>
            </w:r>
          </w:p>
        </w:tc>
        <w:tc>
          <w:tcPr>
            <w:tcW w:w="2039" w:type="dxa"/>
            <w:shd w:val="clear" w:color="auto" w:fill="auto"/>
            <w:hideMark/>
          </w:tcPr>
          <w:p w14:paraId="522ECD0F" w14:textId="77777777" w:rsidR="00CF0342" w:rsidRPr="00251963" w:rsidRDefault="003B48D1" w:rsidP="003B48D1">
            <w:pPr>
              <w:rPr>
                <w:color w:val="000000"/>
                <w:sz w:val="18"/>
                <w:szCs w:val="18"/>
              </w:rPr>
            </w:pPr>
            <w:r w:rsidRPr="00251963">
              <w:rPr>
                <w:color w:val="000000"/>
                <w:sz w:val="18"/>
                <w:szCs w:val="18"/>
              </w:rPr>
              <w:t>Logical mark-up of g</w:t>
            </w:r>
            <w:r w:rsidR="00D50F17" w:rsidRPr="00251963">
              <w:rPr>
                <w:color w:val="000000"/>
                <w:sz w:val="18"/>
                <w:szCs w:val="18"/>
              </w:rPr>
              <w:t>iven name</w:t>
            </w:r>
          </w:p>
        </w:tc>
      </w:tr>
      <w:tr w:rsidR="00CF0342" w:rsidRPr="00251963" w14:paraId="319E97D6" w14:textId="77777777" w:rsidTr="005969CB">
        <w:trPr>
          <w:trHeight w:val="227"/>
        </w:trPr>
        <w:tc>
          <w:tcPr>
            <w:tcW w:w="2089" w:type="dxa"/>
            <w:hideMark/>
          </w:tcPr>
          <w:p w14:paraId="3716B363" w14:textId="77777777" w:rsidR="00CF0342" w:rsidRPr="00251963" w:rsidRDefault="00D50F17">
            <w:pPr>
              <w:rPr>
                <w:color w:val="000000"/>
                <w:sz w:val="18"/>
                <w:szCs w:val="18"/>
              </w:rPr>
            </w:pPr>
            <w:r w:rsidRPr="00251963">
              <w:rPr>
                <w:color w:val="000000"/>
                <w:sz w:val="18"/>
                <w:szCs w:val="18"/>
              </w:rPr>
              <w:t>administrativeGenderCode</w:t>
            </w:r>
          </w:p>
        </w:tc>
        <w:tc>
          <w:tcPr>
            <w:tcW w:w="3066" w:type="dxa"/>
            <w:hideMark/>
          </w:tcPr>
          <w:p w14:paraId="7CECBA9F" w14:textId="77777777" w:rsidR="00CF0342" w:rsidRPr="00251963" w:rsidRDefault="00D50F17">
            <w:pPr>
              <w:rPr>
                <w:color w:val="000000"/>
                <w:sz w:val="18"/>
                <w:szCs w:val="18"/>
              </w:rPr>
            </w:pPr>
            <w:r w:rsidRPr="00251963">
              <w:rPr>
                <w:color w:val="000000"/>
                <w:sz w:val="18"/>
                <w:szCs w:val="18"/>
              </w:rPr>
              <w:t>CE</w:t>
            </w:r>
          </w:p>
        </w:tc>
        <w:tc>
          <w:tcPr>
            <w:tcW w:w="1328" w:type="dxa"/>
            <w:hideMark/>
          </w:tcPr>
          <w:p w14:paraId="20C067EA" w14:textId="77777777" w:rsidR="00CF0342" w:rsidRPr="00251963" w:rsidRDefault="00D50F17">
            <w:pPr>
              <w:rPr>
                <w:color w:val="000000"/>
                <w:sz w:val="18"/>
                <w:szCs w:val="18"/>
              </w:rPr>
            </w:pPr>
            <w:r w:rsidRPr="00251963">
              <w:rPr>
                <w:color w:val="000000"/>
                <w:sz w:val="18"/>
                <w:szCs w:val="18"/>
              </w:rPr>
              <w:t>0..1</w:t>
            </w:r>
          </w:p>
        </w:tc>
        <w:tc>
          <w:tcPr>
            <w:tcW w:w="2039" w:type="dxa"/>
            <w:hideMark/>
          </w:tcPr>
          <w:p w14:paraId="105F431E" w14:textId="77777777" w:rsidR="00CF0342" w:rsidRPr="00251963" w:rsidRDefault="00D50F17">
            <w:pPr>
              <w:rPr>
                <w:color w:val="000000"/>
                <w:sz w:val="18"/>
                <w:szCs w:val="18"/>
              </w:rPr>
            </w:pPr>
            <w:r w:rsidRPr="00251963">
              <w:rPr>
                <w:color w:val="000000"/>
                <w:sz w:val="18"/>
                <w:szCs w:val="18"/>
              </w:rPr>
              <w:t>Gender (OID: 1.3.6.1.4.1.38760.2.111)</w:t>
            </w:r>
          </w:p>
        </w:tc>
      </w:tr>
      <w:tr w:rsidR="00CF0342" w:rsidRPr="00251963" w14:paraId="0E5C13D3" w14:textId="77777777" w:rsidTr="005969CB">
        <w:trPr>
          <w:trHeight w:val="227"/>
        </w:trPr>
        <w:tc>
          <w:tcPr>
            <w:tcW w:w="2089" w:type="dxa"/>
            <w:hideMark/>
          </w:tcPr>
          <w:p w14:paraId="2C33C097" w14:textId="77777777" w:rsidR="00CF0342" w:rsidRPr="00251963" w:rsidRDefault="00D50F17">
            <w:pPr>
              <w:rPr>
                <w:color w:val="000000"/>
                <w:sz w:val="18"/>
                <w:szCs w:val="18"/>
              </w:rPr>
            </w:pPr>
            <w:r w:rsidRPr="00251963">
              <w:rPr>
                <w:color w:val="000000"/>
                <w:sz w:val="18"/>
                <w:szCs w:val="18"/>
              </w:rPr>
              <w:t>birthTime</w:t>
            </w:r>
          </w:p>
        </w:tc>
        <w:tc>
          <w:tcPr>
            <w:tcW w:w="3066" w:type="dxa"/>
            <w:hideMark/>
          </w:tcPr>
          <w:p w14:paraId="58701E25" w14:textId="77777777" w:rsidR="00CF0342" w:rsidRPr="00251963" w:rsidRDefault="00D50F17">
            <w:pPr>
              <w:rPr>
                <w:color w:val="000000"/>
                <w:sz w:val="18"/>
                <w:szCs w:val="18"/>
              </w:rPr>
            </w:pPr>
            <w:r w:rsidRPr="00251963">
              <w:rPr>
                <w:color w:val="000000"/>
                <w:sz w:val="18"/>
                <w:szCs w:val="18"/>
              </w:rPr>
              <w:t>TS</w:t>
            </w:r>
          </w:p>
        </w:tc>
        <w:tc>
          <w:tcPr>
            <w:tcW w:w="1328" w:type="dxa"/>
            <w:hideMark/>
          </w:tcPr>
          <w:p w14:paraId="6041619B" w14:textId="77777777" w:rsidR="00CF0342" w:rsidRPr="00251963" w:rsidRDefault="00D50F17">
            <w:pPr>
              <w:rPr>
                <w:color w:val="000000"/>
                <w:sz w:val="18"/>
                <w:szCs w:val="18"/>
              </w:rPr>
            </w:pPr>
            <w:r w:rsidRPr="00251963">
              <w:rPr>
                <w:color w:val="000000"/>
                <w:sz w:val="18"/>
                <w:szCs w:val="18"/>
              </w:rPr>
              <w:t>0..1</w:t>
            </w:r>
          </w:p>
        </w:tc>
        <w:tc>
          <w:tcPr>
            <w:tcW w:w="2039" w:type="dxa"/>
            <w:hideMark/>
          </w:tcPr>
          <w:p w14:paraId="474A744A" w14:textId="77777777" w:rsidR="00CF0342" w:rsidRPr="00251963" w:rsidRDefault="00D50F17">
            <w:pPr>
              <w:rPr>
                <w:color w:val="000000"/>
                <w:sz w:val="18"/>
                <w:szCs w:val="18"/>
              </w:rPr>
            </w:pPr>
            <w:r w:rsidRPr="00251963">
              <w:rPr>
                <w:color w:val="000000"/>
                <w:sz w:val="18"/>
                <w:szCs w:val="18"/>
              </w:rPr>
              <w:t>Birth date and time</w:t>
            </w:r>
          </w:p>
        </w:tc>
      </w:tr>
      <w:tr w:rsidR="00CF0342" w:rsidRPr="00251963" w14:paraId="405E168D" w14:textId="77777777" w:rsidTr="005969CB">
        <w:trPr>
          <w:trHeight w:val="227"/>
        </w:trPr>
        <w:tc>
          <w:tcPr>
            <w:tcW w:w="2089" w:type="dxa"/>
            <w:hideMark/>
          </w:tcPr>
          <w:p w14:paraId="7D71506D" w14:textId="77777777" w:rsidR="00CF0342" w:rsidRPr="00251963" w:rsidRDefault="00D50F17">
            <w:pPr>
              <w:rPr>
                <w:color w:val="000000"/>
                <w:sz w:val="18"/>
                <w:szCs w:val="18"/>
              </w:rPr>
            </w:pPr>
            <w:r w:rsidRPr="00251963">
              <w:rPr>
                <w:color w:val="000000"/>
                <w:sz w:val="18"/>
                <w:szCs w:val="18"/>
              </w:rPr>
              <w:t>addr</w:t>
            </w:r>
          </w:p>
        </w:tc>
        <w:tc>
          <w:tcPr>
            <w:tcW w:w="3066" w:type="dxa"/>
            <w:hideMark/>
          </w:tcPr>
          <w:p w14:paraId="7F277070" w14:textId="77777777" w:rsidR="00CF0342" w:rsidRPr="00251963" w:rsidRDefault="00D50F17">
            <w:pPr>
              <w:rPr>
                <w:color w:val="000000"/>
                <w:sz w:val="18"/>
                <w:szCs w:val="18"/>
              </w:rPr>
            </w:pPr>
            <w:r w:rsidRPr="00251963">
              <w:rPr>
                <w:color w:val="000000"/>
                <w:sz w:val="18"/>
                <w:szCs w:val="18"/>
              </w:rPr>
              <w:t>AD</w:t>
            </w:r>
          </w:p>
        </w:tc>
        <w:tc>
          <w:tcPr>
            <w:tcW w:w="1328" w:type="dxa"/>
            <w:hideMark/>
          </w:tcPr>
          <w:p w14:paraId="271168DB" w14:textId="77777777" w:rsidR="00CF0342" w:rsidRPr="00251963" w:rsidRDefault="00D50F17">
            <w:pPr>
              <w:rPr>
                <w:color w:val="000000"/>
                <w:sz w:val="18"/>
                <w:szCs w:val="18"/>
              </w:rPr>
            </w:pPr>
            <w:r w:rsidRPr="00251963">
              <w:rPr>
                <w:color w:val="000000"/>
                <w:sz w:val="18"/>
                <w:szCs w:val="18"/>
              </w:rPr>
              <w:t>0..unbounded</w:t>
            </w:r>
          </w:p>
        </w:tc>
        <w:tc>
          <w:tcPr>
            <w:tcW w:w="2039" w:type="dxa"/>
            <w:hideMark/>
          </w:tcPr>
          <w:p w14:paraId="61F07040" w14:textId="77777777" w:rsidR="00654A84" w:rsidRPr="00251963" w:rsidRDefault="00B646D7" w:rsidP="00654A84">
            <w:pPr>
              <w:rPr>
                <w:color w:val="000000"/>
                <w:sz w:val="18"/>
                <w:szCs w:val="18"/>
              </w:rPr>
            </w:pPr>
            <w:r w:rsidRPr="00251963">
              <w:rPr>
                <w:color w:val="000000"/>
                <w:sz w:val="18"/>
                <w:szCs w:val="18"/>
              </w:rPr>
              <w:t>Address as text</w:t>
            </w:r>
            <w:r w:rsidR="00FF5B3A" w:rsidRPr="00251963">
              <w:rPr>
                <w:color w:val="000000"/>
                <w:sz w:val="18"/>
                <w:szCs w:val="18"/>
              </w:rPr>
              <w:t xml:space="preserve"> with added logical mark-up</w:t>
            </w:r>
            <w:r w:rsidRPr="00251963">
              <w:rPr>
                <w:color w:val="000000"/>
                <w:sz w:val="18"/>
                <w:szCs w:val="18"/>
              </w:rPr>
              <w:t>.</w:t>
            </w:r>
            <w:r w:rsidR="00FF5B3A" w:rsidRPr="00251963">
              <w:rPr>
                <w:color w:val="000000"/>
                <w:sz w:val="18"/>
                <w:szCs w:val="18"/>
              </w:rPr>
              <w:t xml:space="preserve"> The approach is similar to HTML or XML markup of text.</w:t>
            </w:r>
          </w:p>
          <w:p w14:paraId="600F2728" w14:textId="77777777" w:rsidR="00FF5B3A" w:rsidRPr="00251963" w:rsidRDefault="00654A84" w:rsidP="00654A84">
            <w:pPr>
              <w:rPr>
                <w:color w:val="000000"/>
                <w:sz w:val="18"/>
                <w:szCs w:val="18"/>
              </w:rPr>
            </w:pPr>
            <w:r w:rsidRPr="00251963">
              <w:rPr>
                <w:color w:val="000000"/>
                <w:sz w:val="18"/>
                <w:szCs w:val="18"/>
                <w:u w:val="single"/>
              </w:rPr>
              <w:t>It is not mandatory, but very preferable because address data will be used in further data analysis.</w:t>
            </w:r>
          </w:p>
        </w:tc>
      </w:tr>
      <w:tr w:rsidR="00B646D7" w:rsidRPr="00251963" w14:paraId="3CFD09C4" w14:textId="77777777" w:rsidTr="005969CB">
        <w:trPr>
          <w:trHeight w:val="227"/>
        </w:trPr>
        <w:tc>
          <w:tcPr>
            <w:tcW w:w="2089" w:type="dxa"/>
            <w:hideMark/>
          </w:tcPr>
          <w:p w14:paraId="74940413" w14:textId="77777777" w:rsidR="00B646D7" w:rsidRPr="00251963" w:rsidRDefault="00B646D7" w:rsidP="00B646D7">
            <w:pPr>
              <w:rPr>
                <w:color w:val="000000"/>
                <w:sz w:val="18"/>
                <w:szCs w:val="18"/>
              </w:rPr>
            </w:pPr>
            <w:r w:rsidRPr="00251963">
              <w:rPr>
                <w:color w:val="000000"/>
                <w:sz w:val="18"/>
                <w:szCs w:val="18"/>
              </w:rPr>
              <w:t>addr. delimiter</w:t>
            </w:r>
          </w:p>
        </w:tc>
        <w:tc>
          <w:tcPr>
            <w:tcW w:w="3066" w:type="dxa"/>
            <w:hideMark/>
          </w:tcPr>
          <w:p w14:paraId="6D6D3979" w14:textId="77777777" w:rsidR="00B646D7" w:rsidRPr="00251963" w:rsidRDefault="00B646D7" w:rsidP="00B646D7">
            <w:pPr>
              <w:rPr>
                <w:color w:val="000000"/>
                <w:sz w:val="18"/>
                <w:szCs w:val="18"/>
              </w:rPr>
            </w:pPr>
            <w:r w:rsidRPr="00251963">
              <w:rPr>
                <w:color w:val="000000"/>
                <w:sz w:val="18"/>
                <w:szCs w:val="18"/>
              </w:rPr>
              <w:t>adxp.delimiter</w:t>
            </w:r>
          </w:p>
        </w:tc>
        <w:tc>
          <w:tcPr>
            <w:tcW w:w="1328" w:type="dxa"/>
            <w:hideMark/>
          </w:tcPr>
          <w:p w14:paraId="1242B871" w14:textId="77777777" w:rsidR="00B646D7" w:rsidRPr="00251963" w:rsidRDefault="00187B09" w:rsidP="00825B1C">
            <w:pPr>
              <w:rPr>
                <w:color w:val="000000"/>
                <w:sz w:val="18"/>
                <w:szCs w:val="18"/>
              </w:rPr>
            </w:pPr>
            <w:r w:rsidRPr="00251963">
              <w:rPr>
                <w:color w:val="000000"/>
                <w:sz w:val="18"/>
                <w:szCs w:val="18"/>
              </w:rPr>
              <w:t>0</w:t>
            </w:r>
            <w:r w:rsidR="00B646D7" w:rsidRPr="00251963">
              <w:rPr>
                <w:color w:val="000000"/>
                <w:sz w:val="18"/>
                <w:szCs w:val="18"/>
              </w:rPr>
              <w:t>..</w:t>
            </w:r>
            <w:r w:rsidRPr="00251963">
              <w:rPr>
                <w:color w:val="000000"/>
                <w:sz w:val="18"/>
                <w:szCs w:val="18"/>
              </w:rPr>
              <w:t>unbounded</w:t>
            </w:r>
          </w:p>
        </w:tc>
        <w:tc>
          <w:tcPr>
            <w:tcW w:w="2039" w:type="dxa"/>
            <w:hideMark/>
          </w:tcPr>
          <w:p w14:paraId="24AA86AB" w14:textId="77777777" w:rsidR="00B646D7" w:rsidRPr="00251963" w:rsidRDefault="00FF5B3A" w:rsidP="00FF5B3A">
            <w:pPr>
              <w:rPr>
                <w:color w:val="000000"/>
                <w:sz w:val="18"/>
                <w:szCs w:val="18"/>
              </w:rPr>
            </w:pPr>
            <w:r w:rsidRPr="00251963">
              <w:rPr>
                <w:color w:val="000000"/>
                <w:sz w:val="18"/>
                <w:szCs w:val="18"/>
              </w:rPr>
              <w:t>Logical mark-up of d</w:t>
            </w:r>
            <w:r w:rsidR="00B646D7" w:rsidRPr="00251963">
              <w:rPr>
                <w:color w:val="000000"/>
                <w:sz w:val="18"/>
                <w:szCs w:val="18"/>
              </w:rPr>
              <w:t>elimiter.</w:t>
            </w:r>
          </w:p>
        </w:tc>
      </w:tr>
      <w:tr w:rsidR="00CF0342" w:rsidRPr="00251963" w14:paraId="634B4873" w14:textId="77777777" w:rsidTr="005969CB">
        <w:trPr>
          <w:trHeight w:val="227"/>
        </w:trPr>
        <w:tc>
          <w:tcPr>
            <w:tcW w:w="2089" w:type="dxa"/>
            <w:hideMark/>
          </w:tcPr>
          <w:p w14:paraId="526C6E28" w14:textId="77777777" w:rsidR="00CF0342" w:rsidRPr="00251963" w:rsidRDefault="00D50F17" w:rsidP="00DB4B2B">
            <w:pPr>
              <w:rPr>
                <w:color w:val="000000"/>
                <w:sz w:val="18"/>
                <w:szCs w:val="18"/>
              </w:rPr>
            </w:pPr>
            <w:r w:rsidRPr="00251963">
              <w:rPr>
                <w:color w:val="000000"/>
                <w:sz w:val="18"/>
                <w:szCs w:val="18"/>
              </w:rPr>
              <w:t>addr. country</w:t>
            </w:r>
          </w:p>
        </w:tc>
        <w:tc>
          <w:tcPr>
            <w:tcW w:w="3066" w:type="dxa"/>
            <w:hideMark/>
          </w:tcPr>
          <w:p w14:paraId="24CAD916" w14:textId="77777777" w:rsidR="00CF0342" w:rsidRPr="00251963" w:rsidRDefault="00D50F17" w:rsidP="00DB4B2B">
            <w:pPr>
              <w:rPr>
                <w:color w:val="000000"/>
                <w:sz w:val="18"/>
                <w:szCs w:val="18"/>
              </w:rPr>
            </w:pPr>
            <w:r w:rsidRPr="00251963">
              <w:rPr>
                <w:color w:val="000000"/>
                <w:sz w:val="18"/>
                <w:szCs w:val="18"/>
              </w:rPr>
              <w:t>adxp.country</w:t>
            </w:r>
          </w:p>
        </w:tc>
        <w:tc>
          <w:tcPr>
            <w:tcW w:w="1328" w:type="dxa"/>
            <w:hideMark/>
          </w:tcPr>
          <w:p w14:paraId="14F6F1B1" w14:textId="77777777" w:rsidR="00CF0342" w:rsidRPr="00251963" w:rsidRDefault="00187B09" w:rsidP="00187B09">
            <w:pPr>
              <w:rPr>
                <w:color w:val="000000"/>
                <w:sz w:val="18"/>
                <w:szCs w:val="18"/>
              </w:rPr>
            </w:pPr>
            <w:r w:rsidRPr="00251963">
              <w:rPr>
                <w:color w:val="000000"/>
                <w:sz w:val="18"/>
                <w:szCs w:val="18"/>
              </w:rPr>
              <w:t>0</w:t>
            </w:r>
            <w:r w:rsidR="00D50F17" w:rsidRPr="00251963">
              <w:rPr>
                <w:color w:val="000000"/>
                <w:sz w:val="18"/>
                <w:szCs w:val="18"/>
              </w:rPr>
              <w:t>..</w:t>
            </w:r>
            <w:r w:rsidRPr="00251963">
              <w:rPr>
                <w:color w:val="000000"/>
                <w:sz w:val="18"/>
                <w:szCs w:val="18"/>
              </w:rPr>
              <w:t>unbounded</w:t>
            </w:r>
            <w:r w:rsidRPr="00251963" w:rsidDel="00187B09">
              <w:rPr>
                <w:color w:val="000000"/>
                <w:sz w:val="18"/>
                <w:szCs w:val="18"/>
              </w:rPr>
              <w:t xml:space="preserve"> </w:t>
            </w:r>
          </w:p>
        </w:tc>
        <w:tc>
          <w:tcPr>
            <w:tcW w:w="2039" w:type="dxa"/>
            <w:hideMark/>
          </w:tcPr>
          <w:p w14:paraId="60A2DED4" w14:textId="77777777" w:rsidR="00AB63F2" w:rsidRPr="00251963" w:rsidRDefault="00FF5B3A" w:rsidP="00FF5B3A">
            <w:pPr>
              <w:rPr>
                <w:color w:val="000000"/>
                <w:sz w:val="18"/>
                <w:szCs w:val="18"/>
              </w:rPr>
            </w:pPr>
            <w:r w:rsidRPr="00251963">
              <w:rPr>
                <w:color w:val="000000"/>
                <w:sz w:val="18"/>
                <w:szCs w:val="18"/>
              </w:rPr>
              <w:t>Logical mark-up of c</w:t>
            </w:r>
            <w:r w:rsidR="00D50F17" w:rsidRPr="00251963">
              <w:rPr>
                <w:color w:val="000000"/>
                <w:sz w:val="18"/>
                <w:szCs w:val="18"/>
              </w:rPr>
              <w:t>ountry</w:t>
            </w:r>
            <w:r w:rsidRPr="00251963">
              <w:rPr>
                <w:color w:val="000000"/>
                <w:sz w:val="18"/>
                <w:szCs w:val="18"/>
              </w:rPr>
              <w:t xml:space="preserve"> code</w:t>
            </w:r>
            <w:r w:rsidR="00D50F17" w:rsidRPr="00251963">
              <w:rPr>
                <w:color w:val="000000"/>
                <w:sz w:val="18"/>
                <w:szCs w:val="18"/>
              </w:rPr>
              <w:t xml:space="preserve"> (</w:t>
            </w:r>
            <w:r w:rsidR="001E6F58" w:rsidRPr="00251963">
              <w:rPr>
                <w:color w:val="000000"/>
                <w:sz w:val="18"/>
                <w:szCs w:val="18"/>
              </w:rPr>
              <w:t xml:space="preserve">Text value can be taken </w:t>
            </w:r>
            <w:r w:rsidR="002205E1" w:rsidRPr="00251963">
              <w:rPr>
                <w:color w:val="000000"/>
                <w:sz w:val="18"/>
                <w:szCs w:val="18"/>
              </w:rPr>
              <w:t xml:space="preserve">from classifier with </w:t>
            </w:r>
            <w:r w:rsidR="00D50F17" w:rsidRPr="00251963">
              <w:rPr>
                <w:color w:val="000000"/>
                <w:sz w:val="18"/>
                <w:szCs w:val="18"/>
              </w:rPr>
              <w:t>OID: 1.3.6.1.4.1.38760.2.7)</w:t>
            </w:r>
          </w:p>
        </w:tc>
      </w:tr>
      <w:tr w:rsidR="00DC64FC" w:rsidRPr="00251963" w14:paraId="0BA21343" w14:textId="77777777" w:rsidTr="005969CB">
        <w:trPr>
          <w:trHeight w:val="227"/>
        </w:trPr>
        <w:tc>
          <w:tcPr>
            <w:tcW w:w="2089" w:type="dxa"/>
            <w:hideMark/>
          </w:tcPr>
          <w:p w14:paraId="5A275106" w14:textId="77777777" w:rsidR="00DC64FC" w:rsidRPr="00251963" w:rsidRDefault="00DC64FC" w:rsidP="00AB63F2">
            <w:pPr>
              <w:rPr>
                <w:color w:val="000000"/>
                <w:sz w:val="18"/>
                <w:szCs w:val="18"/>
              </w:rPr>
            </w:pPr>
            <w:r w:rsidRPr="00251963">
              <w:rPr>
                <w:color w:val="000000"/>
                <w:sz w:val="18"/>
                <w:szCs w:val="18"/>
              </w:rPr>
              <w:t>addr. postalCode</w:t>
            </w:r>
          </w:p>
        </w:tc>
        <w:tc>
          <w:tcPr>
            <w:tcW w:w="3066" w:type="dxa"/>
            <w:hideMark/>
          </w:tcPr>
          <w:p w14:paraId="315C2693" w14:textId="77777777" w:rsidR="00DC64FC" w:rsidRPr="00251963" w:rsidRDefault="00DC64FC" w:rsidP="00AB63F2">
            <w:pPr>
              <w:rPr>
                <w:color w:val="000000"/>
                <w:sz w:val="18"/>
                <w:szCs w:val="18"/>
              </w:rPr>
            </w:pPr>
            <w:r w:rsidRPr="00251963">
              <w:rPr>
                <w:color w:val="000000"/>
                <w:sz w:val="18"/>
                <w:szCs w:val="18"/>
              </w:rPr>
              <w:t>adxp.postalCode</w:t>
            </w:r>
          </w:p>
        </w:tc>
        <w:tc>
          <w:tcPr>
            <w:tcW w:w="1328" w:type="dxa"/>
            <w:hideMark/>
          </w:tcPr>
          <w:p w14:paraId="3740B59C" w14:textId="77777777" w:rsidR="00DC64FC" w:rsidRPr="00251963" w:rsidRDefault="00DC64FC" w:rsidP="00AB63F2">
            <w:pPr>
              <w:rPr>
                <w:color w:val="000000"/>
                <w:sz w:val="18"/>
                <w:szCs w:val="18"/>
              </w:rPr>
            </w:pPr>
            <w:r w:rsidRPr="00251963">
              <w:rPr>
                <w:color w:val="000000"/>
                <w:sz w:val="18"/>
                <w:szCs w:val="18"/>
              </w:rPr>
              <w:t>0..unbounded</w:t>
            </w:r>
          </w:p>
        </w:tc>
        <w:tc>
          <w:tcPr>
            <w:tcW w:w="2039" w:type="dxa"/>
            <w:hideMark/>
          </w:tcPr>
          <w:p w14:paraId="48840434" w14:textId="77777777" w:rsidR="00DC64FC" w:rsidRPr="00251963" w:rsidRDefault="00DC64FC" w:rsidP="00AB63F2">
            <w:pPr>
              <w:rPr>
                <w:color w:val="000000"/>
                <w:sz w:val="18"/>
                <w:szCs w:val="18"/>
              </w:rPr>
            </w:pPr>
            <w:r w:rsidRPr="00251963">
              <w:rPr>
                <w:color w:val="000000"/>
                <w:sz w:val="18"/>
                <w:szCs w:val="18"/>
              </w:rPr>
              <w:t>Logical mark-up of postal code.</w:t>
            </w:r>
          </w:p>
        </w:tc>
      </w:tr>
      <w:tr w:rsidR="00DC64FC" w:rsidRPr="00251963" w14:paraId="518719F4" w14:textId="77777777" w:rsidTr="005969CB">
        <w:trPr>
          <w:trHeight w:val="227"/>
        </w:trPr>
        <w:tc>
          <w:tcPr>
            <w:tcW w:w="2089" w:type="dxa"/>
            <w:hideMark/>
          </w:tcPr>
          <w:p w14:paraId="63C9B90B" w14:textId="77777777" w:rsidR="00DC64FC" w:rsidRPr="00251963" w:rsidRDefault="00DC64FC" w:rsidP="00AB63F2">
            <w:pPr>
              <w:rPr>
                <w:color w:val="000000"/>
                <w:sz w:val="18"/>
                <w:szCs w:val="18"/>
              </w:rPr>
            </w:pPr>
            <w:r w:rsidRPr="00251963">
              <w:rPr>
                <w:color w:val="000000"/>
                <w:sz w:val="18"/>
                <w:szCs w:val="18"/>
              </w:rPr>
              <w:t>addr. county</w:t>
            </w:r>
          </w:p>
        </w:tc>
        <w:tc>
          <w:tcPr>
            <w:tcW w:w="3066" w:type="dxa"/>
            <w:hideMark/>
          </w:tcPr>
          <w:p w14:paraId="4CCCD4AE" w14:textId="77777777" w:rsidR="00DC64FC" w:rsidRPr="00251963" w:rsidRDefault="00DC64FC" w:rsidP="00AB63F2">
            <w:pPr>
              <w:rPr>
                <w:color w:val="000000"/>
                <w:sz w:val="18"/>
                <w:szCs w:val="18"/>
              </w:rPr>
            </w:pPr>
            <w:r w:rsidRPr="00251963">
              <w:rPr>
                <w:color w:val="000000"/>
                <w:sz w:val="18"/>
                <w:szCs w:val="18"/>
              </w:rPr>
              <w:t>adxp.county</w:t>
            </w:r>
          </w:p>
        </w:tc>
        <w:tc>
          <w:tcPr>
            <w:tcW w:w="1328" w:type="dxa"/>
            <w:hideMark/>
          </w:tcPr>
          <w:p w14:paraId="6907F073" w14:textId="77777777" w:rsidR="00DC64FC" w:rsidRPr="00251963" w:rsidRDefault="00DC64FC" w:rsidP="00AB63F2">
            <w:pPr>
              <w:rPr>
                <w:color w:val="000000"/>
                <w:sz w:val="18"/>
                <w:szCs w:val="18"/>
              </w:rPr>
            </w:pPr>
            <w:r w:rsidRPr="00251963">
              <w:rPr>
                <w:color w:val="000000"/>
                <w:sz w:val="18"/>
                <w:szCs w:val="18"/>
              </w:rPr>
              <w:t>0..unbounded</w:t>
            </w:r>
          </w:p>
        </w:tc>
        <w:tc>
          <w:tcPr>
            <w:tcW w:w="2039" w:type="dxa"/>
            <w:hideMark/>
          </w:tcPr>
          <w:p w14:paraId="70A0526D" w14:textId="77777777" w:rsidR="00DC5CC1" w:rsidRPr="00251963" w:rsidRDefault="00DC64FC">
            <w:pPr>
              <w:rPr>
                <w:color w:val="000000"/>
                <w:sz w:val="18"/>
                <w:szCs w:val="18"/>
              </w:rPr>
            </w:pPr>
            <w:r w:rsidRPr="00251963">
              <w:rPr>
                <w:color w:val="000000"/>
                <w:sz w:val="18"/>
                <w:szCs w:val="18"/>
              </w:rPr>
              <w:t>Logical mark-up of county</w:t>
            </w:r>
            <w:r w:rsidR="006D2803" w:rsidRPr="00251963">
              <w:rPr>
                <w:color w:val="000000"/>
                <w:sz w:val="18"/>
                <w:szCs w:val="18"/>
              </w:rPr>
              <w:t>,</w:t>
            </w:r>
            <w:r w:rsidRPr="00251963">
              <w:rPr>
                <w:color w:val="000000"/>
                <w:sz w:val="18"/>
                <w:szCs w:val="18"/>
              </w:rPr>
              <w:t xml:space="preserve"> parish</w:t>
            </w:r>
            <w:r w:rsidR="006D2803" w:rsidRPr="00251963">
              <w:rPr>
                <w:color w:val="000000"/>
                <w:sz w:val="18"/>
                <w:szCs w:val="18"/>
              </w:rPr>
              <w:t xml:space="preserve"> and rural area</w:t>
            </w:r>
            <w:r w:rsidRPr="00251963">
              <w:rPr>
                <w:color w:val="000000"/>
                <w:sz w:val="18"/>
                <w:szCs w:val="18"/>
              </w:rPr>
              <w:t xml:space="preserve"> (Text values can be taken from classifier with OID: 1.3.6.1.4.1.38760.2.11</w:t>
            </w:r>
            <w:r w:rsidR="006267E8" w:rsidRPr="00251963">
              <w:rPr>
                <w:color w:val="000000"/>
                <w:sz w:val="18"/>
                <w:szCs w:val="18"/>
              </w:rPr>
              <w:t>3 for county; 1.3.6.1.4.1.38760.2.114 for parish and rural area</w:t>
            </w:r>
            <w:r w:rsidRPr="00251963">
              <w:rPr>
                <w:color w:val="000000"/>
                <w:sz w:val="18"/>
                <w:szCs w:val="18"/>
              </w:rPr>
              <w:t>)</w:t>
            </w:r>
          </w:p>
        </w:tc>
      </w:tr>
      <w:tr w:rsidR="00523BEA" w:rsidRPr="00251963" w14:paraId="349D6675" w14:textId="77777777" w:rsidTr="005969CB">
        <w:trPr>
          <w:trHeight w:val="227"/>
        </w:trPr>
        <w:tc>
          <w:tcPr>
            <w:tcW w:w="2089" w:type="dxa"/>
            <w:hideMark/>
          </w:tcPr>
          <w:p w14:paraId="46FB974F" w14:textId="77777777" w:rsidR="00523BEA" w:rsidRPr="00251963" w:rsidRDefault="00523BEA" w:rsidP="00AB63F2">
            <w:pPr>
              <w:rPr>
                <w:color w:val="000000"/>
                <w:sz w:val="18"/>
                <w:szCs w:val="18"/>
              </w:rPr>
            </w:pPr>
            <w:r w:rsidRPr="00251963">
              <w:rPr>
                <w:color w:val="000000"/>
                <w:sz w:val="18"/>
                <w:szCs w:val="18"/>
              </w:rPr>
              <w:t>addr. city</w:t>
            </w:r>
          </w:p>
        </w:tc>
        <w:tc>
          <w:tcPr>
            <w:tcW w:w="3066" w:type="dxa"/>
            <w:hideMark/>
          </w:tcPr>
          <w:p w14:paraId="3CE87A3B" w14:textId="77777777" w:rsidR="00523BEA" w:rsidRPr="00251963" w:rsidRDefault="00523BEA" w:rsidP="00AB63F2">
            <w:pPr>
              <w:rPr>
                <w:color w:val="000000"/>
                <w:sz w:val="18"/>
                <w:szCs w:val="18"/>
              </w:rPr>
            </w:pPr>
            <w:r w:rsidRPr="00251963">
              <w:rPr>
                <w:color w:val="000000"/>
                <w:sz w:val="18"/>
                <w:szCs w:val="18"/>
              </w:rPr>
              <w:t>adxp.city</w:t>
            </w:r>
          </w:p>
        </w:tc>
        <w:tc>
          <w:tcPr>
            <w:tcW w:w="1328" w:type="dxa"/>
            <w:hideMark/>
          </w:tcPr>
          <w:p w14:paraId="3DA5FCAE" w14:textId="77777777" w:rsidR="00523BEA" w:rsidRPr="00251963" w:rsidRDefault="00523BEA" w:rsidP="00AB63F2">
            <w:pPr>
              <w:rPr>
                <w:color w:val="000000"/>
                <w:sz w:val="18"/>
                <w:szCs w:val="18"/>
              </w:rPr>
            </w:pPr>
            <w:r w:rsidRPr="00251963">
              <w:rPr>
                <w:color w:val="000000"/>
                <w:sz w:val="18"/>
                <w:szCs w:val="18"/>
              </w:rPr>
              <w:t>0..unbounded</w:t>
            </w:r>
          </w:p>
        </w:tc>
        <w:tc>
          <w:tcPr>
            <w:tcW w:w="2039" w:type="dxa"/>
            <w:hideMark/>
          </w:tcPr>
          <w:p w14:paraId="23DB717C" w14:textId="77777777" w:rsidR="00523BEA" w:rsidRPr="00251963" w:rsidRDefault="00FF5B3A" w:rsidP="00DC64FC">
            <w:pPr>
              <w:rPr>
                <w:color w:val="000000"/>
                <w:sz w:val="18"/>
                <w:szCs w:val="18"/>
              </w:rPr>
            </w:pPr>
            <w:r w:rsidRPr="00251963">
              <w:rPr>
                <w:color w:val="000000"/>
                <w:sz w:val="18"/>
                <w:szCs w:val="18"/>
              </w:rPr>
              <w:t>Logical mark-up of c</w:t>
            </w:r>
            <w:r w:rsidR="00523BEA" w:rsidRPr="00251963">
              <w:rPr>
                <w:color w:val="000000"/>
                <w:sz w:val="18"/>
                <w:szCs w:val="18"/>
              </w:rPr>
              <w:t>ity</w:t>
            </w:r>
            <w:r w:rsidR="006D2803" w:rsidRPr="00251963">
              <w:rPr>
                <w:color w:val="000000"/>
                <w:sz w:val="18"/>
                <w:szCs w:val="18"/>
              </w:rPr>
              <w:t xml:space="preserve"> or village</w:t>
            </w:r>
            <w:r w:rsidR="00523BEA" w:rsidRPr="00251963">
              <w:rPr>
                <w:color w:val="000000"/>
                <w:sz w:val="18"/>
                <w:szCs w:val="18"/>
              </w:rPr>
              <w:t xml:space="preserve"> (</w:t>
            </w:r>
            <w:r w:rsidR="00DC64FC" w:rsidRPr="00251963">
              <w:rPr>
                <w:color w:val="000000"/>
                <w:sz w:val="18"/>
                <w:szCs w:val="18"/>
              </w:rPr>
              <w:t>Text value can be taken</w:t>
            </w:r>
            <w:r w:rsidR="00523BEA" w:rsidRPr="00251963">
              <w:rPr>
                <w:color w:val="000000"/>
                <w:sz w:val="18"/>
                <w:szCs w:val="18"/>
              </w:rPr>
              <w:t xml:space="preserve"> from classifier with OID: 1.3.6.1.4.1.38760.2.116</w:t>
            </w:r>
            <w:r w:rsidR="003E22C5" w:rsidRPr="00251963">
              <w:rPr>
                <w:color w:val="000000"/>
                <w:sz w:val="18"/>
                <w:szCs w:val="18"/>
              </w:rPr>
              <w:t xml:space="preserve"> for any city</w:t>
            </w:r>
            <w:r w:rsidR="006267E8" w:rsidRPr="00251963">
              <w:rPr>
                <w:color w:val="000000"/>
                <w:sz w:val="18"/>
                <w:szCs w:val="18"/>
              </w:rPr>
              <w:t>, 1.3.6.1.4.1.38760.2.114</w:t>
            </w:r>
            <w:r w:rsidR="003E22C5" w:rsidRPr="00251963">
              <w:rPr>
                <w:color w:val="000000"/>
                <w:sz w:val="18"/>
                <w:szCs w:val="18"/>
              </w:rPr>
              <w:t xml:space="preserve"> for county city</w:t>
            </w:r>
            <w:r w:rsidR="006267E8" w:rsidRPr="00251963">
              <w:rPr>
                <w:color w:val="000000"/>
                <w:sz w:val="18"/>
                <w:szCs w:val="18"/>
              </w:rPr>
              <w:t>, 1.3.6.1.4.1.38760.2.8 for republic cities</w:t>
            </w:r>
            <w:r w:rsidR="00523BEA" w:rsidRPr="00251963">
              <w:rPr>
                <w:color w:val="000000"/>
                <w:sz w:val="18"/>
                <w:szCs w:val="18"/>
              </w:rPr>
              <w:t>)</w:t>
            </w:r>
          </w:p>
        </w:tc>
      </w:tr>
      <w:tr w:rsidR="00DC64FC" w:rsidRPr="00251963" w14:paraId="2F2D9AFE" w14:textId="77777777" w:rsidTr="005969CB">
        <w:trPr>
          <w:trHeight w:val="227"/>
        </w:trPr>
        <w:tc>
          <w:tcPr>
            <w:tcW w:w="2089" w:type="dxa"/>
            <w:hideMark/>
          </w:tcPr>
          <w:p w14:paraId="15706A20" w14:textId="77777777" w:rsidR="00DC64FC" w:rsidRPr="00251963" w:rsidRDefault="00DC64FC" w:rsidP="00AB63F2">
            <w:pPr>
              <w:rPr>
                <w:color w:val="000000"/>
                <w:sz w:val="18"/>
                <w:szCs w:val="18"/>
              </w:rPr>
            </w:pPr>
            <w:r w:rsidRPr="00251963">
              <w:rPr>
                <w:color w:val="000000"/>
                <w:sz w:val="18"/>
                <w:szCs w:val="18"/>
              </w:rPr>
              <w:t>addr. streetName</w:t>
            </w:r>
          </w:p>
        </w:tc>
        <w:tc>
          <w:tcPr>
            <w:tcW w:w="3066" w:type="dxa"/>
            <w:hideMark/>
          </w:tcPr>
          <w:p w14:paraId="14A41C61" w14:textId="77777777" w:rsidR="00DC64FC" w:rsidRPr="00251963" w:rsidRDefault="00DC64FC" w:rsidP="00AB63F2">
            <w:pPr>
              <w:rPr>
                <w:color w:val="000000"/>
                <w:sz w:val="18"/>
                <w:szCs w:val="18"/>
              </w:rPr>
            </w:pPr>
            <w:r w:rsidRPr="00251963">
              <w:rPr>
                <w:color w:val="000000"/>
                <w:sz w:val="18"/>
                <w:szCs w:val="18"/>
              </w:rPr>
              <w:t>adxp.streetName</w:t>
            </w:r>
          </w:p>
        </w:tc>
        <w:tc>
          <w:tcPr>
            <w:tcW w:w="1328" w:type="dxa"/>
            <w:hideMark/>
          </w:tcPr>
          <w:p w14:paraId="76E1650A" w14:textId="77777777" w:rsidR="00DC64FC" w:rsidRPr="00251963" w:rsidRDefault="00DC64FC" w:rsidP="00AB63F2">
            <w:pPr>
              <w:rPr>
                <w:color w:val="000000"/>
                <w:sz w:val="18"/>
                <w:szCs w:val="18"/>
              </w:rPr>
            </w:pPr>
            <w:r w:rsidRPr="00251963">
              <w:rPr>
                <w:color w:val="000000"/>
                <w:sz w:val="18"/>
                <w:szCs w:val="18"/>
              </w:rPr>
              <w:t>0..unbounded</w:t>
            </w:r>
          </w:p>
        </w:tc>
        <w:tc>
          <w:tcPr>
            <w:tcW w:w="2039" w:type="dxa"/>
            <w:hideMark/>
          </w:tcPr>
          <w:p w14:paraId="3FEE2C7D" w14:textId="77777777" w:rsidR="00DC64FC" w:rsidRPr="00251963" w:rsidRDefault="00DC64FC" w:rsidP="00AB63F2">
            <w:pPr>
              <w:rPr>
                <w:color w:val="000000"/>
                <w:sz w:val="18"/>
                <w:szCs w:val="18"/>
              </w:rPr>
            </w:pPr>
            <w:r w:rsidRPr="00251963">
              <w:rPr>
                <w:color w:val="000000"/>
                <w:sz w:val="18"/>
                <w:szCs w:val="18"/>
              </w:rPr>
              <w:t>Logical mark-up of street name (Text value can be taken from classifier with OID: 1.3.6.1.4.1.38760.2.9)</w:t>
            </w:r>
          </w:p>
        </w:tc>
      </w:tr>
      <w:tr w:rsidR="00CF0342" w:rsidRPr="00251963" w14:paraId="3EA46718" w14:textId="77777777" w:rsidTr="005969CB">
        <w:trPr>
          <w:trHeight w:val="227"/>
        </w:trPr>
        <w:tc>
          <w:tcPr>
            <w:tcW w:w="2089" w:type="dxa"/>
            <w:hideMark/>
          </w:tcPr>
          <w:p w14:paraId="039FC51D" w14:textId="77777777" w:rsidR="00CF0342" w:rsidRPr="00251963" w:rsidRDefault="00D50F17" w:rsidP="00DB4B2B">
            <w:pPr>
              <w:rPr>
                <w:color w:val="000000"/>
                <w:sz w:val="18"/>
                <w:szCs w:val="18"/>
              </w:rPr>
            </w:pPr>
            <w:r w:rsidRPr="00251963">
              <w:rPr>
                <w:color w:val="000000"/>
                <w:sz w:val="18"/>
                <w:szCs w:val="18"/>
              </w:rPr>
              <w:t>addr. houseNumber</w:t>
            </w:r>
          </w:p>
        </w:tc>
        <w:tc>
          <w:tcPr>
            <w:tcW w:w="3066" w:type="dxa"/>
            <w:hideMark/>
          </w:tcPr>
          <w:p w14:paraId="23599DEA" w14:textId="77777777" w:rsidR="00CF0342" w:rsidRPr="00251963" w:rsidRDefault="00D50F17" w:rsidP="00DB4B2B">
            <w:pPr>
              <w:rPr>
                <w:color w:val="000000"/>
                <w:sz w:val="18"/>
                <w:szCs w:val="18"/>
              </w:rPr>
            </w:pPr>
            <w:r w:rsidRPr="00251963">
              <w:rPr>
                <w:color w:val="000000"/>
                <w:sz w:val="18"/>
                <w:szCs w:val="18"/>
              </w:rPr>
              <w:t>adxp.houseNumber</w:t>
            </w:r>
          </w:p>
        </w:tc>
        <w:tc>
          <w:tcPr>
            <w:tcW w:w="1328" w:type="dxa"/>
            <w:hideMark/>
          </w:tcPr>
          <w:p w14:paraId="400BCC36" w14:textId="77777777" w:rsidR="00CF0342" w:rsidRPr="00251963" w:rsidRDefault="00187B09" w:rsidP="00187B09">
            <w:pPr>
              <w:rPr>
                <w:color w:val="000000"/>
                <w:sz w:val="18"/>
                <w:szCs w:val="18"/>
              </w:rPr>
            </w:pPr>
            <w:r w:rsidRPr="00251963">
              <w:rPr>
                <w:color w:val="000000"/>
                <w:sz w:val="18"/>
                <w:szCs w:val="18"/>
              </w:rPr>
              <w:t>0..unbounded</w:t>
            </w:r>
          </w:p>
        </w:tc>
        <w:tc>
          <w:tcPr>
            <w:tcW w:w="2039" w:type="dxa"/>
            <w:hideMark/>
          </w:tcPr>
          <w:p w14:paraId="1FA601EB" w14:textId="77777777" w:rsidR="00CF0342" w:rsidRPr="00251963" w:rsidRDefault="00FF5B3A" w:rsidP="00FF5B3A">
            <w:pPr>
              <w:rPr>
                <w:color w:val="000000"/>
                <w:sz w:val="18"/>
                <w:szCs w:val="18"/>
              </w:rPr>
            </w:pPr>
            <w:r w:rsidRPr="00251963">
              <w:rPr>
                <w:color w:val="000000"/>
                <w:sz w:val="18"/>
                <w:szCs w:val="18"/>
              </w:rPr>
              <w:t>Logical mark-up of h</w:t>
            </w:r>
            <w:r w:rsidR="00D50F17" w:rsidRPr="00251963">
              <w:rPr>
                <w:color w:val="000000"/>
                <w:sz w:val="18"/>
                <w:szCs w:val="18"/>
              </w:rPr>
              <w:t>ouse number</w:t>
            </w:r>
            <w:r w:rsidR="00DC64FC" w:rsidRPr="00251963">
              <w:rPr>
                <w:color w:val="000000"/>
                <w:sz w:val="18"/>
                <w:szCs w:val="18"/>
              </w:rPr>
              <w:t>.</w:t>
            </w:r>
          </w:p>
        </w:tc>
      </w:tr>
      <w:tr w:rsidR="00CF0342" w:rsidRPr="00251963" w14:paraId="5D46D0E2" w14:textId="77777777" w:rsidTr="005969CB">
        <w:trPr>
          <w:trHeight w:val="227"/>
        </w:trPr>
        <w:tc>
          <w:tcPr>
            <w:tcW w:w="2089" w:type="dxa"/>
            <w:hideMark/>
          </w:tcPr>
          <w:p w14:paraId="4413CB93" w14:textId="77777777" w:rsidR="00CF0342" w:rsidRPr="00251963" w:rsidRDefault="00D50F17" w:rsidP="00DB4B2B">
            <w:pPr>
              <w:rPr>
                <w:color w:val="000000"/>
                <w:sz w:val="18"/>
                <w:szCs w:val="18"/>
              </w:rPr>
            </w:pPr>
            <w:r w:rsidRPr="00251963">
              <w:rPr>
                <w:color w:val="000000"/>
                <w:sz w:val="18"/>
                <w:szCs w:val="18"/>
              </w:rPr>
              <w:t>addr. additionalLocator</w:t>
            </w:r>
          </w:p>
        </w:tc>
        <w:tc>
          <w:tcPr>
            <w:tcW w:w="3066" w:type="dxa"/>
            <w:hideMark/>
          </w:tcPr>
          <w:p w14:paraId="4675A7A9" w14:textId="77777777" w:rsidR="00CF0342" w:rsidRPr="00251963" w:rsidRDefault="00D50F17" w:rsidP="00DB4B2B">
            <w:pPr>
              <w:rPr>
                <w:color w:val="000000"/>
                <w:sz w:val="18"/>
                <w:szCs w:val="18"/>
              </w:rPr>
            </w:pPr>
            <w:r w:rsidRPr="00251963">
              <w:rPr>
                <w:color w:val="000000"/>
                <w:sz w:val="18"/>
                <w:szCs w:val="18"/>
              </w:rPr>
              <w:t>adxp.additionalLocator</w:t>
            </w:r>
          </w:p>
        </w:tc>
        <w:tc>
          <w:tcPr>
            <w:tcW w:w="1328" w:type="dxa"/>
            <w:hideMark/>
          </w:tcPr>
          <w:p w14:paraId="2AADCF65" w14:textId="77777777" w:rsidR="00CF0342" w:rsidRPr="00251963" w:rsidRDefault="00187B09" w:rsidP="00187B09">
            <w:pPr>
              <w:rPr>
                <w:color w:val="000000"/>
                <w:sz w:val="18"/>
                <w:szCs w:val="18"/>
              </w:rPr>
            </w:pPr>
            <w:r w:rsidRPr="00251963">
              <w:rPr>
                <w:color w:val="000000"/>
                <w:sz w:val="18"/>
                <w:szCs w:val="18"/>
              </w:rPr>
              <w:t>0..unbounded</w:t>
            </w:r>
          </w:p>
        </w:tc>
        <w:tc>
          <w:tcPr>
            <w:tcW w:w="2039" w:type="dxa"/>
            <w:hideMark/>
          </w:tcPr>
          <w:p w14:paraId="68FA16BA" w14:textId="77777777" w:rsidR="00CF0342" w:rsidRPr="00251963" w:rsidRDefault="00DC64FC" w:rsidP="00DB4B2B">
            <w:pPr>
              <w:rPr>
                <w:color w:val="000000"/>
                <w:sz w:val="18"/>
                <w:szCs w:val="18"/>
              </w:rPr>
            </w:pPr>
            <w:r w:rsidRPr="00251963">
              <w:rPr>
                <w:color w:val="000000"/>
                <w:sz w:val="18"/>
                <w:szCs w:val="18"/>
              </w:rPr>
              <w:t xml:space="preserve">Logical mark-up of </w:t>
            </w:r>
            <w:r w:rsidR="00D50F17" w:rsidRPr="00251963">
              <w:rPr>
                <w:color w:val="000000"/>
                <w:sz w:val="18"/>
                <w:szCs w:val="18"/>
              </w:rPr>
              <w:t>house name</w:t>
            </w:r>
            <w:r w:rsidRPr="00251963">
              <w:rPr>
                <w:color w:val="000000"/>
                <w:sz w:val="18"/>
                <w:szCs w:val="18"/>
              </w:rPr>
              <w:t>.</w:t>
            </w:r>
          </w:p>
        </w:tc>
      </w:tr>
      <w:tr w:rsidR="00CF0342" w:rsidRPr="00251963" w14:paraId="226CF597" w14:textId="77777777" w:rsidTr="005969CB">
        <w:trPr>
          <w:trHeight w:val="227"/>
        </w:trPr>
        <w:tc>
          <w:tcPr>
            <w:tcW w:w="2089" w:type="dxa"/>
            <w:hideMark/>
          </w:tcPr>
          <w:p w14:paraId="00C85CDA" w14:textId="77777777" w:rsidR="00CF0342" w:rsidRPr="00251963" w:rsidRDefault="00D50F17" w:rsidP="00DB4B2B">
            <w:pPr>
              <w:rPr>
                <w:color w:val="000000"/>
                <w:sz w:val="18"/>
                <w:szCs w:val="18"/>
              </w:rPr>
            </w:pPr>
            <w:r w:rsidRPr="00251963">
              <w:rPr>
                <w:color w:val="000000"/>
                <w:sz w:val="18"/>
                <w:szCs w:val="18"/>
              </w:rPr>
              <w:t>addr. unitID</w:t>
            </w:r>
          </w:p>
        </w:tc>
        <w:tc>
          <w:tcPr>
            <w:tcW w:w="3066" w:type="dxa"/>
            <w:hideMark/>
          </w:tcPr>
          <w:p w14:paraId="219EB625" w14:textId="77777777" w:rsidR="00CF0342" w:rsidRPr="00251963" w:rsidRDefault="00D50F17" w:rsidP="00DB4B2B">
            <w:pPr>
              <w:rPr>
                <w:color w:val="000000"/>
                <w:sz w:val="18"/>
                <w:szCs w:val="18"/>
              </w:rPr>
            </w:pPr>
            <w:r w:rsidRPr="00251963">
              <w:rPr>
                <w:color w:val="000000"/>
                <w:sz w:val="18"/>
                <w:szCs w:val="18"/>
              </w:rPr>
              <w:t>adxp.unitID</w:t>
            </w:r>
          </w:p>
        </w:tc>
        <w:tc>
          <w:tcPr>
            <w:tcW w:w="1328" w:type="dxa"/>
            <w:hideMark/>
          </w:tcPr>
          <w:p w14:paraId="60BE5D97" w14:textId="77777777" w:rsidR="00CF0342" w:rsidRPr="00251963" w:rsidRDefault="00187B09" w:rsidP="00187B09">
            <w:pPr>
              <w:rPr>
                <w:color w:val="000000"/>
                <w:sz w:val="18"/>
                <w:szCs w:val="18"/>
              </w:rPr>
            </w:pPr>
            <w:r w:rsidRPr="00251963">
              <w:rPr>
                <w:color w:val="000000"/>
                <w:sz w:val="18"/>
                <w:szCs w:val="18"/>
              </w:rPr>
              <w:t>0..unbounded</w:t>
            </w:r>
          </w:p>
        </w:tc>
        <w:tc>
          <w:tcPr>
            <w:tcW w:w="2039" w:type="dxa"/>
            <w:hideMark/>
          </w:tcPr>
          <w:p w14:paraId="02195F62" w14:textId="77777777" w:rsidR="00CF0342" w:rsidRPr="00251963" w:rsidRDefault="00DC64FC" w:rsidP="00DC64FC">
            <w:pPr>
              <w:rPr>
                <w:color w:val="000000"/>
                <w:sz w:val="18"/>
                <w:szCs w:val="18"/>
              </w:rPr>
            </w:pPr>
            <w:r w:rsidRPr="00251963">
              <w:rPr>
                <w:color w:val="000000"/>
                <w:sz w:val="18"/>
                <w:szCs w:val="18"/>
              </w:rPr>
              <w:t>Logical mark-up of f</w:t>
            </w:r>
            <w:r w:rsidR="00D50F17" w:rsidRPr="00251963">
              <w:rPr>
                <w:color w:val="000000"/>
                <w:sz w:val="18"/>
                <w:szCs w:val="18"/>
              </w:rPr>
              <w:t>lat number</w:t>
            </w:r>
          </w:p>
        </w:tc>
      </w:tr>
      <w:tr w:rsidR="00CF0342" w:rsidRPr="00251963" w14:paraId="1F15C80F" w14:textId="77777777" w:rsidTr="005969CB">
        <w:trPr>
          <w:trHeight w:val="227"/>
        </w:trPr>
        <w:tc>
          <w:tcPr>
            <w:tcW w:w="2089" w:type="dxa"/>
            <w:hideMark/>
          </w:tcPr>
          <w:p w14:paraId="4916642B" w14:textId="77777777" w:rsidR="00CF0342" w:rsidRPr="00251963" w:rsidRDefault="00D50F17" w:rsidP="00DB4B2B">
            <w:pPr>
              <w:rPr>
                <w:color w:val="000000"/>
                <w:sz w:val="18"/>
                <w:szCs w:val="18"/>
              </w:rPr>
            </w:pPr>
            <w:r w:rsidRPr="00251963">
              <w:rPr>
                <w:color w:val="000000"/>
                <w:sz w:val="18"/>
                <w:szCs w:val="18"/>
              </w:rPr>
              <w:t>addr. censusTract</w:t>
            </w:r>
          </w:p>
        </w:tc>
        <w:tc>
          <w:tcPr>
            <w:tcW w:w="3066" w:type="dxa"/>
            <w:hideMark/>
          </w:tcPr>
          <w:p w14:paraId="7B0DACF2" w14:textId="77777777" w:rsidR="00CF0342" w:rsidRPr="00251963" w:rsidRDefault="00D50F17" w:rsidP="00DB4B2B">
            <w:pPr>
              <w:rPr>
                <w:color w:val="000000"/>
                <w:sz w:val="18"/>
                <w:szCs w:val="18"/>
              </w:rPr>
            </w:pPr>
            <w:r w:rsidRPr="00251963">
              <w:rPr>
                <w:color w:val="000000"/>
                <w:sz w:val="18"/>
                <w:szCs w:val="18"/>
              </w:rPr>
              <w:t>adxp.censusTract</w:t>
            </w:r>
          </w:p>
        </w:tc>
        <w:tc>
          <w:tcPr>
            <w:tcW w:w="1328" w:type="dxa"/>
            <w:hideMark/>
          </w:tcPr>
          <w:p w14:paraId="56B0AC42" w14:textId="77777777" w:rsidR="00CF0342" w:rsidRPr="00251963" w:rsidRDefault="00187B09" w:rsidP="00DB4B2B">
            <w:pPr>
              <w:rPr>
                <w:color w:val="000000"/>
                <w:sz w:val="18"/>
                <w:szCs w:val="18"/>
              </w:rPr>
            </w:pPr>
            <w:r w:rsidRPr="00251963">
              <w:rPr>
                <w:color w:val="000000"/>
                <w:sz w:val="18"/>
                <w:szCs w:val="18"/>
              </w:rPr>
              <w:t>0..unbounded</w:t>
            </w:r>
          </w:p>
        </w:tc>
        <w:tc>
          <w:tcPr>
            <w:tcW w:w="2039" w:type="dxa"/>
            <w:hideMark/>
          </w:tcPr>
          <w:p w14:paraId="52CD52FE" w14:textId="77777777" w:rsidR="00DC64FC" w:rsidRPr="00251963" w:rsidRDefault="00DC64FC">
            <w:pPr>
              <w:rPr>
                <w:color w:val="000000"/>
                <w:sz w:val="18"/>
                <w:szCs w:val="18"/>
              </w:rPr>
            </w:pPr>
            <w:r w:rsidRPr="00251963">
              <w:rPr>
                <w:color w:val="000000"/>
                <w:sz w:val="18"/>
                <w:szCs w:val="18"/>
              </w:rPr>
              <w:t>Logical mark-up of ATU code.</w:t>
            </w:r>
          </w:p>
          <w:p w14:paraId="29F5AD25" w14:textId="77777777" w:rsidR="00DE71D9" w:rsidRPr="00251963" w:rsidRDefault="00820704">
            <w:pPr>
              <w:rPr>
                <w:color w:val="000000"/>
                <w:sz w:val="18"/>
                <w:szCs w:val="18"/>
              </w:rPr>
            </w:pPr>
            <w:r w:rsidRPr="00251963">
              <w:rPr>
                <w:color w:val="000000"/>
                <w:sz w:val="18"/>
                <w:szCs w:val="18"/>
              </w:rPr>
              <w:t>Must</w:t>
            </w:r>
            <w:r w:rsidR="00DC64FC" w:rsidRPr="00251963">
              <w:rPr>
                <w:color w:val="000000"/>
                <w:sz w:val="18"/>
                <w:szCs w:val="18"/>
              </w:rPr>
              <w:t xml:space="preserve"> be one of these</w:t>
            </w:r>
            <w:r w:rsidR="00EB1937" w:rsidRPr="00251963">
              <w:rPr>
                <w:color w:val="000000"/>
                <w:sz w:val="18"/>
                <w:szCs w:val="18"/>
              </w:rPr>
              <w:t xml:space="preserve"> codes</w:t>
            </w:r>
            <w:r w:rsidR="002205E1" w:rsidRPr="00251963">
              <w:rPr>
                <w:color w:val="000000"/>
                <w:sz w:val="18"/>
                <w:szCs w:val="18"/>
              </w:rPr>
              <w:t>:</w:t>
            </w:r>
          </w:p>
          <w:p w14:paraId="51003A3C" w14:textId="77777777" w:rsidR="00DE71D9" w:rsidRPr="00251963" w:rsidRDefault="00D50F17">
            <w:pPr>
              <w:rPr>
                <w:color w:val="000000"/>
                <w:sz w:val="18"/>
                <w:szCs w:val="18"/>
              </w:rPr>
            </w:pPr>
            <w:r w:rsidRPr="00251963">
              <w:rPr>
                <w:color w:val="000000"/>
                <w:sz w:val="18"/>
                <w:szCs w:val="18"/>
              </w:rPr>
              <w:t>ATU Code 1 (OID: 1.3.6.1.4.1.38760.2.8).</w:t>
            </w:r>
          </w:p>
          <w:p w14:paraId="10C6E8D1" w14:textId="77777777" w:rsidR="00DE71D9" w:rsidRPr="00251963" w:rsidRDefault="00D50F17">
            <w:pPr>
              <w:rPr>
                <w:color w:val="000000"/>
                <w:sz w:val="18"/>
                <w:szCs w:val="18"/>
              </w:rPr>
            </w:pPr>
            <w:r w:rsidRPr="00251963">
              <w:rPr>
                <w:color w:val="000000"/>
                <w:sz w:val="18"/>
                <w:szCs w:val="18"/>
              </w:rPr>
              <w:t>ATU Code 2 (OID: 1.3.6.1.4.1.38760.2.113).</w:t>
            </w:r>
          </w:p>
          <w:p w14:paraId="39DE454F" w14:textId="77777777" w:rsidR="00DE71D9" w:rsidRPr="00251963" w:rsidRDefault="00D50F17" w:rsidP="001E6F58">
            <w:pPr>
              <w:rPr>
                <w:color w:val="000000"/>
                <w:sz w:val="18"/>
                <w:szCs w:val="18"/>
              </w:rPr>
            </w:pPr>
            <w:r w:rsidRPr="00251963">
              <w:rPr>
                <w:color w:val="000000"/>
                <w:sz w:val="18"/>
                <w:szCs w:val="18"/>
              </w:rPr>
              <w:lastRenderedPageBreak/>
              <w:t>ATU Code 3 (OID: 1.3.6.1.4.1.38760.2.114)</w:t>
            </w:r>
          </w:p>
        </w:tc>
      </w:tr>
      <w:tr w:rsidR="00996C4E" w:rsidRPr="00251963" w14:paraId="1C9204A0" w14:textId="77777777" w:rsidTr="005969CB">
        <w:trPr>
          <w:trHeight w:val="227"/>
        </w:trPr>
        <w:tc>
          <w:tcPr>
            <w:tcW w:w="2089" w:type="dxa"/>
          </w:tcPr>
          <w:p w14:paraId="21A8B18E" w14:textId="77777777" w:rsidR="00996C4E" w:rsidRPr="00251963" w:rsidRDefault="00996C4E" w:rsidP="00DB4B2B">
            <w:pPr>
              <w:rPr>
                <w:color w:val="000000"/>
                <w:sz w:val="18"/>
                <w:szCs w:val="18"/>
              </w:rPr>
            </w:pPr>
            <w:r w:rsidRPr="00251963">
              <w:rPr>
                <w:color w:val="000000"/>
                <w:sz w:val="18"/>
                <w:szCs w:val="18"/>
              </w:rPr>
              <w:lastRenderedPageBreak/>
              <w:t>telecom</w:t>
            </w:r>
          </w:p>
        </w:tc>
        <w:tc>
          <w:tcPr>
            <w:tcW w:w="3066" w:type="dxa"/>
          </w:tcPr>
          <w:p w14:paraId="5FB060B6" w14:textId="77777777" w:rsidR="00996C4E" w:rsidRPr="00251963" w:rsidRDefault="00996C4E" w:rsidP="00DB4B2B">
            <w:pPr>
              <w:rPr>
                <w:color w:val="000000"/>
                <w:sz w:val="18"/>
                <w:szCs w:val="18"/>
              </w:rPr>
            </w:pPr>
            <w:r w:rsidRPr="00251963">
              <w:rPr>
                <w:color w:val="000000"/>
                <w:sz w:val="18"/>
                <w:szCs w:val="18"/>
              </w:rPr>
              <w:t>TEL</w:t>
            </w:r>
          </w:p>
        </w:tc>
        <w:tc>
          <w:tcPr>
            <w:tcW w:w="1328" w:type="dxa"/>
          </w:tcPr>
          <w:p w14:paraId="0C7B14F1" w14:textId="77777777" w:rsidR="00996C4E" w:rsidRPr="00251963" w:rsidRDefault="00996C4E" w:rsidP="00DB4B2B">
            <w:pPr>
              <w:rPr>
                <w:color w:val="000000"/>
                <w:sz w:val="18"/>
                <w:szCs w:val="18"/>
              </w:rPr>
            </w:pPr>
            <w:r w:rsidRPr="00251963">
              <w:rPr>
                <w:color w:val="000000"/>
                <w:sz w:val="18"/>
                <w:szCs w:val="18"/>
              </w:rPr>
              <w:t>0.. unbounded</w:t>
            </w:r>
          </w:p>
        </w:tc>
        <w:tc>
          <w:tcPr>
            <w:tcW w:w="2039" w:type="dxa"/>
          </w:tcPr>
          <w:p w14:paraId="68DF0776" w14:textId="77777777" w:rsidR="00996C4E" w:rsidRPr="00251963" w:rsidRDefault="00996C4E" w:rsidP="00996C4E">
            <w:pPr>
              <w:rPr>
                <w:color w:val="000000"/>
                <w:sz w:val="18"/>
                <w:szCs w:val="18"/>
              </w:rPr>
            </w:pPr>
            <w:r w:rsidRPr="00251963">
              <w:rPr>
                <w:color w:val="000000"/>
                <w:sz w:val="18"/>
                <w:szCs w:val="18"/>
              </w:rPr>
              <w:t>Phone number.</w:t>
            </w:r>
          </w:p>
          <w:p w14:paraId="4F2E369F" w14:textId="77777777" w:rsidR="007448E9" w:rsidRPr="00251963" w:rsidRDefault="007448E9" w:rsidP="007448E9">
            <w:pPr>
              <w:rPr>
                <w:color w:val="000000"/>
                <w:sz w:val="18"/>
                <w:szCs w:val="18"/>
              </w:rPr>
            </w:pPr>
            <w:r w:rsidRPr="00251963">
              <w:rPr>
                <w:color w:val="000000"/>
                <w:sz w:val="18"/>
                <w:szCs w:val="18"/>
              </w:rPr>
              <w:t>According to HL7, value must be set in URL format:</w:t>
            </w:r>
          </w:p>
          <w:p w14:paraId="3AF25C29" w14:textId="417873FD" w:rsidR="007448E9" w:rsidRPr="00251963" w:rsidRDefault="007448E9" w:rsidP="007448E9">
            <w:pPr>
              <w:rPr>
                <w:color w:val="000000"/>
                <w:sz w:val="18"/>
                <w:szCs w:val="18"/>
              </w:rPr>
            </w:pPr>
            <w:r w:rsidRPr="00251963">
              <w:rPr>
                <w:color w:val="000000"/>
                <w:sz w:val="18"/>
                <w:szCs w:val="18"/>
              </w:rPr>
              <w:t xml:space="preserve">- </w:t>
            </w:r>
            <w:r w:rsidR="00A709F5" w:rsidRPr="00AF58F0">
              <w:t>tel:&lt;phone</w:t>
            </w:r>
            <w:r w:rsidRPr="00251963">
              <w:rPr>
                <w:color w:val="000000"/>
                <w:sz w:val="18"/>
                <w:szCs w:val="18"/>
              </w:rPr>
              <w:t xml:space="preserve"> number&gt;;</w:t>
            </w:r>
          </w:p>
          <w:p w14:paraId="7EC66808" w14:textId="45067E89" w:rsidR="007448E9" w:rsidRPr="00251963" w:rsidRDefault="007448E9" w:rsidP="007448E9">
            <w:pPr>
              <w:rPr>
                <w:color w:val="000000"/>
                <w:sz w:val="18"/>
                <w:szCs w:val="18"/>
              </w:rPr>
            </w:pPr>
            <w:r w:rsidRPr="00251963">
              <w:rPr>
                <w:color w:val="000000"/>
                <w:sz w:val="18"/>
                <w:szCs w:val="18"/>
              </w:rPr>
              <w:t xml:space="preserve">- </w:t>
            </w:r>
            <w:r w:rsidR="00A709F5" w:rsidRPr="00AF58F0">
              <w:t>mailto:&lt;e-mail</w:t>
            </w:r>
            <w:r w:rsidRPr="00251963">
              <w:rPr>
                <w:color w:val="000000"/>
                <w:sz w:val="18"/>
                <w:szCs w:val="18"/>
              </w:rPr>
              <w:t xml:space="preserve"> address&gt;.</w:t>
            </w:r>
          </w:p>
        </w:tc>
      </w:tr>
    </w:tbl>
    <w:p w14:paraId="28C84292" w14:textId="77777777" w:rsidR="00D50F17" w:rsidRPr="008324FB" w:rsidRDefault="00D50F17" w:rsidP="00664BAC">
      <w:pPr>
        <w:pStyle w:val="Heading2"/>
        <w:rPr>
          <w:lang w:val="en-US"/>
        </w:rPr>
      </w:pPr>
      <w:bookmarkStart w:id="1125" w:name="_Ref332099156"/>
      <w:bookmarkStart w:id="1126" w:name="_Ref332099534"/>
      <w:bookmarkStart w:id="1127" w:name="_Toc425851608"/>
      <w:bookmarkStart w:id="1128" w:name="_Toc476835787"/>
      <w:r w:rsidRPr="008324FB">
        <w:rPr>
          <w:lang w:val="en-US"/>
        </w:rPr>
        <w:lastRenderedPageBreak/>
        <w:t>COCT_MT230100UV.Medicine</w:t>
      </w:r>
      <w:bookmarkEnd w:id="1125"/>
      <w:bookmarkEnd w:id="1126"/>
      <w:bookmarkEnd w:id="1127"/>
      <w:bookmarkEnd w:id="1128"/>
    </w:p>
    <w:p w14:paraId="25AEA9B7" w14:textId="77777777" w:rsidR="00416588" w:rsidRPr="008324FB" w:rsidRDefault="00D50F17" w:rsidP="003028A3">
      <w:pPr>
        <w:pStyle w:val="BodyText"/>
        <w:keepNext/>
        <w:rPr>
          <w:lang w:val="en-US"/>
        </w:rPr>
      </w:pPr>
      <w:r w:rsidRPr="008324FB">
        <w:rPr>
          <w:lang w:val="en-US"/>
        </w:rPr>
        <w:t>This is complex data structure based on HL7 standard; it describes structure of medicine.</w:t>
      </w:r>
    </w:p>
    <w:p w14:paraId="38B1A0AE" w14:textId="77777777" w:rsidR="00405E2D" w:rsidRPr="008324FB" w:rsidRDefault="006C3DA4" w:rsidP="00416588">
      <w:pPr>
        <w:pStyle w:val="Footer"/>
        <w:jc w:val="center"/>
        <w:rPr>
          <w:highlight w:val="yellow"/>
          <w:lang w:val="en-US"/>
        </w:rPr>
      </w:pPr>
      <w:r w:rsidRPr="008324FB">
        <w:rPr>
          <w:noProof/>
          <w:lang w:eastAsia="lv-LV"/>
        </w:rPr>
        <w:drawing>
          <wp:inline distT="0" distB="0" distL="0" distR="0" wp14:anchorId="4AAA7C60" wp14:editId="097241C0">
            <wp:extent cx="3989070" cy="7780600"/>
            <wp:effectExtent l="19050" t="0" r="0" b="0"/>
            <wp:docPr id="9" name="Picture 8" descr="C:\Users\Jevga\Desktop\JO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vga\Desktop\JOB\a2.png"/>
                    <pic:cNvPicPr>
                      <a:picLocks noChangeAspect="1" noChangeArrowheads="1"/>
                    </pic:cNvPicPr>
                  </pic:nvPicPr>
                  <pic:blipFill>
                    <a:blip r:embed="rId54" cstate="print"/>
                    <a:srcRect/>
                    <a:stretch>
                      <a:fillRect/>
                    </a:stretch>
                  </pic:blipFill>
                  <pic:spPr bwMode="auto">
                    <a:xfrm>
                      <a:off x="0" y="0"/>
                      <a:ext cx="3995955" cy="7794029"/>
                    </a:xfrm>
                    <a:prstGeom prst="rect">
                      <a:avLst/>
                    </a:prstGeom>
                    <a:noFill/>
                    <a:ln w="9525">
                      <a:noFill/>
                      <a:miter lim="800000"/>
                      <a:headEnd/>
                      <a:tailEnd/>
                    </a:ln>
                  </pic:spPr>
                </pic:pic>
              </a:graphicData>
            </a:graphic>
          </wp:inline>
        </w:drawing>
      </w:r>
    </w:p>
    <w:p w14:paraId="116E0CD4" w14:textId="37565BDF" w:rsidR="00662994" w:rsidRPr="008324FB" w:rsidRDefault="005D3B2C" w:rsidP="003028A3">
      <w:pPr>
        <w:pStyle w:val="ImageCaption"/>
        <w:spacing w:before="0" w:after="120"/>
        <w:rPr>
          <w:lang w:val="en-US"/>
        </w:rPr>
      </w:pPr>
      <w:r w:rsidRPr="008324FB">
        <w:rPr>
          <w:lang w:val="en-US"/>
        </w:rPr>
        <w:fldChar w:fldCharType="begin"/>
      </w:r>
      <w:r w:rsidR="00662994" w:rsidRPr="008324FB">
        <w:rPr>
          <w:lang w:val="en-US"/>
        </w:rPr>
        <w:instrText xml:space="preserve"> SEQ Attēls \# "Picture 0 " </w:instrText>
      </w:r>
      <w:r w:rsidRPr="008324FB">
        <w:rPr>
          <w:lang w:val="en-US"/>
        </w:rPr>
        <w:fldChar w:fldCharType="separate"/>
      </w:r>
      <w:bookmarkStart w:id="1129" w:name="_Toc476835900"/>
      <w:r w:rsidR="001B4493" w:rsidRPr="008324FB">
        <w:rPr>
          <w:noProof/>
          <w:lang w:val="en-US"/>
        </w:rPr>
        <w:t xml:space="preserve">Picture </w:t>
      </w:r>
      <w:r w:rsidR="001B4493">
        <w:rPr>
          <w:noProof/>
          <w:lang w:val="en-US"/>
        </w:rPr>
        <w:t>39</w:t>
      </w:r>
      <w:r w:rsidR="001B4493" w:rsidRPr="008324FB">
        <w:rPr>
          <w:noProof/>
          <w:lang w:val="en-US"/>
        </w:rPr>
        <w:t xml:space="preserve"> </w:t>
      </w:r>
      <w:r w:rsidRPr="008324FB">
        <w:rPr>
          <w:lang w:val="en-US"/>
        </w:rPr>
        <w:fldChar w:fldCharType="end"/>
      </w:r>
      <w:r w:rsidRPr="008324FB">
        <w:rPr>
          <w:lang w:val="en-US"/>
        </w:rPr>
        <w:fldChar w:fldCharType="begin"/>
      </w:r>
      <w:r w:rsidR="00662994" w:rsidRPr="008324FB">
        <w:rPr>
          <w:lang w:val="en-US"/>
        </w:rPr>
        <w:instrText xml:space="preserve"> STYLEREF "Heading 2" </w:instrText>
      </w:r>
      <w:r w:rsidRPr="008324FB">
        <w:rPr>
          <w:lang w:val="en-US"/>
        </w:rPr>
        <w:fldChar w:fldCharType="separate"/>
      </w:r>
      <w:r w:rsidR="001B4493">
        <w:rPr>
          <w:noProof/>
          <w:lang w:val="en-US"/>
        </w:rPr>
        <w:t>COCT_MT230100UV.Medicine</w:t>
      </w:r>
      <w:r w:rsidRPr="008324FB">
        <w:rPr>
          <w:lang w:val="en-US"/>
        </w:rPr>
        <w:fldChar w:fldCharType="end"/>
      </w:r>
      <w:r w:rsidR="00662994" w:rsidRPr="008324FB">
        <w:rPr>
          <w:lang w:val="en-US"/>
        </w:rPr>
        <w:t xml:space="preserve"> data structure</w:t>
      </w:r>
      <w:bookmarkEnd w:id="1129"/>
    </w:p>
    <w:p w14:paraId="77BF2768" w14:textId="77777777" w:rsidR="00662994" w:rsidRPr="008324FB" w:rsidRDefault="00662994" w:rsidP="00662994">
      <w:pPr>
        <w:pStyle w:val="Footer"/>
        <w:rPr>
          <w:lang w:val="en-US"/>
        </w:rPr>
      </w:pPr>
      <w:r w:rsidRPr="008324FB">
        <w:rPr>
          <w:lang w:val="en-US"/>
        </w:rPr>
        <w:t>Data structure XML schema:</w:t>
      </w:r>
    </w:p>
    <w:p w14:paraId="7B57B43E"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COCT_MT230100UV.Medicine</w:t>
      </w:r>
      <w:r w:rsidRPr="008324FB">
        <w:rPr>
          <w:rFonts w:cs="Arial"/>
          <w:color w:val="0000FF"/>
          <w:sz w:val="16"/>
          <w:highlight w:val="white"/>
          <w:lang w:val="en-US" w:eastAsia="lv-LV"/>
        </w:rPr>
        <w:t>"&gt;</w:t>
      </w:r>
    </w:p>
    <w:p w14:paraId="6EAAAB47"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2479AD45"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6AF8E7E3"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9E4D5AA"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AE5D1AC"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name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DA97114"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desc</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863CB94"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riskCode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785D944"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handlingCode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4ECB9C7"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formCode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89FEA58"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lotNumberText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9EE371E"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expirationTime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2C54B32"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stabilityTime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5E29A13"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asDistributedProduct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COCT_MT230100UV.DistributedProduct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13DADBB"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asMedicineManufacturer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COCT_MT230100UV.MedicineManufacturer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663ECF2D"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asContent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COCT_MT230100UV.Content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29ECF16"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asSpecializedKind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COCT_MT230100UV.SpecializedKind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17B3B62"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part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COCT_MT230100UV.Part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FA207E1"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ingredient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COCT_MT230100UV.Ingredient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614FE29"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E671FF2"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25415178"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EntityClassManufacturedMaterial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55DF382B"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determinerCode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EntityDeterminer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6F7A9FB6"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4E4DFE01" w14:textId="12FFCCDF" w:rsidR="00416588"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88</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COCT_MT230100UV.Medicine</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840"/>
        <w:gridCol w:w="1320"/>
        <w:gridCol w:w="2228"/>
      </w:tblGrid>
      <w:tr w:rsidR="00416588" w:rsidRPr="008324FB" w14:paraId="1DE036EB" w14:textId="77777777" w:rsidTr="005969CB">
        <w:trPr>
          <w:trHeight w:val="227"/>
          <w:tblHeader/>
        </w:trPr>
        <w:tc>
          <w:tcPr>
            <w:tcW w:w="1705" w:type="dxa"/>
            <w:shd w:val="clear" w:color="auto" w:fill="D9D9D9" w:themeFill="background1" w:themeFillShade="D9"/>
            <w:vAlign w:val="center"/>
          </w:tcPr>
          <w:p w14:paraId="211653FE" w14:textId="77777777" w:rsidR="00D50F17" w:rsidRPr="008324FB" w:rsidRDefault="00D50F17" w:rsidP="005969CB">
            <w:pPr>
              <w:pStyle w:val="Tabulasvirsraksts"/>
            </w:pPr>
            <w:r w:rsidRPr="008324FB">
              <w:t>Element</w:t>
            </w:r>
          </w:p>
        </w:tc>
        <w:tc>
          <w:tcPr>
            <w:tcW w:w="3310" w:type="dxa"/>
            <w:shd w:val="clear" w:color="auto" w:fill="D9D9D9" w:themeFill="background1" w:themeFillShade="D9"/>
            <w:vAlign w:val="center"/>
          </w:tcPr>
          <w:p w14:paraId="70A0F2C4" w14:textId="77777777" w:rsidR="00D50F17" w:rsidRPr="008324FB" w:rsidRDefault="00D50F17" w:rsidP="005969CB">
            <w:pPr>
              <w:pStyle w:val="Tabulasvirsraksts"/>
            </w:pPr>
            <w:r w:rsidRPr="008324FB">
              <w:t>Type</w:t>
            </w:r>
          </w:p>
        </w:tc>
        <w:tc>
          <w:tcPr>
            <w:tcW w:w="1717" w:type="dxa"/>
            <w:shd w:val="clear" w:color="auto" w:fill="D9D9D9" w:themeFill="background1" w:themeFillShade="D9"/>
            <w:vAlign w:val="center"/>
          </w:tcPr>
          <w:p w14:paraId="698E2B95" w14:textId="77777777" w:rsidR="00D50F17" w:rsidRPr="008324FB" w:rsidRDefault="00D50F17" w:rsidP="005969CB">
            <w:pPr>
              <w:pStyle w:val="Tabulasvirsraksts"/>
            </w:pPr>
            <w:r w:rsidRPr="008324FB">
              <w:t>Cardinality</w:t>
            </w:r>
          </w:p>
        </w:tc>
        <w:tc>
          <w:tcPr>
            <w:tcW w:w="1790" w:type="dxa"/>
            <w:shd w:val="clear" w:color="auto" w:fill="D9D9D9" w:themeFill="background1" w:themeFillShade="D9"/>
            <w:vAlign w:val="center"/>
          </w:tcPr>
          <w:p w14:paraId="0E2AE001" w14:textId="77777777" w:rsidR="00D50F17" w:rsidRPr="008324FB" w:rsidRDefault="00D50F17" w:rsidP="005969CB">
            <w:pPr>
              <w:pStyle w:val="Tabulasvirsraksts"/>
            </w:pPr>
            <w:r w:rsidRPr="008324FB">
              <w:t>Description</w:t>
            </w:r>
          </w:p>
        </w:tc>
      </w:tr>
      <w:tr w:rsidR="007E172D" w:rsidRPr="00251963" w14:paraId="0FF933B3" w14:textId="77777777" w:rsidTr="005969CB">
        <w:trPr>
          <w:trHeight w:val="227"/>
        </w:trPr>
        <w:tc>
          <w:tcPr>
            <w:tcW w:w="1705" w:type="dxa"/>
            <w:hideMark/>
          </w:tcPr>
          <w:p w14:paraId="3DA7A3D2" w14:textId="77777777" w:rsidR="007E172D" w:rsidRPr="00251963" w:rsidRDefault="00D50F17">
            <w:pPr>
              <w:rPr>
                <w:color w:val="000000"/>
                <w:sz w:val="18"/>
                <w:szCs w:val="18"/>
              </w:rPr>
            </w:pPr>
            <w:r w:rsidRPr="00251963">
              <w:rPr>
                <w:color w:val="000000"/>
                <w:sz w:val="18"/>
                <w:szCs w:val="18"/>
              </w:rPr>
              <w:t>code</w:t>
            </w:r>
          </w:p>
        </w:tc>
        <w:tc>
          <w:tcPr>
            <w:tcW w:w="3310" w:type="dxa"/>
            <w:hideMark/>
          </w:tcPr>
          <w:p w14:paraId="63448FF2" w14:textId="77777777" w:rsidR="007E172D" w:rsidRPr="00251963" w:rsidRDefault="00D50F17">
            <w:pPr>
              <w:rPr>
                <w:color w:val="000000"/>
                <w:sz w:val="18"/>
                <w:szCs w:val="18"/>
              </w:rPr>
            </w:pPr>
            <w:r w:rsidRPr="00251963">
              <w:rPr>
                <w:color w:val="000000"/>
                <w:sz w:val="18"/>
                <w:szCs w:val="18"/>
              </w:rPr>
              <w:t>CE</w:t>
            </w:r>
          </w:p>
        </w:tc>
        <w:tc>
          <w:tcPr>
            <w:tcW w:w="1717" w:type="dxa"/>
            <w:hideMark/>
          </w:tcPr>
          <w:p w14:paraId="58531CE4" w14:textId="77777777" w:rsidR="007E172D" w:rsidRPr="00251963" w:rsidRDefault="00D50F17">
            <w:pPr>
              <w:rPr>
                <w:color w:val="000000"/>
                <w:sz w:val="18"/>
                <w:szCs w:val="18"/>
              </w:rPr>
            </w:pPr>
            <w:r w:rsidRPr="00251963">
              <w:rPr>
                <w:color w:val="000000"/>
                <w:sz w:val="18"/>
                <w:szCs w:val="18"/>
              </w:rPr>
              <w:t>0..1</w:t>
            </w:r>
          </w:p>
        </w:tc>
        <w:tc>
          <w:tcPr>
            <w:tcW w:w="1790" w:type="dxa"/>
            <w:hideMark/>
          </w:tcPr>
          <w:p w14:paraId="078838D7" w14:textId="77777777" w:rsidR="00DE71D9" w:rsidRPr="00251963" w:rsidRDefault="00D50F17" w:rsidP="006C32FB">
            <w:pPr>
              <w:rPr>
                <w:color w:val="000000"/>
                <w:sz w:val="18"/>
                <w:szCs w:val="18"/>
              </w:rPr>
            </w:pPr>
            <w:r w:rsidRPr="00251963">
              <w:rPr>
                <w:color w:val="000000"/>
                <w:sz w:val="18"/>
                <w:szCs w:val="18"/>
              </w:rPr>
              <w:t>Medical registration number (OID: 1.3.6.1.4.1.38760.2.136)</w:t>
            </w:r>
            <w:r w:rsidR="006C32FB" w:rsidRPr="00251963">
              <w:rPr>
                <w:color w:val="000000"/>
                <w:sz w:val="18"/>
                <w:szCs w:val="18"/>
              </w:rPr>
              <w:t>,</w:t>
            </w:r>
            <w:r w:rsidRPr="00251963">
              <w:rPr>
                <w:color w:val="000000"/>
                <w:sz w:val="18"/>
                <w:szCs w:val="18"/>
              </w:rPr>
              <w:t xml:space="preserve"> compensation group</w:t>
            </w:r>
            <w:r w:rsidR="00462751" w:rsidRPr="00251963">
              <w:rPr>
                <w:color w:val="000000"/>
                <w:sz w:val="18"/>
                <w:szCs w:val="18"/>
              </w:rPr>
              <w:t xml:space="preserve"> (OID: 1.3.6.1.4.1.38760.2.177)</w:t>
            </w:r>
            <w:r w:rsidR="006C32FB" w:rsidRPr="00251963">
              <w:rPr>
                <w:color w:val="000000"/>
                <w:sz w:val="18"/>
                <w:szCs w:val="18"/>
              </w:rPr>
              <w:t xml:space="preserve"> or compensable medicine (OID: 1.3.6.1.4.1.38760.2.151)</w:t>
            </w:r>
          </w:p>
        </w:tc>
      </w:tr>
      <w:tr w:rsidR="007E172D" w:rsidRPr="00251963" w14:paraId="2D4D910E" w14:textId="77777777" w:rsidTr="005969CB">
        <w:trPr>
          <w:trHeight w:val="227"/>
        </w:trPr>
        <w:tc>
          <w:tcPr>
            <w:tcW w:w="1705" w:type="dxa"/>
            <w:hideMark/>
          </w:tcPr>
          <w:p w14:paraId="66411837" w14:textId="77777777" w:rsidR="007E172D" w:rsidRPr="00251963" w:rsidRDefault="00D50F17">
            <w:pPr>
              <w:rPr>
                <w:color w:val="000000"/>
                <w:sz w:val="18"/>
                <w:szCs w:val="18"/>
              </w:rPr>
            </w:pPr>
            <w:r w:rsidRPr="00251963">
              <w:rPr>
                <w:color w:val="000000"/>
                <w:sz w:val="18"/>
                <w:szCs w:val="18"/>
              </w:rPr>
              <w:t>name</w:t>
            </w:r>
          </w:p>
        </w:tc>
        <w:tc>
          <w:tcPr>
            <w:tcW w:w="3310" w:type="dxa"/>
            <w:hideMark/>
          </w:tcPr>
          <w:p w14:paraId="6A4AED0A" w14:textId="77777777" w:rsidR="007E172D" w:rsidRPr="00251963" w:rsidRDefault="00D50F17">
            <w:pPr>
              <w:rPr>
                <w:color w:val="000000"/>
                <w:sz w:val="18"/>
                <w:szCs w:val="18"/>
              </w:rPr>
            </w:pPr>
            <w:r w:rsidRPr="00251963">
              <w:rPr>
                <w:color w:val="000000"/>
                <w:sz w:val="18"/>
                <w:szCs w:val="18"/>
              </w:rPr>
              <w:t>TN</w:t>
            </w:r>
          </w:p>
        </w:tc>
        <w:tc>
          <w:tcPr>
            <w:tcW w:w="1717" w:type="dxa"/>
            <w:hideMark/>
          </w:tcPr>
          <w:p w14:paraId="57748A86" w14:textId="77777777" w:rsidR="007E172D" w:rsidRPr="00251963" w:rsidRDefault="00D50F17">
            <w:pPr>
              <w:rPr>
                <w:color w:val="000000"/>
                <w:sz w:val="18"/>
                <w:szCs w:val="18"/>
              </w:rPr>
            </w:pPr>
            <w:r w:rsidRPr="00251963">
              <w:rPr>
                <w:color w:val="000000"/>
                <w:sz w:val="18"/>
                <w:szCs w:val="18"/>
              </w:rPr>
              <w:t>0..unbounded</w:t>
            </w:r>
          </w:p>
        </w:tc>
        <w:tc>
          <w:tcPr>
            <w:tcW w:w="1790" w:type="dxa"/>
            <w:hideMark/>
          </w:tcPr>
          <w:p w14:paraId="2CF3141E" w14:textId="77777777" w:rsidR="00B03567" w:rsidRPr="00251963" w:rsidRDefault="00B03567" w:rsidP="00AB63F2">
            <w:pPr>
              <w:rPr>
                <w:color w:val="000000"/>
                <w:sz w:val="18"/>
                <w:szCs w:val="18"/>
              </w:rPr>
            </w:pPr>
            <w:r w:rsidRPr="00251963">
              <w:rPr>
                <w:color w:val="000000"/>
                <w:sz w:val="18"/>
                <w:szCs w:val="18"/>
              </w:rPr>
              <w:t>Medicine name.</w:t>
            </w:r>
          </w:p>
          <w:p w14:paraId="045789C9" w14:textId="77777777" w:rsidR="007E172D" w:rsidRPr="00251963" w:rsidRDefault="00B03567" w:rsidP="00854116">
            <w:pPr>
              <w:rPr>
                <w:color w:val="000000"/>
                <w:sz w:val="18"/>
                <w:szCs w:val="18"/>
              </w:rPr>
            </w:pPr>
            <w:r w:rsidRPr="00251963">
              <w:rPr>
                <w:color w:val="000000"/>
                <w:sz w:val="18"/>
                <w:szCs w:val="18"/>
              </w:rPr>
              <w:t>For compensation group</w:t>
            </w:r>
            <w:r w:rsidR="006C32FB" w:rsidRPr="00251963">
              <w:rPr>
                <w:color w:val="000000"/>
                <w:sz w:val="18"/>
                <w:szCs w:val="18"/>
              </w:rPr>
              <w:t xml:space="preserve"> and medicine in free text format</w:t>
            </w:r>
            <w:r w:rsidRPr="00251963">
              <w:rPr>
                <w:color w:val="000000"/>
                <w:sz w:val="18"/>
                <w:szCs w:val="18"/>
              </w:rPr>
              <w:t>, medicine name must be supplemented with medicine strength.</w:t>
            </w:r>
          </w:p>
        </w:tc>
      </w:tr>
      <w:tr w:rsidR="007E172D" w:rsidRPr="00251963" w14:paraId="2E69FFA0" w14:textId="77777777" w:rsidTr="005969CB">
        <w:trPr>
          <w:trHeight w:val="227"/>
        </w:trPr>
        <w:tc>
          <w:tcPr>
            <w:tcW w:w="1705" w:type="dxa"/>
            <w:hideMark/>
          </w:tcPr>
          <w:p w14:paraId="13C27FEF" w14:textId="77777777" w:rsidR="007E172D" w:rsidRPr="00251963" w:rsidRDefault="00D50F17">
            <w:pPr>
              <w:rPr>
                <w:color w:val="000000"/>
                <w:sz w:val="18"/>
                <w:szCs w:val="18"/>
              </w:rPr>
            </w:pPr>
            <w:r w:rsidRPr="00251963">
              <w:rPr>
                <w:color w:val="000000"/>
                <w:sz w:val="18"/>
                <w:szCs w:val="18"/>
              </w:rPr>
              <w:t>desc</w:t>
            </w:r>
          </w:p>
        </w:tc>
        <w:tc>
          <w:tcPr>
            <w:tcW w:w="3310" w:type="dxa"/>
            <w:hideMark/>
          </w:tcPr>
          <w:p w14:paraId="27B2AFFE" w14:textId="77777777" w:rsidR="007E172D" w:rsidRPr="00251963" w:rsidRDefault="00D50F17">
            <w:pPr>
              <w:rPr>
                <w:color w:val="000000"/>
                <w:sz w:val="18"/>
                <w:szCs w:val="18"/>
              </w:rPr>
            </w:pPr>
            <w:r w:rsidRPr="00251963">
              <w:rPr>
                <w:color w:val="000000"/>
                <w:sz w:val="18"/>
                <w:szCs w:val="18"/>
              </w:rPr>
              <w:t>ED</w:t>
            </w:r>
          </w:p>
        </w:tc>
        <w:tc>
          <w:tcPr>
            <w:tcW w:w="1717" w:type="dxa"/>
            <w:hideMark/>
          </w:tcPr>
          <w:p w14:paraId="0D1677A5" w14:textId="77777777" w:rsidR="007E172D" w:rsidRPr="00251963" w:rsidRDefault="00D50F17">
            <w:pPr>
              <w:rPr>
                <w:color w:val="000000"/>
                <w:sz w:val="18"/>
                <w:szCs w:val="18"/>
              </w:rPr>
            </w:pPr>
            <w:r w:rsidRPr="00251963">
              <w:rPr>
                <w:color w:val="000000"/>
                <w:sz w:val="18"/>
                <w:szCs w:val="18"/>
              </w:rPr>
              <w:t>0..1</w:t>
            </w:r>
          </w:p>
        </w:tc>
        <w:tc>
          <w:tcPr>
            <w:tcW w:w="1790" w:type="dxa"/>
            <w:hideMark/>
          </w:tcPr>
          <w:p w14:paraId="31F8BCA6" w14:textId="77777777" w:rsidR="007E172D" w:rsidRPr="00251963" w:rsidRDefault="00D50F17">
            <w:pPr>
              <w:rPr>
                <w:color w:val="000000"/>
                <w:sz w:val="18"/>
                <w:szCs w:val="18"/>
              </w:rPr>
            </w:pPr>
            <w:r w:rsidRPr="00251963">
              <w:rPr>
                <w:color w:val="000000"/>
                <w:sz w:val="18"/>
                <w:szCs w:val="18"/>
              </w:rPr>
              <w:t>Full combined medicine name, including strength, form etc.</w:t>
            </w:r>
          </w:p>
        </w:tc>
      </w:tr>
      <w:tr w:rsidR="007E172D" w:rsidRPr="00251963" w14:paraId="296C1466" w14:textId="77777777" w:rsidTr="005969CB">
        <w:trPr>
          <w:trHeight w:val="227"/>
        </w:trPr>
        <w:tc>
          <w:tcPr>
            <w:tcW w:w="1705" w:type="dxa"/>
            <w:hideMark/>
          </w:tcPr>
          <w:p w14:paraId="3380765E" w14:textId="77777777" w:rsidR="007E172D" w:rsidRPr="00251963" w:rsidRDefault="00D50F17">
            <w:pPr>
              <w:rPr>
                <w:color w:val="000000"/>
                <w:sz w:val="18"/>
                <w:szCs w:val="18"/>
              </w:rPr>
            </w:pPr>
            <w:r w:rsidRPr="00251963">
              <w:rPr>
                <w:color w:val="000000"/>
                <w:sz w:val="18"/>
                <w:szCs w:val="18"/>
              </w:rPr>
              <w:t>formCode</w:t>
            </w:r>
          </w:p>
        </w:tc>
        <w:tc>
          <w:tcPr>
            <w:tcW w:w="3310" w:type="dxa"/>
            <w:hideMark/>
          </w:tcPr>
          <w:p w14:paraId="6249B46F" w14:textId="77777777" w:rsidR="007E172D" w:rsidRPr="00251963" w:rsidRDefault="00D50F17">
            <w:pPr>
              <w:rPr>
                <w:color w:val="000000"/>
                <w:sz w:val="18"/>
                <w:szCs w:val="18"/>
              </w:rPr>
            </w:pPr>
            <w:r w:rsidRPr="00251963">
              <w:rPr>
                <w:color w:val="000000"/>
                <w:sz w:val="18"/>
                <w:szCs w:val="18"/>
              </w:rPr>
              <w:t>CE</w:t>
            </w:r>
          </w:p>
        </w:tc>
        <w:tc>
          <w:tcPr>
            <w:tcW w:w="1717" w:type="dxa"/>
            <w:hideMark/>
          </w:tcPr>
          <w:p w14:paraId="409C00AF" w14:textId="77777777" w:rsidR="007E172D" w:rsidRPr="00251963" w:rsidRDefault="00D50F17">
            <w:pPr>
              <w:rPr>
                <w:color w:val="000000"/>
                <w:sz w:val="18"/>
                <w:szCs w:val="18"/>
              </w:rPr>
            </w:pPr>
            <w:r w:rsidRPr="00251963">
              <w:rPr>
                <w:color w:val="000000"/>
                <w:sz w:val="18"/>
                <w:szCs w:val="18"/>
              </w:rPr>
              <w:t>0..1</w:t>
            </w:r>
          </w:p>
        </w:tc>
        <w:tc>
          <w:tcPr>
            <w:tcW w:w="1790" w:type="dxa"/>
            <w:hideMark/>
          </w:tcPr>
          <w:p w14:paraId="3BD304CE" w14:textId="77777777" w:rsidR="007E172D" w:rsidRPr="00251963" w:rsidRDefault="00D50F17">
            <w:pPr>
              <w:rPr>
                <w:color w:val="000000"/>
                <w:sz w:val="18"/>
                <w:szCs w:val="18"/>
              </w:rPr>
            </w:pPr>
            <w:r w:rsidRPr="00251963">
              <w:rPr>
                <w:color w:val="000000"/>
                <w:sz w:val="18"/>
                <w:szCs w:val="18"/>
              </w:rPr>
              <w:t>Medicine form code (OID: 1.3.6.1.4.1.38760.2.137)</w:t>
            </w:r>
          </w:p>
        </w:tc>
      </w:tr>
      <w:tr w:rsidR="00A439B7" w:rsidRPr="00251963" w14:paraId="5079AF7A" w14:textId="77777777" w:rsidTr="005969CB">
        <w:trPr>
          <w:trHeight w:val="227"/>
        </w:trPr>
        <w:tc>
          <w:tcPr>
            <w:tcW w:w="1705" w:type="dxa"/>
          </w:tcPr>
          <w:p w14:paraId="3257646C" w14:textId="77777777" w:rsidR="00A439B7" w:rsidRPr="00251963" w:rsidRDefault="00A439B7">
            <w:pPr>
              <w:rPr>
                <w:color w:val="000000"/>
                <w:sz w:val="18"/>
                <w:szCs w:val="18"/>
              </w:rPr>
            </w:pPr>
            <w:r w:rsidRPr="00251963">
              <w:rPr>
                <w:color w:val="000000"/>
                <w:sz w:val="18"/>
                <w:szCs w:val="18"/>
              </w:rPr>
              <w:t>ingredient</w:t>
            </w:r>
          </w:p>
        </w:tc>
        <w:tc>
          <w:tcPr>
            <w:tcW w:w="3310" w:type="dxa"/>
          </w:tcPr>
          <w:p w14:paraId="5DB45521" w14:textId="77777777" w:rsidR="00A439B7" w:rsidRPr="00251963" w:rsidRDefault="00A439B7">
            <w:pPr>
              <w:rPr>
                <w:color w:val="000000"/>
                <w:sz w:val="18"/>
                <w:szCs w:val="18"/>
              </w:rPr>
            </w:pPr>
            <w:r w:rsidRPr="00251963">
              <w:rPr>
                <w:color w:val="000000"/>
                <w:sz w:val="18"/>
                <w:szCs w:val="18"/>
              </w:rPr>
              <w:t>COCT_MT230100UV.Ingredient</w:t>
            </w:r>
          </w:p>
        </w:tc>
        <w:tc>
          <w:tcPr>
            <w:tcW w:w="1717" w:type="dxa"/>
          </w:tcPr>
          <w:p w14:paraId="6A32C148" w14:textId="77777777" w:rsidR="00A439B7" w:rsidRPr="00251963" w:rsidRDefault="00A439B7">
            <w:pPr>
              <w:rPr>
                <w:color w:val="000000"/>
                <w:sz w:val="18"/>
                <w:szCs w:val="18"/>
              </w:rPr>
            </w:pPr>
            <w:r w:rsidRPr="00251963">
              <w:rPr>
                <w:color w:val="000000"/>
                <w:sz w:val="18"/>
                <w:szCs w:val="18"/>
              </w:rPr>
              <w:t>0..unbounded</w:t>
            </w:r>
          </w:p>
        </w:tc>
        <w:tc>
          <w:tcPr>
            <w:tcW w:w="1790" w:type="dxa"/>
          </w:tcPr>
          <w:p w14:paraId="382DCF62" w14:textId="77777777" w:rsidR="00A439B7" w:rsidRPr="00251963" w:rsidRDefault="00A439B7">
            <w:pPr>
              <w:rPr>
                <w:color w:val="000000"/>
                <w:sz w:val="18"/>
                <w:szCs w:val="18"/>
              </w:rPr>
            </w:pPr>
          </w:p>
        </w:tc>
      </w:tr>
      <w:tr w:rsidR="00A439B7" w:rsidRPr="00251963" w14:paraId="1D252ECE" w14:textId="77777777" w:rsidTr="005969CB">
        <w:trPr>
          <w:trHeight w:val="227"/>
        </w:trPr>
        <w:tc>
          <w:tcPr>
            <w:tcW w:w="1705" w:type="dxa"/>
          </w:tcPr>
          <w:p w14:paraId="674DC318" w14:textId="77777777" w:rsidR="00A439B7" w:rsidRPr="00251963" w:rsidRDefault="00A439B7">
            <w:pPr>
              <w:rPr>
                <w:color w:val="000000"/>
                <w:sz w:val="18"/>
                <w:szCs w:val="18"/>
              </w:rPr>
            </w:pPr>
            <w:r w:rsidRPr="00251963">
              <w:rPr>
                <w:color w:val="000000"/>
                <w:sz w:val="18"/>
                <w:szCs w:val="18"/>
              </w:rPr>
              <w:t>ingredient. ingredientSubstance</w:t>
            </w:r>
          </w:p>
        </w:tc>
        <w:tc>
          <w:tcPr>
            <w:tcW w:w="3310" w:type="dxa"/>
          </w:tcPr>
          <w:p w14:paraId="2D425F83" w14:textId="77777777" w:rsidR="00A439B7" w:rsidRPr="00251963" w:rsidRDefault="00A439B7">
            <w:pPr>
              <w:rPr>
                <w:color w:val="000000"/>
                <w:sz w:val="18"/>
                <w:szCs w:val="18"/>
              </w:rPr>
            </w:pPr>
            <w:r w:rsidRPr="00251963">
              <w:rPr>
                <w:color w:val="000000"/>
                <w:sz w:val="18"/>
                <w:szCs w:val="18"/>
              </w:rPr>
              <w:t>COCT_MT230100UV.Substance</w:t>
            </w:r>
          </w:p>
        </w:tc>
        <w:tc>
          <w:tcPr>
            <w:tcW w:w="1717" w:type="dxa"/>
          </w:tcPr>
          <w:p w14:paraId="6656FEBA" w14:textId="77777777" w:rsidR="00A439B7" w:rsidRPr="00251963" w:rsidRDefault="00A439B7">
            <w:pPr>
              <w:rPr>
                <w:color w:val="000000"/>
                <w:sz w:val="18"/>
                <w:szCs w:val="18"/>
              </w:rPr>
            </w:pPr>
            <w:r w:rsidRPr="00251963">
              <w:rPr>
                <w:color w:val="000000"/>
                <w:sz w:val="18"/>
                <w:szCs w:val="18"/>
              </w:rPr>
              <w:t>0..1</w:t>
            </w:r>
          </w:p>
        </w:tc>
        <w:tc>
          <w:tcPr>
            <w:tcW w:w="1790" w:type="dxa"/>
          </w:tcPr>
          <w:p w14:paraId="3277131E" w14:textId="77777777" w:rsidR="00A439B7" w:rsidRPr="00251963" w:rsidRDefault="00A439B7">
            <w:pPr>
              <w:rPr>
                <w:color w:val="000000"/>
                <w:sz w:val="18"/>
                <w:szCs w:val="18"/>
              </w:rPr>
            </w:pPr>
          </w:p>
        </w:tc>
      </w:tr>
      <w:tr w:rsidR="00A439B7" w:rsidRPr="00251963" w14:paraId="18D5B233" w14:textId="77777777" w:rsidTr="005969CB">
        <w:trPr>
          <w:trHeight w:val="227"/>
        </w:trPr>
        <w:tc>
          <w:tcPr>
            <w:tcW w:w="1705" w:type="dxa"/>
          </w:tcPr>
          <w:p w14:paraId="3681648F" w14:textId="77777777" w:rsidR="00A439B7" w:rsidRPr="00251963" w:rsidRDefault="00A439B7">
            <w:pPr>
              <w:rPr>
                <w:color w:val="000000"/>
                <w:sz w:val="18"/>
                <w:szCs w:val="18"/>
              </w:rPr>
            </w:pPr>
            <w:r w:rsidRPr="00251963">
              <w:rPr>
                <w:color w:val="000000"/>
                <w:sz w:val="18"/>
                <w:szCs w:val="18"/>
              </w:rPr>
              <w:t>ingredient. ingredientSubstance. code</w:t>
            </w:r>
          </w:p>
        </w:tc>
        <w:tc>
          <w:tcPr>
            <w:tcW w:w="3310" w:type="dxa"/>
          </w:tcPr>
          <w:p w14:paraId="1CFBA5FB" w14:textId="77777777" w:rsidR="00A439B7" w:rsidRPr="00251963" w:rsidRDefault="00A439B7">
            <w:pPr>
              <w:rPr>
                <w:color w:val="000000"/>
                <w:sz w:val="18"/>
                <w:szCs w:val="18"/>
              </w:rPr>
            </w:pPr>
            <w:r w:rsidRPr="00251963">
              <w:rPr>
                <w:color w:val="000000"/>
                <w:sz w:val="18"/>
                <w:szCs w:val="18"/>
              </w:rPr>
              <w:t>CE</w:t>
            </w:r>
          </w:p>
        </w:tc>
        <w:tc>
          <w:tcPr>
            <w:tcW w:w="1717" w:type="dxa"/>
          </w:tcPr>
          <w:p w14:paraId="7D1B5477" w14:textId="77777777" w:rsidR="00A439B7" w:rsidRPr="00251963" w:rsidRDefault="00A439B7">
            <w:pPr>
              <w:rPr>
                <w:color w:val="000000"/>
                <w:sz w:val="18"/>
                <w:szCs w:val="18"/>
              </w:rPr>
            </w:pPr>
            <w:r w:rsidRPr="00251963">
              <w:rPr>
                <w:color w:val="000000"/>
                <w:sz w:val="18"/>
                <w:szCs w:val="18"/>
              </w:rPr>
              <w:t>0..1</w:t>
            </w:r>
          </w:p>
        </w:tc>
        <w:tc>
          <w:tcPr>
            <w:tcW w:w="1790" w:type="dxa"/>
          </w:tcPr>
          <w:p w14:paraId="1C84419C" w14:textId="77777777" w:rsidR="00A439B7" w:rsidRPr="00251963" w:rsidRDefault="00A439B7">
            <w:pPr>
              <w:rPr>
                <w:color w:val="000000"/>
                <w:sz w:val="18"/>
                <w:szCs w:val="18"/>
              </w:rPr>
            </w:pPr>
            <w:r w:rsidRPr="00251963">
              <w:rPr>
                <w:color w:val="000000"/>
                <w:sz w:val="18"/>
                <w:szCs w:val="18"/>
              </w:rPr>
              <w:t>Active substance code (OID: 1.3.6.1.4.1.38760.2.140)</w:t>
            </w:r>
          </w:p>
        </w:tc>
      </w:tr>
      <w:tr w:rsidR="00A439B7" w:rsidRPr="00251963" w14:paraId="18FDE473" w14:textId="77777777" w:rsidTr="005969CB">
        <w:trPr>
          <w:trHeight w:val="227"/>
        </w:trPr>
        <w:tc>
          <w:tcPr>
            <w:tcW w:w="1705" w:type="dxa"/>
          </w:tcPr>
          <w:p w14:paraId="59220EAA" w14:textId="77777777" w:rsidR="00A439B7" w:rsidRPr="00251963" w:rsidRDefault="00A439B7" w:rsidP="00A439B7">
            <w:pPr>
              <w:rPr>
                <w:color w:val="000000"/>
                <w:sz w:val="18"/>
                <w:szCs w:val="18"/>
              </w:rPr>
            </w:pPr>
            <w:r w:rsidRPr="00251963">
              <w:rPr>
                <w:color w:val="000000"/>
                <w:sz w:val="18"/>
                <w:szCs w:val="18"/>
              </w:rPr>
              <w:t>ingredient. quantity</w:t>
            </w:r>
          </w:p>
        </w:tc>
        <w:tc>
          <w:tcPr>
            <w:tcW w:w="3310" w:type="dxa"/>
          </w:tcPr>
          <w:p w14:paraId="0A997C2F" w14:textId="77777777" w:rsidR="00A439B7" w:rsidRPr="00251963" w:rsidRDefault="00854116">
            <w:pPr>
              <w:rPr>
                <w:color w:val="000000"/>
                <w:sz w:val="18"/>
                <w:szCs w:val="18"/>
              </w:rPr>
            </w:pPr>
            <w:r w:rsidRPr="00251963">
              <w:rPr>
                <w:color w:val="000000"/>
                <w:sz w:val="18"/>
                <w:szCs w:val="18"/>
              </w:rPr>
              <w:t>RTO</w:t>
            </w:r>
          </w:p>
        </w:tc>
        <w:tc>
          <w:tcPr>
            <w:tcW w:w="1717" w:type="dxa"/>
          </w:tcPr>
          <w:p w14:paraId="3D3DC42E" w14:textId="77777777" w:rsidR="00A439B7" w:rsidRPr="00251963" w:rsidRDefault="00A439B7">
            <w:pPr>
              <w:rPr>
                <w:color w:val="000000"/>
                <w:sz w:val="18"/>
                <w:szCs w:val="18"/>
              </w:rPr>
            </w:pPr>
            <w:r w:rsidRPr="00251963">
              <w:rPr>
                <w:color w:val="000000"/>
                <w:sz w:val="18"/>
                <w:szCs w:val="18"/>
              </w:rPr>
              <w:t>0..1</w:t>
            </w:r>
          </w:p>
        </w:tc>
        <w:tc>
          <w:tcPr>
            <w:tcW w:w="1790" w:type="dxa"/>
          </w:tcPr>
          <w:p w14:paraId="059BFFE4" w14:textId="77777777" w:rsidR="00A439B7" w:rsidRPr="00251963" w:rsidRDefault="00A439B7" w:rsidP="00A439B7">
            <w:pPr>
              <w:rPr>
                <w:color w:val="000000"/>
                <w:sz w:val="18"/>
                <w:szCs w:val="18"/>
              </w:rPr>
            </w:pPr>
            <w:r w:rsidRPr="00251963">
              <w:rPr>
                <w:color w:val="000000"/>
                <w:sz w:val="18"/>
                <w:szCs w:val="18"/>
              </w:rPr>
              <w:t>Amount of active substance.</w:t>
            </w:r>
          </w:p>
          <w:p w14:paraId="4CB485E0" w14:textId="77777777" w:rsidR="00A439B7" w:rsidRPr="00251963" w:rsidRDefault="00A439B7" w:rsidP="00A439B7">
            <w:pPr>
              <w:rPr>
                <w:color w:val="000000"/>
                <w:sz w:val="18"/>
                <w:szCs w:val="18"/>
              </w:rPr>
            </w:pPr>
            <w:r w:rsidRPr="00251963">
              <w:rPr>
                <w:color w:val="000000"/>
                <w:sz w:val="18"/>
                <w:szCs w:val="18"/>
              </w:rPr>
              <w:t>For non-classified value, attribute required:</w:t>
            </w:r>
          </w:p>
          <w:p w14:paraId="4480B71E" w14:textId="77777777" w:rsidR="00A439B7" w:rsidRPr="00251963" w:rsidRDefault="00A439B7" w:rsidP="00A439B7">
            <w:pPr>
              <w:rPr>
                <w:color w:val="000000"/>
                <w:sz w:val="18"/>
                <w:szCs w:val="18"/>
              </w:rPr>
            </w:pPr>
            <w:r w:rsidRPr="00251963">
              <w:rPr>
                <w:color w:val="000000"/>
                <w:sz w:val="18"/>
                <w:szCs w:val="18"/>
              </w:rPr>
              <w:t>- nullFlavor="UNC".</w:t>
            </w:r>
          </w:p>
        </w:tc>
      </w:tr>
      <w:tr w:rsidR="00A439B7" w:rsidRPr="00251963" w14:paraId="414460A2" w14:textId="77777777" w:rsidTr="005969CB">
        <w:trPr>
          <w:trHeight w:val="227"/>
        </w:trPr>
        <w:tc>
          <w:tcPr>
            <w:tcW w:w="1705" w:type="dxa"/>
          </w:tcPr>
          <w:p w14:paraId="5F31CE7E" w14:textId="77777777" w:rsidR="00A439B7" w:rsidRPr="00251963" w:rsidRDefault="00A439B7" w:rsidP="00A439B7">
            <w:pPr>
              <w:rPr>
                <w:color w:val="000000"/>
                <w:sz w:val="18"/>
                <w:szCs w:val="18"/>
              </w:rPr>
            </w:pPr>
            <w:r w:rsidRPr="00251963">
              <w:rPr>
                <w:color w:val="000000"/>
                <w:sz w:val="18"/>
                <w:szCs w:val="18"/>
              </w:rPr>
              <w:t>ingredient. quantity. numerator</w:t>
            </w:r>
          </w:p>
        </w:tc>
        <w:tc>
          <w:tcPr>
            <w:tcW w:w="3310" w:type="dxa"/>
          </w:tcPr>
          <w:p w14:paraId="14CB92E4" w14:textId="77777777" w:rsidR="00A439B7" w:rsidRPr="00251963" w:rsidRDefault="00854116">
            <w:pPr>
              <w:rPr>
                <w:color w:val="000000"/>
                <w:sz w:val="18"/>
                <w:szCs w:val="18"/>
                <w:highlight w:val="yellow"/>
              </w:rPr>
            </w:pPr>
            <w:r w:rsidRPr="00251963">
              <w:rPr>
                <w:color w:val="000000"/>
                <w:sz w:val="18"/>
                <w:szCs w:val="18"/>
              </w:rPr>
              <w:t>PQ</w:t>
            </w:r>
          </w:p>
        </w:tc>
        <w:tc>
          <w:tcPr>
            <w:tcW w:w="1717" w:type="dxa"/>
          </w:tcPr>
          <w:p w14:paraId="60CEE382" w14:textId="77777777" w:rsidR="00A439B7" w:rsidRPr="00251963" w:rsidRDefault="00A439B7">
            <w:pPr>
              <w:rPr>
                <w:color w:val="000000"/>
                <w:sz w:val="18"/>
                <w:szCs w:val="18"/>
              </w:rPr>
            </w:pPr>
            <w:r w:rsidRPr="00251963">
              <w:rPr>
                <w:color w:val="000000"/>
                <w:sz w:val="18"/>
                <w:szCs w:val="18"/>
              </w:rPr>
              <w:t>1..1</w:t>
            </w:r>
          </w:p>
        </w:tc>
        <w:tc>
          <w:tcPr>
            <w:tcW w:w="1790" w:type="dxa"/>
          </w:tcPr>
          <w:p w14:paraId="7BFAD248" w14:textId="77777777" w:rsidR="00A439B7" w:rsidRPr="00251963" w:rsidRDefault="00A439B7" w:rsidP="00A439B7">
            <w:pPr>
              <w:rPr>
                <w:color w:val="000000"/>
                <w:sz w:val="18"/>
                <w:szCs w:val="18"/>
              </w:rPr>
            </w:pPr>
            <w:r w:rsidRPr="00251963">
              <w:rPr>
                <w:color w:val="000000"/>
                <w:sz w:val="18"/>
                <w:szCs w:val="18"/>
              </w:rPr>
              <w:t>For non-classified value, attribute required:</w:t>
            </w:r>
          </w:p>
          <w:p w14:paraId="60620F1D" w14:textId="77777777" w:rsidR="00A439B7" w:rsidRPr="00251963" w:rsidRDefault="00A439B7" w:rsidP="00554A59">
            <w:pPr>
              <w:rPr>
                <w:color w:val="000000"/>
                <w:sz w:val="18"/>
                <w:szCs w:val="18"/>
              </w:rPr>
            </w:pPr>
            <w:r w:rsidRPr="00251963">
              <w:rPr>
                <w:color w:val="000000"/>
                <w:sz w:val="18"/>
                <w:szCs w:val="18"/>
              </w:rPr>
              <w:t>- nullFlavor="UNC".</w:t>
            </w:r>
            <w:r w:rsidR="00554A59" w:rsidRPr="00251963">
              <w:rPr>
                <w:color w:val="000000"/>
                <w:sz w:val="18"/>
                <w:szCs w:val="18"/>
              </w:rPr>
              <w:t xml:space="preserve"> Use sub-element translation.originalText to fill the value. For sub-</w:t>
            </w:r>
            <w:r w:rsidR="00554A59" w:rsidRPr="00251963">
              <w:rPr>
                <w:color w:val="000000"/>
                <w:sz w:val="18"/>
                <w:szCs w:val="18"/>
              </w:rPr>
              <w:lastRenderedPageBreak/>
              <w:t>element translation, for non-classifiend value, attribute required:</w:t>
            </w:r>
          </w:p>
          <w:p w14:paraId="2CEAA839" w14:textId="77777777" w:rsidR="00554A59" w:rsidRPr="00251963" w:rsidRDefault="00554A59" w:rsidP="00554A59">
            <w:pPr>
              <w:rPr>
                <w:color w:val="000000"/>
                <w:sz w:val="18"/>
                <w:szCs w:val="18"/>
              </w:rPr>
            </w:pPr>
            <w:r w:rsidRPr="00251963">
              <w:rPr>
                <w:color w:val="000000"/>
                <w:sz w:val="18"/>
                <w:szCs w:val="18"/>
              </w:rPr>
              <w:t>- nullFlavor="UNC".</w:t>
            </w:r>
          </w:p>
        </w:tc>
      </w:tr>
      <w:tr w:rsidR="00A439B7" w:rsidRPr="00251963" w14:paraId="419C8846" w14:textId="77777777" w:rsidTr="005969CB">
        <w:trPr>
          <w:trHeight w:val="227"/>
        </w:trPr>
        <w:tc>
          <w:tcPr>
            <w:tcW w:w="1705" w:type="dxa"/>
          </w:tcPr>
          <w:p w14:paraId="773BFD17" w14:textId="77777777" w:rsidR="00A439B7" w:rsidRPr="00251963" w:rsidRDefault="00A439B7" w:rsidP="00A439B7">
            <w:pPr>
              <w:rPr>
                <w:color w:val="000000"/>
                <w:sz w:val="18"/>
                <w:szCs w:val="18"/>
              </w:rPr>
            </w:pPr>
            <w:r w:rsidRPr="00251963">
              <w:rPr>
                <w:color w:val="000000"/>
                <w:sz w:val="18"/>
                <w:szCs w:val="18"/>
              </w:rPr>
              <w:lastRenderedPageBreak/>
              <w:t>ingredient. quantity. denominator</w:t>
            </w:r>
          </w:p>
        </w:tc>
        <w:tc>
          <w:tcPr>
            <w:tcW w:w="3310" w:type="dxa"/>
          </w:tcPr>
          <w:p w14:paraId="53695E2E" w14:textId="77777777" w:rsidR="00A439B7" w:rsidRPr="00251963" w:rsidRDefault="00854116">
            <w:pPr>
              <w:rPr>
                <w:color w:val="000000"/>
                <w:sz w:val="18"/>
                <w:szCs w:val="18"/>
                <w:highlight w:val="yellow"/>
              </w:rPr>
            </w:pPr>
            <w:r w:rsidRPr="00251963">
              <w:rPr>
                <w:color w:val="000000"/>
                <w:sz w:val="18"/>
                <w:szCs w:val="18"/>
              </w:rPr>
              <w:t>PQ</w:t>
            </w:r>
          </w:p>
        </w:tc>
        <w:tc>
          <w:tcPr>
            <w:tcW w:w="1717" w:type="dxa"/>
          </w:tcPr>
          <w:p w14:paraId="0C4EEA3F" w14:textId="77777777" w:rsidR="00A439B7" w:rsidRPr="00251963" w:rsidRDefault="00A439B7">
            <w:pPr>
              <w:rPr>
                <w:color w:val="000000"/>
                <w:sz w:val="18"/>
                <w:szCs w:val="18"/>
              </w:rPr>
            </w:pPr>
            <w:r w:rsidRPr="00251963">
              <w:rPr>
                <w:color w:val="000000"/>
                <w:sz w:val="18"/>
                <w:szCs w:val="18"/>
              </w:rPr>
              <w:t>1..1</w:t>
            </w:r>
          </w:p>
        </w:tc>
        <w:tc>
          <w:tcPr>
            <w:tcW w:w="1790" w:type="dxa"/>
          </w:tcPr>
          <w:p w14:paraId="4A7D3D11" w14:textId="77777777" w:rsidR="00A439B7" w:rsidRPr="00251963" w:rsidRDefault="00A439B7" w:rsidP="00A439B7">
            <w:pPr>
              <w:rPr>
                <w:color w:val="000000"/>
                <w:sz w:val="18"/>
                <w:szCs w:val="18"/>
              </w:rPr>
            </w:pPr>
            <w:r w:rsidRPr="00251963">
              <w:rPr>
                <w:color w:val="000000"/>
                <w:sz w:val="18"/>
                <w:szCs w:val="18"/>
              </w:rPr>
              <w:t>Value = 1.</w:t>
            </w:r>
          </w:p>
        </w:tc>
      </w:tr>
    </w:tbl>
    <w:p w14:paraId="2D24A9C4" w14:textId="77777777" w:rsidR="00D50F17" w:rsidRPr="008324FB" w:rsidRDefault="00D50F17" w:rsidP="00664BAC">
      <w:pPr>
        <w:pStyle w:val="Heading2"/>
        <w:rPr>
          <w:lang w:val="en-US"/>
        </w:rPr>
      </w:pPr>
      <w:bookmarkStart w:id="1130" w:name="_Ref332099543"/>
      <w:bookmarkStart w:id="1131" w:name="_Ref332099601"/>
      <w:bookmarkStart w:id="1132" w:name="_Toc425851609"/>
      <w:bookmarkStart w:id="1133" w:name="_Toc476835788"/>
      <w:r w:rsidRPr="008324FB">
        <w:rPr>
          <w:lang w:val="en-US"/>
        </w:rPr>
        <w:t>COCT_MT090000UV01.AssignedEntity</w:t>
      </w:r>
      <w:bookmarkEnd w:id="1130"/>
      <w:bookmarkEnd w:id="1131"/>
      <w:bookmarkEnd w:id="1132"/>
      <w:bookmarkEnd w:id="1133"/>
    </w:p>
    <w:p w14:paraId="729190DA" w14:textId="77777777" w:rsidR="00416588" w:rsidRPr="008324FB" w:rsidRDefault="00D50F17" w:rsidP="008324FB">
      <w:pPr>
        <w:pStyle w:val="BodyText"/>
        <w:rPr>
          <w:lang w:val="en-US"/>
        </w:rPr>
      </w:pPr>
      <w:r w:rsidRPr="008324FB">
        <w:rPr>
          <w:lang w:val="en-US"/>
        </w:rPr>
        <w:t>This is complex data structure based on HL7 standard; it describes structure of author as assigned entity.</w:t>
      </w:r>
    </w:p>
    <w:p w14:paraId="556EF46E" w14:textId="77777777" w:rsidR="00405E2D" w:rsidRPr="008324FB" w:rsidRDefault="00405E2D" w:rsidP="00416588">
      <w:pPr>
        <w:pStyle w:val="Footer"/>
        <w:jc w:val="center"/>
        <w:rPr>
          <w:highlight w:val="yellow"/>
          <w:lang w:val="en-US"/>
        </w:rPr>
      </w:pPr>
    </w:p>
    <w:p w14:paraId="1CA3F5E8" w14:textId="77777777" w:rsidR="00405E2D" w:rsidRPr="008324FB" w:rsidRDefault="00523FAA" w:rsidP="00416588">
      <w:pPr>
        <w:pStyle w:val="Footer"/>
        <w:jc w:val="center"/>
        <w:rPr>
          <w:highlight w:val="yellow"/>
          <w:lang w:val="en-US"/>
        </w:rPr>
      </w:pPr>
      <w:r w:rsidRPr="008324FB">
        <w:rPr>
          <w:noProof/>
          <w:lang w:eastAsia="lv-LV"/>
        </w:rPr>
        <w:drawing>
          <wp:inline distT="0" distB="0" distL="0" distR="0" wp14:anchorId="7F51122D" wp14:editId="643347B9">
            <wp:extent cx="4237264" cy="5069191"/>
            <wp:effectExtent l="19050" t="0" r="0" b="0"/>
            <wp:docPr id="101" name="Picture 101"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Jevga\Desktop\JOB\a.png"/>
                    <pic:cNvPicPr>
                      <a:picLocks noChangeAspect="1" noChangeArrowheads="1"/>
                    </pic:cNvPicPr>
                  </pic:nvPicPr>
                  <pic:blipFill>
                    <a:blip r:embed="rId55" cstate="print"/>
                    <a:srcRect/>
                    <a:stretch>
                      <a:fillRect/>
                    </a:stretch>
                  </pic:blipFill>
                  <pic:spPr bwMode="auto">
                    <a:xfrm>
                      <a:off x="0" y="0"/>
                      <a:ext cx="4236656" cy="5068464"/>
                    </a:xfrm>
                    <a:prstGeom prst="rect">
                      <a:avLst/>
                    </a:prstGeom>
                    <a:noFill/>
                    <a:ln w="9525">
                      <a:noFill/>
                      <a:miter lim="800000"/>
                      <a:headEnd/>
                      <a:tailEnd/>
                    </a:ln>
                  </pic:spPr>
                </pic:pic>
              </a:graphicData>
            </a:graphic>
          </wp:inline>
        </w:drawing>
      </w:r>
    </w:p>
    <w:p w14:paraId="591D85DE" w14:textId="29FFD00F" w:rsidR="00662994" w:rsidRPr="008324FB" w:rsidRDefault="005D3B2C" w:rsidP="003028A3">
      <w:pPr>
        <w:pStyle w:val="ImageCaption"/>
        <w:spacing w:before="0" w:after="120"/>
        <w:rPr>
          <w:lang w:val="en-US"/>
        </w:rPr>
      </w:pPr>
      <w:r w:rsidRPr="008324FB">
        <w:rPr>
          <w:lang w:val="en-US"/>
        </w:rPr>
        <w:fldChar w:fldCharType="begin"/>
      </w:r>
      <w:r w:rsidR="00662994" w:rsidRPr="008324FB">
        <w:rPr>
          <w:lang w:val="en-US"/>
        </w:rPr>
        <w:instrText xml:space="preserve"> SEQ Attēls \# "Picture 0 " </w:instrText>
      </w:r>
      <w:r w:rsidRPr="008324FB">
        <w:rPr>
          <w:lang w:val="en-US"/>
        </w:rPr>
        <w:fldChar w:fldCharType="separate"/>
      </w:r>
      <w:bookmarkStart w:id="1134" w:name="_Toc476835901"/>
      <w:r w:rsidR="001B4493" w:rsidRPr="008324FB">
        <w:rPr>
          <w:noProof/>
          <w:lang w:val="en-US"/>
        </w:rPr>
        <w:t xml:space="preserve">Picture </w:t>
      </w:r>
      <w:r w:rsidR="001B4493">
        <w:rPr>
          <w:noProof/>
          <w:lang w:val="en-US"/>
        </w:rPr>
        <w:t>40</w:t>
      </w:r>
      <w:r w:rsidR="001B4493" w:rsidRPr="008324FB">
        <w:rPr>
          <w:noProof/>
          <w:lang w:val="en-US"/>
        </w:rPr>
        <w:t xml:space="preserve"> </w:t>
      </w:r>
      <w:r w:rsidRPr="008324FB">
        <w:rPr>
          <w:lang w:val="en-US"/>
        </w:rPr>
        <w:fldChar w:fldCharType="end"/>
      </w:r>
      <w:r w:rsidRPr="008324FB">
        <w:rPr>
          <w:lang w:val="en-US"/>
        </w:rPr>
        <w:fldChar w:fldCharType="begin"/>
      </w:r>
      <w:r w:rsidR="00662994" w:rsidRPr="008324FB">
        <w:rPr>
          <w:lang w:val="en-US"/>
        </w:rPr>
        <w:instrText xml:space="preserve"> STYLEREF "Heading 2" </w:instrText>
      </w:r>
      <w:r w:rsidRPr="008324FB">
        <w:rPr>
          <w:lang w:val="en-US"/>
        </w:rPr>
        <w:fldChar w:fldCharType="separate"/>
      </w:r>
      <w:r w:rsidR="001B4493">
        <w:rPr>
          <w:noProof/>
          <w:lang w:val="en-US"/>
        </w:rPr>
        <w:t>COCT_MT090000UV01.AssignedEntity</w:t>
      </w:r>
      <w:r w:rsidRPr="008324FB">
        <w:rPr>
          <w:lang w:val="en-US"/>
        </w:rPr>
        <w:fldChar w:fldCharType="end"/>
      </w:r>
      <w:r w:rsidR="00662994" w:rsidRPr="008324FB">
        <w:rPr>
          <w:lang w:val="en-US"/>
        </w:rPr>
        <w:t xml:space="preserve"> data structure</w:t>
      </w:r>
      <w:bookmarkEnd w:id="1134"/>
    </w:p>
    <w:p w14:paraId="54FFFA0F" w14:textId="77777777" w:rsidR="00662994" w:rsidRPr="008324FB" w:rsidRDefault="00662994" w:rsidP="00662994">
      <w:pPr>
        <w:pStyle w:val="Footer"/>
        <w:rPr>
          <w:lang w:val="en-US"/>
        </w:rPr>
      </w:pPr>
      <w:r w:rsidRPr="008324FB">
        <w:rPr>
          <w:lang w:val="en-US"/>
        </w:rPr>
        <w:t>Data structure XML schema:</w:t>
      </w:r>
    </w:p>
    <w:p w14:paraId="7B28FADF"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COCT_MT090000UV01.AssignedEntity</w:t>
      </w:r>
      <w:r w:rsidRPr="008324FB">
        <w:rPr>
          <w:rFonts w:cs="Arial"/>
          <w:color w:val="0000FF"/>
          <w:sz w:val="16"/>
          <w:highlight w:val="white"/>
          <w:lang w:val="en-US" w:eastAsia="lv-LV"/>
        </w:rPr>
        <w:t>"&gt;</w:t>
      </w:r>
    </w:p>
    <w:p w14:paraId="6E2D2CA7"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616F562"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49D08E09"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60E5DC83"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D498759"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addr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38DA418A"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telecom</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TEL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8112DAA"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611A721"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certificateText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E4564B1"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xs:choice</w:t>
      </w:r>
      <w:r w:rsidRPr="008324FB">
        <w:rPr>
          <w:rFonts w:cs="Arial"/>
          <w:color w:val="0000FF"/>
          <w:sz w:val="16"/>
          <w:highlight w:val="white"/>
          <w:lang w:val="en-US" w:eastAsia="lv-LV"/>
        </w:rPr>
        <w:t>&gt;</w:t>
      </w:r>
    </w:p>
    <w:p w14:paraId="2734D3FC"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assignedPerson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COCT_MT090000UV01.Person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0B543CA"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assignedDevice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COCT_MT090000UV01.Device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4F65CAC"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assignedOrganization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COCT_MT090000UV01.Organization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A4E067A"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xs:choice</w:t>
      </w:r>
      <w:r w:rsidRPr="008324FB">
        <w:rPr>
          <w:rFonts w:cs="Arial"/>
          <w:color w:val="0000FF"/>
          <w:sz w:val="16"/>
          <w:highlight w:val="white"/>
          <w:lang w:val="en-US" w:eastAsia="lv-LV"/>
        </w:rPr>
        <w:t>&gt;</w:t>
      </w:r>
    </w:p>
    <w:p w14:paraId="4E5B67E9"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representedOrganization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COCT_MT150000UV02.Organization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3AE3D92"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6E7CE167"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47E024AD"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RoleClassAssignedEntity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7CEBEF37" w14:textId="77777777" w:rsidR="00662994" w:rsidRPr="008324FB" w:rsidRDefault="00BD359B" w:rsidP="0066299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0245002E" w14:textId="4B5D11F1" w:rsidR="00416588"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89</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COCT_MT090000UV01.AssignedEntity</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4"/>
        <w:gridCol w:w="2550"/>
        <w:gridCol w:w="1803"/>
        <w:gridCol w:w="2075"/>
      </w:tblGrid>
      <w:tr w:rsidR="00416588" w:rsidRPr="008324FB" w14:paraId="58A10A30" w14:textId="77777777" w:rsidTr="00251963">
        <w:trPr>
          <w:cantSplit/>
          <w:trHeight w:val="227"/>
          <w:tblHeader/>
        </w:trPr>
        <w:tc>
          <w:tcPr>
            <w:tcW w:w="2094" w:type="dxa"/>
            <w:shd w:val="clear" w:color="auto" w:fill="D9D9D9" w:themeFill="background1" w:themeFillShade="D9"/>
            <w:vAlign w:val="center"/>
          </w:tcPr>
          <w:p w14:paraId="2C24871B" w14:textId="77777777" w:rsidR="00D50F17" w:rsidRPr="008324FB" w:rsidRDefault="00D50F17" w:rsidP="005969CB">
            <w:pPr>
              <w:pStyle w:val="Tabulasvirsraksts"/>
            </w:pPr>
            <w:r w:rsidRPr="008324FB">
              <w:t>Element</w:t>
            </w:r>
          </w:p>
        </w:tc>
        <w:tc>
          <w:tcPr>
            <w:tcW w:w="2550" w:type="dxa"/>
            <w:shd w:val="clear" w:color="auto" w:fill="D9D9D9" w:themeFill="background1" w:themeFillShade="D9"/>
            <w:vAlign w:val="center"/>
          </w:tcPr>
          <w:p w14:paraId="105FD89A" w14:textId="77777777" w:rsidR="00D50F17" w:rsidRPr="008324FB" w:rsidRDefault="00D50F17" w:rsidP="005969CB">
            <w:pPr>
              <w:pStyle w:val="Tabulasvirsraksts"/>
            </w:pPr>
            <w:r w:rsidRPr="008324FB">
              <w:t>Type</w:t>
            </w:r>
          </w:p>
        </w:tc>
        <w:tc>
          <w:tcPr>
            <w:tcW w:w="1803" w:type="dxa"/>
            <w:shd w:val="clear" w:color="auto" w:fill="D9D9D9" w:themeFill="background1" w:themeFillShade="D9"/>
            <w:vAlign w:val="center"/>
          </w:tcPr>
          <w:p w14:paraId="4805427E" w14:textId="77777777" w:rsidR="00D50F17" w:rsidRPr="008324FB" w:rsidRDefault="00D50F17" w:rsidP="005969CB">
            <w:pPr>
              <w:pStyle w:val="Tabulasvirsraksts"/>
            </w:pPr>
            <w:r w:rsidRPr="008324FB">
              <w:t>Cardinality</w:t>
            </w:r>
          </w:p>
        </w:tc>
        <w:tc>
          <w:tcPr>
            <w:tcW w:w="2075" w:type="dxa"/>
            <w:shd w:val="clear" w:color="auto" w:fill="D9D9D9" w:themeFill="background1" w:themeFillShade="D9"/>
            <w:vAlign w:val="center"/>
          </w:tcPr>
          <w:p w14:paraId="0CD4BE9B" w14:textId="77777777" w:rsidR="00D50F17" w:rsidRPr="008324FB" w:rsidRDefault="00D50F17" w:rsidP="005969CB">
            <w:pPr>
              <w:pStyle w:val="Tabulasvirsraksts"/>
            </w:pPr>
            <w:r w:rsidRPr="008324FB">
              <w:t>Description</w:t>
            </w:r>
          </w:p>
        </w:tc>
      </w:tr>
      <w:tr w:rsidR="00B568DA" w:rsidRPr="00251963" w14:paraId="3560081E" w14:textId="77777777" w:rsidTr="00251963">
        <w:trPr>
          <w:cantSplit/>
          <w:trHeight w:val="227"/>
        </w:trPr>
        <w:tc>
          <w:tcPr>
            <w:tcW w:w="2094" w:type="dxa"/>
            <w:hideMark/>
          </w:tcPr>
          <w:p w14:paraId="3510B106" w14:textId="77777777" w:rsidR="00B568DA" w:rsidRPr="00251963" w:rsidRDefault="00D50F17">
            <w:pPr>
              <w:rPr>
                <w:color w:val="000000"/>
                <w:sz w:val="18"/>
                <w:szCs w:val="18"/>
              </w:rPr>
            </w:pPr>
            <w:r w:rsidRPr="00251963">
              <w:rPr>
                <w:color w:val="000000"/>
                <w:sz w:val="18"/>
                <w:szCs w:val="18"/>
              </w:rPr>
              <w:t>id</w:t>
            </w:r>
          </w:p>
        </w:tc>
        <w:tc>
          <w:tcPr>
            <w:tcW w:w="2550" w:type="dxa"/>
            <w:hideMark/>
          </w:tcPr>
          <w:p w14:paraId="5C6407FF" w14:textId="77777777" w:rsidR="00B568DA" w:rsidRPr="00251963" w:rsidRDefault="00D50F17">
            <w:pPr>
              <w:rPr>
                <w:color w:val="000000"/>
                <w:sz w:val="18"/>
                <w:szCs w:val="18"/>
              </w:rPr>
            </w:pPr>
            <w:r w:rsidRPr="00251963">
              <w:rPr>
                <w:color w:val="000000"/>
                <w:sz w:val="18"/>
                <w:szCs w:val="18"/>
              </w:rPr>
              <w:t>II</w:t>
            </w:r>
          </w:p>
        </w:tc>
        <w:tc>
          <w:tcPr>
            <w:tcW w:w="1803" w:type="dxa"/>
            <w:hideMark/>
          </w:tcPr>
          <w:p w14:paraId="0493B328" w14:textId="77777777" w:rsidR="00B568DA" w:rsidRPr="00251963" w:rsidRDefault="00D50F17">
            <w:pPr>
              <w:rPr>
                <w:color w:val="000000"/>
                <w:sz w:val="18"/>
                <w:szCs w:val="18"/>
              </w:rPr>
            </w:pPr>
            <w:r w:rsidRPr="00251963">
              <w:rPr>
                <w:color w:val="000000"/>
                <w:sz w:val="18"/>
                <w:szCs w:val="18"/>
              </w:rPr>
              <w:t>0..unbounded</w:t>
            </w:r>
          </w:p>
        </w:tc>
        <w:tc>
          <w:tcPr>
            <w:tcW w:w="2075" w:type="dxa"/>
            <w:hideMark/>
          </w:tcPr>
          <w:p w14:paraId="314CC020" w14:textId="77777777" w:rsidR="00D37F3F" w:rsidRPr="00251963" w:rsidRDefault="00D50F17">
            <w:pPr>
              <w:rPr>
                <w:color w:val="000000"/>
                <w:sz w:val="18"/>
                <w:szCs w:val="18"/>
              </w:rPr>
            </w:pPr>
            <w:r w:rsidRPr="00251963">
              <w:rPr>
                <w:color w:val="000000"/>
                <w:sz w:val="18"/>
                <w:szCs w:val="18"/>
              </w:rPr>
              <w:t>Person code or other identifying code (for example, physician code)</w:t>
            </w:r>
          </w:p>
          <w:p w14:paraId="6873671C" w14:textId="77777777" w:rsidR="00D326C1" w:rsidRPr="00251963" w:rsidRDefault="00D50F17">
            <w:pPr>
              <w:rPr>
                <w:color w:val="000000"/>
                <w:sz w:val="18"/>
                <w:szCs w:val="18"/>
              </w:rPr>
            </w:pPr>
            <w:r w:rsidRPr="00251963">
              <w:rPr>
                <w:color w:val="000000"/>
                <w:sz w:val="18"/>
                <w:szCs w:val="18"/>
              </w:rPr>
              <w:t>Physician (OID: 1.3.6.1.4.1.38760.2.1).</w:t>
            </w:r>
          </w:p>
          <w:p w14:paraId="2E47950F" w14:textId="77777777" w:rsidR="00D326C1" w:rsidRPr="00251963" w:rsidRDefault="00D50F17">
            <w:pPr>
              <w:rPr>
                <w:color w:val="000000"/>
                <w:sz w:val="18"/>
                <w:szCs w:val="18"/>
              </w:rPr>
            </w:pPr>
            <w:r w:rsidRPr="00251963">
              <w:rPr>
                <w:color w:val="000000"/>
                <w:sz w:val="18"/>
                <w:szCs w:val="18"/>
              </w:rPr>
              <w:t>Physician code (OID: 1.3.6.1.4.1.38760.3.1.</w:t>
            </w:r>
            <w:r w:rsidR="006116D2" w:rsidRPr="00251963">
              <w:rPr>
                <w:color w:val="000000"/>
                <w:sz w:val="18"/>
                <w:szCs w:val="18"/>
              </w:rPr>
              <w:t>4</w:t>
            </w:r>
            <w:r w:rsidRPr="00251963">
              <w:rPr>
                <w:color w:val="000000"/>
                <w:sz w:val="18"/>
                <w:szCs w:val="18"/>
              </w:rPr>
              <w:t>).</w:t>
            </w:r>
          </w:p>
          <w:p w14:paraId="0B2E2BE8" w14:textId="77777777" w:rsidR="00DE71D9" w:rsidRPr="00251963" w:rsidRDefault="00D50F17">
            <w:pPr>
              <w:rPr>
                <w:color w:val="000000"/>
                <w:sz w:val="18"/>
                <w:szCs w:val="18"/>
              </w:rPr>
            </w:pPr>
            <w:r w:rsidRPr="00251963">
              <w:rPr>
                <w:color w:val="000000"/>
                <w:sz w:val="18"/>
                <w:szCs w:val="18"/>
              </w:rPr>
              <w:t>Pharmacist (OID: 1.3.6.1.4.1.38760.2.46).</w:t>
            </w:r>
          </w:p>
          <w:p w14:paraId="05571364" w14:textId="77777777" w:rsidR="006116D2" w:rsidRPr="00251963" w:rsidRDefault="006116D2" w:rsidP="006116D2">
            <w:pPr>
              <w:rPr>
                <w:color w:val="000000"/>
                <w:sz w:val="18"/>
                <w:szCs w:val="18"/>
              </w:rPr>
            </w:pPr>
            <w:r w:rsidRPr="00251963">
              <w:rPr>
                <w:color w:val="000000"/>
                <w:sz w:val="18"/>
                <w:szCs w:val="18"/>
              </w:rPr>
              <w:t>Pharmacist code (OID: 1.3.6.1.4.1.38760.3.1.5).</w:t>
            </w:r>
          </w:p>
          <w:p w14:paraId="788F87F7" w14:textId="77777777" w:rsidR="00DE71D9" w:rsidRPr="00251963" w:rsidRDefault="00D50F17">
            <w:pPr>
              <w:rPr>
                <w:color w:val="000000"/>
                <w:sz w:val="18"/>
                <w:szCs w:val="18"/>
              </w:rPr>
            </w:pPr>
            <w:r w:rsidRPr="00251963">
              <w:rPr>
                <w:color w:val="000000"/>
                <w:sz w:val="18"/>
                <w:szCs w:val="18"/>
              </w:rPr>
              <w:t>Person code for Latvian citizen</w:t>
            </w:r>
            <w:r w:rsidR="006116D2" w:rsidRPr="00251963">
              <w:rPr>
                <w:color w:val="000000"/>
                <w:sz w:val="18"/>
                <w:szCs w:val="18"/>
              </w:rPr>
              <w:t xml:space="preserve"> – for both physician and pharmacist</w:t>
            </w:r>
            <w:r w:rsidRPr="00251963">
              <w:rPr>
                <w:color w:val="000000"/>
                <w:sz w:val="18"/>
                <w:szCs w:val="18"/>
              </w:rPr>
              <w:t xml:space="preserve"> (OID: 1.3.6.1.4.1.38760.3.1.1)</w:t>
            </w:r>
          </w:p>
        </w:tc>
      </w:tr>
      <w:tr w:rsidR="00D61914" w:rsidRPr="00251963" w14:paraId="6B5983C7" w14:textId="77777777" w:rsidTr="00251963">
        <w:trPr>
          <w:cantSplit/>
          <w:trHeight w:val="227"/>
        </w:trPr>
        <w:tc>
          <w:tcPr>
            <w:tcW w:w="2094" w:type="dxa"/>
            <w:hideMark/>
          </w:tcPr>
          <w:p w14:paraId="40242444" w14:textId="77777777" w:rsidR="00D61914" w:rsidRPr="00251963" w:rsidRDefault="00D50F17" w:rsidP="00DB4B2B">
            <w:pPr>
              <w:rPr>
                <w:color w:val="000000"/>
                <w:sz w:val="18"/>
                <w:szCs w:val="18"/>
              </w:rPr>
            </w:pPr>
            <w:r w:rsidRPr="00251963">
              <w:rPr>
                <w:color w:val="000000"/>
                <w:sz w:val="18"/>
                <w:szCs w:val="18"/>
              </w:rPr>
              <w:t>assignedPerson</w:t>
            </w:r>
          </w:p>
        </w:tc>
        <w:tc>
          <w:tcPr>
            <w:tcW w:w="2550" w:type="dxa"/>
            <w:hideMark/>
          </w:tcPr>
          <w:p w14:paraId="4590157A" w14:textId="77777777" w:rsidR="00D61914" w:rsidRPr="00251963" w:rsidRDefault="00D50F17" w:rsidP="00DB4B2B">
            <w:pPr>
              <w:rPr>
                <w:color w:val="000000"/>
                <w:sz w:val="18"/>
                <w:szCs w:val="18"/>
              </w:rPr>
            </w:pPr>
            <w:r w:rsidRPr="00251963">
              <w:rPr>
                <w:color w:val="000000"/>
                <w:sz w:val="18"/>
                <w:szCs w:val="18"/>
              </w:rPr>
              <w:t>COCT_MT090000UV01.Person</w:t>
            </w:r>
          </w:p>
        </w:tc>
        <w:tc>
          <w:tcPr>
            <w:tcW w:w="1803" w:type="dxa"/>
            <w:hideMark/>
          </w:tcPr>
          <w:p w14:paraId="4394BBD1" w14:textId="77777777" w:rsidR="00D61914" w:rsidRPr="00251963" w:rsidRDefault="00D50F17" w:rsidP="00DB4B2B">
            <w:pPr>
              <w:rPr>
                <w:color w:val="000000"/>
                <w:sz w:val="18"/>
                <w:szCs w:val="18"/>
              </w:rPr>
            </w:pPr>
            <w:r w:rsidRPr="00251963">
              <w:rPr>
                <w:color w:val="000000"/>
                <w:sz w:val="18"/>
                <w:szCs w:val="18"/>
              </w:rPr>
              <w:t>0..1</w:t>
            </w:r>
          </w:p>
        </w:tc>
        <w:tc>
          <w:tcPr>
            <w:tcW w:w="2075" w:type="dxa"/>
            <w:hideMark/>
          </w:tcPr>
          <w:p w14:paraId="3BF61A3E" w14:textId="77777777" w:rsidR="00D61914" w:rsidRPr="00251963" w:rsidRDefault="00D61914" w:rsidP="00DB4B2B">
            <w:pPr>
              <w:rPr>
                <w:color w:val="000000"/>
                <w:sz w:val="18"/>
                <w:szCs w:val="18"/>
              </w:rPr>
            </w:pPr>
          </w:p>
        </w:tc>
      </w:tr>
      <w:tr w:rsidR="00D61914" w:rsidRPr="00251963" w14:paraId="3D7C0474" w14:textId="77777777" w:rsidTr="00251963">
        <w:trPr>
          <w:cantSplit/>
          <w:trHeight w:val="227"/>
        </w:trPr>
        <w:tc>
          <w:tcPr>
            <w:tcW w:w="2094" w:type="dxa"/>
            <w:hideMark/>
          </w:tcPr>
          <w:p w14:paraId="64215F87" w14:textId="77777777" w:rsidR="00D61914" w:rsidRPr="00251963" w:rsidRDefault="00D50F17">
            <w:pPr>
              <w:rPr>
                <w:color w:val="000000"/>
                <w:sz w:val="18"/>
                <w:szCs w:val="18"/>
              </w:rPr>
            </w:pPr>
            <w:r w:rsidRPr="00251963">
              <w:rPr>
                <w:color w:val="000000"/>
                <w:sz w:val="18"/>
                <w:szCs w:val="18"/>
              </w:rPr>
              <w:t>assignedPerson. name</w:t>
            </w:r>
          </w:p>
        </w:tc>
        <w:tc>
          <w:tcPr>
            <w:tcW w:w="2550" w:type="dxa"/>
            <w:hideMark/>
          </w:tcPr>
          <w:p w14:paraId="6F5AB028" w14:textId="77777777" w:rsidR="00D61914" w:rsidRPr="00251963" w:rsidRDefault="00D50F17">
            <w:pPr>
              <w:rPr>
                <w:color w:val="000000"/>
                <w:sz w:val="18"/>
                <w:szCs w:val="18"/>
              </w:rPr>
            </w:pPr>
            <w:r w:rsidRPr="00251963">
              <w:rPr>
                <w:color w:val="000000"/>
                <w:sz w:val="18"/>
                <w:szCs w:val="18"/>
              </w:rPr>
              <w:t>EN</w:t>
            </w:r>
          </w:p>
        </w:tc>
        <w:tc>
          <w:tcPr>
            <w:tcW w:w="1803" w:type="dxa"/>
            <w:hideMark/>
          </w:tcPr>
          <w:p w14:paraId="0524E0E0" w14:textId="77777777" w:rsidR="00D61914" w:rsidRPr="00251963" w:rsidRDefault="00D50F17">
            <w:pPr>
              <w:rPr>
                <w:color w:val="000000"/>
                <w:sz w:val="18"/>
                <w:szCs w:val="18"/>
              </w:rPr>
            </w:pPr>
            <w:r w:rsidRPr="00251963">
              <w:rPr>
                <w:color w:val="000000"/>
                <w:sz w:val="18"/>
                <w:szCs w:val="18"/>
              </w:rPr>
              <w:t>1..unbounded</w:t>
            </w:r>
          </w:p>
        </w:tc>
        <w:tc>
          <w:tcPr>
            <w:tcW w:w="2075" w:type="dxa"/>
            <w:hideMark/>
          </w:tcPr>
          <w:p w14:paraId="72D3AC0B" w14:textId="77777777" w:rsidR="00D61914" w:rsidRPr="00251963" w:rsidRDefault="008D4980">
            <w:pPr>
              <w:rPr>
                <w:color w:val="000000"/>
                <w:sz w:val="18"/>
                <w:szCs w:val="18"/>
              </w:rPr>
            </w:pPr>
            <w:r w:rsidRPr="00251963">
              <w:rPr>
                <w:color w:val="000000"/>
                <w:sz w:val="18"/>
                <w:szCs w:val="18"/>
              </w:rPr>
              <w:t>Person name as text with added logical mark-up. The approach is similar to HTML or XML markup of text.</w:t>
            </w:r>
          </w:p>
        </w:tc>
      </w:tr>
      <w:tr w:rsidR="002250B0" w:rsidRPr="00251963" w14:paraId="6ABAFF19" w14:textId="77777777" w:rsidTr="00251963">
        <w:trPr>
          <w:cantSplit/>
          <w:trHeight w:val="227"/>
        </w:trPr>
        <w:tc>
          <w:tcPr>
            <w:tcW w:w="2094" w:type="dxa"/>
            <w:hideMark/>
          </w:tcPr>
          <w:p w14:paraId="59C3A3B1" w14:textId="77777777" w:rsidR="002250B0" w:rsidRPr="00251963" w:rsidRDefault="00D50F17" w:rsidP="00DB4B2B">
            <w:pPr>
              <w:rPr>
                <w:color w:val="000000"/>
                <w:sz w:val="18"/>
                <w:szCs w:val="18"/>
              </w:rPr>
            </w:pPr>
            <w:r w:rsidRPr="00251963">
              <w:rPr>
                <w:color w:val="000000"/>
                <w:sz w:val="18"/>
                <w:szCs w:val="18"/>
              </w:rPr>
              <w:t>assignedPerson. name. family</w:t>
            </w:r>
          </w:p>
        </w:tc>
        <w:tc>
          <w:tcPr>
            <w:tcW w:w="2550" w:type="dxa"/>
            <w:hideMark/>
          </w:tcPr>
          <w:p w14:paraId="416B9711" w14:textId="77777777" w:rsidR="002250B0" w:rsidRPr="00251963" w:rsidRDefault="00D50F17" w:rsidP="00DB4B2B">
            <w:pPr>
              <w:rPr>
                <w:color w:val="000000"/>
                <w:sz w:val="18"/>
                <w:szCs w:val="18"/>
              </w:rPr>
            </w:pPr>
            <w:r w:rsidRPr="00251963">
              <w:rPr>
                <w:color w:val="000000"/>
                <w:sz w:val="18"/>
                <w:szCs w:val="18"/>
              </w:rPr>
              <w:t>en.family</w:t>
            </w:r>
          </w:p>
        </w:tc>
        <w:tc>
          <w:tcPr>
            <w:tcW w:w="1803" w:type="dxa"/>
            <w:hideMark/>
          </w:tcPr>
          <w:p w14:paraId="578F31E1" w14:textId="77777777" w:rsidR="002250B0" w:rsidRPr="00251963" w:rsidRDefault="00183D34" w:rsidP="00DB4B2B">
            <w:pPr>
              <w:rPr>
                <w:color w:val="000000"/>
                <w:sz w:val="18"/>
                <w:szCs w:val="18"/>
              </w:rPr>
            </w:pPr>
            <w:r w:rsidRPr="00251963">
              <w:rPr>
                <w:color w:val="000000"/>
                <w:sz w:val="18"/>
                <w:szCs w:val="18"/>
              </w:rPr>
              <w:t>0</w:t>
            </w:r>
            <w:r w:rsidR="00D50F17" w:rsidRPr="00251963">
              <w:rPr>
                <w:color w:val="000000"/>
                <w:sz w:val="18"/>
                <w:szCs w:val="18"/>
              </w:rPr>
              <w:t>..</w:t>
            </w:r>
            <w:r w:rsidRPr="00251963">
              <w:rPr>
                <w:color w:val="000000"/>
                <w:sz w:val="18"/>
                <w:szCs w:val="18"/>
              </w:rPr>
              <w:t>unbounded</w:t>
            </w:r>
          </w:p>
        </w:tc>
        <w:tc>
          <w:tcPr>
            <w:tcW w:w="2075" w:type="dxa"/>
            <w:hideMark/>
          </w:tcPr>
          <w:p w14:paraId="2B796240" w14:textId="77777777" w:rsidR="002250B0" w:rsidRPr="00251963" w:rsidRDefault="00183D34" w:rsidP="00183D34">
            <w:pPr>
              <w:rPr>
                <w:color w:val="000000"/>
                <w:sz w:val="18"/>
                <w:szCs w:val="18"/>
              </w:rPr>
            </w:pPr>
            <w:r w:rsidRPr="00251963">
              <w:rPr>
                <w:color w:val="000000"/>
                <w:sz w:val="18"/>
                <w:szCs w:val="18"/>
              </w:rPr>
              <w:t>Logical mark-up of f</w:t>
            </w:r>
            <w:r w:rsidR="00D50F17" w:rsidRPr="00251963">
              <w:rPr>
                <w:color w:val="000000"/>
                <w:sz w:val="18"/>
                <w:szCs w:val="18"/>
              </w:rPr>
              <w:t>amily name</w:t>
            </w:r>
          </w:p>
        </w:tc>
      </w:tr>
      <w:tr w:rsidR="002250B0" w:rsidRPr="00251963" w14:paraId="29624C45" w14:textId="77777777" w:rsidTr="00251963">
        <w:trPr>
          <w:cantSplit/>
          <w:trHeight w:val="227"/>
        </w:trPr>
        <w:tc>
          <w:tcPr>
            <w:tcW w:w="2094" w:type="dxa"/>
            <w:hideMark/>
          </w:tcPr>
          <w:p w14:paraId="22D957B9" w14:textId="77777777" w:rsidR="002250B0" w:rsidRPr="00251963" w:rsidRDefault="00D50F17" w:rsidP="00DB4B2B">
            <w:pPr>
              <w:rPr>
                <w:color w:val="000000"/>
                <w:sz w:val="18"/>
                <w:szCs w:val="18"/>
              </w:rPr>
            </w:pPr>
            <w:r w:rsidRPr="00251963">
              <w:rPr>
                <w:color w:val="000000"/>
                <w:sz w:val="18"/>
                <w:szCs w:val="18"/>
              </w:rPr>
              <w:t>assignedPerson. name. given</w:t>
            </w:r>
          </w:p>
        </w:tc>
        <w:tc>
          <w:tcPr>
            <w:tcW w:w="2550" w:type="dxa"/>
            <w:hideMark/>
          </w:tcPr>
          <w:p w14:paraId="07070E6E" w14:textId="77777777" w:rsidR="002250B0" w:rsidRPr="00251963" w:rsidRDefault="00D50F17" w:rsidP="00DB4B2B">
            <w:pPr>
              <w:rPr>
                <w:color w:val="000000"/>
                <w:sz w:val="18"/>
                <w:szCs w:val="18"/>
              </w:rPr>
            </w:pPr>
            <w:r w:rsidRPr="00251963">
              <w:rPr>
                <w:color w:val="000000"/>
                <w:sz w:val="18"/>
                <w:szCs w:val="18"/>
              </w:rPr>
              <w:t>en.given</w:t>
            </w:r>
          </w:p>
        </w:tc>
        <w:tc>
          <w:tcPr>
            <w:tcW w:w="1803" w:type="dxa"/>
            <w:hideMark/>
          </w:tcPr>
          <w:p w14:paraId="34C14A9C" w14:textId="77777777" w:rsidR="002250B0" w:rsidRPr="00251963" w:rsidRDefault="00183D34" w:rsidP="00DB4B2B">
            <w:pPr>
              <w:rPr>
                <w:color w:val="000000"/>
                <w:sz w:val="18"/>
                <w:szCs w:val="18"/>
              </w:rPr>
            </w:pPr>
            <w:r w:rsidRPr="00251963">
              <w:rPr>
                <w:color w:val="000000"/>
                <w:sz w:val="18"/>
                <w:szCs w:val="18"/>
              </w:rPr>
              <w:t>0</w:t>
            </w:r>
            <w:r w:rsidR="00D50F17" w:rsidRPr="00251963">
              <w:rPr>
                <w:color w:val="000000"/>
                <w:sz w:val="18"/>
                <w:szCs w:val="18"/>
              </w:rPr>
              <w:t>..</w:t>
            </w:r>
            <w:r w:rsidRPr="00251963">
              <w:rPr>
                <w:color w:val="000000"/>
                <w:sz w:val="18"/>
                <w:szCs w:val="18"/>
              </w:rPr>
              <w:t>unbounded</w:t>
            </w:r>
          </w:p>
        </w:tc>
        <w:tc>
          <w:tcPr>
            <w:tcW w:w="2075" w:type="dxa"/>
            <w:hideMark/>
          </w:tcPr>
          <w:p w14:paraId="7658026F" w14:textId="77777777" w:rsidR="002250B0" w:rsidRPr="00251963" w:rsidRDefault="00183D34" w:rsidP="00183D34">
            <w:pPr>
              <w:rPr>
                <w:color w:val="000000"/>
                <w:sz w:val="18"/>
                <w:szCs w:val="18"/>
              </w:rPr>
            </w:pPr>
            <w:r w:rsidRPr="00251963">
              <w:rPr>
                <w:color w:val="000000"/>
                <w:sz w:val="18"/>
                <w:szCs w:val="18"/>
              </w:rPr>
              <w:t>Logical mark-up of g</w:t>
            </w:r>
            <w:r w:rsidR="00D50F17" w:rsidRPr="00251963">
              <w:rPr>
                <w:color w:val="000000"/>
                <w:sz w:val="18"/>
                <w:szCs w:val="18"/>
              </w:rPr>
              <w:t>iven name</w:t>
            </w:r>
          </w:p>
        </w:tc>
      </w:tr>
      <w:tr w:rsidR="00D61914" w:rsidRPr="00251963" w14:paraId="42B3BA07" w14:textId="77777777" w:rsidTr="00251963">
        <w:trPr>
          <w:cantSplit/>
          <w:trHeight w:val="227"/>
        </w:trPr>
        <w:tc>
          <w:tcPr>
            <w:tcW w:w="2094" w:type="dxa"/>
            <w:hideMark/>
          </w:tcPr>
          <w:p w14:paraId="3B14B4EE" w14:textId="77777777" w:rsidR="00D61914" w:rsidRPr="00251963" w:rsidRDefault="00D50F17">
            <w:pPr>
              <w:rPr>
                <w:color w:val="000000"/>
                <w:sz w:val="18"/>
                <w:szCs w:val="18"/>
              </w:rPr>
            </w:pPr>
            <w:r w:rsidRPr="00251963">
              <w:rPr>
                <w:color w:val="000000"/>
                <w:sz w:val="18"/>
                <w:szCs w:val="18"/>
              </w:rPr>
              <w:t>assignedPerson. asLicensedEntity</w:t>
            </w:r>
          </w:p>
        </w:tc>
        <w:tc>
          <w:tcPr>
            <w:tcW w:w="2550" w:type="dxa"/>
            <w:hideMark/>
          </w:tcPr>
          <w:p w14:paraId="246DDB57" w14:textId="77777777" w:rsidR="00D61914" w:rsidRPr="00251963" w:rsidRDefault="00D50F17">
            <w:pPr>
              <w:rPr>
                <w:color w:val="000000"/>
                <w:sz w:val="18"/>
                <w:szCs w:val="18"/>
              </w:rPr>
            </w:pPr>
            <w:r w:rsidRPr="00251963">
              <w:rPr>
                <w:color w:val="000000"/>
                <w:sz w:val="18"/>
                <w:szCs w:val="18"/>
              </w:rPr>
              <w:t>COCT_MT090000UV01.LicensedEntity</w:t>
            </w:r>
          </w:p>
        </w:tc>
        <w:tc>
          <w:tcPr>
            <w:tcW w:w="1803" w:type="dxa"/>
            <w:hideMark/>
          </w:tcPr>
          <w:p w14:paraId="25845A05" w14:textId="77777777" w:rsidR="00D61914" w:rsidRPr="00251963" w:rsidRDefault="00D50F17">
            <w:pPr>
              <w:rPr>
                <w:color w:val="000000"/>
                <w:sz w:val="18"/>
                <w:szCs w:val="18"/>
              </w:rPr>
            </w:pPr>
            <w:r w:rsidRPr="00251963">
              <w:rPr>
                <w:color w:val="000000"/>
                <w:sz w:val="18"/>
                <w:szCs w:val="18"/>
              </w:rPr>
              <w:t>0..unbounded</w:t>
            </w:r>
          </w:p>
        </w:tc>
        <w:tc>
          <w:tcPr>
            <w:tcW w:w="2075" w:type="dxa"/>
            <w:hideMark/>
          </w:tcPr>
          <w:p w14:paraId="617E3B3F" w14:textId="77777777" w:rsidR="00D61914" w:rsidRPr="00251963" w:rsidRDefault="00D61914">
            <w:pPr>
              <w:rPr>
                <w:color w:val="000000"/>
                <w:sz w:val="18"/>
                <w:szCs w:val="18"/>
              </w:rPr>
            </w:pPr>
          </w:p>
        </w:tc>
      </w:tr>
      <w:tr w:rsidR="0077167B" w:rsidRPr="00251963" w14:paraId="1C3D835C" w14:textId="77777777" w:rsidTr="00251963">
        <w:trPr>
          <w:cantSplit/>
          <w:trHeight w:val="227"/>
        </w:trPr>
        <w:tc>
          <w:tcPr>
            <w:tcW w:w="2094" w:type="dxa"/>
            <w:hideMark/>
          </w:tcPr>
          <w:p w14:paraId="03F465BB" w14:textId="77777777" w:rsidR="0077167B" w:rsidRPr="00251963" w:rsidRDefault="00D50F17" w:rsidP="00DB4B2B">
            <w:pPr>
              <w:rPr>
                <w:color w:val="000000"/>
                <w:sz w:val="18"/>
                <w:szCs w:val="18"/>
              </w:rPr>
            </w:pPr>
            <w:r w:rsidRPr="00251963">
              <w:rPr>
                <w:color w:val="000000"/>
                <w:sz w:val="18"/>
                <w:szCs w:val="18"/>
              </w:rPr>
              <w:t>assignedPerson. asLicensedEntity. code</w:t>
            </w:r>
          </w:p>
        </w:tc>
        <w:tc>
          <w:tcPr>
            <w:tcW w:w="2550" w:type="dxa"/>
            <w:hideMark/>
          </w:tcPr>
          <w:p w14:paraId="51EF597A" w14:textId="77777777" w:rsidR="0077167B" w:rsidRPr="00251963" w:rsidRDefault="00D50F17" w:rsidP="00DB4B2B">
            <w:pPr>
              <w:rPr>
                <w:color w:val="000000"/>
                <w:sz w:val="18"/>
                <w:szCs w:val="18"/>
              </w:rPr>
            </w:pPr>
            <w:r w:rsidRPr="00251963">
              <w:rPr>
                <w:color w:val="000000"/>
                <w:sz w:val="18"/>
                <w:szCs w:val="18"/>
              </w:rPr>
              <w:t>CE</w:t>
            </w:r>
          </w:p>
        </w:tc>
        <w:tc>
          <w:tcPr>
            <w:tcW w:w="1803" w:type="dxa"/>
            <w:hideMark/>
          </w:tcPr>
          <w:p w14:paraId="66486D0B" w14:textId="77777777" w:rsidR="0077167B" w:rsidRPr="00251963" w:rsidRDefault="00D50F17" w:rsidP="00DB4B2B">
            <w:pPr>
              <w:rPr>
                <w:color w:val="000000"/>
                <w:sz w:val="18"/>
                <w:szCs w:val="18"/>
              </w:rPr>
            </w:pPr>
            <w:r w:rsidRPr="00251963">
              <w:rPr>
                <w:color w:val="000000"/>
                <w:sz w:val="18"/>
                <w:szCs w:val="18"/>
              </w:rPr>
              <w:t>0..1</w:t>
            </w:r>
          </w:p>
        </w:tc>
        <w:tc>
          <w:tcPr>
            <w:tcW w:w="2075" w:type="dxa"/>
            <w:hideMark/>
          </w:tcPr>
          <w:p w14:paraId="038C2308" w14:textId="77777777" w:rsidR="00C12A7A" w:rsidRPr="00251963" w:rsidRDefault="00D50F17" w:rsidP="00DB4B2B">
            <w:pPr>
              <w:rPr>
                <w:color w:val="000000"/>
                <w:sz w:val="18"/>
                <w:szCs w:val="18"/>
              </w:rPr>
            </w:pPr>
            <w:r w:rsidRPr="00251963">
              <w:rPr>
                <w:color w:val="000000"/>
                <w:sz w:val="18"/>
                <w:szCs w:val="18"/>
              </w:rPr>
              <w:t>Specialty code and name.</w:t>
            </w:r>
          </w:p>
          <w:p w14:paraId="322889D4" w14:textId="77777777" w:rsidR="0077167B" w:rsidRPr="00251963" w:rsidRDefault="00D50F17" w:rsidP="00DB4B2B">
            <w:pPr>
              <w:rPr>
                <w:color w:val="000000"/>
                <w:sz w:val="18"/>
                <w:szCs w:val="18"/>
              </w:rPr>
            </w:pPr>
            <w:r w:rsidRPr="00251963">
              <w:rPr>
                <w:color w:val="000000"/>
                <w:sz w:val="18"/>
                <w:szCs w:val="18"/>
              </w:rPr>
              <w:t>Physician specialty (OID: 1.3.6.1.4.1.38760.2.38).</w:t>
            </w:r>
          </w:p>
          <w:p w14:paraId="583C4C07" w14:textId="77777777" w:rsidR="00C12A7A" w:rsidRPr="00251963" w:rsidRDefault="00D50F17" w:rsidP="00DB4B2B">
            <w:pPr>
              <w:rPr>
                <w:color w:val="000000"/>
                <w:sz w:val="18"/>
                <w:szCs w:val="18"/>
              </w:rPr>
            </w:pPr>
            <w:r w:rsidRPr="00251963">
              <w:rPr>
                <w:color w:val="000000"/>
                <w:sz w:val="18"/>
                <w:szCs w:val="18"/>
              </w:rPr>
              <w:t>Pharmacist specialty (OID: 1.3.6.1.4.1.38760.2.47).</w:t>
            </w:r>
          </w:p>
        </w:tc>
      </w:tr>
      <w:tr w:rsidR="00D61914" w:rsidRPr="00251963" w14:paraId="04990F24" w14:textId="77777777" w:rsidTr="00251963">
        <w:trPr>
          <w:cantSplit/>
          <w:trHeight w:val="227"/>
        </w:trPr>
        <w:tc>
          <w:tcPr>
            <w:tcW w:w="2094" w:type="dxa"/>
            <w:hideMark/>
          </w:tcPr>
          <w:p w14:paraId="7EE51997" w14:textId="77777777" w:rsidR="00D61914" w:rsidRPr="00251963" w:rsidRDefault="00D50F17" w:rsidP="00DB4B2B">
            <w:pPr>
              <w:rPr>
                <w:color w:val="000000"/>
                <w:sz w:val="18"/>
                <w:szCs w:val="18"/>
              </w:rPr>
            </w:pPr>
            <w:r w:rsidRPr="00251963">
              <w:rPr>
                <w:color w:val="000000"/>
                <w:sz w:val="18"/>
                <w:szCs w:val="18"/>
              </w:rPr>
              <w:lastRenderedPageBreak/>
              <w:t>representedOrganization. id</w:t>
            </w:r>
          </w:p>
        </w:tc>
        <w:tc>
          <w:tcPr>
            <w:tcW w:w="2550" w:type="dxa"/>
            <w:hideMark/>
          </w:tcPr>
          <w:p w14:paraId="3613A666" w14:textId="77777777" w:rsidR="00D61914" w:rsidRPr="00251963" w:rsidRDefault="00704346" w:rsidP="00DB4B2B">
            <w:pPr>
              <w:rPr>
                <w:color w:val="000000"/>
                <w:sz w:val="18"/>
                <w:szCs w:val="18"/>
              </w:rPr>
            </w:pPr>
            <w:r w:rsidRPr="00251963">
              <w:rPr>
                <w:color w:val="000000"/>
                <w:sz w:val="18"/>
                <w:szCs w:val="18"/>
              </w:rPr>
              <w:t>II</w:t>
            </w:r>
          </w:p>
        </w:tc>
        <w:tc>
          <w:tcPr>
            <w:tcW w:w="1803" w:type="dxa"/>
            <w:hideMark/>
          </w:tcPr>
          <w:p w14:paraId="2AE36A4D" w14:textId="77777777" w:rsidR="00D61914" w:rsidRPr="00251963" w:rsidRDefault="00D50F17" w:rsidP="00DB4B2B">
            <w:pPr>
              <w:rPr>
                <w:color w:val="000000"/>
                <w:sz w:val="18"/>
                <w:szCs w:val="18"/>
              </w:rPr>
            </w:pPr>
            <w:r w:rsidRPr="00251963">
              <w:rPr>
                <w:color w:val="000000"/>
                <w:sz w:val="18"/>
                <w:szCs w:val="18"/>
              </w:rPr>
              <w:t>1..unbounded</w:t>
            </w:r>
          </w:p>
        </w:tc>
        <w:tc>
          <w:tcPr>
            <w:tcW w:w="2075" w:type="dxa"/>
            <w:hideMark/>
          </w:tcPr>
          <w:p w14:paraId="7171DE3E" w14:textId="77777777" w:rsidR="00C12A7A" w:rsidRPr="00251963" w:rsidRDefault="00D50F17" w:rsidP="00DB4B2B">
            <w:pPr>
              <w:rPr>
                <w:color w:val="000000"/>
                <w:sz w:val="18"/>
                <w:szCs w:val="18"/>
              </w:rPr>
            </w:pPr>
            <w:r w:rsidRPr="00251963">
              <w:rPr>
                <w:color w:val="000000"/>
                <w:sz w:val="18"/>
                <w:szCs w:val="18"/>
              </w:rPr>
              <w:t>Physician or pharmacy organization code or branch code.</w:t>
            </w:r>
          </w:p>
          <w:p w14:paraId="3867DB4C" w14:textId="77777777" w:rsidR="00D61914" w:rsidRPr="00251963" w:rsidRDefault="00F43C60" w:rsidP="00DB4B2B">
            <w:pPr>
              <w:rPr>
                <w:color w:val="000000"/>
                <w:sz w:val="18"/>
                <w:szCs w:val="18"/>
              </w:rPr>
            </w:pPr>
            <w:r w:rsidRPr="00251963">
              <w:rPr>
                <w:color w:val="000000"/>
                <w:sz w:val="18"/>
                <w:szCs w:val="18"/>
              </w:rPr>
              <w:t>Medical institution</w:t>
            </w:r>
            <w:r w:rsidR="00D50F17" w:rsidRPr="00251963">
              <w:rPr>
                <w:color w:val="000000"/>
                <w:sz w:val="18"/>
                <w:szCs w:val="18"/>
              </w:rPr>
              <w:t xml:space="preserve"> code (OID: 1.3.6.1.4.1.38760.2.23).</w:t>
            </w:r>
          </w:p>
          <w:p w14:paraId="0354C64F" w14:textId="77777777" w:rsidR="00C12A7A" w:rsidRPr="00251963" w:rsidRDefault="00F43C60" w:rsidP="00DB4B2B">
            <w:pPr>
              <w:rPr>
                <w:color w:val="000000"/>
                <w:sz w:val="18"/>
                <w:szCs w:val="18"/>
              </w:rPr>
            </w:pPr>
            <w:r w:rsidRPr="00251963">
              <w:rPr>
                <w:color w:val="000000"/>
                <w:sz w:val="18"/>
                <w:szCs w:val="18"/>
              </w:rPr>
              <w:t xml:space="preserve">Medical institution </w:t>
            </w:r>
            <w:r w:rsidR="00D50F17" w:rsidRPr="00251963">
              <w:rPr>
                <w:color w:val="000000"/>
                <w:sz w:val="18"/>
                <w:szCs w:val="18"/>
              </w:rPr>
              <w:t>branch code (OID: 1.3.6.1.4.1.38760.2.28).</w:t>
            </w:r>
          </w:p>
          <w:p w14:paraId="6648740D" w14:textId="77777777" w:rsidR="00FC21AC" w:rsidRPr="00251963" w:rsidRDefault="00D50F17">
            <w:pPr>
              <w:rPr>
                <w:color w:val="000000"/>
                <w:sz w:val="18"/>
                <w:szCs w:val="18"/>
              </w:rPr>
            </w:pPr>
            <w:r w:rsidRPr="00251963">
              <w:rPr>
                <w:color w:val="000000"/>
                <w:sz w:val="18"/>
                <w:szCs w:val="18"/>
              </w:rPr>
              <w:t>Pharmacy code (OID: 1.3.6.1.4.1.38760.2.</w:t>
            </w:r>
            <w:r w:rsidR="004A062C" w:rsidRPr="00251963">
              <w:rPr>
                <w:color w:val="000000"/>
                <w:sz w:val="18"/>
                <w:szCs w:val="18"/>
              </w:rPr>
              <w:t>134</w:t>
            </w:r>
            <w:r w:rsidRPr="00251963">
              <w:rPr>
                <w:color w:val="000000"/>
                <w:sz w:val="18"/>
                <w:szCs w:val="18"/>
              </w:rPr>
              <w:t>).</w:t>
            </w:r>
          </w:p>
        </w:tc>
      </w:tr>
      <w:tr w:rsidR="00571619" w:rsidRPr="00251963" w14:paraId="57595293" w14:textId="77777777" w:rsidTr="00251963">
        <w:trPr>
          <w:cantSplit/>
          <w:trHeight w:val="227"/>
        </w:trPr>
        <w:tc>
          <w:tcPr>
            <w:tcW w:w="2094" w:type="dxa"/>
            <w:hideMark/>
          </w:tcPr>
          <w:p w14:paraId="7EE67838" w14:textId="77777777" w:rsidR="00571619" w:rsidRPr="00251963" w:rsidRDefault="00D50F17" w:rsidP="00DB4B2B">
            <w:pPr>
              <w:rPr>
                <w:color w:val="000000"/>
                <w:sz w:val="18"/>
                <w:szCs w:val="18"/>
              </w:rPr>
            </w:pPr>
            <w:r w:rsidRPr="00251963">
              <w:rPr>
                <w:color w:val="000000"/>
                <w:sz w:val="18"/>
                <w:szCs w:val="18"/>
              </w:rPr>
              <w:t>representedOrganization. name</w:t>
            </w:r>
          </w:p>
        </w:tc>
        <w:tc>
          <w:tcPr>
            <w:tcW w:w="2550" w:type="dxa"/>
            <w:hideMark/>
          </w:tcPr>
          <w:p w14:paraId="6A9EF99F" w14:textId="77777777" w:rsidR="00571619" w:rsidRPr="00251963" w:rsidRDefault="00D50F17" w:rsidP="00DB4B2B">
            <w:pPr>
              <w:rPr>
                <w:color w:val="000000"/>
                <w:sz w:val="18"/>
                <w:szCs w:val="18"/>
              </w:rPr>
            </w:pPr>
            <w:r w:rsidRPr="00251963">
              <w:rPr>
                <w:color w:val="000000"/>
                <w:sz w:val="18"/>
                <w:szCs w:val="18"/>
              </w:rPr>
              <w:t>ON</w:t>
            </w:r>
          </w:p>
        </w:tc>
        <w:tc>
          <w:tcPr>
            <w:tcW w:w="1803" w:type="dxa"/>
            <w:hideMark/>
          </w:tcPr>
          <w:p w14:paraId="6FDB3D93" w14:textId="77777777" w:rsidR="00F33925" w:rsidRPr="00251963" w:rsidRDefault="00D50F17">
            <w:pPr>
              <w:rPr>
                <w:color w:val="000000"/>
                <w:sz w:val="18"/>
                <w:szCs w:val="18"/>
              </w:rPr>
            </w:pPr>
            <w:r w:rsidRPr="00251963">
              <w:rPr>
                <w:color w:val="000000"/>
                <w:sz w:val="18"/>
                <w:szCs w:val="18"/>
              </w:rPr>
              <w:t>0..unbounded</w:t>
            </w:r>
          </w:p>
        </w:tc>
        <w:tc>
          <w:tcPr>
            <w:tcW w:w="2075" w:type="dxa"/>
            <w:hideMark/>
          </w:tcPr>
          <w:p w14:paraId="48D6110F" w14:textId="77777777" w:rsidR="00571619" w:rsidRPr="00251963" w:rsidRDefault="00D50F17" w:rsidP="00DB4B2B">
            <w:pPr>
              <w:rPr>
                <w:color w:val="000000"/>
                <w:sz w:val="18"/>
                <w:szCs w:val="18"/>
              </w:rPr>
            </w:pPr>
            <w:r w:rsidRPr="00251963">
              <w:rPr>
                <w:color w:val="000000"/>
                <w:sz w:val="18"/>
                <w:szCs w:val="18"/>
              </w:rPr>
              <w:t>Organization name</w:t>
            </w:r>
          </w:p>
        </w:tc>
      </w:tr>
      <w:tr w:rsidR="00571619" w:rsidRPr="00251963" w14:paraId="3C6F3C2B" w14:textId="77777777" w:rsidTr="00251963">
        <w:trPr>
          <w:cantSplit/>
          <w:trHeight w:val="227"/>
        </w:trPr>
        <w:tc>
          <w:tcPr>
            <w:tcW w:w="2094" w:type="dxa"/>
            <w:hideMark/>
          </w:tcPr>
          <w:p w14:paraId="18C1C159" w14:textId="77777777" w:rsidR="00571619" w:rsidRPr="00251963" w:rsidRDefault="00D50F17" w:rsidP="00DB4B2B">
            <w:pPr>
              <w:rPr>
                <w:color w:val="000000"/>
                <w:sz w:val="18"/>
                <w:szCs w:val="18"/>
              </w:rPr>
            </w:pPr>
            <w:r w:rsidRPr="00251963">
              <w:rPr>
                <w:color w:val="000000"/>
                <w:sz w:val="18"/>
                <w:szCs w:val="18"/>
              </w:rPr>
              <w:t>representedOrganization. addr</w:t>
            </w:r>
          </w:p>
        </w:tc>
        <w:tc>
          <w:tcPr>
            <w:tcW w:w="2550" w:type="dxa"/>
            <w:hideMark/>
          </w:tcPr>
          <w:p w14:paraId="5C23350B" w14:textId="77777777" w:rsidR="00571619" w:rsidRPr="00251963" w:rsidRDefault="00D50F17" w:rsidP="00DB4B2B">
            <w:pPr>
              <w:rPr>
                <w:color w:val="000000"/>
                <w:sz w:val="18"/>
                <w:szCs w:val="18"/>
              </w:rPr>
            </w:pPr>
            <w:r w:rsidRPr="00251963">
              <w:rPr>
                <w:color w:val="000000"/>
                <w:sz w:val="18"/>
                <w:szCs w:val="18"/>
              </w:rPr>
              <w:t>AD</w:t>
            </w:r>
          </w:p>
        </w:tc>
        <w:tc>
          <w:tcPr>
            <w:tcW w:w="1803" w:type="dxa"/>
            <w:hideMark/>
          </w:tcPr>
          <w:p w14:paraId="4DB6CC4C" w14:textId="77777777" w:rsidR="00571619" w:rsidRPr="00251963" w:rsidRDefault="00D50F17" w:rsidP="00DB4B2B">
            <w:pPr>
              <w:rPr>
                <w:color w:val="000000"/>
                <w:sz w:val="18"/>
                <w:szCs w:val="18"/>
              </w:rPr>
            </w:pPr>
            <w:r w:rsidRPr="00251963">
              <w:rPr>
                <w:color w:val="000000"/>
                <w:sz w:val="18"/>
                <w:szCs w:val="18"/>
              </w:rPr>
              <w:t>0..1</w:t>
            </w:r>
          </w:p>
        </w:tc>
        <w:tc>
          <w:tcPr>
            <w:tcW w:w="2075" w:type="dxa"/>
            <w:hideMark/>
          </w:tcPr>
          <w:p w14:paraId="78C86FA0" w14:textId="77777777" w:rsidR="00571619" w:rsidRPr="00251963" w:rsidRDefault="00EE59AE" w:rsidP="00EE59AE">
            <w:pPr>
              <w:rPr>
                <w:color w:val="000000"/>
                <w:sz w:val="18"/>
                <w:szCs w:val="18"/>
              </w:rPr>
            </w:pPr>
            <w:r w:rsidRPr="00251963">
              <w:rPr>
                <w:color w:val="000000"/>
                <w:sz w:val="18"/>
                <w:szCs w:val="18"/>
              </w:rPr>
              <w:t>Organization a</w:t>
            </w:r>
            <w:r w:rsidR="008273AE" w:rsidRPr="00251963">
              <w:rPr>
                <w:color w:val="000000"/>
                <w:sz w:val="18"/>
                <w:szCs w:val="18"/>
              </w:rPr>
              <w:t>ddress as text with added logical mark-up</w:t>
            </w:r>
            <w:r w:rsidR="00B65FD6" w:rsidRPr="00251963">
              <w:rPr>
                <w:color w:val="000000"/>
                <w:sz w:val="18"/>
                <w:szCs w:val="18"/>
              </w:rPr>
              <w:t>, if necessary</w:t>
            </w:r>
            <w:r w:rsidR="008273AE" w:rsidRPr="00251963">
              <w:rPr>
                <w:color w:val="000000"/>
                <w:sz w:val="18"/>
                <w:szCs w:val="18"/>
              </w:rPr>
              <w:t>. The approach is similar to HTML or XML markup of text.</w:t>
            </w:r>
          </w:p>
        </w:tc>
      </w:tr>
      <w:tr w:rsidR="00AC0CCF" w:rsidRPr="00251963" w14:paraId="6918D96A" w14:textId="77777777" w:rsidTr="00251963">
        <w:trPr>
          <w:cantSplit/>
          <w:trHeight w:val="227"/>
        </w:trPr>
        <w:tc>
          <w:tcPr>
            <w:tcW w:w="2094" w:type="dxa"/>
            <w:hideMark/>
          </w:tcPr>
          <w:p w14:paraId="12641EF5" w14:textId="77777777" w:rsidR="00AC0CCF" w:rsidRPr="00251963" w:rsidRDefault="00D50F17">
            <w:pPr>
              <w:rPr>
                <w:color w:val="000000"/>
                <w:sz w:val="18"/>
                <w:szCs w:val="18"/>
              </w:rPr>
            </w:pPr>
            <w:r w:rsidRPr="00251963">
              <w:rPr>
                <w:color w:val="000000"/>
                <w:sz w:val="18"/>
                <w:szCs w:val="18"/>
              </w:rPr>
              <w:t>representedOrganization. telecom</w:t>
            </w:r>
          </w:p>
        </w:tc>
        <w:tc>
          <w:tcPr>
            <w:tcW w:w="2550" w:type="dxa"/>
            <w:hideMark/>
          </w:tcPr>
          <w:p w14:paraId="26044E9C" w14:textId="77777777" w:rsidR="00AC0CCF" w:rsidRPr="00251963" w:rsidRDefault="00D50F17" w:rsidP="00DB4B2B">
            <w:pPr>
              <w:rPr>
                <w:color w:val="000000"/>
                <w:sz w:val="18"/>
                <w:szCs w:val="18"/>
              </w:rPr>
            </w:pPr>
            <w:r w:rsidRPr="00251963">
              <w:rPr>
                <w:color w:val="000000"/>
                <w:sz w:val="18"/>
                <w:szCs w:val="18"/>
              </w:rPr>
              <w:t>TEL</w:t>
            </w:r>
          </w:p>
        </w:tc>
        <w:tc>
          <w:tcPr>
            <w:tcW w:w="1803" w:type="dxa"/>
            <w:hideMark/>
          </w:tcPr>
          <w:p w14:paraId="0E487398" w14:textId="77777777" w:rsidR="00AC0CCF" w:rsidRPr="00251963" w:rsidRDefault="00D50F17" w:rsidP="00DB4B2B">
            <w:pPr>
              <w:rPr>
                <w:color w:val="000000"/>
                <w:sz w:val="18"/>
                <w:szCs w:val="18"/>
              </w:rPr>
            </w:pPr>
            <w:r w:rsidRPr="00251963">
              <w:rPr>
                <w:color w:val="000000"/>
                <w:sz w:val="18"/>
                <w:szCs w:val="18"/>
              </w:rPr>
              <w:t>0..unbounded</w:t>
            </w:r>
          </w:p>
        </w:tc>
        <w:tc>
          <w:tcPr>
            <w:tcW w:w="2075" w:type="dxa"/>
            <w:hideMark/>
          </w:tcPr>
          <w:p w14:paraId="0C87352F" w14:textId="77777777" w:rsidR="00AC0CCF" w:rsidRPr="00251963" w:rsidRDefault="00D50F17" w:rsidP="00DB4B2B">
            <w:pPr>
              <w:rPr>
                <w:color w:val="000000"/>
                <w:sz w:val="18"/>
                <w:szCs w:val="18"/>
              </w:rPr>
            </w:pPr>
            <w:r w:rsidRPr="00251963">
              <w:rPr>
                <w:color w:val="000000"/>
                <w:sz w:val="18"/>
                <w:szCs w:val="18"/>
              </w:rPr>
              <w:t>Organization phone number.</w:t>
            </w:r>
          </w:p>
          <w:p w14:paraId="3A1010EF" w14:textId="77777777" w:rsidR="00FB25B7" w:rsidRPr="00251963" w:rsidRDefault="00D50F17" w:rsidP="00DB4B2B">
            <w:pPr>
              <w:rPr>
                <w:color w:val="000000"/>
                <w:sz w:val="18"/>
                <w:szCs w:val="18"/>
              </w:rPr>
            </w:pPr>
            <w:r w:rsidRPr="00251963">
              <w:rPr>
                <w:color w:val="000000"/>
                <w:sz w:val="18"/>
                <w:szCs w:val="18"/>
              </w:rPr>
              <w:t>For medication order physician only.</w:t>
            </w:r>
          </w:p>
          <w:p w14:paraId="156677E5" w14:textId="77777777" w:rsidR="00AC0CCF" w:rsidRPr="00251963" w:rsidRDefault="00FB25B7" w:rsidP="00DB4B2B">
            <w:pPr>
              <w:rPr>
                <w:color w:val="000000"/>
                <w:sz w:val="18"/>
                <w:szCs w:val="18"/>
              </w:rPr>
            </w:pPr>
            <w:r w:rsidRPr="00251963">
              <w:rPr>
                <w:color w:val="000000"/>
                <w:sz w:val="18"/>
                <w:szCs w:val="18"/>
              </w:rPr>
              <w:t>According to HL7, value must be set in URL format:</w:t>
            </w:r>
          </w:p>
          <w:p w14:paraId="17124238" w14:textId="7A5A5131" w:rsidR="00FB25B7" w:rsidRPr="00251963" w:rsidRDefault="00FB25B7" w:rsidP="00DB4B2B">
            <w:pPr>
              <w:rPr>
                <w:color w:val="000000"/>
                <w:sz w:val="18"/>
                <w:szCs w:val="18"/>
              </w:rPr>
            </w:pPr>
            <w:r w:rsidRPr="00251963">
              <w:rPr>
                <w:color w:val="000000"/>
                <w:sz w:val="18"/>
                <w:szCs w:val="18"/>
              </w:rPr>
              <w:t xml:space="preserve">- </w:t>
            </w:r>
            <w:r w:rsidR="00A709F5" w:rsidRPr="00AF58F0">
              <w:t>tel:&lt;phone</w:t>
            </w:r>
            <w:r w:rsidRPr="00251963">
              <w:rPr>
                <w:color w:val="000000"/>
                <w:sz w:val="18"/>
                <w:szCs w:val="18"/>
              </w:rPr>
              <w:t xml:space="preserve"> number&gt;;</w:t>
            </w:r>
          </w:p>
          <w:p w14:paraId="32831066" w14:textId="75E9BC15" w:rsidR="00FB25B7" w:rsidRPr="00251963" w:rsidRDefault="00FB25B7" w:rsidP="00AF58F0">
            <w:pPr>
              <w:jc w:val="left"/>
              <w:rPr>
                <w:color w:val="000000"/>
                <w:sz w:val="18"/>
                <w:szCs w:val="18"/>
              </w:rPr>
            </w:pPr>
            <w:r w:rsidRPr="00251963">
              <w:rPr>
                <w:color w:val="000000"/>
                <w:sz w:val="18"/>
                <w:szCs w:val="18"/>
              </w:rPr>
              <w:t xml:space="preserve">- </w:t>
            </w:r>
            <w:r w:rsidR="00A709F5" w:rsidRPr="00AF58F0">
              <w:t>mailto:&lt;e-mail</w:t>
            </w:r>
            <w:r w:rsidRPr="00251963">
              <w:rPr>
                <w:color w:val="000000"/>
                <w:sz w:val="18"/>
                <w:szCs w:val="18"/>
              </w:rPr>
              <w:t xml:space="preserve"> address&gt;.</w:t>
            </w:r>
          </w:p>
        </w:tc>
      </w:tr>
    </w:tbl>
    <w:p w14:paraId="7959B8D5" w14:textId="77777777" w:rsidR="00405E2D" w:rsidRPr="008324FB" w:rsidRDefault="00405E2D" w:rsidP="00FB1075">
      <w:pPr>
        <w:pStyle w:val="Footer"/>
        <w:rPr>
          <w:lang w:val="en-US"/>
        </w:rPr>
      </w:pPr>
    </w:p>
    <w:p w14:paraId="0214B0DA" w14:textId="77777777" w:rsidR="00D50F17" w:rsidRPr="008324FB" w:rsidRDefault="00D50F17" w:rsidP="00664BAC">
      <w:pPr>
        <w:pStyle w:val="Heading2"/>
        <w:rPr>
          <w:lang w:val="en-US"/>
        </w:rPr>
      </w:pPr>
      <w:bookmarkStart w:id="1135" w:name="_Ref332099553"/>
      <w:bookmarkStart w:id="1136" w:name="_Toc425851610"/>
      <w:bookmarkStart w:id="1137" w:name="_Toc476835789"/>
      <w:r w:rsidRPr="008324FB">
        <w:rPr>
          <w:lang w:val="en-US"/>
        </w:rPr>
        <w:lastRenderedPageBreak/>
        <w:t>PORX_MT010120UV01_</w:t>
      </w:r>
      <w:r w:rsidR="003714CA" w:rsidRPr="008324FB">
        <w:rPr>
          <w:lang w:val="en-US"/>
        </w:rPr>
        <w:t>LV02</w:t>
      </w:r>
      <w:r w:rsidRPr="008324FB">
        <w:rPr>
          <w:lang w:val="en-US"/>
        </w:rPr>
        <w:t>.SubstanceAdministrationRequest</w:t>
      </w:r>
      <w:bookmarkEnd w:id="1135"/>
      <w:bookmarkEnd w:id="1136"/>
      <w:bookmarkEnd w:id="1137"/>
    </w:p>
    <w:p w14:paraId="6ED15D34" w14:textId="77777777" w:rsidR="00416588" w:rsidRPr="008324FB" w:rsidRDefault="00D50F17" w:rsidP="003028A3">
      <w:pPr>
        <w:pStyle w:val="BodyText"/>
        <w:keepNext/>
        <w:rPr>
          <w:lang w:val="en-US"/>
        </w:rPr>
      </w:pPr>
      <w:r w:rsidRPr="008324FB">
        <w:rPr>
          <w:lang w:val="en-US"/>
        </w:rPr>
        <w:t>This is complex data structure based on HL7 standard; it describes structure of substance administration request.</w:t>
      </w:r>
    </w:p>
    <w:p w14:paraId="70F19511" w14:textId="77777777" w:rsidR="00405E2D" w:rsidRPr="008324FB" w:rsidRDefault="00936F9D" w:rsidP="00416588">
      <w:pPr>
        <w:pStyle w:val="Footer"/>
        <w:jc w:val="center"/>
        <w:rPr>
          <w:highlight w:val="yellow"/>
          <w:lang w:val="en-US"/>
        </w:rPr>
      </w:pPr>
      <w:r w:rsidRPr="008324FB">
        <w:rPr>
          <w:noProof/>
          <w:lang w:eastAsia="lv-LV"/>
        </w:rPr>
        <w:drawing>
          <wp:inline distT="0" distB="0" distL="0" distR="0" wp14:anchorId="1E537C52" wp14:editId="03D50FCA">
            <wp:extent cx="3127823" cy="4699221"/>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6" cstate="print"/>
                    <a:srcRect/>
                    <a:stretch>
                      <a:fillRect/>
                    </a:stretch>
                  </pic:blipFill>
                  <pic:spPr bwMode="auto">
                    <a:xfrm>
                      <a:off x="0" y="0"/>
                      <a:ext cx="3129263" cy="4701384"/>
                    </a:xfrm>
                    <a:prstGeom prst="rect">
                      <a:avLst/>
                    </a:prstGeom>
                    <a:noFill/>
                    <a:ln w="9525">
                      <a:noFill/>
                      <a:miter lim="800000"/>
                      <a:headEnd/>
                      <a:tailEnd/>
                    </a:ln>
                  </pic:spPr>
                </pic:pic>
              </a:graphicData>
            </a:graphic>
          </wp:inline>
        </w:drawing>
      </w:r>
    </w:p>
    <w:p w14:paraId="7EF0A3C9" w14:textId="3FA29645" w:rsidR="00680F51" w:rsidRDefault="005D3B2C" w:rsidP="003028A3">
      <w:pPr>
        <w:pStyle w:val="ImageCaption"/>
        <w:spacing w:before="0" w:after="120"/>
        <w:rPr>
          <w:lang w:val="en-US"/>
        </w:rPr>
      </w:pPr>
      <w:r w:rsidRPr="008324FB">
        <w:rPr>
          <w:lang w:val="en-US"/>
        </w:rPr>
        <w:fldChar w:fldCharType="begin"/>
      </w:r>
      <w:r w:rsidR="00680F51" w:rsidRPr="008324FB">
        <w:rPr>
          <w:lang w:val="en-US"/>
        </w:rPr>
        <w:instrText xml:space="preserve"> SEQ Attēls \# "Picture 0 " </w:instrText>
      </w:r>
      <w:r w:rsidRPr="008324FB">
        <w:rPr>
          <w:lang w:val="en-US"/>
        </w:rPr>
        <w:fldChar w:fldCharType="separate"/>
      </w:r>
      <w:bookmarkStart w:id="1138" w:name="_Toc476835902"/>
      <w:r w:rsidR="001B4493" w:rsidRPr="008324FB">
        <w:rPr>
          <w:noProof/>
          <w:lang w:val="en-US"/>
        </w:rPr>
        <w:t xml:space="preserve">Picture </w:t>
      </w:r>
      <w:r w:rsidR="001B4493">
        <w:rPr>
          <w:noProof/>
          <w:lang w:val="en-US"/>
        </w:rPr>
        <w:t>41</w:t>
      </w:r>
      <w:r w:rsidR="001B4493" w:rsidRPr="008324FB">
        <w:rPr>
          <w:noProof/>
          <w:lang w:val="en-US"/>
        </w:rPr>
        <w:t xml:space="preserve"> </w:t>
      </w:r>
      <w:r w:rsidRPr="008324FB">
        <w:rPr>
          <w:lang w:val="en-US"/>
        </w:rPr>
        <w:fldChar w:fldCharType="end"/>
      </w:r>
      <w:r w:rsidRPr="008324FB">
        <w:rPr>
          <w:lang w:val="en-US"/>
        </w:rPr>
        <w:fldChar w:fldCharType="begin"/>
      </w:r>
      <w:r w:rsidR="00680F51" w:rsidRPr="008324FB">
        <w:rPr>
          <w:lang w:val="en-US"/>
        </w:rPr>
        <w:instrText xml:space="preserve"> STYLEREF "Heading 2" </w:instrText>
      </w:r>
      <w:r w:rsidRPr="008324FB">
        <w:rPr>
          <w:lang w:val="en-US"/>
        </w:rPr>
        <w:fldChar w:fldCharType="separate"/>
      </w:r>
      <w:r w:rsidR="001B4493">
        <w:rPr>
          <w:noProof/>
          <w:lang w:val="en-US"/>
        </w:rPr>
        <w:t>PORX_MT010120UV01_LV02.SubstanceAdministrationRequest</w:t>
      </w:r>
      <w:r w:rsidRPr="008324FB">
        <w:rPr>
          <w:lang w:val="en-US"/>
        </w:rPr>
        <w:fldChar w:fldCharType="end"/>
      </w:r>
      <w:r w:rsidR="00680F51" w:rsidRPr="008324FB">
        <w:rPr>
          <w:lang w:val="en-US"/>
        </w:rPr>
        <w:t xml:space="preserve"> data structure</w:t>
      </w:r>
      <w:r w:rsidR="00F67688" w:rsidRPr="008324FB">
        <w:rPr>
          <w:lang w:val="en-US"/>
        </w:rPr>
        <w:t xml:space="preserve"> (part 1)</w:t>
      </w:r>
      <w:bookmarkEnd w:id="1138"/>
    </w:p>
    <w:p w14:paraId="4F751035" w14:textId="77777777" w:rsidR="00BA449E" w:rsidRPr="008324FB" w:rsidRDefault="00BA449E" w:rsidP="00BA449E">
      <w:pPr>
        <w:rPr>
          <w:lang w:val="en-US"/>
        </w:rPr>
      </w:pPr>
    </w:p>
    <w:p w14:paraId="70C84489" w14:textId="77777777" w:rsidR="00405E2D" w:rsidRPr="008324FB" w:rsidRDefault="00936F9D" w:rsidP="00F67688">
      <w:pPr>
        <w:pStyle w:val="Footer"/>
        <w:jc w:val="center"/>
        <w:rPr>
          <w:highlight w:val="yellow"/>
          <w:lang w:val="en-US"/>
        </w:rPr>
      </w:pPr>
      <w:r w:rsidRPr="008324FB">
        <w:rPr>
          <w:noProof/>
          <w:lang w:eastAsia="lv-LV"/>
        </w:rPr>
        <w:lastRenderedPageBreak/>
        <w:drawing>
          <wp:inline distT="0" distB="0" distL="0" distR="0" wp14:anchorId="1FCB5C20" wp14:editId="579A03C0">
            <wp:extent cx="3490038" cy="4675367"/>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7" cstate="print"/>
                    <a:srcRect/>
                    <a:stretch>
                      <a:fillRect/>
                    </a:stretch>
                  </pic:blipFill>
                  <pic:spPr bwMode="auto">
                    <a:xfrm>
                      <a:off x="0" y="0"/>
                      <a:ext cx="3490814" cy="4676407"/>
                    </a:xfrm>
                    <a:prstGeom prst="rect">
                      <a:avLst/>
                    </a:prstGeom>
                    <a:noFill/>
                    <a:ln w="9525">
                      <a:noFill/>
                      <a:miter lim="800000"/>
                      <a:headEnd/>
                      <a:tailEnd/>
                    </a:ln>
                  </pic:spPr>
                </pic:pic>
              </a:graphicData>
            </a:graphic>
          </wp:inline>
        </w:drawing>
      </w:r>
    </w:p>
    <w:p w14:paraId="4DFA38F9" w14:textId="482C725B" w:rsidR="00F67688" w:rsidRPr="008324FB" w:rsidRDefault="005D3B2C" w:rsidP="003028A3">
      <w:pPr>
        <w:pStyle w:val="ImageCaption"/>
        <w:spacing w:before="0" w:after="120"/>
        <w:rPr>
          <w:lang w:val="en-US"/>
        </w:rPr>
      </w:pPr>
      <w:r w:rsidRPr="008324FB">
        <w:rPr>
          <w:lang w:val="en-US"/>
        </w:rPr>
        <w:fldChar w:fldCharType="begin"/>
      </w:r>
      <w:r w:rsidR="00F67688" w:rsidRPr="008324FB">
        <w:rPr>
          <w:lang w:val="en-US"/>
        </w:rPr>
        <w:instrText xml:space="preserve"> SEQ Attēls \# "Picture 0 " </w:instrText>
      </w:r>
      <w:r w:rsidRPr="008324FB">
        <w:rPr>
          <w:lang w:val="en-US"/>
        </w:rPr>
        <w:fldChar w:fldCharType="separate"/>
      </w:r>
      <w:bookmarkStart w:id="1139" w:name="_Toc476835903"/>
      <w:r w:rsidR="001B4493" w:rsidRPr="008324FB">
        <w:rPr>
          <w:noProof/>
          <w:lang w:val="en-US"/>
        </w:rPr>
        <w:t xml:space="preserve">Picture </w:t>
      </w:r>
      <w:r w:rsidR="001B4493">
        <w:rPr>
          <w:noProof/>
          <w:lang w:val="en-US"/>
        </w:rPr>
        <w:t>42</w:t>
      </w:r>
      <w:r w:rsidR="001B4493" w:rsidRPr="008324FB">
        <w:rPr>
          <w:noProof/>
          <w:lang w:val="en-US"/>
        </w:rPr>
        <w:t xml:space="preserve"> </w:t>
      </w:r>
      <w:r w:rsidRPr="008324FB">
        <w:rPr>
          <w:lang w:val="en-US"/>
        </w:rPr>
        <w:fldChar w:fldCharType="end"/>
      </w:r>
      <w:r w:rsidRPr="008324FB">
        <w:rPr>
          <w:lang w:val="en-US"/>
        </w:rPr>
        <w:fldChar w:fldCharType="begin"/>
      </w:r>
      <w:r w:rsidR="00F67688" w:rsidRPr="008324FB">
        <w:rPr>
          <w:lang w:val="en-US"/>
        </w:rPr>
        <w:instrText xml:space="preserve"> STYLEREF "Heading 2" </w:instrText>
      </w:r>
      <w:r w:rsidRPr="008324FB">
        <w:rPr>
          <w:lang w:val="en-US"/>
        </w:rPr>
        <w:fldChar w:fldCharType="separate"/>
      </w:r>
      <w:r w:rsidR="001B4493">
        <w:rPr>
          <w:noProof/>
          <w:lang w:val="en-US"/>
        </w:rPr>
        <w:t>PORX_MT010120UV01_LV02.SubstanceAdministrationRequest</w:t>
      </w:r>
      <w:r w:rsidRPr="008324FB">
        <w:rPr>
          <w:lang w:val="en-US"/>
        </w:rPr>
        <w:fldChar w:fldCharType="end"/>
      </w:r>
      <w:r w:rsidR="00F67688" w:rsidRPr="008324FB">
        <w:rPr>
          <w:lang w:val="en-US"/>
        </w:rPr>
        <w:t xml:space="preserve"> data structure (part 2)</w:t>
      </w:r>
      <w:bookmarkEnd w:id="1139"/>
    </w:p>
    <w:p w14:paraId="2E5DCCA0" w14:textId="77777777" w:rsidR="00680F51" w:rsidRPr="008324FB" w:rsidRDefault="00680F51" w:rsidP="00680F51">
      <w:pPr>
        <w:pStyle w:val="Footer"/>
        <w:rPr>
          <w:lang w:val="en-US"/>
        </w:rPr>
      </w:pPr>
      <w:r w:rsidRPr="008324FB">
        <w:rPr>
          <w:lang w:val="en-US"/>
        </w:rPr>
        <w:t>Data structure XML schema:</w:t>
      </w:r>
    </w:p>
    <w:p w14:paraId="5F7FD13E"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.SubstanceAdministrationRequest</w:t>
      </w:r>
      <w:r w:rsidRPr="008324FB">
        <w:rPr>
          <w:rFonts w:cs="Arial"/>
          <w:color w:val="0000FF"/>
          <w:sz w:val="16"/>
          <w:highlight w:val="white"/>
          <w:lang w:val="en-US" w:eastAsia="lv-LV"/>
        </w:rPr>
        <w:t>"&gt;</w:t>
      </w:r>
    </w:p>
    <w:p w14:paraId="458B1D6D"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4F4B9A4"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3B82704A"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61AAB11"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8215909"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text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261680A"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DE12331"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SXCM_TS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1100DA8"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repeatNumber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IVL_INT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FE8AD71"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independentInd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C527F80"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approachSiteCode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3F214DC"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routeCode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9172113"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doseQuantity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IVL_PQ</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75CB7FC"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rateQuantity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IVL_PQ</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B0B0F78"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doseCheckQuantity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RTO_PQ_PQ</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25D4F08"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maxDoseQuantity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RTO_PQ_PQ</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0AD909D"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administrationUnitCode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D91C569"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device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.Device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C4F069D"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consumable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.Consumable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EBD9B17"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location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.Location1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AF383F8"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goal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.Goal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B1A86EE"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option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.Option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3B71707"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trigger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.Trigger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1FB34B7"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precondition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.Precondition2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D225421"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.Component7</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3902555F"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.Subject1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992001E"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reason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611B5A3C"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16199BE"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48540815"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5AC6E36C"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ActClassSubstanceAdministration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1B0F7F40"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ActMoodRequest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3C918BFF" w14:textId="77777777" w:rsidR="00F67688" w:rsidRPr="008324FB" w:rsidRDefault="00BD359B" w:rsidP="00F67688">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48EB21BE" w14:textId="6B6BBF0D" w:rsidR="00416588"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90</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PORX_MT010120UV01_LV02.SubstanceAdministrationRequest</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2870"/>
        <w:gridCol w:w="1440"/>
        <w:gridCol w:w="2396"/>
      </w:tblGrid>
      <w:tr w:rsidR="00416588" w:rsidRPr="008324FB" w14:paraId="3CBDE27D" w14:textId="77777777" w:rsidTr="005969CB">
        <w:trPr>
          <w:trHeight w:val="227"/>
          <w:tblHeader/>
        </w:trPr>
        <w:tc>
          <w:tcPr>
            <w:tcW w:w="1763" w:type="dxa"/>
            <w:shd w:val="clear" w:color="auto" w:fill="D9D9D9" w:themeFill="background1" w:themeFillShade="D9"/>
            <w:vAlign w:val="center"/>
          </w:tcPr>
          <w:p w14:paraId="7F7A4226" w14:textId="77777777" w:rsidR="00D50F17" w:rsidRPr="008324FB" w:rsidRDefault="00D50F17" w:rsidP="005969CB">
            <w:pPr>
              <w:pStyle w:val="Tabulasvirsraksts"/>
            </w:pPr>
            <w:r w:rsidRPr="008324FB">
              <w:t>Element</w:t>
            </w:r>
          </w:p>
        </w:tc>
        <w:tc>
          <w:tcPr>
            <w:tcW w:w="4480" w:type="dxa"/>
            <w:shd w:val="clear" w:color="auto" w:fill="D9D9D9" w:themeFill="background1" w:themeFillShade="D9"/>
            <w:vAlign w:val="center"/>
          </w:tcPr>
          <w:p w14:paraId="10489AA0" w14:textId="77777777" w:rsidR="00D50F17" w:rsidRPr="008324FB" w:rsidRDefault="00D50F17" w:rsidP="005969CB">
            <w:pPr>
              <w:pStyle w:val="Tabulasvirsraksts"/>
            </w:pPr>
            <w:r w:rsidRPr="008324FB">
              <w:t>Type</w:t>
            </w:r>
          </w:p>
        </w:tc>
        <w:tc>
          <w:tcPr>
            <w:tcW w:w="1148" w:type="dxa"/>
            <w:shd w:val="clear" w:color="auto" w:fill="D9D9D9" w:themeFill="background1" w:themeFillShade="D9"/>
            <w:vAlign w:val="center"/>
          </w:tcPr>
          <w:p w14:paraId="4C60B87A" w14:textId="77777777" w:rsidR="00D50F17" w:rsidRPr="008324FB" w:rsidRDefault="00D50F17" w:rsidP="005969CB">
            <w:pPr>
              <w:pStyle w:val="Tabulasvirsraksts"/>
            </w:pPr>
            <w:r w:rsidRPr="008324FB">
              <w:t>Cardinality</w:t>
            </w:r>
          </w:p>
        </w:tc>
        <w:tc>
          <w:tcPr>
            <w:tcW w:w="1131" w:type="dxa"/>
            <w:shd w:val="clear" w:color="auto" w:fill="D9D9D9" w:themeFill="background1" w:themeFillShade="D9"/>
            <w:vAlign w:val="center"/>
          </w:tcPr>
          <w:p w14:paraId="3591FDAF" w14:textId="77777777" w:rsidR="00D50F17" w:rsidRPr="008324FB" w:rsidRDefault="00D50F17" w:rsidP="005969CB">
            <w:pPr>
              <w:pStyle w:val="Tabulasvirsraksts"/>
            </w:pPr>
            <w:r w:rsidRPr="008324FB">
              <w:t>Description</w:t>
            </w:r>
          </w:p>
        </w:tc>
      </w:tr>
      <w:tr w:rsidR="006023F1" w:rsidRPr="008324FB" w14:paraId="3E720D83" w14:textId="77777777" w:rsidTr="005969CB">
        <w:trPr>
          <w:trHeight w:val="227"/>
        </w:trPr>
        <w:tc>
          <w:tcPr>
            <w:tcW w:w="1763" w:type="dxa"/>
            <w:hideMark/>
          </w:tcPr>
          <w:p w14:paraId="5BA6ACED" w14:textId="77777777" w:rsidR="006023F1" w:rsidRPr="008324FB" w:rsidRDefault="00D50F17" w:rsidP="005969CB">
            <w:pPr>
              <w:pStyle w:val="Tabulasteksts"/>
            </w:pPr>
            <w:r w:rsidRPr="008324FB">
              <w:t>text</w:t>
            </w:r>
          </w:p>
        </w:tc>
        <w:tc>
          <w:tcPr>
            <w:tcW w:w="4480" w:type="dxa"/>
            <w:hideMark/>
          </w:tcPr>
          <w:p w14:paraId="2444DFEF" w14:textId="77777777" w:rsidR="006023F1" w:rsidRPr="008324FB" w:rsidRDefault="00D50F17" w:rsidP="005969CB">
            <w:pPr>
              <w:pStyle w:val="Tabulasteksts"/>
            </w:pPr>
            <w:r w:rsidRPr="008324FB">
              <w:t>ED</w:t>
            </w:r>
          </w:p>
        </w:tc>
        <w:tc>
          <w:tcPr>
            <w:tcW w:w="1148" w:type="dxa"/>
            <w:hideMark/>
          </w:tcPr>
          <w:p w14:paraId="014F9384" w14:textId="77777777" w:rsidR="006023F1" w:rsidRPr="008324FB" w:rsidRDefault="00D50F17" w:rsidP="005969CB">
            <w:pPr>
              <w:pStyle w:val="Tabulasteksts"/>
            </w:pPr>
            <w:r w:rsidRPr="008324FB">
              <w:t>0..1</w:t>
            </w:r>
          </w:p>
        </w:tc>
        <w:tc>
          <w:tcPr>
            <w:tcW w:w="1131" w:type="dxa"/>
            <w:hideMark/>
          </w:tcPr>
          <w:p w14:paraId="64DAF190" w14:textId="77777777" w:rsidR="006023F1" w:rsidRPr="008324FB" w:rsidRDefault="00D50F17" w:rsidP="005969CB">
            <w:pPr>
              <w:pStyle w:val="Tabulasteksts"/>
            </w:pPr>
            <w:r w:rsidRPr="008324FB">
              <w:t>Administration recommendation (</w:t>
            </w:r>
            <w:r w:rsidRPr="008324FB">
              <w:rPr>
                <w:i/>
              </w:rPr>
              <w:t>signatura</w:t>
            </w:r>
            <w:r w:rsidRPr="008324FB">
              <w:t>)</w:t>
            </w:r>
          </w:p>
        </w:tc>
      </w:tr>
      <w:tr w:rsidR="006023F1" w:rsidRPr="008324FB" w14:paraId="3CD2DBB8" w14:textId="77777777" w:rsidTr="005969CB">
        <w:trPr>
          <w:trHeight w:val="227"/>
        </w:trPr>
        <w:tc>
          <w:tcPr>
            <w:tcW w:w="1763" w:type="dxa"/>
            <w:hideMark/>
          </w:tcPr>
          <w:p w14:paraId="387D249F" w14:textId="77777777" w:rsidR="006023F1" w:rsidRPr="008324FB" w:rsidRDefault="00D50F17" w:rsidP="005969CB">
            <w:pPr>
              <w:pStyle w:val="Tabulasteksts"/>
            </w:pPr>
            <w:r w:rsidRPr="008324FB">
              <w:t>effectiveTime</w:t>
            </w:r>
          </w:p>
        </w:tc>
        <w:tc>
          <w:tcPr>
            <w:tcW w:w="4480" w:type="dxa"/>
            <w:hideMark/>
          </w:tcPr>
          <w:p w14:paraId="33F2ACEC" w14:textId="77777777" w:rsidR="006023F1" w:rsidRPr="008324FB" w:rsidRDefault="00D50F17" w:rsidP="005969CB">
            <w:pPr>
              <w:pStyle w:val="Tabulasteksts"/>
            </w:pPr>
            <w:r w:rsidRPr="008324FB">
              <w:t>SXCM_TS</w:t>
            </w:r>
          </w:p>
        </w:tc>
        <w:tc>
          <w:tcPr>
            <w:tcW w:w="1148" w:type="dxa"/>
            <w:hideMark/>
          </w:tcPr>
          <w:p w14:paraId="7FE0A64F" w14:textId="77777777" w:rsidR="006023F1" w:rsidRPr="008324FB" w:rsidRDefault="00D50F17" w:rsidP="005969CB">
            <w:pPr>
              <w:pStyle w:val="Tabulasteksts"/>
            </w:pPr>
            <w:r w:rsidRPr="008324FB">
              <w:t>0..unbounded</w:t>
            </w:r>
          </w:p>
        </w:tc>
        <w:tc>
          <w:tcPr>
            <w:tcW w:w="1131" w:type="dxa"/>
            <w:hideMark/>
          </w:tcPr>
          <w:p w14:paraId="685916F6" w14:textId="77777777" w:rsidR="006023F1" w:rsidRPr="008324FB" w:rsidRDefault="00D50F17" w:rsidP="005969CB">
            <w:pPr>
              <w:pStyle w:val="Tabulasteksts"/>
            </w:pPr>
            <w:r w:rsidRPr="008324FB">
              <w:t>Length of treatment course</w:t>
            </w:r>
          </w:p>
        </w:tc>
      </w:tr>
      <w:tr w:rsidR="006023F1" w:rsidRPr="008324FB" w14:paraId="6800E026" w14:textId="77777777" w:rsidTr="005969CB">
        <w:trPr>
          <w:trHeight w:val="227"/>
        </w:trPr>
        <w:tc>
          <w:tcPr>
            <w:tcW w:w="1763" w:type="dxa"/>
            <w:hideMark/>
          </w:tcPr>
          <w:p w14:paraId="00440175" w14:textId="77777777" w:rsidR="006023F1" w:rsidRPr="008324FB" w:rsidRDefault="00D50F17" w:rsidP="005969CB">
            <w:pPr>
              <w:pStyle w:val="Tabulasteksts"/>
            </w:pPr>
            <w:r w:rsidRPr="008324FB">
              <w:t>reason</w:t>
            </w:r>
          </w:p>
        </w:tc>
        <w:tc>
          <w:tcPr>
            <w:tcW w:w="4480" w:type="dxa"/>
            <w:hideMark/>
          </w:tcPr>
          <w:p w14:paraId="4BF8904A" w14:textId="77777777" w:rsidR="006023F1" w:rsidRPr="008324FB" w:rsidRDefault="00D50F17" w:rsidP="005969CB">
            <w:pPr>
              <w:pStyle w:val="Tabulasteksts"/>
            </w:pPr>
            <w:r w:rsidRPr="008324FB">
              <w:t>CD</w:t>
            </w:r>
          </w:p>
        </w:tc>
        <w:tc>
          <w:tcPr>
            <w:tcW w:w="1148" w:type="dxa"/>
            <w:hideMark/>
          </w:tcPr>
          <w:p w14:paraId="19C435DD" w14:textId="77777777" w:rsidR="006023F1" w:rsidRPr="008324FB" w:rsidRDefault="00D50F17" w:rsidP="005969CB">
            <w:pPr>
              <w:pStyle w:val="Tabulasteksts"/>
            </w:pPr>
            <w:r w:rsidRPr="008324FB">
              <w:t>0..1</w:t>
            </w:r>
          </w:p>
        </w:tc>
        <w:tc>
          <w:tcPr>
            <w:tcW w:w="1131" w:type="dxa"/>
            <w:hideMark/>
          </w:tcPr>
          <w:p w14:paraId="17530C05" w14:textId="77777777" w:rsidR="006023F1" w:rsidRPr="008324FB" w:rsidRDefault="00D50F17" w:rsidP="005969CB">
            <w:pPr>
              <w:pStyle w:val="Tabulasteksts"/>
            </w:pPr>
            <w:r w:rsidRPr="008324FB">
              <w:t>Diagnosis and additional diagnosis ICD-10 code (OID: 1.3.6.1.4.1.38760.2.159)</w:t>
            </w:r>
          </w:p>
        </w:tc>
      </w:tr>
    </w:tbl>
    <w:p w14:paraId="04A404D3" w14:textId="77777777" w:rsidR="00D50F17" w:rsidRPr="008324FB" w:rsidRDefault="00D50F17" w:rsidP="00664BAC">
      <w:pPr>
        <w:pStyle w:val="Heading2"/>
        <w:rPr>
          <w:lang w:val="en-US"/>
        </w:rPr>
      </w:pPr>
      <w:bookmarkStart w:id="1140" w:name="_Ref332099561"/>
      <w:bookmarkStart w:id="1141" w:name="_Toc425851611"/>
      <w:bookmarkStart w:id="1142" w:name="_Toc476835790"/>
      <w:r w:rsidRPr="008324FB">
        <w:rPr>
          <w:lang w:val="en-US"/>
        </w:rPr>
        <w:lastRenderedPageBreak/>
        <w:t>PORX_MT010120UV01_</w:t>
      </w:r>
      <w:r w:rsidR="003714CA" w:rsidRPr="008324FB">
        <w:rPr>
          <w:lang w:val="en-US"/>
        </w:rPr>
        <w:t>LV02</w:t>
      </w:r>
      <w:r w:rsidRPr="008324FB">
        <w:rPr>
          <w:lang w:val="en-US"/>
        </w:rPr>
        <w:t>.DispenseRequest</w:t>
      </w:r>
      <w:bookmarkEnd w:id="1140"/>
      <w:bookmarkEnd w:id="1141"/>
      <w:bookmarkEnd w:id="1142"/>
    </w:p>
    <w:p w14:paraId="2359BF29" w14:textId="77777777" w:rsidR="00416588" w:rsidRPr="008324FB" w:rsidRDefault="00D50F17" w:rsidP="003028A3">
      <w:pPr>
        <w:pStyle w:val="BodyText"/>
        <w:keepNext/>
        <w:rPr>
          <w:lang w:val="en-US"/>
        </w:rPr>
      </w:pPr>
      <w:r w:rsidRPr="008324FB">
        <w:rPr>
          <w:lang w:val="en-US"/>
        </w:rPr>
        <w:t>This is complex data structure based on HL7 standard; it describes structure of medication order dispense request.</w:t>
      </w:r>
    </w:p>
    <w:p w14:paraId="45075DB0" w14:textId="77777777" w:rsidR="00405E2D" w:rsidRPr="008324FB" w:rsidRDefault="00523FAA" w:rsidP="00416588">
      <w:pPr>
        <w:pStyle w:val="Footer"/>
        <w:jc w:val="center"/>
        <w:rPr>
          <w:highlight w:val="yellow"/>
          <w:lang w:val="en-US"/>
        </w:rPr>
      </w:pPr>
      <w:r w:rsidRPr="008324FB">
        <w:rPr>
          <w:noProof/>
          <w:lang w:eastAsia="lv-LV"/>
        </w:rPr>
        <w:drawing>
          <wp:inline distT="0" distB="0" distL="0" distR="0" wp14:anchorId="4A8ECB92" wp14:editId="63246C50">
            <wp:extent cx="2724150" cy="6181287"/>
            <wp:effectExtent l="19050" t="0" r="0" b="0"/>
            <wp:docPr id="89" name="Picture 89"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Jevga\Desktop\JOB\a.png"/>
                    <pic:cNvPicPr>
                      <a:picLocks noChangeAspect="1" noChangeArrowheads="1"/>
                    </pic:cNvPicPr>
                  </pic:nvPicPr>
                  <pic:blipFill>
                    <a:blip r:embed="rId58" cstate="print"/>
                    <a:srcRect/>
                    <a:stretch>
                      <a:fillRect/>
                    </a:stretch>
                  </pic:blipFill>
                  <pic:spPr bwMode="auto">
                    <a:xfrm>
                      <a:off x="0" y="0"/>
                      <a:ext cx="2724150" cy="6181287"/>
                    </a:xfrm>
                    <a:prstGeom prst="rect">
                      <a:avLst/>
                    </a:prstGeom>
                    <a:noFill/>
                    <a:ln w="9525">
                      <a:noFill/>
                      <a:miter lim="800000"/>
                      <a:headEnd/>
                      <a:tailEnd/>
                    </a:ln>
                  </pic:spPr>
                </pic:pic>
              </a:graphicData>
            </a:graphic>
          </wp:inline>
        </w:drawing>
      </w:r>
    </w:p>
    <w:p w14:paraId="46A201F4" w14:textId="3CF8A9A3" w:rsidR="00B679BC" w:rsidRPr="008324FB" w:rsidRDefault="005D3B2C" w:rsidP="003028A3">
      <w:pPr>
        <w:pStyle w:val="ImageCaption"/>
        <w:spacing w:before="0" w:after="120"/>
        <w:rPr>
          <w:lang w:val="en-US"/>
        </w:rPr>
      </w:pPr>
      <w:r w:rsidRPr="008324FB">
        <w:rPr>
          <w:lang w:val="en-US"/>
        </w:rPr>
        <w:fldChar w:fldCharType="begin"/>
      </w:r>
      <w:r w:rsidR="00B679BC" w:rsidRPr="008324FB">
        <w:rPr>
          <w:lang w:val="en-US"/>
        </w:rPr>
        <w:instrText xml:space="preserve"> SEQ Attēls \# "Picture 0 " </w:instrText>
      </w:r>
      <w:r w:rsidRPr="008324FB">
        <w:rPr>
          <w:lang w:val="en-US"/>
        </w:rPr>
        <w:fldChar w:fldCharType="separate"/>
      </w:r>
      <w:bookmarkStart w:id="1143" w:name="_Toc476835904"/>
      <w:r w:rsidR="001B4493" w:rsidRPr="008324FB">
        <w:rPr>
          <w:noProof/>
          <w:lang w:val="en-US"/>
        </w:rPr>
        <w:t xml:space="preserve">Picture </w:t>
      </w:r>
      <w:r w:rsidR="001B4493">
        <w:rPr>
          <w:noProof/>
          <w:lang w:val="en-US"/>
        </w:rPr>
        <w:t>43</w:t>
      </w:r>
      <w:r w:rsidR="001B4493" w:rsidRPr="008324FB">
        <w:rPr>
          <w:noProof/>
          <w:lang w:val="en-US"/>
        </w:rPr>
        <w:t xml:space="preserve"> </w:t>
      </w:r>
      <w:r w:rsidRPr="008324FB">
        <w:rPr>
          <w:lang w:val="en-US"/>
        </w:rPr>
        <w:fldChar w:fldCharType="end"/>
      </w:r>
      <w:r w:rsidRPr="008324FB">
        <w:rPr>
          <w:lang w:val="en-US"/>
        </w:rPr>
        <w:fldChar w:fldCharType="begin"/>
      </w:r>
      <w:r w:rsidR="00B679BC" w:rsidRPr="008324FB">
        <w:rPr>
          <w:lang w:val="en-US"/>
        </w:rPr>
        <w:instrText xml:space="preserve"> STYLEREF "Heading 2" </w:instrText>
      </w:r>
      <w:r w:rsidRPr="008324FB">
        <w:rPr>
          <w:lang w:val="en-US"/>
        </w:rPr>
        <w:fldChar w:fldCharType="separate"/>
      </w:r>
      <w:r w:rsidR="001B4493">
        <w:rPr>
          <w:noProof/>
          <w:lang w:val="en-US"/>
        </w:rPr>
        <w:t>PORX_MT010120UV01_LV02.DispenseRequest</w:t>
      </w:r>
      <w:r w:rsidRPr="008324FB">
        <w:rPr>
          <w:lang w:val="en-US"/>
        </w:rPr>
        <w:fldChar w:fldCharType="end"/>
      </w:r>
      <w:r w:rsidR="00B679BC" w:rsidRPr="008324FB">
        <w:rPr>
          <w:lang w:val="en-US"/>
        </w:rPr>
        <w:t xml:space="preserve"> data structure</w:t>
      </w:r>
      <w:bookmarkEnd w:id="1143"/>
    </w:p>
    <w:p w14:paraId="5031BF63" w14:textId="77777777" w:rsidR="00936F9D" w:rsidRPr="008324FB" w:rsidRDefault="00936F9D">
      <w:pPr>
        <w:pStyle w:val="Footer"/>
        <w:rPr>
          <w:highlight w:val="yellow"/>
          <w:lang w:val="en-US"/>
        </w:rPr>
      </w:pPr>
    </w:p>
    <w:p w14:paraId="1F881953" w14:textId="77777777" w:rsidR="00B679BC" w:rsidRPr="008324FB" w:rsidRDefault="00B679BC" w:rsidP="00B679BC">
      <w:pPr>
        <w:pStyle w:val="Footer"/>
        <w:rPr>
          <w:lang w:val="en-US"/>
        </w:rPr>
      </w:pPr>
      <w:r w:rsidRPr="008324FB">
        <w:rPr>
          <w:lang w:val="en-US"/>
        </w:rPr>
        <w:t>Data structure XML schema:</w:t>
      </w:r>
    </w:p>
    <w:p w14:paraId="43404F42"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.DispenseRequest</w:t>
      </w:r>
      <w:r w:rsidRPr="008324FB">
        <w:rPr>
          <w:rFonts w:cs="Arial"/>
          <w:color w:val="0000FF"/>
          <w:sz w:val="16"/>
          <w:highlight w:val="white"/>
          <w:lang w:val="en-US" w:eastAsia="lv-LV"/>
        </w:rPr>
        <w:t>"&gt;</w:t>
      </w:r>
    </w:p>
    <w:p w14:paraId="152D631B"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93FCB45"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6F65BBFA"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CE96294"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0778BE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text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53DEE7C"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3F2EA48"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SXCM_TS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912A0D3"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repeatNumber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AB0A23C"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independentInd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54C9AA3"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PQ</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6D51398"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expectedUseTime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75D606C"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product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.Product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448DD8A"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receiver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.Receiver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4A67A37D"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performer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.Performer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4F7E0A2"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origin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.Origin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47161BF"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destination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.Destination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CBFAD6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location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.Location2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06B7000"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.Component3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4B4A35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PORX_MT010120UV01_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.Subject6</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0EA22CE"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specialFormInd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61462482"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treatmentCourseInd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5AF369D0"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remainingQuantity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PQ</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472F418E"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AF2BB20"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4D01B2F6"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553B566A"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ActClassSupply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606F128C"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ActMoodRequest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"/&gt;</w:t>
      </w:r>
    </w:p>
    <w:p w14:paraId="2027703C"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24096C70" w14:textId="0771E4E7" w:rsidR="00416588"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91</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PORX_MT010120UV01_LV02.DispenseRequest</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3"/>
        <w:gridCol w:w="2648"/>
        <w:gridCol w:w="1559"/>
        <w:gridCol w:w="2602"/>
      </w:tblGrid>
      <w:tr w:rsidR="00416588" w:rsidRPr="008324FB" w14:paraId="24935BDF" w14:textId="77777777" w:rsidTr="00251963">
        <w:trPr>
          <w:trHeight w:val="227"/>
          <w:tblHeader/>
        </w:trPr>
        <w:tc>
          <w:tcPr>
            <w:tcW w:w="1713" w:type="dxa"/>
            <w:shd w:val="clear" w:color="auto" w:fill="D9D9D9" w:themeFill="background1" w:themeFillShade="D9"/>
            <w:vAlign w:val="center"/>
          </w:tcPr>
          <w:p w14:paraId="1891D8D6" w14:textId="77777777" w:rsidR="00D50F17" w:rsidRPr="008324FB" w:rsidRDefault="00D50F17" w:rsidP="005969CB">
            <w:pPr>
              <w:pStyle w:val="Tabulasvirsraksts"/>
            </w:pPr>
            <w:r w:rsidRPr="008324FB">
              <w:t>Element</w:t>
            </w:r>
          </w:p>
        </w:tc>
        <w:tc>
          <w:tcPr>
            <w:tcW w:w="2648" w:type="dxa"/>
            <w:shd w:val="clear" w:color="auto" w:fill="D9D9D9" w:themeFill="background1" w:themeFillShade="D9"/>
            <w:vAlign w:val="center"/>
          </w:tcPr>
          <w:p w14:paraId="2E383C8C" w14:textId="77777777" w:rsidR="00D50F17" w:rsidRPr="008324FB" w:rsidRDefault="00D50F17" w:rsidP="005969CB">
            <w:pPr>
              <w:pStyle w:val="Tabulasvirsraksts"/>
            </w:pPr>
            <w:r w:rsidRPr="008324FB">
              <w:t>Type</w:t>
            </w:r>
          </w:p>
        </w:tc>
        <w:tc>
          <w:tcPr>
            <w:tcW w:w="1559" w:type="dxa"/>
            <w:shd w:val="clear" w:color="auto" w:fill="D9D9D9" w:themeFill="background1" w:themeFillShade="D9"/>
            <w:vAlign w:val="center"/>
          </w:tcPr>
          <w:p w14:paraId="3E77802E" w14:textId="77777777" w:rsidR="00D50F17" w:rsidRPr="008324FB" w:rsidRDefault="00D50F17" w:rsidP="005969CB">
            <w:pPr>
              <w:pStyle w:val="Tabulasvirsraksts"/>
            </w:pPr>
            <w:r w:rsidRPr="008324FB">
              <w:t>Cardinality</w:t>
            </w:r>
          </w:p>
        </w:tc>
        <w:tc>
          <w:tcPr>
            <w:tcW w:w="2602" w:type="dxa"/>
            <w:shd w:val="clear" w:color="auto" w:fill="D9D9D9" w:themeFill="background1" w:themeFillShade="D9"/>
            <w:vAlign w:val="center"/>
          </w:tcPr>
          <w:p w14:paraId="097D3CD5" w14:textId="77777777" w:rsidR="00D50F17" w:rsidRPr="008324FB" w:rsidRDefault="00D50F17" w:rsidP="005969CB">
            <w:pPr>
              <w:pStyle w:val="Tabulasvirsraksts"/>
            </w:pPr>
            <w:r w:rsidRPr="008324FB">
              <w:t>Description</w:t>
            </w:r>
          </w:p>
        </w:tc>
      </w:tr>
      <w:tr w:rsidR="009956D0" w:rsidRPr="00251963" w14:paraId="2844708A" w14:textId="77777777" w:rsidTr="00251963">
        <w:trPr>
          <w:trHeight w:val="227"/>
        </w:trPr>
        <w:tc>
          <w:tcPr>
            <w:tcW w:w="1713" w:type="dxa"/>
            <w:hideMark/>
          </w:tcPr>
          <w:p w14:paraId="44383F18" w14:textId="77777777" w:rsidR="009956D0" w:rsidRPr="00251963" w:rsidRDefault="00E73A59">
            <w:pPr>
              <w:rPr>
                <w:color w:val="000000"/>
                <w:sz w:val="18"/>
                <w:szCs w:val="18"/>
              </w:rPr>
            </w:pPr>
            <w:r w:rsidRPr="00251963">
              <w:rPr>
                <w:color w:val="000000"/>
                <w:sz w:val="18"/>
                <w:szCs w:val="18"/>
              </w:rPr>
              <w:t>id</w:t>
            </w:r>
          </w:p>
        </w:tc>
        <w:tc>
          <w:tcPr>
            <w:tcW w:w="2648" w:type="dxa"/>
            <w:hideMark/>
          </w:tcPr>
          <w:p w14:paraId="3CD967B1" w14:textId="77777777" w:rsidR="009956D0" w:rsidRPr="00251963" w:rsidRDefault="00E73A59">
            <w:pPr>
              <w:rPr>
                <w:color w:val="000000"/>
                <w:sz w:val="18"/>
                <w:szCs w:val="18"/>
              </w:rPr>
            </w:pPr>
            <w:r w:rsidRPr="00251963">
              <w:rPr>
                <w:color w:val="000000"/>
                <w:sz w:val="18"/>
                <w:szCs w:val="18"/>
              </w:rPr>
              <w:t>II</w:t>
            </w:r>
          </w:p>
        </w:tc>
        <w:tc>
          <w:tcPr>
            <w:tcW w:w="1559" w:type="dxa"/>
            <w:hideMark/>
          </w:tcPr>
          <w:p w14:paraId="7B6BC152" w14:textId="77777777" w:rsidR="009956D0" w:rsidRPr="00251963" w:rsidRDefault="00D50F17">
            <w:pPr>
              <w:rPr>
                <w:color w:val="000000"/>
                <w:sz w:val="18"/>
                <w:szCs w:val="18"/>
              </w:rPr>
            </w:pPr>
            <w:r w:rsidRPr="00251963">
              <w:rPr>
                <w:color w:val="000000"/>
                <w:sz w:val="18"/>
                <w:szCs w:val="18"/>
              </w:rPr>
              <w:t>0..</w:t>
            </w:r>
            <w:r w:rsidR="00E73A59" w:rsidRPr="00251963">
              <w:rPr>
                <w:color w:val="000000"/>
                <w:sz w:val="18"/>
                <w:szCs w:val="18"/>
              </w:rPr>
              <w:t>unbounded</w:t>
            </w:r>
          </w:p>
        </w:tc>
        <w:tc>
          <w:tcPr>
            <w:tcW w:w="2602" w:type="dxa"/>
            <w:hideMark/>
          </w:tcPr>
          <w:p w14:paraId="6FE466B0" w14:textId="77777777" w:rsidR="009956D0" w:rsidRPr="00251963" w:rsidRDefault="00D50F17">
            <w:pPr>
              <w:rPr>
                <w:color w:val="000000"/>
                <w:sz w:val="18"/>
                <w:szCs w:val="18"/>
              </w:rPr>
            </w:pPr>
            <w:r w:rsidRPr="00251963">
              <w:rPr>
                <w:color w:val="000000"/>
                <w:sz w:val="18"/>
                <w:szCs w:val="18"/>
              </w:rPr>
              <w:t>Medication order paper identifier (form number)</w:t>
            </w:r>
            <w:r w:rsidR="00462751" w:rsidRPr="00251963">
              <w:rPr>
                <w:color w:val="000000"/>
                <w:sz w:val="18"/>
                <w:szCs w:val="18"/>
              </w:rPr>
              <w:t xml:space="preserve"> (OID: 1.3.6.1.4.1.38760.3.4.11.2)</w:t>
            </w:r>
          </w:p>
        </w:tc>
      </w:tr>
      <w:tr w:rsidR="009956D0" w:rsidRPr="00251963" w14:paraId="797990B4" w14:textId="77777777" w:rsidTr="00251963">
        <w:trPr>
          <w:trHeight w:val="227"/>
        </w:trPr>
        <w:tc>
          <w:tcPr>
            <w:tcW w:w="1713" w:type="dxa"/>
            <w:hideMark/>
          </w:tcPr>
          <w:p w14:paraId="649E28AF" w14:textId="77777777" w:rsidR="009956D0" w:rsidRPr="00251963" w:rsidRDefault="00D50F17">
            <w:pPr>
              <w:rPr>
                <w:color w:val="000000"/>
                <w:sz w:val="18"/>
                <w:szCs w:val="18"/>
              </w:rPr>
            </w:pPr>
            <w:r w:rsidRPr="00251963">
              <w:rPr>
                <w:color w:val="000000"/>
                <w:sz w:val="18"/>
                <w:szCs w:val="18"/>
              </w:rPr>
              <w:t>text</w:t>
            </w:r>
          </w:p>
        </w:tc>
        <w:tc>
          <w:tcPr>
            <w:tcW w:w="2648" w:type="dxa"/>
            <w:hideMark/>
          </w:tcPr>
          <w:p w14:paraId="228BB783" w14:textId="77777777" w:rsidR="009956D0" w:rsidRPr="00251963" w:rsidRDefault="00D50F17">
            <w:pPr>
              <w:rPr>
                <w:color w:val="000000"/>
                <w:sz w:val="18"/>
                <w:szCs w:val="18"/>
              </w:rPr>
            </w:pPr>
            <w:r w:rsidRPr="00251963">
              <w:rPr>
                <w:color w:val="000000"/>
                <w:sz w:val="18"/>
                <w:szCs w:val="18"/>
              </w:rPr>
              <w:t>ED</w:t>
            </w:r>
          </w:p>
        </w:tc>
        <w:tc>
          <w:tcPr>
            <w:tcW w:w="1559" w:type="dxa"/>
            <w:hideMark/>
          </w:tcPr>
          <w:p w14:paraId="650BF2AE" w14:textId="77777777" w:rsidR="009956D0" w:rsidRPr="00251963" w:rsidRDefault="00D50F17">
            <w:pPr>
              <w:rPr>
                <w:color w:val="000000"/>
                <w:sz w:val="18"/>
                <w:szCs w:val="18"/>
              </w:rPr>
            </w:pPr>
            <w:r w:rsidRPr="00251963">
              <w:rPr>
                <w:color w:val="000000"/>
                <w:sz w:val="18"/>
                <w:szCs w:val="18"/>
              </w:rPr>
              <w:t>0..1</w:t>
            </w:r>
          </w:p>
        </w:tc>
        <w:tc>
          <w:tcPr>
            <w:tcW w:w="2602" w:type="dxa"/>
            <w:hideMark/>
          </w:tcPr>
          <w:p w14:paraId="1669F21A" w14:textId="77777777" w:rsidR="009956D0" w:rsidRPr="00251963" w:rsidRDefault="00D50F17">
            <w:pPr>
              <w:rPr>
                <w:color w:val="000000"/>
                <w:sz w:val="18"/>
                <w:szCs w:val="18"/>
              </w:rPr>
            </w:pPr>
            <w:r w:rsidRPr="00251963">
              <w:rPr>
                <w:color w:val="000000"/>
                <w:sz w:val="18"/>
                <w:szCs w:val="18"/>
              </w:rPr>
              <w:t>Special dispense requirements</w:t>
            </w:r>
          </w:p>
        </w:tc>
      </w:tr>
      <w:tr w:rsidR="009956D0" w:rsidRPr="00251963" w14:paraId="0785F080" w14:textId="77777777" w:rsidTr="00251963">
        <w:trPr>
          <w:trHeight w:val="227"/>
        </w:trPr>
        <w:tc>
          <w:tcPr>
            <w:tcW w:w="1713" w:type="dxa"/>
            <w:hideMark/>
          </w:tcPr>
          <w:p w14:paraId="47B1519C" w14:textId="77777777" w:rsidR="009956D0" w:rsidRPr="00251963" w:rsidRDefault="00D50F17">
            <w:pPr>
              <w:rPr>
                <w:color w:val="000000"/>
                <w:sz w:val="18"/>
                <w:szCs w:val="18"/>
              </w:rPr>
            </w:pPr>
            <w:r w:rsidRPr="00251963">
              <w:rPr>
                <w:color w:val="000000"/>
                <w:sz w:val="18"/>
                <w:szCs w:val="18"/>
              </w:rPr>
              <w:t>effectiveTime</w:t>
            </w:r>
          </w:p>
        </w:tc>
        <w:tc>
          <w:tcPr>
            <w:tcW w:w="2648" w:type="dxa"/>
            <w:hideMark/>
          </w:tcPr>
          <w:p w14:paraId="7894B033" w14:textId="77777777" w:rsidR="009956D0" w:rsidRPr="00251963" w:rsidRDefault="00D50F17">
            <w:pPr>
              <w:rPr>
                <w:color w:val="000000"/>
                <w:sz w:val="18"/>
                <w:szCs w:val="18"/>
              </w:rPr>
            </w:pPr>
            <w:r w:rsidRPr="00251963">
              <w:rPr>
                <w:color w:val="000000"/>
                <w:sz w:val="18"/>
                <w:szCs w:val="18"/>
              </w:rPr>
              <w:t>SXCM_TS</w:t>
            </w:r>
          </w:p>
        </w:tc>
        <w:tc>
          <w:tcPr>
            <w:tcW w:w="1559" w:type="dxa"/>
            <w:hideMark/>
          </w:tcPr>
          <w:p w14:paraId="7B388F42" w14:textId="77777777" w:rsidR="009956D0" w:rsidRPr="00251963" w:rsidRDefault="00D50F17">
            <w:pPr>
              <w:rPr>
                <w:color w:val="000000"/>
                <w:sz w:val="18"/>
                <w:szCs w:val="18"/>
              </w:rPr>
            </w:pPr>
            <w:r w:rsidRPr="00251963">
              <w:rPr>
                <w:color w:val="000000"/>
                <w:sz w:val="18"/>
                <w:szCs w:val="18"/>
              </w:rPr>
              <w:t>0..unbounded</w:t>
            </w:r>
          </w:p>
        </w:tc>
        <w:tc>
          <w:tcPr>
            <w:tcW w:w="2602" w:type="dxa"/>
            <w:hideMark/>
          </w:tcPr>
          <w:p w14:paraId="43DCC532" w14:textId="2A827086" w:rsidR="00ED08EB" w:rsidRPr="00251963" w:rsidRDefault="00D50F17">
            <w:pPr>
              <w:rPr>
                <w:color w:val="000000"/>
                <w:sz w:val="18"/>
                <w:szCs w:val="18"/>
              </w:rPr>
            </w:pPr>
            <w:r w:rsidRPr="00251963">
              <w:rPr>
                <w:color w:val="000000"/>
                <w:sz w:val="18"/>
                <w:szCs w:val="18"/>
              </w:rPr>
              <w:t>Medication order prescription time and validity time</w:t>
            </w:r>
            <w:r w:rsidR="00ED08EB">
              <w:rPr>
                <w:color w:val="000000"/>
                <w:sz w:val="18"/>
                <w:szCs w:val="18"/>
              </w:rPr>
              <w:t>. System expects single IVL_TS type element.</w:t>
            </w:r>
          </w:p>
        </w:tc>
      </w:tr>
      <w:tr w:rsidR="009956D0" w:rsidRPr="00251963" w14:paraId="131189A7" w14:textId="77777777" w:rsidTr="00251963">
        <w:trPr>
          <w:trHeight w:val="227"/>
        </w:trPr>
        <w:tc>
          <w:tcPr>
            <w:tcW w:w="1713" w:type="dxa"/>
            <w:hideMark/>
          </w:tcPr>
          <w:p w14:paraId="3868101A" w14:textId="4B2046A0" w:rsidR="009956D0" w:rsidRPr="00251963" w:rsidRDefault="00D50F17">
            <w:pPr>
              <w:rPr>
                <w:color w:val="000000"/>
                <w:sz w:val="18"/>
                <w:szCs w:val="18"/>
              </w:rPr>
            </w:pPr>
            <w:r w:rsidRPr="00251963">
              <w:rPr>
                <w:color w:val="000000"/>
                <w:sz w:val="18"/>
                <w:szCs w:val="18"/>
              </w:rPr>
              <w:t>quantity</w:t>
            </w:r>
          </w:p>
        </w:tc>
        <w:tc>
          <w:tcPr>
            <w:tcW w:w="2648" w:type="dxa"/>
            <w:hideMark/>
          </w:tcPr>
          <w:p w14:paraId="0B3E98BB" w14:textId="77777777" w:rsidR="009956D0" w:rsidRPr="00251963" w:rsidRDefault="00D50F17">
            <w:pPr>
              <w:rPr>
                <w:color w:val="000000"/>
                <w:sz w:val="18"/>
                <w:szCs w:val="18"/>
              </w:rPr>
            </w:pPr>
            <w:r w:rsidRPr="00251963">
              <w:rPr>
                <w:color w:val="000000"/>
                <w:sz w:val="18"/>
                <w:szCs w:val="18"/>
              </w:rPr>
              <w:t>PQ</w:t>
            </w:r>
          </w:p>
        </w:tc>
        <w:tc>
          <w:tcPr>
            <w:tcW w:w="1559" w:type="dxa"/>
            <w:hideMark/>
          </w:tcPr>
          <w:p w14:paraId="7B75E4E5" w14:textId="77777777" w:rsidR="009956D0" w:rsidRPr="00251963" w:rsidRDefault="00D50F17">
            <w:pPr>
              <w:rPr>
                <w:color w:val="000000"/>
                <w:sz w:val="18"/>
                <w:szCs w:val="18"/>
              </w:rPr>
            </w:pPr>
            <w:r w:rsidRPr="00251963">
              <w:rPr>
                <w:color w:val="000000"/>
                <w:sz w:val="18"/>
                <w:szCs w:val="18"/>
              </w:rPr>
              <w:t>1..1</w:t>
            </w:r>
          </w:p>
        </w:tc>
        <w:tc>
          <w:tcPr>
            <w:tcW w:w="2602" w:type="dxa"/>
            <w:hideMark/>
          </w:tcPr>
          <w:p w14:paraId="74DB1069" w14:textId="77777777" w:rsidR="009956D0" w:rsidRPr="00251963" w:rsidRDefault="00D50F17" w:rsidP="005617D3">
            <w:pPr>
              <w:rPr>
                <w:color w:val="000000"/>
                <w:sz w:val="18"/>
                <w:szCs w:val="18"/>
              </w:rPr>
            </w:pPr>
            <w:r w:rsidRPr="00251963">
              <w:rPr>
                <w:color w:val="000000"/>
                <w:sz w:val="18"/>
                <w:szCs w:val="18"/>
              </w:rPr>
              <w:t>Amount of prescribed medication</w:t>
            </w:r>
            <w:r w:rsidR="005617D3" w:rsidRPr="00251963">
              <w:rPr>
                <w:color w:val="000000"/>
                <w:sz w:val="18"/>
                <w:szCs w:val="18"/>
              </w:rPr>
              <w:t>.</w:t>
            </w:r>
          </w:p>
        </w:tc>
      </w:tr>
      <w:tr w:rsidR="008103CC" w:rsidRPr="00251963" w14:paraId="3D69AE23" w14:textId="77777777" w:rsidTr="00251963">
        <w:trPr>
          <w:trHeight w:val="227"/>
        </w:trPr>
        <w:tc>
          <w:tcPr>
            <w:tcW w:w="1713" w:type="dxa"/>
            <w:hideMark/>
          </w:tcPr>
          <w:p w14:paraId="22DA88BD" w14:textId="77777777" w:rsidR="008103CC" w:rsidRPr="00251963" w:rsidRDefault="008103CC" w:rsidP="004A554D">
            <w:pPr>
              <w:rPr>
                <w:color w:val="000000"/>
                <w:sz w:val="18"/>
                <w:szCs w:val="18"/>
              </w:rPr>
            </w:pPr>
            <w:r w:rsidRPr="00251963">
              <w:rPr>
                <w:color w:val="000000"/>
                <w:sz w:val="18"/>
                <w:szCs w:val="18"/>
              </w:rPr>
              <w:t>receiver</w:t>
            </w:r>
          </w:p>
        </w:tc>
        <w:tc>
          <w:tcPr>
            <w:tcW w:w="2648" w:type="dxa"/>
            <w:hideMark/>
          </w:tcPr>
          <w:p w14:paraId="34BC6F90" w14:textId="77777777" w:rsidR="008103CC" w:rsidRPr="00251963" w:rsidRDefault="008103CC" w:rsidP="00384AB9">
            <w:pPr>
              <w:rPr>
                <w:color w:val="000000"/>
                <w:sz w:val="18"/>
                <w:szCs w:val="18"/>
              </w:rPr>
            </w:pPr>
            <w:r w:rsidRPr="00251963">
              <w:rPr>
                <w:color w:val="000000"/>
                <w:sz w:val="18"/>
                <w:szCs w:val="18"/>
              </w:rPr>
              <w:t>PORX_MT010120UV01_LV0</w:t>
            </w:r>
            <w:r w:rsidR="003714CA" w:rsidRPr="00251963">
              <w:rPr>
                <w:color w:val="000000"/>
                <w:sz w:val="18"/>
                <w:szCs w:val="18"/>
              </w:rPr>
              <w:t>2</w:t>
            </w:r>
            <w:r w:rsidRPr="00251963">
              <w:rPr>
                <w:color w:val="000000"/>
                <w:sz w:val="18"/>
                <w:szCs w:val="18"/>
              </w:rPr>
              <w:t>.Receiver</w:t>
            </w:r>
          </w:p>
        </w:tc>
        <w:tc>
          <w:tcPr>
            <w:tcW w:w="1559" w:type="dxa"/>
            <w:hideMark/>
          </w:tcPr>
          <w:p w14:paraId="3C10A3EE" w14:textId="77777777" w:rsidR="008103CC" w:rsidRPr="00251963" w:rsidRDefault="008103CC" w:rsidP="004A554D">
            <w:pPr>
              <w:rPr>
                <w:color w:val="000000"/>
                <w:sz w:val="18"/>
                <w:szCs w:val="18"/>
              </w:rPr>
            </w:pPr>
            <w:r w:rsidRPr="00251963">
              <w:rPr>
                <w:color w:val="000000"/>
                <w:sz w:val="18"/>
                <w:szCs w:val="18"/>
              </w:rPr>
              <w:t>0..unbounded</w:t>
            </w:r>
          </w:p>
        </w:tc>
        <w:tc>
          <w:tcPr>
            <w:tcW w:w="2602" w:type="dxa"/>
            <w:hideMark/>
          </w:tcPr>
          <w:p w14:paraId="656DB946" w14:textId="77777777" w:rsidR="008103CC" w:rsidRPr="00251963" w:rsidRDefault="008103CC" w:rsidP="004A554D">
            <w:pPr>
              <w:rPr>
                <w:color w:val="000000"/>
                <w:sz w:val="18"/>
                <w:szCs w:val="18"/>
              </w:rPr>
            </w:pPr>
          </w:p>
        </w:tc>
      </w:tr>
      <w:tr w:rsidR="00946726" w:rsidRPr="00251963" w14:paraId="6B899E98" w14:textId="77777777" w:rsidTr="00251963">
        <w:trPr>
          <w:trHeight w:val="227"/>
        </w:trPr>
        <w:tc>
          <w:tcPr>
            <w:tcW w:w="1713" w:type="dxa"/>
            <w:hideMark/>
          </w:tcPr>
          <w:p w14:paraId="1A4A4A49" w14:textId="77777777" w:rsidR="00946726" w:rsidRPr="00251963" w:rsidRDefault="00946726" w:rsidP="004A554D">
            <w:pPr>
              <w:rPr>
                <w:color w:val="000000"/>
                <w:sz w:val="18"/>
                <w:szCs w:val="18"/>
              </w:rPr>
            </w:pPr>
            <w:r w:rsidRPr="00251963">
              <w:rPr>
                <w:color w:val="000000"/>
                <w:sz w:val="18"/>
                <w:szCs w:val="18"/>
              </w:rPr>
              <w:t>receiver. assignedPerson</w:t>
            </w:r>
          </w:p>
        </w:tc>
        <w:tc>
          <w:tcPr>
            <w:tcW w:w="2648" w:type="dxa"/>
            <w:hideMark/>
          </w:tcPr>
          <w:p w14:paraId="2F1096A1" w14:textId="77777777" w:rsidR="00946726" w:rsidRPr="00251963" w:rsidRDefault="00946726" w:rsidP="004A554D">
            <w:pPr>
              <w:rPr>
                <w:color w:val="000000"/>
                <w:sz w:val="18"/>
                <w:szCs w:val="18"/>
              </w:rPr>
            </w:pPr>
            <w:r w:rsidRPr="00251963">
              <w:rPr>
                <w:color w:val="000000"/>
                <w:sz w:val="18"/>
                <w:szCs w:val="18"/>
              </w:rPr>
              <w:t>COCT_MT090100UV01.AssignedPerson</w:t>
            </w:r>
          </w:p>
        </w:tc>
        <w:tc>
          <w:tcPr>
            <w:tcW w:w="1559" w:type="dxa"/>
            <w:hideMark/>
          </w:tcPr>
          <w:p w14:paraId="2A6F7C9A" w14:textId="77777777" w:rsidR="00946726" w:rsidRPr="00251963" w:rsidRDefault="00946726" w:rsidP="004A554D">
            <w:pPr>
              <w:rPr>
                <w:color w:val="000000"/>
                <w:sz w:val="18"/>
                <w:szCs w:val="18"/>
              </w:rPr>
            </w:pPr>
            <w:r w:rsidRPr="00251963">
              <w:rPr>
                <w:color w:val="000000"/>
                <w:sz w:val="18"/>
                <w:szCs w:val="18"/>
              </w:rPr>
              <w:t>1..1</w:t>
            </w:r>
          </w:p>
        </w:tc>
        <w:tc>
          <w:tcPr>
            <w:tcW w:w="2602" w:type="dxa"/>
            <w:hideMark/>
          </w:tcPr>
          <w:p w14:paraId="120BD8D2" w14:textId="77777777" w:rsidR="00946726" w:rsidRPr="00251963" w:rsidRDefault="00946726" w:rsidP="004A554D">
            <w:pPr>
              <w:rPr>
                <w:color w:val="000000"/>
                <w:sz w:val="18"/>
                <w:szCs w:val="18"/>
              </w:rPr>
            </w:pPr>
          </w:p>
        </w:tc>
      </w:tr>
      <w:tr w:rsidR="00946726" w:rsidRPr="00251963" w14:paraId="46F6F2CB" w14:textId="77777777" w:rsidTr="00251963">
        <w:trPr>
          <w:trHeight w:val="227"/>
        </w:trPr>
        <w:tc>
          <w:tcPr>
            <w:tcW w:w="1713" w:type="dxa"/>
            <w:hideMark/>
          </w:tcPr>
          <w:p w14:paraId="199610CD" w14:textId="77777777" w:rsidR="00946726" w:rsidRPr="00251963" w:rsidRDefault="00946726" w:rsidP="004A554D">
            <w:pPr>
              <w:rPr>
                <w:color w:val="000000"/>
                <w:sz w:val="18"/>
                <w:szCs w:val="18"/>
              </w:rPr>
            </w:pPr>
            <w:r w:rsidRPr="00251963">
              <w:rPr>
                <w:color w:val="000000"/>
                <w:sz w:val="18"/>
                <w:szCs w:val="18"/>
              </w:rPr>
              <w:t>receiver. assignedPerson. id</w:t>
            </w:r>
          </w:p>
        </w:tc>
        <w:tc>
          <w:tcPr>
            <w:tcW w:w="2648" w:type="dxa"/>
            <w:hideMark/>
          </w:tcPr>
          <w:p w14:paraId="2D0F4B63" w14:textId="77777777" w:rsidR="00946726" w:rsidRPr="00251963" w:rsidRDefault="00946726" w:rsidP="004A554D">
            <w:pPr>
              <w:rPr>
                <w:color w:val="000000"/>
                <w:sz w:val="18"/>
                <w:szCs w:val="18"/>
              </w:rPr>
            </w:pPr>
            <w:r w:rsidRPr="00251963">
              <w:rPr>
                <w:color w:val="000000"/>
                <w:sz w:val="18"/>
                <w:szCs w:val="18"/>
              </w:rPr>
              <w:t>II</w:t>
            </w:r>
          </w:p>
        </w:tc>
        <w:tc>
          <w:tcPr>
            <w:tcW w:w="1559" w:type="dxa"/>
            <w:hideMark/>
          </w:tcPr>
          <w:p w14:paraId="3ECBD04F" w14:textId="77777777" w:rsidR="00946726" w:rsidRPr="00251963" w:rsidRDefault="00946726" w:rsidP="004A554D">
            <w:pPr>
              <w:rPr>
                <w:color w:val="000000"/>
                <w:sz w:val="18"/>
                <w:szCs w:val="18"/>
              </w:rPr>
            </w:pPr>
            <w:r w:rsidRPr="00251963">
              <w:rPr>
                <w:color w:val="000000"/>
                <w:sz w:val="18"/>
                <w:szCs w:val="18"/>
              </w:rPr>
              <w:t>0..unbounded</w:t>
            </w:r>
          </w:p>
        </w:tc>
        <w:tc>
          <w:tcPr>
            <w:tcW w:w="2602" w:type="dxa"/>
            <w:hideMark/>
          </w:tcPr>
          <w:p w14:paraId="2C033B25" w14:textId="5B6F610E" w:rsidR="00854116" w:rsidRPr="00251963" w:rsidRDefault="00854116" w:rsidP="00854116">
            <w:pPr>
              <w:rPr>
                <w:color w:val="000000"/>
                <w:sz w:val="18"/>
                <w:szCs w:val="18"/>
              </w:rPr>
            </w:pPr>
            <w:r w:rsidRPr="00251963">
              <w:rPr>
                <w:color w:val="000000"/>
                <w:sz w:val="18"/>
                <w:szCs w:val="18"/>
              </w:rPr>
              <w:t>Person identifier for delegated.</w:t>
            </w:r>
          </w:p>
          <w:p w14:paraId="1300C91F" w14:textId="77777777" w:rsidR="00854116" w:rsidRPr="00251963" w:rsidRDefault="00854116" w:rsidP="00854116">
            <w:pPr>
              <w:rPr>
                <w:color w:val="000000"/>
                <w:sz w:val="18"/>
                <w:szCs w:val="18"/>
              </w:rPr>
            </w:pPr>
            <w:r w:rsidRPr="00251963">
              <w:rPr>
                <w:color w:val="000000"/>
                <w:sz w:val="18"/>
                <w:szCs w:val="18"/>
              </w:rPr>
              <w:t>Person code for Latvian citizen (OID: 1.3.6.1.4.1.38760.3.1.1).</w:t>
            </w:r>
          </w:p>
          <w:p w14:paraId="2030531A" w14:textId="0B745ADF" w:rsidR="00854116" w:rsidRPr="00251963" w:rsidRDefault="00854116" w:rsidP="00854116">
            <w:pPr>
              <w:rPr>
                <w:color w:val="000000"/>
                <w:sz w:val="18"/>
                <w:szCs w:val="18"/>
              </w:rPr>
            </w:pPr>
            <w:r w:rsidRPr="00251963">
              <w:rPr>
                <w:color w:val="000000"/>
                <w:sz w:val="18"/>
                <w:szCs w:val="18"/>
              </w:rPr>
              <w:t>Identification number for foreign country citizens (</w:t>
            </w:r>
            <w:r w:rsidR="006520E1">
              <w:rPr>
                <w:color w:val="000000"/>
                <w:sz w:val="18"/>
                <w:szCs w:val="18"/>
              </w:rPr>
              <w:t>any child node in OID namespace</w:t>
            </w:r>
            <w:r w:rsidR="006520E1" w:rsidRPr="00251963">
              <w:rPr>
                <w:color w:val="000000"/>
                <w:sz w:val="18"/>
                <w:szCs w:val="18"/>
              </w:rPr>
              <w:t xml:space="preserve"> </w:t>
            </w:r>
            <w:r w:rsidR="00A61E8F">
              <w:rPr>
                <w:color w:val="000000"/>
                <w:sz w:val="18"/>
                <w:szCs w:val="18"/>
              </w:rPr>
              <w:t>1.3.6.1.4.1.38760.3.1.8</w:t>
            </w:r>
            <w:r w:rsidR="008C4CD8">
              <w:rPr>
                <w:color w:val="000000"/>
                <w:sz w:val="18"/>
                <w:szCs w:val="18"/>
              </w:rPr>
              <w:t xml:space="preserve"> except </w:t>
            </w:r>
            <w:r w:rsidR="008C4CD8" w:rsidRPr="008C4CD8">
              <w:rPr>
                <w:color w:val="000000"/>
                <w:sz w:val="18"/>
                <w:szCs w:val="18"/>
              </w:rPr>
              <w:t>1.3.6.1.4.1.38760.3.1.8.60</w:t>
            </w:r>
            <w:r w:rsidRPr="00251963">
              <w:rPr>
                <w:color w:val="000000"/>
                <w:sz w:val="18"/>
                <w:szCs w:val="18"/>
              </w:rPr>
              <w:t>).</w:t>
            </w:r>
          </w:p>
          <w:p w14:paraId="78F0BFB1" w14:textId="246F7C6E" w:rsidR="00854116" w:rsidRPr="00251963" w:rsidRDefault="00854116" w:rsidP="00854116">
            <w:pPr>
              <w:rPr>
                <w:color w:val="000000"/>
                <w:sz w:val="18"/>
                <w:szCs w:val="18"/>
              </w:rPr>
            </w:pPr>
          </w:p>
        </w:tc>
      </w:tr>
      <w:tr w:rsidR="00946726" w:rsidRPr="00251963" w14:paraId="7246FD11" w14:textId="77777777" w:rsidTr="00251963">
        <w:trPr>
          <w:trHeight w:val="227"/>
        </w:trPr>
        <w:tc>
          <w:tcPr>
            <w:tcW w:w="1713" w:type="dxa"/>
            <w:hideMark/>
          </w:tcPr>
          <w:p w14:paraId="0ACD3B94" w14:textId="2E42BD22" w:rsidR="00946726" w:rsidRPr="00251963" w:rsidRDefault="00946726" w:rsidP="004A554D">
            <w:pPr>
              <w:rPr>
                <w:color w:val="000000"/>
                <w:sz w:val="18"/>
                <w:szCs w:val="18"/>
              </w:rPr>
            </w:pPr>
            <w:r w:rsidRPr="00251963">
              <w:rPr>
                <w:color w:val="000000"/>
                <w:sz w:val="18"/>
                <w:szCs w:val="18"/>
              </w:rPr>
              <w:t>receiver. assignedPerson. assignedPerson</w:t>
            </w:r>
          </w:p>
        </w:tc>
        <w:tc>
          <w:tcPr>
            <w:tcW w:w="2648" w:type="dxa"/>
            <w:hideMark/>
          </w:tcPr>
          <w:p w14:paraId="7E734A78" w14:textId="77777777" w:rsidR="00946726" w:rsidRPr="00251963" w:rsidRDefault="00946726" w:rsidP="004A554D">
            <w:pPr>
              <w:rPr>
                <w:color w:val="000000"/>
                <w:sz w:val="18"/>
                <w:szCs w:val="18"/>
              </w:rPr>
            </w:pPr>
            <w:r w:rsidRPr="00251963">
              <w:rPr>
                <w:color w:val="000000"/>
                <w:sz w:val="18"/>
                <w:szCs w:val="18"/>
              </w:rPr>
              <w:t>COCT_MT090000UV01.Person</w:t>
            </w:r>
          </w:p>
        </w:tc>
        <w:tc>
          <w:tcPr>
            <w:tcW w:w="1559" w:type="dxa"/>
            <w:hideMark/>
          </w:tcPr>
          <w:p w14:paraId="27FCD628" w14:textId="77777777" w:rsidR="00946726" w:rsidRPr="00251963" w:rsidRDefault="00946726" w:rsidP="004A554D">
            <w:pPr>
              <w:rPr>
                <w:color w:val="000000"/>
                <w:sz w:val="18"/>
                <w:szCs w:val="18"/>
              </w:rPr>
            </w:pPr>
            <w:r w:rsidRPr="00251963">
              <w:rPr>
                <w:color w:val="000000"/>
                <w:sz w:val="18"/>
                <w:szCs w:val="18"/>
              </w:rPr>
              <w:t>0..1</w:t>
            </w:r>
          </w:p>
        </w:tc>
        <w:tc>
          <w:tcPr>
            <w:tcW w:w="2602" w:type="dxa"/>
            <w:hideMark/>
          </w:tcPr>
          <w:p w14:paraId="29B07A0D" w14:textId="77777777" w:rsidR="00946726" w:rsidRPr="00251963" w:rsidRDefault="00946726" w:rsidP="004A554D">
            <w:pPr>
              <w:rPr>
                <w:color w:val="000000"/>
                <w:sz w:val="18"/>
                <w:szCs w:val="18"/>
              </w:rPr>
            </w:pPr>
          </w:p>
        </w:tc>
      </w:tr>
      <w:tr w:rsidR="00946726" w:rsidRPr="00251963" w14:paraId="52427D57" w14:textId="77777777" w:rsidTr="00251963">
        <w:trPr>
          <w:trHeight w:val="227"/>
        </w:trPr>
        <w:tc>
          <w:tcPr>
            <w:tcW w:w="1713" w:type="dxa"/>
            <w:hideMark/>
          </w:tcPr>
          <w:p w14:paraId="286765CB" w14:textId="77777777" w:rsidR="00946726" w:rsidRPr="00251963" w:rsidRDefault="00946726" w:rsidP="004A554D">
            <w:pPr>
              <w:rPr>
                <w:color w:val="000000"/>
                <w:sz w:val="18"/>
                <w:szCs w:val="18"/>
              </w:rPr>
            </w:pPr>
            <w:r w:rsidRPr="00251963">
              <w:rPr>
                <w:color w:val="000000"/>
                <w:sz w:val="18"/>
                <w:szCs w:val="18"/>
              </w:rPr>
              <w:t>receiver. assignedPerson. assignedPerson. name</w:t>
            </w:r>
          </w:p>
        </w:tc>
        <w:tc>
          <w:tcPr>
            <w:tcW w:w="2648" w:type="dxa"/>
            <w:hideMark/>
          </w:tcPr>
          <w:p w14:paraId="21B8F6E3" w14:textId="77777777" w:rsidR="00946726" w:rsidRPr="00251963" w:rsidRDefault="00946726" w:rsidP="004A554D">
            <w:pPr>
              <w:rPr>
                <w:color w:val="000000"/>
                <w:sz w:val="18"/>
                <w:szCs w:val="18"/>
              </w:rPr>
            </w:pPr>
            <w:r w:rsidRPr="00251963">
              <w:rPr>
                <w:color w:val="000000"/>
                <w:sz w:val="18"/>
                <w:szCs w:val="18"/>
              </w:rPr>
              <w:t>EN</w:t>
            </w:r>
          </w:p>
        </w:tc>
        <w:tc>
          <w:tcPr>
            <w:tcW w:w="1559" w:type="dxa"/>
            <w:hideMark/>
          </w:tcPr>
          <w:p w14:paraId="4FE429A5" w14:textId="77777777" w:rsidR="00946726" w:rsidRPr="00251963" w:rsidRDefault="00946726" w:rsidP="004A554D">
            <w:pPr>
              <w:rPr>
                <w:color w:val="000000"/>
                <w:sz w:val="18"/>
                <w:szCs w:val="18"/>
              </w:rPr>
            </w:pPr>
            <w:r w:rsidRPr="00251963">
              <w:rPr>
                <w:color w:val="000000"/>
                <w:sz w:val="18"/>
                <w:szCs w:val="18"/>
              </w:rPr>
              <w:t>1..unbounded</w:t>
            </w:r>
          </w:p>
        </w:tc>
        <w:tc>
          <w:tcPr>
            <w:tcW w:w="2602" w:type="dxa"/>
            <w:hideMark/>
          </w:tcPr>
          <w:p w14:paraId="7F1E8E35" w14:textId="77777777" w:rsidR="00946726" w:rsidRPr="00251963" w:rsidRDefault="00946726" w:rsidP="004A554D">
            <w:pPr>
              <w:rPr>
                <w:color w:val="000000"/>
                <w:sz w:val="18"/>
                <w:szCs w:val="18"/>
              </w:rPr>
            </w:pPr>
            <w:r w:rsidRPr="00251963">
              <w:rPr>
                <w:color w:val="000000"/>
                <w:sz w:val="18"/>
                <w:szCs w:val="18"/>
              </w:rPr>
              <w:t>Person name as text with added logical mark-up. The approach is similar to HTML or XML markup of text.</w:t>
            </w:r>
          </w:p>
        </w:tc>
      </w:tr>
      <w:tr w:rsidR="00946726" w:rsidRPr="00251963" w14:paraId="7905FFF3" w14:textId="77777777" w:rsidTr="00251963">
        <w:trPr>
          <w:trHeight w:val="227"/>
        </w:trPr>
        <w:tc>
          <w:tcPr>
            <w:tcW w:w="1713" w:type="dxa"/>
            <w:hideMark/>
          </w:tcPr>
          <w:p w14:paraId="5BCF56A2" w14:textId="77777777" w:rsidR="00946726" w:rsidRPr="00251963" w:rsidRDefault="00946726" w:rsidP="004A554D">
            <w:pPr>
              <w:rPr>
                <w:color w:val="000000"/>
                <w:sz w:val="18"/>
                <w:szCs w:val="18"/>
              </w:rPr>
            </w:pPr>
            <w:r w:rsidRPr="00251963">
              <w:rPr>
                <w:color w:val="000000"/>
                <w:sz w:val="18"/>
                <w:szCs w:val="18"/>
              </w:rPr>
              <w:t>receiver. assignedPerson. assignedPerson. name. family</w:t>
            </w:r>
          </w:p>
        </w:tc>
        <w:tc>
          <w:tcPr>
            <w:tcW w:w="2648" w:type="dxa"/>
            <w:hideMark/>
          </w:tcPr>
          <w:p w14:paraId="3C3B7180" w14:textId="77777777" w:rsidR="00946726" w:rsidRPr="00251963" w:rsidRDefault="00946726" w:rsidP="004A554D">
            <w:pPr>
              <w:rPr>
                <w:color w:val="000000"/>
                <w:sz w:val="18"/>
                <w:szCs w:val="18"/>
              </w:rPr>
            </w:pPr>
            <w:r w:rsidRPr="00251963">
              <w:rPr>
                <w:color w:val="000000"/>
                <w:sz w:val="18"/>
                <w:szCs w:val="18"/>
              </w:rPr>
              <w:t>en.family</w:t>
            </w:r>
          </w:p>
        </w:tc>
        <w:tc>
          <w:tcPr>
            <w:tcW w:w="1559" w:type="dxa"/>
            <w:hideMark/>
          </w:tcPr>
          <w:p w14:paraId="4F7DFD83" w14:textId="77777777" w:rsidR="00946726" w:rsidRPr="00251963" w:rsidRDefault="00946726" w:rsidP="004A554D">
            <w:pPr>
              <w:rPr>
                <w:color w:val="000000"/>
                <w:sz w:val="18"/>
                <w:szCs w:val="18"/>
              </w:rPr>
            </w:pPr>
            <w:r w:rsidRPr="00251963">
              <w:rPr>
                <w:color w:val="000000"/>
                <w:sz w:val="18"/>
                <w:szCs w:val="18"/>
              </w:rPr>
              <w:t>0..unbounded</w:t>
            </w:r>
          </w:p>
        </w:tc>
        <w:tc>
          <w:tcPr>
            <w:tcW w:w="2602" w:type="dxa"/>
            <w:hideMark/>
          </w:tcPr>
          <w:p w14:paraId="2F736567" w14:textId="77777777" w:rsidR="00946726" w:rsidRPr="00251963" w:rsidRDefault="00946726" w:rsidP="004A554D">
            <w:pPr>
              <w:rPr>
                <w:color w:val="000000"/>
                <w:sz w:val="18"/>
                <w:szCs w:val="18"/>
              </w:rPr>
            </w:pPr>
            <w:r w:rsidRPr="00251963">
              <w:rPr>
                <w:color w:val="000000"/>
                <w:sz w:val="18"/>
                <w:szCs w:val="18"/>
              </w:rPr>
              <w:t>Logical mark-up of family name.</w:t>
            </w:r>
          </w:p>
        </w:tc>
      </w:tr>
      <w:tr w:rsidR="008103CC" w:rsidRPr="00251963" w14:paraId="19C4034B" w14:textId="77777777" w:rsidTr="00251963">
        <w:trPr>
          <w:trHeight w:val="227"/>
        </w:trPr>
        <w:tc>
          <w:tcPr>
            <w:tcW w:w="1713" w:type="dxa"/>
            <w:hideMark/>
          </w:tcPr>
          <w:p w14:paraId="7638FDD1" w14:textId="77777777" w:rsidR="008103CC" w:rsidRPr="00251963" w:rsidRDefault="00946726" w:rsidP="00946726">
            <w:pPr>
              <w:rPr>
                <w:color w:val="000000"/>
                <w:sz w:val="18"/>
                <w:szCs w:val="18"/>
              </w:rPr>
            </w:pPr>
            <w:r w:rsidRPr="00251963">
              <w:rPr>
                <w:color w:val="000000"/>
                <w:sz w:val="18"/>
                <w:szCs w:val="18"/>
              </w:rPr>
              <w:t>r</w:t>
            </w:r>
            <w:r w:rsidR="008103CC" w:rsidRPr="00251963">
              <w:rPr>
                <w:color w:val="000000"/>
                <w:sz w:val="18"/>
                <w:szCs w:val="18"/>
              </w:rPr>
              <w:t>eceiver. assignedPerson</w:t>
            </w:r>
            <w:r w:rsidRPr="00251963">
              <w:rPr>
                <w:color w:val="000000"/>
                <w:sz w:val="18"/>
                <w:szCs w:val="18"/>
              </w:rPr>
              <w:t>. assignedPerson. name. given</w:t>
            </w:r>
          </w:p>
        </w:tc>
        <w:tc>
          <w:tcPr>
            <w:tcW w:w="2648" w:type="dxa"/>
            <w:hideMark/>
          </w:tcPr>
          <w:p w14:paraId="036E348A" w14:textId="77777777" w:rsidR="008103CC" w:rsidRPr="00251963" w:rsidRDefault="00946726" w:rsidP="00946726">
            <w:pPr>
              <w:rPr>
                <w:color w:val="000000"/>
                <w:sz w:val="18"/>
                <w:szCs w:val="18"/>
              </w:rPr>
            </w:pPr>
            <w:r w:rsidRPr="00251963">
              <w:rPr>
                <w:color w:val="000000"/>
                <w:sz w:val="18"/>
                <w:szCs w:val="18"/>
              </w:rPr>
              <w:t>en.given</w:t>
            </w:r>
          </w:p>
        </w:tc>
        <w:tc>
          <w:tcPr>
            <w:tcW w:w="1559" w:type="dxa"/>
            <w:hideMark/>
          </w:tcPr>
          <w:p w14:paraId="35E23E1E" w14:textId="77777777" w:rsidR="008103CC" w:rsidRPr="00251963" w:rsidRDefault="00946726" w:rsidP="00946726">
            <w:pPr>
              <w:rPr>
                <w:color w:val="000000"/>
                <w:sz w:val="18"/>
                <w:szCs w:val="18"/>
              </w:rPr>
            </w:pPr>
            <w:r w:rsidRPr="00251963">
              <w:rPr>
                <w:color w:val="000000"/>
                <w:sz w:val="18"/>
                <w:szCs w:val="18"/>
              </w:rPr>
              <w:t>0</w:t>
            </w:r>
            <w:r w:rsidR="008103CC" w:rsidRPr="00251963">
              <w:rPr>
                <w:color w:val="000000"/>
                <w:sz w:val="18"/>
                <w:szCs w:val="18"/>
              </w:rPr>
              <w:t>..</w:t>
            </w:r>
            <w:r w:rsidRPr="00251963">
              <w:rPr>
                <w:color w:val="000000"/>
                <w:sz w:val="18"/>
                <w:szCs w:val="18"/>
              </w:rPr>
              <w:t>unbounded</w:t>
            </w:r>
          </w:p>
        </w:tc>
        <w:tc>
          <w:tcPr>
            <w:tcW w:w="2602" w:type="dxa"/>
            <w:hideMark/>
          </w:tcPr>
          <w:p w14:paraId="4375D047" w14:textId="77777777" w:rsidR="008103CC" w:rsidRPr="00251963" w:rsidRDefault="00946726" w:rsidP="00946726">
            <w:pPr>
              <w:rPr>
                <w:color w:val="000000"/>
                <w:sz w:val="18"/>
                <w:szCs w:val="18"/>
              </w:rPr>
            </w:pPr>
            <w:r w:rsidRPr="00251963">
              <w:rPr>
                <w:color w:val="000000"/>
                <w:sz w:val="18"/>
                <w:szCs w:val="18"/>
              </w:rPr>
              <w:t>Logical mark-up of given name.</w:t>
            </w:r>
          </w:p>
        </w:tc>
      </w:tr>
      <w:tr w:rsidR="009956D0" w:rsidRPr="00251963" w14:paraId="10DB7AE5" w14:textId="77777777" w:rsidTr="00251963">
        <w:trPr>
          <w:trHeight w:val="227"/>
        </w:trPr>
        <w:tc>
          <w:tcPr>
            <w:tcW w:w="1713" w:type="dxa"/>
            <w:hideMark/>
          </w:tcPr>
          <w:p w14:paraId="0FBF2360" w14:textId="77777777" w:rsidR="009956D0" w:rsidRPr="00251963" w:rsidRDefault="00D50F17">
            <w:pPr>
              <w:rPr>
                <w:color w:val="000000"/>
                <w:sz w:val="18"/>
                <w:szCs w:val="18"/>
              </w:rPr>
            </w:pPr>
            <w:r w:rsidRPr="00251963">
              <w:rPr>
                <w:color w:val="000000"/>
                <w:sz w:val="18"/>
                <w:szCs w:val="18"/>
              </w:rPr>
              <w:t>specialFormInd</w:t>
            </w:r>
          </w:p>
        </w:tc>
        <w:tc>
          <w:tcPr>
            <w:tcW w:w="2648" w:type="dxa"/>
            <w:hideMark/>
          </w:tcPr>
          <w:p w14:paraId="32BCC629" w14:textId="77777777" w:rsidR="009956D0" w:rsidRPr="00251963" w:rsidRDefault="00D50F17">
            <w:pPr>
              <w:rPr>
                <w:color w:val="000000"/>
                <w:sz w:val="18"/>
                <w:szCs w:val="18"/>
              </w:rPr>
            </w:pPr>
            <w:r w:rsidRPr="00251963">
              <w:rPr>
                <w:color w:val="000000"/>
                <w:sz w:val="18"/>
                <w:szCs w:val="18"/>
              </w:rPr>
              <w:t>BL</w:t>
            </w:r>
          </w:p>
        </w:tc>
        <w:tc>
          <w:tcPr>
            <w:tcW w:w="1559" w:type="dxa"/>
            <w:hideMark/>
          </w:tcPr>
          <w:p w14:paraId="0F0AD3C9" w14:textId="77777777" w:rsidR="009956D0" w:rsidRPr="00251963" w:rsidRDefault="00D50F17">
            <w:pPr>
              <w:rPr>
                <w:color w:val="000000"/>
                <w:sz w:val="18"/>
                <w:szCs w:val="18"/>
              </w:rPr>
            </w:pPr>
            <w:r w:rsidRPr="00251963">
              <w:rPr>
                <w:color w:val="000000"/>
                <w:sz w:val="18"/>
                <w:szCs w:val="18"/>
              </w:rPr>
              <w:t>0..1</w:t>
            </w:r>
          </w:p>
        </w:tc>
        <w:tc>
          <w:tcPr>
            <w:tcW w:w="2602" w:type="dxa"/>
            <w:hideMark/>
          </w:tcPr>
          <w:p w14:paraId="2D6B8509" w14:textId="77777777" w:rsidR="009956D0" w:rsidRPr="00251963" w:rsidRDefault="00D50F17">
            <w:pPr>
              <w:rPr>
                <w:color w:val="000000"/>
                <w:sz w:val="18"/>
                <w:szCs w:val="18"/>
              </w:rPr>
            </w:pPr>
            <w:r w:rsidRPr="00251963">
              <w:rPr>
                <w:color w:val="000000"/>
                <w:sz w:val="18"/>
                <w:szCs w:val="18"/>
              </w:rPr>
              <w:t xml:space="preserve">Indicator: special paper form (narcotic drugs and </w:t>
            </w:r>
            <w:r w:rsidRPr="00251963">
              <w:rPr>
                <w:color w:val="000000"/>
                <w:sz w:val="18"/>
                <w:szCs w:val="18"/>
              </w:rPr>
              <w:lastRenderedPageBreak/>
              <w:t>psychotropic, compensated medication)</w:t>
            </w:r>
          </w:p>
        </w:tc>
      </w:tr>
      <w:tr w:rsidR="009956D0" w:rsidRPr="00251963" w14:paraId="4B7FAD6F" w14:textId="77777777" w:rsidTr="00251963">
        <w:trPr>
          <w:trHeight w:val="227"/>
        </w:trPr>
        <w:tc>
          <w:tcPr>
            <w:tcW w:w="1713" w:type="dxa"/>
            <w:hideMark/>
          </w:tcPr>
          <w:p w14:paraId="4F0667C0" w14:textId="77777777" w:rsidR="009956D0" w:rsidRPr="00251963" w:rsidRDefault="00D50F17">
            <w:pPr>
              <w:rPr>
                <w:color w:val="000000"/>
                <w:sz w:val="18"/>
                <w:szCs w:val="18"/>
              </w:rPr>
            </w:pPr>
            <w:r w:rsidRPr="00251963">
              <w:rPr>
                <w:color w:val="000000"/>
                <w:sz w:val="18"/>
                <w:szCs w:val="18"/>
              </w:rPr>
              <w:lastRenderedPageBreak/>
              <w:t>treatmentCourseInd</w:t>
            </w:r>
          </w:p>
        </w:tc>
        <w:tc>
          <w:tcPr>
            <w:tcW w:w="2648" w:type="dxa"/>
            <w:hideMark/>
          </w:tcPr>
          <w:p w14:paraId="43C7124F" w14:textId="77777777" w:rsidR="009956D0" w:rsidRPr="00251963" w:rsidRDefault="00D50F17">
            <w:pPr>
              <w:rPr>
                <w:color w:val="000000"/>
                <w:sz w:val="18"/>
                <w:szCs w:val="18"/>
              </w:rPr>
            </w:pPr>
            <w:r w:rsidRPr="00251963">
              <w:rPr>
                <w:color w:val="000000"/>
                <w:sz w:val="18"/>
                <w:szCs w:val="18"/>
              </w:rPr>
              <w:t>BL</w:t>
            </w:r>
          </w:p>
        </w:tc>
        <w:tc>
          <w:tcPr>
            <w:tcW w:w="1559" w:type="dxa"/>
            <w:hideMark/>
          </w:tcPr>
          <w:p w14:paraId="47162735" w14:textId="77777777" w:rsidR="009956D0" w:rsidRPr="00251963" w:rsidRDefault="00D50F17">
            <w:pPr>
              <w:rPr>
                <w:color w:val="000000"/>
                <w:sz w:val="18"/>
                <w:szCs w:val="18"/>
              </w:rPr>
            </w:pPr>
            <w:r w:rsidRPr="00251963">
              <w:rPr>
                <w:color w:val="000000"/>
                <w:sz w:val="18"/>
                <w:szCs w:val="18"/>
              </w:rPr>
              <w:t>0..1</w:t>
            </w:r>
          </w:p>
        </w:tc>
        <w:tc>
          <w:tcPr>
            <w:tcW w:w="2602" w:type="dxa"/>
            <w:hideMark/>
          </w:tcPr>
          <w:p w14:paraId="37EAF32C" w14:textId="77777777" w:rsidR="009956D0" w:rsidRPr="00251963" w:rsidRDefault="00D50F17">
            <w:pPr>
              <w:rPr>
                <w:color w:val="000000"/>
                <w:sz w:val="18"/>
                <w:szCs w:val="18"/>
              </w:rPr>
            </w:pPr>
            <w:r w:rsidRPr="00251963">
              <w:rPr>
                <w:color w:val="000000"/>
                <w:sz w:val="18"/>
                <w:szCs w:val="18"/>
              </w:rPr>
              <w:t>Indicator: medication order is for treatment course, which is longer than 3 months</w:t>
            </w:r>
          </w:p>
        </w:tc>
      </w:tr>
      <w:tr w:rsidR="009956D0" w:rsidRPr="00251963" w14:paraId="58572777" w14:textId="77777777" w:rsidTr="00251963">
        <w:trPr>
          <w:trHeight w:val="227"/>
        </w:trPr>
        <w:tc>
          <w:tcPr>
            <w:tcW w:w="1713" w:type="dxa"/>
            <w:hideMark/>
          </w:tcPr>
          <w:p w14:paraId="7C2D5BFA" w14:textId="77777777" w:rsidR="009956D0" w:rsidRPr="00251963" w:rsidRDefault="00D50F17">
            <w:pPr>
              <w:rPr>
                <w:color w:val="000000"/>
                <w:sz w:val="18"/>
                <w:szCs w:val="18"/>
              </w:rPr>
            </w:pPr>
            <w:r w:rsidRPr="00251963">
              <w:rPr>
                <w:color w:val="000000"/>
                <w:sz w:val="18"/>
                <w:szCs w:val="18"/>
              </w:rPr>
              <w:t>remainingQuantity</w:t>
            </w:r>
          </w:p>
        </w:tc>
        <w:tc>
          <w:tcPr>
            <w:tcW w:w="2648" w:type="dxa"/>
            <w:hideMark/>
          </w:tcPr>
          <w:p w14:paraId="732E9229" w14:textId="77777777" w:rsidR="009956D0" w:rsidRPr="00251963" w:rsidRDefault="00D50F17">
            <w:pPr>
              <w:rPr>
                <w:color w:val="000000"/>
                <w:sz w:val="18"/>
                <w:szCs w:val="18"/>
              </w:rPr>
            </w:pPr>
            <w:r w:rsidRPr="00251963">
              <w:rPr>
                <w:color w:val="000000"/>
                <w:sz w:val="18"/>
                <w:szCs w:val="18"/>
              </w:rPr>
              <w:t>PQ</w:t>
            </w:r>
          </w:p>
        </w:tc>
        <w:tc>
          <w:tcPr>
            <w:tcW w:w="1559" w:type="dxa"/>
            <w:hideMark/>
          </w:tcPr>
          <w:p w14:paraId="5CAA10F9" w14:textId="77777777" w:rsidR="009956D0" w:rsidRPr="00251963" w:rsidRDefault="00D50F17">
            <w:pPr>
              <w:rPr>
                <w:color w:val="000000"/>
                <w:sz w:val="18"/>
                <w:szCs w:val="18"/>
              </w:rPr>
            </w:pPr>
            <w:r w:rsidRPr="00251963">
              <w:rPr>
                <w:color w:val="000000"/>
                <w:sz w:val="18"/>
                <w:szCs w:val="18"/>
              </w:rPr>
              <w:t>0..1</w:t>
            </w:r>
          </w:p>
        </w:tc>
        <w:tc>
          <w:tcPr>
            <w:tcW w:w="2602" w:type="dxa"/>
            <w:hideMark/>
          </w:tcPr>
          <w:p w14:paraId="035A17D2" w14:textId="77777777" w:rsidR="009956D0" w:rsidRPr="00251963" w:rsidRDefault="00D50F17">
            <w:pPr>
              <w:rPr>
                <w:color w:val="000000"/>
                <w:sz w:val="18"/>
                <w:szCs w:val="18"/>
              </w:rPr>
            </w:pPr>
            <w:r w:rsidRPr="00251963">
              <w:rPr>
                <w:color w:val="000000"/>
                <w:sz w:val="18"/>
                <w:szCs w:val="18"/>
              </w:rPr>
              <w:t>Remaining amount of medication.</w:t>
            </w:r>
          </w:p>
          <w:p w14:paraId="32509454" w14:textId="77777777" w:rsidR="00DE7DF4" w:rsidRPr="00251963" w:rsidRDefault="00D50F17" w:rsidP="005617D3">
            <w:pPr>
              <w:rPr>
                <w:color w:val="000000"/>
                <w:sz w:val="18"/>
                <w:szCs w:val="18"/>
              </w:rPr>
            </w:pPr>
            <w:r w:rsidRPr="00251963">
              <w:rPr>
                <w:color w:val="000000"/>
                <w:sz w:val="18"/>
                <w:szCs w:val="18"/>
              </w:rPr>
              <w:t>Calculated based on prescribed and dispensed amount of medication.</w:t>
            </w:r>
          </w:p>
        </w:tc>
      </w:tr>
    </w:tbl>
    <w:p w14:paraId="2291EEFA" w14:textId="77777777" w:rsidR="00D50F17" w:rsidRPr="008324FB" w:rsidRDefault="00D50F17" w:rsidP="00664BAC">
      <w:pPr>
        <w:pStyle w:val="Heading2"/>
        <w:rPr>
          <w:lang w:val="en-US"/>
        </w:rPr>
      </w:pPr>
      <w:bookmarkStart w:id="1144" w:name="_Ref332099209"/>
      <w:bookmarkStart w:id="1145" w:name="_Ref332099235"/>
      <w:bookmarkStart w:id="1146" w:name="_Ref332099243"/>
      <w:bookmarkStart w:id="1147" w:name="_Ref332099287"/>
      <w:bookmarkStart w:id="1148" w:name="_Ref332099569"/>
      <w:bookmarkStart w:id="1149" w:name="_Toc425851612"/>
      <w:bookmarkStart w:id="1150" w:name="_Toc476835791"/>
      <w:r w:rsidRPr="008324FB">
        <w:rPr>
          <w:lang w:val="en-US"/>
        </w:rPr>
        <w:lastRenderedPageBreak/>
        <w:t>PORX_MT020070UV01_</w:t>
      </w:r>
      <w:r w:rsidR="003714CA" w:rsidRPr="008324FB">
        <w:rPr>
          <w:lang w:val="en-US"/>
        </w:rPr>
        <w:t>LV02</w:t>
      </w:r>
      <w:r w:rsidRPr="008324FB">
        <w:rPr>
          <w:lang w:val="en-US"/>
        </w:rPr>
        <w:t>.CombinedMedicationDispense</w:t>
      </w:r>
      <w:bookmarkEnd w:id="1144"/>
      <w:bookmarkEnd w:id="1145"/>
      <w:bookmarkEnd w:id="1146"/>
      <w:bookmarkEnd w:id="1147"/>
      <w:bookmarkEnd w:id="1148"/>
      <w:bookmarkEnd w:id="1149"/>
      <w:bookmarkEnd w:id="1150"/>
    </w:p>
    <w:p w14:paraId="5389B221" w14:textId="77777777" w:rsidR="005A51E0" w:rsidRPr="008324FB" w:rsidRDefault="00D50F17" w:rsidP="003028A3">
      <w:pPr>
        <w:pStyle w:val="BodyText"/>
        <w:keepNext/>
        <w:rPr>
          <w:lang w:val="en-US"/>
        </w:rPr>
      </w:pPr>
      <w:r w:rsidRPr="008324FB">
        <w:rPr>
          <w:lang w:val="en-US"/>
        </w:rPr>
        <w:t>This is complex data structure based on HL7 standard; it describes structure of medication dispense.</w:t>
      </w:r>
    </w:p>
    <w:p w14:paraId="64837680" w14:textId="77777777" w:rsidR="00BA6452" w:rsidRPr="008324FB" w:rsidRDefault="006C3DA4" w:rsidP="005A51E0">
      <w:pPr>
        <w:pStyle w:val="Footer"/>
        <w:jc w:val="center"/>
        <w:rPr>
          <w:lang w:val="en-US"/>
        </w:rPr>
      </w:pPr>
      <w:r w:rsidRPr="008324FB">
        <w:rPr>
          <w:noProof/>
          <w:lang w:eastAsia="lv-LV"/>
        </w:rPr>
        <w:drawing>
          <wp:inline distT="0" distB="0" distL="0" distR="0" wp14:anchorId="075C35D2" wp14:editId="77897D52">
            <wp:extent cx="3818996" cy="7714211"/>
            <wp:effectExtent l="19050" t="0" r="0" b="0"/>
            <wp:docPr id="13" name="Picture 12" descr="C:\Users\Jevga\Desktop\JO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vga\Desktop\JOB\a2.png"/>
                    <pic:cNvPicPr>
                      <a:picLocks noChangeAspect="1" noChangeArrowheads="1"/>
                    </pic:cNvPicPr>
                  </pic:nvPicPr>
                  <pic:blipFill>
                    <a:blip r:embed="rId59" cstate="print"/>
                    <a:srcRect/>
                    <a:stretch>
                      <a:fillRect/>
                    </a:stretch>
                  </pic:blipFill>
                  <pic:spPr bwMode="auto">
                    <a:xfrm>
                      <a:off x="0" y="0"/>
                      <a:ext cx="3818996" cy="7714211"/>
                    </a:xfrm>
                    <a:prstGeom prst="rect">
                      <a:avLst/>
                    </a:prstGeom>
                    <a:noFill/>
                    <a:ln w="9525">
                      <a:noFill/>
                      <a:miter lim="800000"/>
                      <a:headEnd/>
                      <a:tailEnd/>
                    </a:ln>
                  </pic:spPr>
                </pic:pic>
              </a:graphicData>
            </a:graphic>
          </wp:inline>
        </w:drawing>
      </w:r>
    </w:p>
    <w:p w14:paraId="2265F687" w14:textId="33EAF44B" w:rsidR="00B679BC" w:rsidRPr="008324FB" w:rsidRDefault="005D3B2C" w:rsidP="003028A3">
      <w:pPr>
        <w:pStyle w:val="ImageCaption"/>
        <w:spacing w:before="0" w:after="120"/>
        <w:rPr>
          <w:lang w:val="en-US"/>
        </w:rPr>
      </w:pPr>
      <w:r w:rsidRPr="008324FB">
        <w:rPr>
          <w:lang w:val="en-US"/>
        </w:rPr>
        <w:fldChar w:fldCharType="begin"/>
      </w:r>
      <w:r w:rsidR="00B679BC" w:rsidRPr="008324FB">
        <w:rPr>
          <w:lang w:val="en-US"/>
        </w:rPr>
        <w:instrText xml:space="preserve"> SEQ Attēls \# "Picture 0 " </w:instrText>
      </w:r>
      <w:r w:rsidRPr="008324FB">
        <w:rPr>
          <w:lang w:val="en-US"/>
        </w:rPr>
        <w:fldChar w:fldCharType="separate"/>
      </w:r>
      <w:bookmarkStart w:id="1151" w:name="_Toc476835905"/>
      <w:r w:rsidR="001B4493" w:rsidRPr="008324FB">
        <w:rPr>
          <w:noProof/>
          <w:lang w:val="en-US"/>
        </w:rPr>
        <w:t xml:space="preserve">Picture </w:t>
      </w:r>
      <w:r w:rsidR="001B4493">
        <w:rPr>
          <w:noProof/>
          <w:lang w:val="en-US"/>
        </w:rPr>
        <w:t>44</w:t>
      </w:r>
      <w:r w:rsidR="001B4493" w:rsidRPr="008324FB">
        <w:rPr>
          <w:noProof/>
          <w:lang w:val="en-US"/>
        </w:rPr>
        <w:t xml:space="preserve"> </w:t>
      </w:r>
      <w:r w:rsidRPr="008324FB">
        <w:rPr>
          <w:lang w:val="en-US"/>
        </w:rPr>
        <w:fldChar w:fldCharType="end"/>
      </w:r>
      <w:r w:rsidRPr="008324FB">
        <w:rPr>
          <w:lang w:val="en-US"/>
        </w:rPr>
        <w:fldChar w:fldCharType="begin"/>
      </w:r>
      <w:r w:rsidR="00B679BC" w:rsidRPr="008324FB">
        <w:rPr>
          <w:lang w:val="en-US"/>
        </w:rPr>
        <w:instrText xml:space="preserve"> STYLEREF "Heading 2" </w:instrText>
      </w:r>
      <w:r w:rsidRPr="008324FB">
        <w:rPr>
          <w:lang w:val="en-US"/>
        </w:rPr>
        <w:fldChar w:fldCharType="separate"/>
      </w:r>
      <w:r w:rsidR="001B4493">
        <w:rPr>
          <w:noProof/>
          <w:lang w:val="en-US"/>
        </w:rPr>
        <w:t>PORX_MT020070UV01_LV02.CombinedMedicationDispense</w:t>
      </w:r>
      <w:r w:rsidRPr="008324FB">
        <w:rPr>
          <w:lang w:val="en-US"/>
        </w:rPr>
        <w:fldChar w:fldCharType="end"/>
      </w:r>
      <w:r w:rsidR="00B679BC" w:rsidRPr="008324FB">
        <w:rPr>
          <w:lang w:val="en-US"/>
        </w:rPr>
        <w:t xml:space="preserve"> data structure</w:t>
      </w:r>
      <w:bookmarkEnd w:id="1151"/>
    </w:p>
    <w:p w14:paraId="2C36FA91" w14:textId="77777777" w:rsidR="00B679BC" w:rsidRPr="008324FB" w:rsidRDefault="00B679BC" w:rsidP="00B679BC">
      <w:pPr>
        <w:pStyle w:val="Footer"/>
        <w:rPr>
          <w:lang w:val="en-US"/>
        </w:rPr>
      </w:pPr>
      <w:r w:rsidRPr="008324FB">
        <w:rPr>
          <w:lang w:val="en-US"/>
        </w:rPr>
        <w:t>Data structure XML schema:</w:t>
      </w:r>
    </w:p>
    <w:p w14:paraId="54375F19"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.CombinedMedicationDispense</w:t>
      </w:r>
      <w:r w:rsidRPr="008324FB">
        <w:rPr>
          <w:rFonts w:cs="Arial"/>
          <w:color w:val="0000FF"/>
          <w:sz w:val="16"/>
          <w:highlight w:val="white"/>
          <w:lang w:val="en-US" w:eastAsia="lv-LV"/>
        </w:rPr>
        <w:t>"&gt;</w:t>
      </w:r>
    </w:p>
    <w:p w14:paraId="6B48146D"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47448B57"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2BA2584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E2092AD"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text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2A7C14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priorityCode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8AD9C40"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confidentialityCode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7502196"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.Subject4</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8254544"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recordTarget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.RecordTarget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8DF305E"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responsibleParty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.ResponsibleParty2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254F9138"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performer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.Performer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00CF1BAF"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882C99D"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.Author2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4C7D75AF"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transcriber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.Transcriber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41898EA"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verifier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.Verifier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3EAEF06C"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inFulfillmentOf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.InFulfillmentOf1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584A278A"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pertinentInformation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PORX_MT020070UV01_LV0</w:t>
      </w:r>
      <w:r w:rsidR="003714CA" w:rsidRPr="008324FB">
        <w:rPr>
          <w:rFonts w:cs="Arial"/>
          <w:color w:val="000000"/>
          <w:sz w:val="16"/>
          <w:highlight w:val="white"/>
          <w:lang w:val="en-US" w:eastAsia="lv-LV"/>
        </w:rPr>
        <w:t>2</w:t>
      </w:r>
      <w:r w:rsidRPr="008324FB">
        <w:rPr>
          <w:rFonts w:cs="Arial"/>
          <w:color w:val="000000"/>
          <w:sz w:val="16"/>
          <w:highlight w:val="white"/>
          <w:lang w:val="en-US" w:eastAsia="lv-LV"/>
        </w:rPr>
        <w:t>.PertinentInformation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2FDBBDD6"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PORX_MT020070UV01_LV0</w:t>
      </w:r>
      <w:r w:rsidR="003714CA" w:rsidRPr="008324FB">
        <w:rPr>
          <w:rFonts w:cs="Arial"/>
          <w:color w:val="000000"/>
          <w:sz w:val="16"/>
          <w:highlight w:val="white"/>
          <w:lang w:val="en-US" w:eastAsia="lv-LV"/>
        </w:rPr>
        <w:t>2</w:t>
      </w:r>
      <w:r w:rsidRPr="008324FB">
        <w:rPr>
          <w:rFonts w:cs="Arial"/>
          <w:color w:val="000000"/>
          <w:sz w:val="16"/>
          <w:highlight w:val="white"/>
          <w:lang w:val="en-US" w:eastAsia="lv-LV"/>
        </w:rPr>
        <w:t>.Component1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C0E996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.Component5</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71EE185"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.Component3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76BEAFDD"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PORX_MT020070UV01_LV0</w:t>
      </w:r>
      <w:r w:rsidR="003714CA" w:rsidRPr="008324FB">
        <w:rPr>
          <w:rFonts w:cs="Arial"/>
          <w:color w:val="000000"/>
          <w:sz w:val="16"/>
          <w:highlight w:val="white"/>
          <w:lang w:val="en-US" w:eastAsia="lv-LV"/>
        </w:rPr>
        <w:t>2</w:t>
      </w:r>
      <w:r w:rsidRPr="008324FB">
        <w:rPr>
          <w:rFonts w:cs="Arial"/>
          <w:color w:val="000000"/>
          <w:sz w:val="16"/>
          <w:highlight w:val="white"/>
          <w:lang w:val="en-US" w:eastAsia="lv-LV"/>
        </w:rPr>
        <w:t>.Subject3</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C6D9791"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componentOf</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.Component2</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635C46E7"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component4</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PORX_MT020070UV01_</w:t>
      </w:r>
      <w:r w:rsidR="003714CA" w:rsidRPr="008324FB">
        <w:rPr>
          <w:rFonts w:cs="Arial"/>
          <w:color w:val="000000"/>
          <w:sz w:val="16"/>
          <w:highlight w:val="white"/>
          <w:lang w:val="en-US" w:eastAsia="lv-LV"/>
        </w:rPr>
        <w:t>LV02</w:t>
      </w:r>
      <w:r w:rsidRPr="008324FB">
        <w:rPr>
          <w:rFonts w:cs="Arial"/>
          <w:color w:val="000000"/>
          <w:sz w:val="16"/>
          <w:highlight w:val="white"/>
          <w:lang w:val="en-US" w:eastAsia="lv-LV"/>
        </w:rPr>
        <w:t>.Component6</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6618F2B8"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66245EC6"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1C54BB48"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79A17B77"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EVN</w:t>
      </w:r>
      <w:r w:rsidRPr="008324FB">
        <w:rPr>
          <w:rFonts w:cs="Arial"/>
          <w:color w:val="0000FF"/>
          <w:sz w:val="16"/>
          <w:highlight w:val="white"/>
          <w:lang w:val="en-US" w:eastAsia="lv-LV"/>
        </w:rPr>
        <w:t>"/&gt;</w:t>
      </w:r>
    </w:p>
    <w:p w14:paraId="430A7AEB" w14:textId="77777777" w:rsidR="00B679BC" w:rsidRPr="008324FB" w:rsidRDefault="00BD359B" w:rsidP="00B679BC">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041A586D" w14:textId="14D264A7" w:rsidR="005A51E0"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92</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PORX_MT020070UV01_LV02.CombinedMedicationDispense</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3638"/>
        <w:gridCol w:w="993"/>
        <w:gridCol w:w="1776"/>
      </w:tblGrid>
      <w:tr w:rsidR="00566C03" w:rsidRPr="008324FB" w14:paraId="79464BEA" w14:textId="77777777" w:rsidTr="005969CB">
        <w:trPr>
          <w:cantSplit/>
          <w:trHeight w:val="227"/>
          <w:tblHeader/>
        </w:trPr>
        <w:tc>
          <w:tcPr>
            <w:tcW w:w="1933" w:type="dxa"/>
            <w:shd w:val="clear" w:color="auto" w:fill="D9D9D9" w:themeFill="background1" w:themeFillShade="D9"/>
            <w:vAlign w:val="center"/>
          </w:tcPr>
          <w:p w14:paraId="01BEF2EB" w14:textId="77777777" w:rsidR="00D50F17" w:rsidRPr="008324FB" w:rsidRDefault="00D50F17" w:rsidP="005969CB">
            <w:pPr>
              <w:pStyle w:val="Tabulasvirsraksts"/>
            </w:pPr>
            <w:r w:rsidRPr="008324FB">
              <w:t>Element</w:t>
            </w:r>
          </w:p>
        </w:tc>
        <w:tc>
          <w:tcPr>
            <w:tcW w:w="3821" w:type="dxa"/>
            <w:shd w:val="clear" w:color="auto" w:fill="D9D9D9" w:themeFill="background1" w:themeFillShade="D9"/>
            <w:vAlign w:val="center"/>
          </w:tcPr>
          <w:p w14:paraId="1579C005" w14:textId="77777777" w:rsidR="00D50F17" w:rsidRPr="008324FB" w:rsidRDefault="00D50F17" w:rsidP="005969CB">
            <w:pPr>
              <w:pStyle w:val="Tabulasvirsraksts"/>
            </w:pPr>
            <w:r w:rsidRPr="008324FB">
              <w:t>Type</w:t>
            </w:r>
          </w:p>
        </w:tc>
        <w:tc>
          <w:tcPr>
            <w:tcW w:w="998" w:type="dxa"/>
            <w:shd w:val="clear" w:color="auto" w:fill="D9D9D9" w:themeFill="background1" w:themeFillShade="D9"/>
            <w:vAlign w:val="center"/>
          </w:tcPr>
          <w:p w14:paraId="7AC83E75" w14:textId="77777777" w:rsidR="00D50F17" w:rsidRPr="008324FB" w:rsidRDefault="00D50F17" w:rsidP="005969CB">
            <w:pPr>
              <w:pStyle w:val="Tabulasvirsraksts"/>
            </w:pPr>
            <w:r w:rsidRPr="008324FB">
              <w:t>Cardinality</w:t>
            </w:r>
          </w:p>
        </w:tc>
        <w:tc>
          <w:tcPr>
            <w:tcW w:w="1770" w:type="dxa"/>
            <w:shd w:val="clear" w:color="auto" w:fill="D9D9D9" w:themeFill="background1" w:themeFillShade="D9"/>
            <w:vAlign w:val="center"/>
          </w:tcPr>
          <w:p w14:paraId="6F10F9A6" w14:textId="77777777" w:rsidR="00D50F17" w:rsidRPr="008324FB" w:rsidRDefault="00D50F17" w:rsidP="005969CB">
            <w:pPr>
              <w:pStyle w:val="Tabulasvirsraksts"/>
            </w:pPr>
            <w:r w:rsidRPr="008324FB">
              <w:t>Description</w:t>
            </w:r>
          </w:p>
        </w:tc>
      </w:tr>
      <w:tr w:rsidR="00915E6F" w:rsidRPr="00251963" w14:paraId="416C49E8" w14:textId="77777777" w:rsidTr="005969CB">
        <w:trPr>
          <w:cantSplit/>
          <w:trHeight w:val="227"/>
        </w:trPr>
        <w:tc>
          <w:tcPr>
            <w:tcW w:w="1933" w:type="dxa"/>
            <w:hideMark/>
          </w:tcPr>
          <w:p w14:paraId="18DB3E88" w14:textId="77777777" w:rsidR="00D50F17" w:rsidRPr="00251963" w:rsidRDefault="00D50F17" w:rsidP="00D50F17">
            <w:pPr>
              <w:rPr>
                <w:color w:val="000000"/>
                <w:sz w:val="18"/>
                <w:szCs w:val="18"/>
              </w:rPr>
            </w:pPr>
            <w:r w:rsidRPr="00251963">
              <w:rPr>
                <w:color w:val="000000"/>
                <w:sz w:val="18"/>
                <w:szCs w:val="18"/>
              </w:rPr>
              <w:t>id</w:t>
            </w:r>
          </w:p>
        </w:tc>
        <w:tc>
          <w:tcPr>
            <w:tcW w:w="3821" w:type="dxa"/>
            <w:hideMark/>
          </w:tcPr>
          <w:p w14:paraId="2DFA97E3" w14:textId="77777777" w:rsidR="00D50F17" w:rsidRPr="00251963" w:rsidRDefault="00D50F17" w:rsidP="00D50F17">
            <w:pPr>
              <w:rPr>
                <w:color w:val="000000"/>
                <w:sz w:val="18"/>
                <w:szCs w:val="18"/>
              </w:rPr>
            </w:pPr>
            <w:r w:rsidRPr="00251963">
              <w:rPr>
                <w:color w:val="000000"/>
                <w:sz w:val="18"/>
                <w:szCs w:val="18"/>
              </w:rPr>
              <w:t>II</w:t>
            </w:r>
          </w:p>
        </w:tc>
        <w:tc>
          <w:tcPr>
            <w:tcW w:w="998" w:type="dxa"/>
            <w:hideMark/>
          </w:tcPr>
          <w:p w14:paraId="01A1A6F3" w14:textId="77777777" w:rsidR="00D50F17" w:rsidRPr="00251963" w:rsidRDefault="00D50F17" w:rsidP="00D50F17">
            <w:pPr>
              <w:rPr>
                <w:color w:val="000000"/>
                <w:sz w:val="18"/>
                <w:szCs w:val="18"/>
              </w:rPr>
            </w:pPr>
            <w:r w:rsidRPr="00251963">
              <w:rPr>
                <w:color w:val="000000"/>
                <w:sz w:val="18"/>
                <w:szCs w:val="18"/>
              </w:rPr>
              <w:t>0..1</w:t>
            </w:r>
          </w:p>
        </w:tc>
        <w:tc>
          <w:tcPr>
            <w:tcW w:w="1770" w:type="dxa"/>
            <w:hideMark/>
          </w:tcPr>
          <w:p w14:paraId="318E76B2" w14:textId="77777777" w:rsidR="00D50F17" w:rsidRPr="00251963" w:rsidRDefault="00D50F17" w:rsidP="00D50F17">
            <w:pPr>
              <w:rPr>
                <w:color w:val="000000"/>
                <w:sz w:val="18"/>
                <w:szCs w:val="18"/>
              </w:rPr>
            </w:pPr>
            <w:r w:rsidRPr="00251963">
              <w:rPr>
                <w:color w:val="000000"/>
                <w:sz w:val="18"/>
                <w:szCs w:val="18"/>
              </w:rPr>
              <w:t>Medication dispense identifier</w:t>
            </w:r>
            <w:r w:rsidR="00462751" w:rsidRPr="00251963">
              <w:rPr>
                <w:color w:val="000000"/>
                <w:sz w:val="18"/>
                <w:szCs w:val="18"/>
              </w:rPr>
              <w:t xml:space="preserve"> (OID: 1.3.6.1.4.1.38760.3.4.11.3)</w:t>
            </w:r>
          </w:p>
        </w:tc>
      </w:tr>
      <w:tr w:rsidR="00566C03" w:rsidRPr="00251963" w14:paraId="4B0713AB" w14:textId="77777777" w:rsidTr="005969CB">
        <w:trPr>
          <w:cantSplit/>
          <w:trHeight w:val="227"/>
        </w:trPr>
        <w:tc>
          <w:tcPr>
            <w:tcW w:w="1933" w:type="dxa"/>
            <w:hideMark/>
          </w:tcPr>
          <w:p w14:paraId="725C13F2" w14:textId="77777777" w:rsidR="00A36E78" w:rsidRPr="00251963" w:rsidRDefault="00D50F17" w:rsidP="00DB4B2B">
            <w:pPr>
              <w:rPr>
                <w:color w:val="000000"/>
                <w:sz w:val="18"/>
                <w:szCs w:val="18"/>
              </w:rPr>
            </w:pPr>
            <w:r w:rsidRPr="00251963">
              <w:rPr>
                <w:color w:val="000000"/>
                <w:sz w:val="18"/>
                <w:szCs w:val="18"/>
              </w:rPr>
              <w:t>performer</w:t>
            </w:r>
          </w:p>
        </w:tc>
        <w:tc>
          <w:tcPr>
            <w:tcW w:w="3821" w:type="dxa"/>
            <w:hideMark/>
          </w:tcPr>
          <w:p w14:paraId="51761829" w14:textId="77777777" w:rsidR="00A36E78" w:rsidRPr="00251963" w:rsidRDefault="00D50F1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.Performer</w:t>
            </w:r>
          </w:p>
        </w:tc>
        <w:tc>
          <w:tcPr>
            <w:tcW w:w="998" w:type="dxa"/>
            <w:hideMark/>
          </w:tcPr>
          <w:p w14:paraId="3A89B071" w14:textId="77777777" w:rsidR="00A36E78" w:rsidRPr="00251963" w:rsidRDefault="00CF1BAF" w:rsidP="00CF1BAF">
            <w:pPr>
              <w:rPr>
                <w:color w:val="000000"/>
                <w:sz w:val="18"/>
                <w:szCs w:val="18"/>
              </w:rPr>
            </w:pPr>
            <w:r w:rsidRPr="00251963">
              <w:rPr>
                <w:color w:val="000000"/>
                <w:sz w:val="18"/>
                <w:szCs w:val="18"/>
              </w:rPr>
              <w:t>0</w:t>
            </w:r>
            <w:r w:rsidR="00D50F17" w:rsidRPr="00251963">
              <w:rPr>
                <w:color w:val="000000"/>
                <w:sz w:val="18"/>
                <w:szCs w:val="18"/>
              </w:rPr>
              <w:t>..1</w:t>
            </w:r>
          </w:p>
        </w:tc>
        <w:tc>
          <w:tcPr>
            <w:tcW w:w="1770" w:type="dxa"/>
            <w:hideMark/>
          </w:tcPr>
          <w:p w14:paraId="4F42A6D5" w14:textId="77777777" w:rsidR="00A36E78" w:rsidRPr="00251963" w:rsidRDefault="00A36E78" w:rsidP="00DB4B2B">
            <w:pPr>
              <w:rPr>
                <w:color w:val="000000"/>
                <w:sz w:val="18"/>
                <w:szCs w:val="18"/>
              </w:rPr>
            </w:pPr>
          </w:p>
        </w:tc>
      </w:tr>
      <w:tr w:rsidR="00825646" w:rsidRPr="00251963" w14:paraId="7F813106" w14:textId="77777777" w:rsidTr="005969CB">
        <w:trPr>
          <w:cantSplit/>
          <w:trHeight w:val="227"/>
        </w:trPr>
        <w:tc>
          <w:tcPr>
            <w:tcW w:w="1933" w:type="dxa"/>
            <w:hideMark/>
          </w:tcPr>
          <w:p w14:paraId="698A5C3D" w14:textId="77777777" w:rsidR="00825646" w:rsidRPr="00251963" w:rsidRDefault="00D50F17" w:rsidP="00DB4B2B">
            <w:pPr>
              <w:rPr>
                <w:color w:val="000000"/>
                <w:sz w:val="18"/>
                <w:szCs w:val="18"/>
              </w:rPr>
            </w:pPr>
            <w:r w:rsidRPr="00251963">
              <w:rPr>
                <w:color w:val="000000"/>
                <w:sz w:val="18"/>
                <w:szCs w:val="18"/>
              </w:rPr>
              <w:t>performer. noteText</w:t>
            </w:r>
          </w:p>
        </w:tc>
        <w:tc>
          <w:tcPr>
            <w:tcW w:w="3821" w:type="dxa"/>
            <w:hideMark/>
          </w:tcPr>
          <w:p w14:paraId="7C01772F" w14:textId="77777777" w:rsidR="00825646" w:rsidRPr="00251963" w:rsidRDefault="00D50F17" w:rsidP="00DB4B2B">
            <w:pPr>
              <w:rPr>
                <w:color w:val="000000"/>
                <w:sz w:val="18"/>
                <w:szCs w:val="18"/>
              </w:rPr>
            </w:pPr>
            <w:r w:rsidRPr="00251963">
              <w:rPr>
                <w:color w:val="000000"/>
                <w:sz w:val="18"/>
                <w:szCs w:val="18"/>
              </w:rPr>
              <w:t>ED</w:t>
            </w:r>
          </w:p>
        </w:tc>
        <w:tc>
          <w:tcPr>
            <w:tcW w:w="998" w:type="dxa"/>
            <w:hideMark/>
          </w:tcPr>
          <w:p w14:paraId="5F463CE9" w14:textId="77777777" w:rsidR="00F33925" w:rsidRPr="00251963" w:rsidRDefault="00D50F17">
            <w:pPr>
              <w:rPr>
                <w:color w:val="000000"/>
                <w:sz w:val="18"/>
                <w:szCs w:val="18"/>
              </w:rPr>
            </w:pPr>
            <w:r w:rsidRPr="00251963">
              <w:rPr>
                <w:color w:val="000000"/>
                <w:sz w:val="18"/>
                <w:szCs w:val="18"/>
              </w:rPr>
              <w:t>0..1</w:t>
            </w:r>
          </w:p>
        </w:tc>
        <w:tc>
          <w:tcPr>
            <w:tcW w:w="1770" w:type="dxa"/>
            <w:hideMark/>
          </w:tcPr>
          <w:p w14:paraId="249B93C8" w14:textId="77777777" w:rsidR="00825646" w:rsidRPr="00251963" w:rsidRDefault="00D50F17" w:rsidP="00DB4B2B">
            <w:pPr>
              <w:rPr>
                <w:color w:val="000000"/>
                <w:sz w:val="18"/>
                <w:szCs w:val="18"/>
              </w:rPr>
            </w:pPr>
            <w:r w:rsidRPr="00251963">
              <w:rPr>
                <w:color w:val="000000"/>
                <w:sz w:val="18"/>
                <w:szCs w:val="18"/>
              </w:rPr>
              <w:t>Pharmacist notes</w:t>
            </w:r>
          </w:p>
        </w:tc>
      </w:tr>
      <w:tr w:rsidR="00825646" w:rsidRPr="00251963" w14:paraId="2FB23B5B" w14:textId="77777777" w:rsidTr="00EF3BF1">
        <w:trPr>
          <w:cantSplit/>
          <w:trHeight w:val="227"/>
        </w:trPr>
        <w:tc>
          <w:tcPr>
            <w:tcW w:w="1933" w:type="dxa"/>
            <w:shd w:val="clear" w:color="auto" w:fill="auto"/>
            <w:hideMark/>
          </w:tcPr>
          <w:p w14:paraId="1A42BD6D" w14:textId="77777777" w:rsidR="003E42C4" w:rsidRPr="00251963" w:rsidRDefault="00D50F17">
            <w:pPr>
              <w:rPr>
                <w:color w:val="000000"/>
                <w:sz w:val="18"/>
                <w:szCs w:val="18"/>
              </w:rPr>
            </w:pPr>
            <w:r w:rsidRPr="00251963">
              <w:rPr>
                <w:color w:val="000000"/>
                <w:sz w:val="18"/>
                <w:szCs w:val="18"/>
              </w:rPr>
              <w:t>performer. assignedEntity</w:t>
            </w:r>
          </w:p>
        </w:tc>
        <w:tc>
          <w:tcPr>
            <w:tcW w:w="3821" w:type="dxa"/>
            <w:shd w:val="clear" w:color="auto" w:fill="auto"/>
            <w:hideMark/>
          </w:tcPr>
          <w:p w14:paraId="0D69B706" w14:textId="77777777" w:rsidR="003E42C4" w:rsidRPr="00251963" w:rsidRDefault="00D50F17">
            <w:pPr>
              <w:rPr>
                <w:color w:val="000000"/>
                <w:sz w:val="18"/>
                <w:szCs w:val="18"/>
              </w:rPr>
            </w:pPr>
            <w:r w:rsidRPr="00251963">
              <w:rPr>
                <w:color w:val="000000"/>
                <w:sz w:val="18"/>
                <w:szCs w:val="18"/>
              </w:rPr>
              <w:t>COCT_MT090000UV01.AssignedEntity</w:t>
            </w:r>
          </w:p>
        </w:tc>
        <w:tc>
          <w:tcPr>
            <w:tcW w:w="998" w:type="dxa"/>
            <w:shd w:val="clear" w:color="auto" w:fill="auto"/>
            <w:hideMark/>
          </w:tcPr>
          <w:p w14:paraId="2B9F0C0A" w14:textId="77777777" w:rsidR="003E42C4" w:rsidRPr="00251963" w:rsidRDefault="00D50F17">
            <w:pPr>
              <w:rPr>
                <w:color w:val="000000"/>
                <w:sz w:val="18"/>
                <w:szCs w:val="18"/>
              </w:rPr>
            </w:pPr>
            <w:r w:rsidRPr="00251963">
              <w:rPr>
                <w:color w:val="000000"/>
                <w:sz w:val="18"/>
                <w:szCs w:val="18"/>
              </w:rPr>
              <w:t>1..1</w:t>
            </w:r>
          </w:p>
        </w:tc>
        <w:tc>
          <w:tcPr>
            <w:tcW w:w="1770" w:type="dxa"/>
            <w:shd w:val="clear" w:color="auto" w:fill="auto"/>
            <w:hideMark/>
          </w:tcPr>
          <w:p w14:paraId="0F9DB194" w14:textId="666C267E" w:rsidR="00936F9D" w:rsidRPr="00251963" w:rsidRDefault="00D50F17">
            <w:pPr>
              <w:rPr>
                <w:rFonts w:cs="Arial"/>
                <w:b/>
                <w:bCs/>
                <w:color w:val="000000"/>
                <w:kern w:val="32"/>
                <w:sz w:val="18"/>
                <w:szCs w:val="18"/>
              </w:rPr>
            </w:pPr>
            <w:r w:rsidRPr="00251963">
              <w:rPr>
                <w:color w:val="000000"/>
                <w:sz w:val="18"/>
                <w:szCs w:val="18"/>
              </w:rPr>
              <w:t>See data structure</w:t>
            </w:r>
            <w:r w:rsidR="00103618" w:rsidRPr="00251963">
              <w:rPr>
                <w:color w:val="000000"/>
                <w:sz w:val="18"/>
                <w:szCs w:val="18"/>
                <w:lang w:eastAsia="lv-LV"/>
              </w:rPr>
              <w:t xml:space="preserve"> in chapter </w:t>
            </w:r>
            <w:r w:rsidR="004373C3">
              <w:fldChar w:fldCharType="begin"/>
            </w:r>
            <w:r w:rsidR="004373C3">
              <w:instrText xml:space="preserve"> REF _Ref332099601 \n \h  \* MERGEFORMAT </w:instrText>
            </w:r>
            <w:r w:rsidR="004373C3">
              <w:fldChar w:fldCharType="separate"/>
            </w:r>
            <w:r w:rsidR="001B4493" w:rsidRPr="001B4493">
              <w:rPr>
                <w:color w:val="000000"/>
                <w:sz w:val="18"/>
                <w:szCs w:val="18"/>
                <w:lang w:eastAsia="lv-LV"/>
              </w:rPr>
              <w:t>6.4</w:t>
            </w:r>
            <w:r w:rsidR="004373C3">
              <w:fldChar w:fldCharType="end"/>
            </w:r>
            <w:r w:rsidR="00103618" w:rsidRPr="00251963">
              <w:rPr>
                <w:color w:val="000000"/>
                <w:sz w:val="18"/>
                <w:szCs w:val="18"/>
                <w:lang w:eastAsia="lv-LV"/>
              </w:rPr>
              <w:t>.</w:t>
            </w:r>
          </w:p>
        </w:tc>
      </w:tr>
      <w:tr w:rsidR="007C2042" w:rsidRPr="00251963" w14:paraId="0954E8E8" w14:textId="77777777" w:rsidTr="005969CB">
        <w:trPr>
          <w:cantSplit/>
          <w:trHeight w:val="227"/>
        </w:trPr>
        <w:tc>
          <w:tcPr>
            <w:tcW w:w="1933" w:type="dxa"/>
            <w:hideMark/>
          </w:tcPr>
          <w:p w14:paraId="639BDB90" w14:textId="77777777" w:rsidR="007C2042" w:rsidRPr="00251963" w:rsidRDefault="00D50F17" w:rsidP="00DB4B2B">
            <w:pPr>
              <w:rPr>
                <w:color w:val="000000"/>
                <w:sz w:val="18"/>
                <w:szCs w:val="18"/>
              </w:rPr>
            </w:pPr>
            <w:r w:rsidRPr="00251963">
              <w:rPr>
                <w:color w:val="000000"/>
                <w:sz w:val="18"/>
                <w:szCs w:val="18"/>
              </w:rPr>
              <w:t>inFulfillmentOf</w:t>
            </w:r>
          </w:p>
        </w:tc>
        <w:tc>
          <w:tcPr>
            <w:tcW w:w="3821" w:type="dxa"/>
            <w:hideMark/>
          </w:tcPr>
          <w:p w14:paraId="6D43046B" w14:textId="77777777" w:rsidR="007C2042" w:rsidRPr="00251963" w:rsidRDefault="00D50F1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.InFulfillmentOf1</w:t>
            </w:r>
          </w:p>
        </w:tc>
        <w:tc>
          <w:tcPr>
            <w:tcW w:w="998" w:type="dxa"/>
            <w:hideMark/>
          </w:tcPr>
          <w:p w14:paraId="3F0D664C" w14:textId="77777777" w:rsidR="007C2042" w:rsidRPr="00251963" w:rsidRDefault="00D50F17" w:rsidP="00DB4B2B">
            <w:pPr>
              <w:rPr>
                <w:color w:val="000000"/>
                <w:sz w:val="18"/>
                <w:szCs w:val="18"/>
              </w:rPr>
            </w:pPr>
            <w:r w:rsidRPr="00251963">
              <w:rPr>
                <w:color w:val="000000"/>
                <w:sz w:val="18"/>
                <w:szCs w:val="18"/>
              </w:rPr>
              <w:t>0..unbounded</w:t>
            </w:r>
          </w:p>
        </w:tc>
        <w:tc>
          <w:tcPr>
            <w:tcW w:w="1770" w:type="dxa"/>
            <w:hideMark/>
          </w:tcPr>
          <w:p w14:paraId="001A3AF8" w14:textId="77777777" w:rsidR="007C2042" w:rsidRPr="00251963" w:rsidRDefault="007C2042" w:rsidP="00DB4B2B">
            <w:pPr>
              <w:rPr>
                <w:color w:val="000000"/>
                <w:sz w:val="18"/>
                <w:szCs w:val="18"/>
              </w:rPr>
            </w:pPr>
          </w:p>
        </w:tc>
      </w:tr>
      <w:tr w:rsidR="007C2042" w:rsidRPr="00251963" w14:paraId="53371EA3" w14:textId="77777777" w:rsidTr="005969CB">
        <w:trPr>
          <w:cantSplit/>
          <w:trHeight w:val="227"/>
        </w:trPr>
        <w:tc>
          <w:tcPr>
            <w:tcW w:w="1933" w:type="dxa"/>
            <w:hideMark/>
          </w:tcPr>
          <w:p w14:paraId="1977B13A" w14:textId="77777777" w:rsidR="007C2042" w:rsidRPr="00251963" w:rsidRDefault="00D50F17" w:rsidP="00DB4B2B">
            <w:pPr>
              <w:rPr>
                <w:color w:val="000000"/>
                <w:sz w:val="18"/>
                <w:szCs w:val="18"/>
              </w:rPr>
            </w:pPr>
            <w:r w:rsidRPr="00251963">
              <w:rPr>
                <w:color w:val="000000"/>
                <w:sz w:val="18"/>
                <w:szCs w:val="18"/>
              </w:rPr>
              <w:t>inFulfillmentOf. combinedMedicationRequest</w:t>
            </w:r>
          </w:p>
        </w:tc>
        <w:tc>
          <w:tcPr>
            <w:tcW w:w="3821" w:type="dxa"/>
            <w:hideMark/>
          </w:tcPr>
          <w:p w14:paraId="1FD6AE9E" w14:textId="77777777" w:rsidR="007C2042" w:rsidRPr="00251963" w:rsidRDefault="00D50F17" w:rsidP="00384AB9">
            <w:pPr>
              <w:rPr>
                <w:color w:val="000000"/>
                <w:sz w:val="18"/>
                <w:szCs w:val="18"/>
              </w:rPr>
            </w:pPr>
            <w:r w:rsidRPr="00251963">
              <w:rPr>
                <w:color w:val="000000"/>
                <w:sz w:val="18"/>
                <w:szCs w:val="18"/>
              </w:rPr>
              <w:t>PORX_MT010120UV01_</w:t>
            </w:r>
            <w:r w:rsidR="003714CA" w:rsidRPr="00251963">
              <w:rPr>
                <w:color w:val="000000"/>
                <w:sz w:val="18"/>
                <w:szCs w:val="18"/>
              </w:rPr>
              <w:t>LV02</w:t>
            </w:r>
            <w:r w:rsidRPr="00251963">
              <w:rPr>
                <w:color w:val="000000"/>
                <w:sz w:val="18"/>
                <w:szCs w:val="18"/>
              </w:rPr>
              <w:t>.CombinedMedicationRequest</w:t>
            </w:r>
          </w:p>
        </w:tc>
        <w:tc>
          <w:tcPr>
            <w:tcW w:w="998" w:type="dxa"/>
            <w:hideMark/>
          </w:tcPr>
          <w:p w14:paraId="09F5A29B" w14:textId="77777777" w:rsidR="007C2042" w:rsidRPr="00251963" w:rsidRDefault="00D50F17" w:rsidP="00DB4B2B">
            <w:pPr>
              <w:rPr>
                <w:color w:val="000000"/>
                <w:sz w:val="18"/>
                <w:szCs w:val="18"/>
              </w:rPr>
            </w:pPr>
            <w:r w:rsidRPr="00251963">
              <w:rPr>
                <w:color w:val="000000"/>
                <w:sz w:val="18"/>
                <w:szCs w:val="18"/>
              </w:rPr>
              <w:t>1..1</w:t>
            </w:r>
          </w:p>
        </w:tc>
        <w:tc>
          <w:tcPr>
            <w:tcW w:w="1770" w:type="dxa"/>
            <w:hideMark/>
          </w:tcPr>
          <w:p w14:paraId="2F6BBCCF" w14:textId="77777777" w:rsidR="007C2042" w:rsidRPr="00251963" w:rsidRDefault="007C2042" w:rsidP="00DB4B2B">
            <w:pPr>
              <w:rPr>
                <w:color w:val="000000"/>
                <w:sz w:val="18"/>
                <w:szCs w:val="18"/>
              </w:rPr>
            </w:pPr>
          </w:p>
        </w:tc>
      </w:tr>
      <w:tr w:rsidR="00915E6F" w:rsidRPr="00251963" w14:paraId="2962EC38" w14:textId="77777777" w:rsidTr="005969CB">
        <w:trPr>
          <w:cantSplit/>
          <w:trHeight w:val="227"/>
        </w:trPr>
        <w:tc>
          <w:tcPr>
            <w:tcW w:w="1933" w:type="dxa"/>
            <w:hideMark/>
          </w:tcPr>
          <w:p w14:paraId="049F35B6" w14:textId="77777777" w:rsidR="007C2042" w:rsidRPr="00251963" w:rsidRDefault="00D50F17">
            <w:pPr>
              <w:rPr>
                <w:color w:val="000000"/>
                <w:sz w:val="18"/>
                <w:szCs w:val="18"/>
              </w:rPr>
            </w:pPr>
            <w:r w:rsidRPr="00251963">
              <w:rPr>
                <w:color w:val="000000"/>
                <w:sz w:val="18"/>
                <w:szCs w:val="18"/>
              </w:rPr>
              <w:t>inFulfillmentOf. combinedMedicationRequest. id</w:t>
            </w:r>
          </w:p>
        </w:tc>
        <w:tc>
          <w:tcPr>
            <w:tcW w:w="3821" w:type="dxa"/>
            <w:hideMark/>
          </w:tcPr>
          <w:p w14:paraId="6ADC44DB" w14:textId="77777777" w:rsidR="007C2042" w:rsidRPr="00251963" w:rsidRDefault="00D50F17">
            <w:pPr>
              <w:rPr>
                <w:color w:val="000000"/>
                <w:sz w:val="18"/>
                <w:szCs w:val="18"/>
              </w:rPr>
            </w:pPr>
            <w:r w:rsidRPr="00251963">
              <w:rPr>
                <w:color w:val="000000"/>
                <w:sz w:val="18"/>
                <w:szCs w:val="18"/>
              </w:rPr>
              <w:t>II</w:t>
            </w:r>
          </w:p>
        </w:tc>
        <w:tc>
          <w:tcPr>
            <w:tcW w:w="998" w:type="dxa"/>
            <w:hideMark/>
          </w:tcPr>
          <w:p w14:paraId="1F4A792D" w14:textId="77777777" w:rsidR="007C2042" w:rsidRPr="00251963" w:rsidRDefault="00D50F17">
            <w:pPr>
              <w:rPr>
                <w:color w:val="000000"/>
                <w:sz w:val="18"/>
                <w:szCs w:val="18"/>
              </w:rPr>
            </w:pPr>
            <w:r w:rsidRPr="00251963">
              <w:rPr>
                <w:color w:val="000000"/>
                <w:sz w:val="18"/>
                <w:szCs w:val="18"/>
              </w:rPr>
              <w:t>0..unbounded</w:t>
            </w:r>
          </w:p>
        </w:tc>
        <w:tc>
          <w:tcPr>
            <w:tcW w:w="1770" w:type="dxa"/>
            <w:hideMark/>
          </w:tcPr>
          <w:p w14:paraId="07177151" w14:textId="77777777" w:rsidR="00DE71D9" w:rsidRPr="00251963" w:rsidRDefault="00D50F17">
            <w:pPr>
              <w:rPr>
                <w:color w:val="000000"/>
                <w:sz w:val="18"/>
                <w:szCs w:val="18"/>
              </w:rPr>
            </w:pPr>
            <w:r w:rsidRPr="00251963">
              <w:rPr>
                <w:color w:val="000000"/>
                <w:sz w:val="18"/>
                <w:szCs w:val="18"/>
              </w:rPr>
              <w:t>Medication order identifier</w:t>
            </w:r>
            <w:r w:rsidR="00462751" w:rsidRPr="00251963">
              <w:rPr>
                <w:color w:val="000000"/>
                <w:sz w:val="18"/>
                <w:szCs w:val="18"/>
              </w:rPr>
              <w:t xml:space="preserve"> (OID: 1.3.6.1.4.1.38760.3.4.11.1)</w:t>
            </w:r>
          </w:p>
        </w:tc>
      </w:tr>
      <w:tr w:rsidR="00091FE3" w:rsidRPr="00251963" w14:paraId="3F9F987A" w14:textId="77777777" w:rsidTr="005969CB">
        <w:trPr>
          <w:cantSplit/>
          <w:trHeight w:val="227"/>
        </w:trPr>
        <w:tc>
          <w:tcPr>
            <w:tcW w:w="1933" w:type="dxa"/>
            <w:hideMark/>
          </w:tcPr>
          <w:p w14:paraId="530CF83C" w14:textId="77777777" w:rsidR="00091FE3" w:rsidRPr="00251963" w:rsidRDefault="00091FE3" w:rsidP="00091FE3">
            <w:pPr>
              <w:rPr>
                <w:color w:val="000000"/>
                <w:sz w:val="18"/>
                <w:szCs w:val="18"/>
              </w:rPr>
            </w:pPr>
            <w:r w:rsidRPr="00251963">
              <w:rPr>
                <w:color w:val="000000"/>
                <w:sz w:val="18"/>
                <w:szCs w:val="18"/>
              </w:rPr>
              <w:t>inFulfillmentOf. combinedMedicationRequest. statusCode</w:t>
            </w:r>
          </w:p>
        </w:tc>
        <w:tc>
          <w:tcPr>
            <w:tcW w:w="3821" w:type="dxa"/>
            <w:hideMark/>
          </w:tcPr>
          <w:p w14:paraId="339BF21C" w14:textId="77777777" w:rsidR="00091FE3" w:rsidRPr="00251963" w:rsidRDefault="007448E9" w:rsidP="00EA265D">
            <w:pPr>
              <w:rPr>
                <w:color w:val="000000"/>
                <w:sz w:val="18"/>
                <w:szCs w:val="18"/>
              </w:rPr>
            </w:pPr>
            <w:r w:rsidRPr="00251963">
              <w:rPr>
                <w:color w:val="000000"/>
                <w:sz w:val="18"/>
                <w:szCs w:val="18"/>
              </w:rPr>
              <w:t>CD</w:t>
            </w:r>
          </w:p>
        </w:tc>
        <w:tc>
          <w:tcPr>
            <w:tcW w:w="998" w:type="dxa"/>
            <w:hideMark/>
          </w:tcPr>
          <w:p w14:paraId="00A3EDA0" w14:textId="77777777" w:rsidR="00091FE3" w:rsidRPr="00251963" w:rsidRDefault="00091FE3" w:rsidP="007448E9">
            <w:pPr>
              <w:rPr>
                <w:color w:val="000000"/>
                <w:sz w:val="18"/>
                <w:szCs w:val="18"/>
              </w:rPr>
            </w:pPr>
            <w:r w:rsidRPr="00251963">
              <w:rPr>
                <w:color w:val="000000"/>
                <w:sz w:val="18"/>
                <w:szCs w:val="18"/>
              </w:rPr>
              <w:t>0..</w:t>
            </w:r>
            <w:r w:rsidR="007448E9" w:rsidRPr="00251963">
              <w:rPr>
                <w:color w:val="000000"/>
                <w:sz w:val="18"/>
                <w:szCs w:val="18"/>
              </w:rPr>
              <w:t>1</w:t>
            </w:r>
          </w:p>
        </w:tc>
        <w:tc>
          <w:tcPr>
            <w:tcW w:w="1770" w:type="dxa"/>
            <w:hideMark/>
          </w:tcPr>
          <w:p w14:paraId="2BDFB13F" w14:textId="77777777" w:rsidR="00091FE3" w:rsidRPr="00251963" w:rsidRDefault="00091FE3" w:rsidP="00091FE3">
            <w:pPr>
              <w:rPr>
                <w:color w:val="000000"/>
                <w:sz w:val="18"/>
                <w:szCs w:val="18"/>
              </w:rPr>
            </w:pPr>
            <w:r w:rsidRPr="00251963">
              <w:rPr>
                <w:color w:val="000000"/>
                <w:sz w:val="18"/>
                <w:szCs w:val="18"/>
              </w:rPr>
              <w:t>Medication order status code (new – for reserved, active – for active, cancelled – for cancelled, complete – for fully dispensed).</w:t>
            </w:r>
          </w:p>
        </w:tc>
      </w:tr>
      <w:tr w:rsidR="006779B5" w:rsidRPr="00251963" w14:paraId="5DBD9C4D" w14:textId="77777777" w:rsidTr="005969CB">
        <w:trPr>
          <w:cantSplit/>
          <w:trHeight w:val="227"/>
        </w:trPr>
        <w:tc>
          <w:tcPr>
            <w:tcW w:w="1933" w:type="dxa"/>
            <w:hideMark/>
          </w:tcPr>
          <w:p w14:paraId="68A95673" w14:textId="77777777" w:rsidR="006779B5" w:rsidRPr="00251963" w:rsidRDefault="006779B5" w:rsidP="006779B5">
            <w:pPr>
              <w:rPr>
                <w:color w:val="000000"/>
                <w:sz w:val="18"/>
                <w:szCs w:val="18"/>
              </w:rPr>
            </w:pPr>
            <w:r w:rsidRPr="00251963">
              <w:rPr>
                <w:color w:val="000000"/>
                <w:sz w:val="18"/>
                <w:szCs w:val="18"/>
              </w:rPr>
              <w:lastRenderedPageBreak/>
              <w:t>component1</w:t>
            </w:r>
          </w:p>
        </w:tc>
        <w:tc>
          <w:tcPr>
            <w:tcW w:w="3821" w:type="dxa"/>
            <w:hideMark/>
          </w:tcPr>
          <w:p w14:paraId="43665EEE" w14:textId="77777777" w:rsidR="006779B5" w:rsidRPr="00251963" w:rsidRDefault="006779B5" w:rsidP="00384AB9">
            <w:pPr>
              <w:rPr>
                <w:color w:val="000000"/>
                <w:sz w:val="18"/>
                <w:szCs w:val="18"/>
              </w:rPr>
            </w:pPr>
            <w:r w:rsidRPr="00251963">
              <w:rPr>
                <w:color w:val="000000"/>
                <w:sz w:val="18"/>
                <w:szCs w:val="18"/>
              </w:rPr>
              <w:t>PORX_MT020070UV01_LV0</w:t>
            </w:r>
            <w:r w:rsidR="003714CA" w:rsidRPr="00251963">
              <w:rPr>
                <w:color w:val="000000"/>
                <w:sz w:val="18"/>
                <w:szCs w:val="18"/>
              </w:rPr>
              <w:t>2</w:t>
            </w:r>
            <w:r w:rsidRPr="00251963">
              <w:rPr>
                <w:color w:val="000000"/>
                <w:sz w:val="18"/>
                <w:szCs w:val="18"/>
              </w:rPr>
              <w:t>.Component1</w:t>
            </w:r>
          </w:p>
        </w:tc>
        <w:tc>
          <w:tcPr>
            <w:tcW w:w="998" w:type="dxa"/>
            <w:hideMark/>
          </w:tcPr>
          <w:p w14:paraId="4954B28B" w14:textId="77777777" w:rsidR="006779B5" w:rsidRPr="00251963" w:rsidRDefault="006779B5" w:rsidP="006779B5">
            <w:pPr>
              <w:rPr>
                <w:color w:val="000000"/>
                <w:sz w:val="18"/>
                <w:szCs w:val="18"/>
              </w:rPr>
            </w:pPr>
            <w:r w:rsidRPr="00251963">
              <w:rPr>
                <w:color w:val="000000"/>
                <w:sz w:val="18"/>
                <w:szCs w:val="18"/>
              </w:rPr>
              <w:t>0..1</w:t>
            </w:r>
          </w:p>
        </w:tc>
        <w:tc>
          <w:tcPr>
            <w:tcW w:w="1770" w:type="dxa"/>
            <w:hideMark/>
          </w:tcPr>
          <w:p w14:paraId="51524F6B" w14:textId="77777777" w:rsidR="006779B5" w:rsidRPr="00251963" w:rsidRDefault="006779B5" w:rsidP="006779B5">
            <w:pPr>
              <w:rPr>
                <w:color w:val="000000"/>
                <w:sz w:val="18"/>
                <w:szCs w:val="18"/>
              </w:rPr>
            </w:pPr>
          </w:p>
        </w:tc>
      </w:tr>
      <w:tr w:rsidR="006779B5" w:rsidRPr="00251963" w14:paraId="3AAC3644" w14:textId="77777777" w:rsidTr="005969CB">
        <w:trPr>
          <w:cantSplit/>
          <w:trHeight w:val="227"/>
        </w:trPr>
        <w:tc>
          <w:tcPr>
            <w:tcW w:w="1933" w:type="dxa"/>
            <w:hideMark/>
          </w:tcPr>
          <w:p w14:paraId="4E222D68" w14:textId="77777777" w:rsidR="006779B5" w:rsidRPr="00251963" w:rsidRDefault="006779B5" w:rsidP="006779B5">
            <w:pPr>
              <w:rPr>
                <w:color w:val="000000"/>
                <w:sz w:val="18"/>
                <w:szCs w:val="18"/>
              </w:rPr>
            </w:pPr>
            <w:r w:rsidRPr="00251963">
              <w:rPr>
                <w:color w:val="000000"/>
                <w:sz w:val="18"/>
                <w:szCs w:val="18"/>
              </w:rPr>
              <w:t>component1. substitutionMade</w:t>
            </w:r>
          </w:p>
        </w:tc>
        <w:tc>
          <w:tcPr>
            <w:tcW w:w="3821" w:type="dxa"/>
            <w:hideMark/>
          </w:tcPr>
          <w:p w14:paraId="1034DD27" w14:textId="77777777" w:rsidR="006779B5" w:rsidRPr="00251963" w:rsidRDefault="006779B5" w:rsidP="00384AB9">
            <w:pPr>
              <w:rPr>
                <w:color w:val="000000"/>
                <w:sz w:val="18"/>
                <w:szCs w:val="18"/>
              </w:rPr>
            </w:pPr>
            <w:r w:rsidRPr="00251963">
              <w:rPr>
                <w:color w:val="000000"/>
                <w:sz w:val="18"/>
                <w:szCs w:val="18"/>
              </w:rPr>
              <w:t>PORX_MT020070UV01_LV0</w:t>
            </w:r>
            <w:r w:rsidR="003714CA" w:rsidRPr="00251963">
              <w:rPr>
                <w:color w:val="000000"/>
                <w:sz w:val="18"/>
                <w:szCs w:val="18"/>
              </w:rPr>
              <w:t>2</w:t>
            </w:r>
            <w:r w:rsidRPr="00251963">
              <w:rPr>
                <w:color w:val="000000"/>
                <w:sz w:val="18"/>
                <w:szCs w:val="18"/>
              </w:rPr>
              <w:t>.SubstitutionMade</w:t>
            </w:r>
          </w:p>
        </w:tc>
        <w:tc>
          <w:tcPr>
            <w:tcW w:w="998" w:type="dxa"/>
            <w:hideMark/>
          </w:tcPr>
          <w:p w14:paraId="5714E9FF" w14:textId="77777777" w:rsidR="006779B5" w:rsidRPr="00251963" w:rsidRDefault="006779B5" w:rsidP="006779B5">
            <w:pPr>
              <w:rPr>
                <w:color w:val="000000"/>
                <w:sz w:val="18"/>
                <w:szCs w:val="18"/>
              </w:rPr>
            </w:pPr>
            <w:r w:rsidRPr="00251963">
              <w:rPr>
                <w:color w:val="000000"/>
                <w:sz w:val="18"/>
                <w:szCs w:val="18"/>
              </w:rPr>
              <w:t>1..1</w:t>
            </w:r>
          </w:p>
        </w:tc>
        <w:tc>
          <w:tcPr>
            <w:tcW w:w="1770" w:type="dxa"/>
            <w:hideMark/>
          </w:tcPr>
          <w:p w14:paraId="5861CAC1" w14:textId="77777777" w:rsidR="006779B5" w:rsidRPr="00251963" w:rsidRDefault="006779B5" w:rsidP="006779B5">
            <w:pPr>
              <w:rPr>
                <w:color w:val="000000"/>
                <w:sz w:val="18"/>
                <w:szCs w:val="18"/>
              </w:rPr>
            </w:pPr>
          </w:p>
        </w:tc>
      </w:tr>
      <w:tr w:rsidR="006779B5" w:rsidRPr="00251963" w14:paraId="5915C4BC" w14:textId="77777777" w:rsidTr="005969CB">
        <w:trPr>
          <w:cantSplit/>
          <w:trHeight w:val="227"/>
        </w:trPr>
        <w:tc>
          <w:tcPr>
            <w:tcW w:w="1933" w:type="dxa"/>
            <w:hideMark/>
          </w:tcPr>
          <w:p w14:paraId="7BAA949C" w14:textId="77777777" w:rsidR="006779B5" w:rsidRPr="00251963" w:rsidRDefault="006779B5" w:rsidP="006779B5">
            <w:pPr>
              <w:rPr>
                <w:color w:val="000000"/>
                <w:sz w:val="18"/>
                <w:szCs w:val="18"/>
              </w:rPr>
            </w:pPr>
            <w:r w:rsidRPr="00251963">
              <w:rPr>
                <w:color w:val="000000"/>
                <w:sz w:val="18"/>
                <w:szCs w:val="18"/>
              </w:rPr>
              <w:t>component1. substitutionMade. code</w:t>
            </w:r>
          </w:p>
        </w:tc>
        <w:tc>
          <w:tcPr>
            <w:tcW w:w="3821" w:type="dxa"/>
            <w:hideMark/>
          </w:tcPr>
          <w:p w14:paraId="5A141091" w14:textId="77777777" w:rsidR="006779B5" w:rsidRPr="00251963" w:rsidRDefault="006779B5" w:rsidP="006779B5">
            <w:pPr>
              <w:rPr>
                <w:color w:val="000000"/>
                <w:sz w:val="18"/>
                <w:szCs w:val="18"/>
              </w:rPr>
            </w:pPr>
            <w:r w:rsidRPr="00251963">
              <w:rPr>
                <w:color w:val="000000"/>
                <w:sz w:val="18"/>
                <w:szCs w:val="18"/>
              </w:rPr>
              <w:t>CD</w:t>
            </w:r>
          </w:p>
        </w:tc>
        <w:tc>
          <w:tcPr>
            <w:tcW w:w="998" w:type="dxa"/>
            <w:hideMark/>
          </w:tcPr>
          <w:p w14:paraId="4ECC7A18" w14:textId="77777777" w:rsidR="006779B5" w:rsidRPr="00251963" w:rsidRDefault="006779B5" w:rsidP="006779B5">
            <w:pPr>
              <w:rPr>
                <w:color w:val="000000"/>
                <w:sz w:val="18"/>
                <w:szCs w:val="18"/>
              </w:rPr>
            </w:pPr>
            <w:r w:rsidRPr="00251963">
              <w:rPr>
                <w:color w:val="000000"/>
                <w:sz w:val="18"/>
                <w:szCs w:val="18"/>
              </w:rPr>
              <w:t>1..1</w:t>
            </w:r>
          </w:p>
        </w:tc>
        <w:tc>
          <w:tcPr>
            <w:tcW w:w="1770" w:type="dxa"/>
            <w:hideMark/>
          </w:tcPr>
          <w:p w14:paraId="1574C862" w14:textId="77777777" w:rsidR="006779B5" w:rsidRPr="00251963" w:rsidRDefault="006779B5" w:rsidP="006779B5">
            <w:pPr>
              <w:rPr>
                <w:color w:val="000000"/>
                <w:sz w:val="18"/>
                <w:szCs w:val="18"/>
              </w:rPr>
            </w:pPr>
            <w:r w:rsidRPr="00251963">
              <w:rPr>
                <w:color w:val="000000"/>
                <w:sz w:val="18"/>
                <w:szCs w:val="18"/>
              </w:rPr>
              <w:t>Medication substitution type code according to HL7:</w:t>
            </w:r>
          </w:p>
          <w:p w14:paraId="3C380D07" w14:textId="77777777" w:rsidR="007448E9" w:rsidRPr="00251963" w:rsidRDefault="007448E9" w:rsidP="007448E9">
            <w:pPr>
              <w:rPr>
                <w:color w:val="000000"/>
                <w:sz w:val="18"/>
                <w:szCs w:val="18"/>
              </w:rPr>
            </w:pPr>
            <w:r w:rsidRPr="00251963">
              <w:rPr>
                <w:color w:val="000000"/>
                <w:sz w:val="18"/>
                <w:szCs w:val="18"/>
              </w:rPr>
              <w:t>- N - No substitution occurred or is permitted;</w:t>
            </w:r>
          </w:p>
          <w:p w14:paraId="4D588C93" w14:textId="77777777" w:rsidR="006779B5" w:rsidRPr="00251963" w:rsidRDefault="006779B5" w:rsidP="006779B5">
            <w:pPr>
              <w:rPr>
                <w:color w:val="000000"/>
                <w:sz w:val="18"/>
                <w:szCs w:val="18"/>
              </w:rPr>
            </w:pPr>
            <w:r w:rsidRPr="00251963">
              <w:rPr>
                <w:color w:val="000000"/>
                <w:sz w:val="18"/>
                <w:szCs w:val="18"/>
              </w:rPr>
              <w:t>- E - equivalent (Substitution occurred or is permitted with another bioequivalent and therapeutically equivalent product).</w:t>
            </w:r>
          </w:p>
        </w:tc>
      </w:tr>
      <w:tr w:rsidR="006779B5" w:rsidRPr="00251963" w14:paraId="5605F2BF" w14:textId="77777777" w:rsidTr="005969CB">
        <w:trPr>
          <w:cantSplit/>
          <w:trHeight w:val="227"/>
        </w:trPr>
        <w:tc>
          <w:tcPr>
            <w:tcW w:w="1933" w:type="dxa"/>
            <w:hideMark/>
          </w:tcPr>
          <w:p w14:paraId="33293844" w14:textId="77777777" w:rsidR="006779B5" w:rsidRPr="00251963" w:rsidRDefault="006779B5" w:rsidP="006779B5">
            <w:pPr>
              <w:rPr>
                <w:color w:val="000000"/>
                <w:sz w:val="18"/>
                <w:szCs w:val="18"/>
              </w:rPr>
            </w:pPr>
            <w:r w:rsidRPr="00251963">
              <w:rPr>
                <w:color w:val="000000"/>
                <w:sz w:val="18"/>
                <w:szCs w:val="18"/>
              </w:rPr>
              <w:t>component1. substitutionMade. reasonCode</w:t>
            </w:r>
          </w:p>
        </w:tc>
        <w:tc>
          <w:tcPr>
            <w:tcW w:w="3821" w:type="dxa"/>
            <w:hideMark/>
          </w:tcPr>
          <w:p w14:paraId="4F60459F" w14:textId="77777777" w:rsidR="006779B5" w:rsidRPr="00251963" w:rsidRDefault="006779B5" w:rsidP="006779B5">
            <w:pPr>
              <w:rPr>
                <w:color w:val="000000"/>
                <w:sz w:val="18"/>
                <w:szCs w:val="18"/>
              </w:rPr>
            </w:pPr>
            <w:r w:rsidRPr="00251963">
              <w:rPr>
                <w:color w:val="000000"/>
                <w:sz w:val="18"/>
                <w:szCs w:val="18"/>
              </w:rPr>
              <w:t>CD</w:t>
            </w:r>
          </w:p>
        </w:tc>
        <w:tc>
          <w:tcPr>
            <w:tcW w:w="998" w:type="dxa"/>
            <w:hideMark/>
          </w:tcPr>
          <w:p w14:paraId="3B5BB217" w14:textId="77777777" w:rsidR="006779B5" w:rsidRPr="00251963" w:rsidRDefault="006779B5" w:rsidP="006779B5">
            <w:pPr>
              <w:rPr>
                <w:color w:val="000000"/>
                <w:sz w:val="18"/>
                <w:szCs w:val="18"/>
              </w:rPr>
            </w:pPr>
            <w:r w:rsidRPr="00251963">
              <w:rPr>
                <w:color w:val="000000"/>
                <w:sz w:val="18"/>
                <w:szCs w:val="18"/>
              </w:rPr>
              <w:t>0..unbounded</w:t>
            </w:r>
          </w:p>
        </w:tc>
        <w:tc>
          <w:tcPr>
            <w:tcW w:w="1770" w:type="dxa"/>
            <w:hideMark/>
          </w:tcPr>
          <w:p w14:paraId="47CBE137" w14:textId="77777777" w:rsidR="00FE7A61" w:rsidRPr="00251963" w:rsidRDefault="00FE7A61" w:rsidP="00FE7A61">
            <w:pPr>
              <w:rPr>
                <w:color w:val="000000"/>
                <w:sz w:val="18"/>
                <w:szCs w:val="18"/>
              </w:rPr>
            </w:pPr>
            <w:r w:rsidRPr="00251963">
              <w:rPr>
                <w:color w:val="000000"/>
                <w:sz w:val="18"/>
                <w:szCs w:val="18"/>
              </w:rPr>
              <w:t>For non-classified reason, attribute required:</w:t>
            </w:r>
          </w:p>
          <w:p w14:paraId="738BD20B" w14:textId="77777777" w:rsidR="006779B5" w:rsidRPr="00251963" w:rsidRDefault="00FE7A61" w:rsidP="00FE7A61">
            <w:pPr>
              <w:rPr>
                <w:color w:val="000000"/>
                <w:sz w:val="18"/>
                <w:szCs w:val="18"/>
              </w:rPr>
            </w:pPr>
            <w:r w:rsidRPr="00251963">
              <w:rPr>
                <w:color w:val="000000"/>
                <w:sz w:val="18"/>
                <w:szCs w:val="18"/>
              </w:rPr>
              <w:t>- nullFlavor="UNC".</w:t>
            </w:r>
          </w:p>
        </w:tc>
      </w:tr>
      <w:tr w:rsidR="006779B5" w:rsidRPr="00251963" w14:paraId="37208269" w14:textId="77777777" w:rsidTr="005969CB">
        <w:trPr>
          <w:cantSplit/>
          <w:trHeight w:val="227"/>
        </w:trPr>
        <w:tc>
          <w:tcPr>
            <w:tcW w:w="1933" w:type="dxa"/>
            <w:hideMark/>
          </w:tcPr>
          <w:p w14:paraId="3D3E61E1" w14:textId="77777777" w:rsidR="006779B5" w:rsidRPr="00251963" w:rsidRDefault="006779B5" w:rsidP="006779B5">
            <w:pPr>
              <w:rPr>
                <w:color w:val="000000"/>
                <w:sz w:val="18"/>
                <w:szCs w:val="18"/>
              </w:rPr>
            </w:pPr>
            <w:r w:rsidRPr="00251963">
              <w:rPr>
                <w:color w:val="000000"/>
                <w:sz w:val="18"/>
                <w:szCs w:val="18"/>
              </w:rPr>
              <w:t>component1. substitutionMade. reasonCode. originalText</w:t>
            </w:r>
          </w:p>
        </w:tc>
        <w:tc>
          <w:tcPr>
            <w:tcW w:w="3821" w:type="dxa"/>
            <w:hideMark/>
          </w:tcPr>
          <w:p w14:paraId="1D3DBC13" w14:textId="77777777" w:rsidR="006779B5" w:rsidRPr="00251963" w:rsidRDefault="006779B5" w:rsidP="006779B5">
            <w:pPr>
              <w:rPr>
                <w:color w:val="000000"/>
                <w:sz w:val="18"/>
                <w:szCs w:val="18"/>
              </w:rPr>
            </w:pPr>
            <w:r w:rsidRPr="00251963">
              <w:rPr>
                <w:color w:val="000000"/>
                <w:sz w:val="18"/>
                <w:szCs w:val="18"/>
              </w:rPr>
              <w:t>ED</w:t>
            </w:r>
          </w:p>
        </w:tc>
        <w:tc>
          <w:tcPr>
            <w:tcW w:w="998" w:type="dxa"/>
            <w:hideMark/>
          </w:tcPr>
          <w:p w14:paraId="6464D561" w14:textId="77777777" w:rsidR="006779B5" w:rsidRPr="00251963" w:rsidRDefault="006779B5" w:rsidP="006779B5">
            <w:pPr>
              <w:rPr>
                <w:color w:val="000000"/>
                <w:sz w:val="18"/>
                <w:szCs w:val="18"/>
              </w:rPr>
            </w:pPr>
            <w:r w:rsidRPr="00251963">
              <w:rPr>
                <w:color w:val="000000"/>
                <w:sz w:val="18"/>
                <w:szCs w:val="18"/>
              </w:rPr>
              <w:t>0..1</w:t>
            </w:r>
          </w:p>
        </w:tc>
        <w:tc>
          <w:tcPr>
            <w:tcW w:w="1770" w:type="dxa"/>
            <w:hideMark/>
          </w:tcPr>
          <w:p w14:paraId="0B5AD816" w14:textId="77777777" w:rsidR="006779B5" w:rsidRPr="00251963" w:rsidRDefault="006779B5" w:rsidP="006779B5">
            <w:pPr>
              <w:rPr>
                <w:color w:val="000000"/>
                <w:sz w:val="18"/>
                <w:szCs w:val="18"/>
              </w:rPr>
            </w:pPr>
            <w:r w:rsidRPr="00251963">
              <w:rPr>
                <w:color w:val="000000"/>
                <w:sz w:val="18"/>
                <w:szCs w:val="18"/>
              </w:rPr>
              <w:t>Substitution reason grounds.</w:t>
            </w:r>
          </w:p>
        </w:tc>
      </w:tr>
      <w:tr w:rsidR="005B268F" w:rsidRPr="00251963" w14:paraId="22522134" w14:textId="77777777" w:rsidTr="005969CB">
        <w:trPr>
          <w:cantSplit/>
          <w:trHeight w:val="227"/>
        </w:trPr>
        <w:tc>
          <w:tcPr>
            <w:tcW w:w="1933" w:type="dxa"/>
            <w:hideMark/>
          </w:tcPr>
          <w:p w14:paraId="7537B562" w14:textId="77777777" w:rsidR="005B268F" w:rsidRPr="00251963" w:rsidRDefault="00D50F17" w:rsidP="00DB4B2B">
            <w:pPr>
              <w:rPr>
                <w:color w:val="000000"/>
                <w:sz w:val="18"/>
                <w:szCs w:val="18"/>
              </w:rPr>
            </w:pPr>
            <w:r w:rsidRPr="00251963">
              <w:rPr>
                <w:color w:val="000000"/>
                <w:sz w:val="18"/>
                <w:szCs w:val="18"/>
              </w:rPr>
              <w:t>component3</w:t>
            </w:r>
          </w:p>
        </w:tc>
        <w:tc>
          <w:tcPr>
            <w:tcW w:w="3821" w:type="dxa"/>
            <w:hideMark/>
          </w:tcPr>
          <w:p w14:paraId="75365620" w14:textId="77777777" w:rsidR="005B268F" w:rsidRPr="00251963" w:rsidRDefault="00D50F1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.Component3</w:t>
            </w:r>
          </w:p>
        </w:tc>
        <w:tc>
          <w:tcPr>
            <w:tcW w:w="998" w:type="dxa"/>
            <w:hideMark/>
          </w:tcPr>
          <w:p w14:paraId="40930E9F" w14:textId="77777777" w:rsidR="005B268F" w:rsidRPr="00251963" w:rsidRDefault="00D50F17" w:rsidP="00DB4B2B">
            <w:pPr>
              <w:rPr>
                <w:color w:val="000000"/>
                <w:sz w:val="18"/>
                <w:szCs w:val="18"/>
              </w:rPr>
            </w:pPr>
            <w:r w:rsidRPr="00251963">
              <w:rPr>
                <w:color w:val="000000"/>
                <w:sz w:val="18"/>
                <w:szCs w:val="18"/>
              </w:rPr>
              <w:t>0..unbounded</w:t>
            </w:r>
          </w:p>
        </w:tc>
        <w:tc>
          <w:tcPr>
            <w:tcW w:w="1770" w:type="dxa"/>
            <w:hideMark/>
          </w:tcPr>
          <w:p w14:paraId="64A4D37C" w14:textId="77777777" w:rsidR="005B268F" w:rsidRPr="00251963" w:rsidRDefault="005B268F" w:rsidP="00DB4B2B">
            <w:pPr>
              <w:rPr>
                <w:color w:val="000000"/>
                <w:sz w:val="18"/>
                <w:szCs w:val="18"/>
              </w:rPr>
            </w:pPr>
          </w:p>
        </w:tc>
      </w:tr>
      <w:tr w:rsidR="00915E6F" w:rsidRPr="00251963" w14:paraId="23086308" w14:textId="77777777" w:rsidTr="005969CB">
        <w:trPr>
          <w:cantSplit/>
          <w:trHeight w:val="227"/>
        </w:trPr>
        <w:tc>
          <w:tcPr>
            <w:tcW w:w="1933" w:type="dxa"/>
            <w:hideMark/>
          </w:tcPr>
          <w:p w14:paraId="43D0839C" w14:textId="77777777" w:rsidR="00915E6F" w:rsidRPr="00251963" w:rsidRDefault="00D50F17" w:rsidP="00DB4B2B">
            <w:pPr>
              <w:rPr>
                <w:color w:val="000000"/>
                <w:sz w:val="18"/>
                <w:szCs w:val="18"/>
              </w:rPr>
            </w:pPr>
            <w:r w:rsidRPr="00251963">
              <w:rPr>
                <w:color w:val="000000"/>
                <w:sz w:val="18"/>
                <w:szCs w:val="18"/>
              </w:rPr>
              <w:t>component3. supplyEvent</w:t>
            </w:r>
          </w:p>
        </w:tc>
        <w:tc>
          <w:tcPr>
            <w:tcW w:w="3821" w:type="dxa"/>
            <w:hideMark/>
          </w:tcPr>
          <w:p w14:paraId="3155C898" w14:textId="77777777" w:rsidR="00915E6F" w:rsidRPr="00251963" w:rsidRDefault="00D50F1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.SupplyEvent</w:t>
            </w:r>
          </w:p>
        </w:tc>
        <w:tc>
          <w:tcPr>
            <w:tcW w:w="998" w:type="dxa"/>
            <w:hideMark/>
          </w:tcPr>
          <w:p w14:paraId="42FD4FA7" w14:textId="77777777" w:rsidR="00915E6F" w:rsidRPr="00251963" w:rsidRDefault="00D50F17" w:rsidP="00DB4B2B">
            <w:pPr>
              <w:rPr>
                <w:color w:val="000000"/>
                <w:sz w:val="18"/>
                <w:szCs w:val="18"/>
              </w:rPr>
            </w:pPr>
            <w:r w:rsidRPr="00251963">
              <w:rPr>
                <w:color w:val="000000"/>
                <w:sz w:val="18"/>
                <w:szCs w:val="18"/>
              </w:rPr>
              <w:t>1..1</w:t>
            </w:r>
          </w:p>
        </w:tc>
        <w:tc>
          <w:tcPr>
            <w:tcW w:w="1770" w:type="dxa"/>
            <w:hideMark/>
          </w:tcPr>
          <w:p w14:paraId="0AE58ABE" w14:textId="77777777" w:rsidR="00915E6F" w:rsidRPr="00251963" w:rsidRDefault="00915E6F" w:rsidP="00DB4B2B">
            <w:pPr>
              <w:rPr>
                <w:color w:val="000000"/>
                <w:sz w:val="18"/>
                <w:szCs w:val="18"/>
              </w:rPr>
            </w:pPr>
          </w:p>
        </w:tc>
      </w:tr>
      <w:tr w:rsidR="00566C03" w:rsidRPr="00251963" w14:paraId="3E263DDF" w14:textId="77777777" w:rsidTr="005969CB">
        <w:trPr>
          <w:cantSplit/>
          <w:trHeight w:val="227"/>
        </w:trPr>
        <w:tc>
          <w:tcPr>
            <w:tcW w:w="1933" w:type="dxa"/>
            <w:hideMark/>
          </w:tcPr>
          <w:p w14:paraId="13CBF2BD" w14:textId="77777777" w:rsidR="00915E6F" w:rsidRPr="00251963" w:rsidRDefault="00D50F17">
            <w:pPr>
              <w:rPr>
                <w:color w:val="000000"/>
                <w:sz w:val="18"/>
                <w:szCs w:val="18"/>
              </w:rPr>
            </w:pPr>
            <w:r w:rsidRPr="00251963">
              <w:rPr>
                <w:color w:val="000000"/>
                <w:sz w:val="18"/>
                <w:szCs w:val="18"/>
              </w:rPr>
              <w:t>component3. supplyEvent. effectiveTime</w:t>
            </w:r>
          </w:p>
        </w:tc>
        <w:tc>
          <w:tcPr>
            <w:tcW w:w="3821" w:type="dxa"/>
            <w:hideMark/>
          </w:tcPr>
          <w:p w14:paraId="122C056B" w14:textId="77777777" w:rsidR="00915E6F" w:rsidRPr="00251963" w:rsidRDefault="00D50F17">
            <w:pPr>
              <w:rPr>
                <w:color w:val="000000"/>
                <w:sz w:val="18"/>
                <w:szCs w:val="18"/>
              </w:rPr>
            </w:pPr>
            <w:r w:rsidRPr="00251963">
              <w:rPr>
                <w:color w:val="000000"/>
                <w:sz w:val="18"/>
                <w:szCs w:val="18"/>
              </w:rPr>
              <w:t>IVL_TS</w:t>
            </w:r>
          </w:p>
        </w:tc>
        <w:tc>
          <w:tcPr>
            <w:tcW w:w="998" w:type="dxa"/>
            <w:hideMark/>
          </w:tcPr>
          <w:p w14:paraId="3DD89BA9" w14:textId="77777777" w:rsidR="00915E6F" w:rsidRPr="00251963" w:rsidRDefault="00D50F17">
            <w:pPr>
              <w:rPr>
                <w:color w:val="000000"/>
                <w:sz w:val="18"/>
                <w:szCs w:val="18"/>
              </w:rPr>
            </w:pPr>
            <w:r w:rsidRPr="00251963">
              <w:rPr>
                <w:color w:val="000000"/>
                <w:sz w:val="18"/>
                <w:szCs w:val="18"/>
              </w:rPr>
              <w:t>0..1</w:t>
            </w:r>
          </w:p>
        </w:tc>
        <w:tc>
          <w:tcPr>
            <w:tcW w:w="1770" w:type="dxa"/>
            <w:hideMark/>
          </w:tcPr>
          <w:p w14:paraId="39D8684E" w14:textId="77777777" w:rsidR="00915E6F" w:rsidRPr="00251963" w:rsidRDefault="00D50F17">
            <w:pPr>
              <w:rPr>
                <w:color w:val="000000"/>
                <w:sz w:val="18"/>
                <w:szCs w:val="18"/>
              </w:rPr>
            </w:pPr>
            <w:r w:rsidRPr="00251963">
              <w:rPr>
                <w:color w:val="000000"/>
                <w:sz w:val="18"/>
                <w:szCs w:val="18"/>
              </w:rPr>
              <w:t>Dispense time</w:t>
            </w:r>
          </w:p>
        </w:tc>
      </w:tr>
      <w:tr w:rsidR="00566C03" w:rsidRPr="00251963" w14:paraId="2E844105" w14:textId="77777777" w:rsidTr="005969CB">
        <w:trPr>
          <w:cantSplit/>
          <w:trHeight w:val="227"/>
        </w:trPr>
        <w:tc>
          <w:tcPr>
            <w:tcW w:w="1933" w:type="dxa"/>
            <w:hideMark/>
          </w:tcPr>
          <w:p w14:paraId="5C205D11" w14:textId="77777777" w:rsidR="00915E6F" w:rsidRPr="00251963" w:rsidRDefault="00D50F17">
            <w:pPr>
              <w:rPr>
                <w:color w:val="000000"/>
                <w:sz w:val="18"/>
                <w:szCs w:val="18"/>
              </w:rPr>
            </w:pPr>
            <w:r w:rsidRPr="00251963">
              <w:rPr>
                <w:color w:val="000000"/>
                <w:sz w:val="18"/>
                <w:szCs w:val="18"/>
              </w:rPr>
              <w:t>component3. supplyEvent. quantity</w:t>
            </w:r>
          </w:p>
        </w:tc>
        <w:tc>
          <w:tcPr>
            <w:tcW w:w="3821" w:type="dxa"/>
            <w:hideMark/>
          </w:tcPr>
          <w:p w14:paraId="609F32D6" w14:textId="77777777" w:rsidR="00915E6F" w:rsidRPr="00251963" w:rsidRDefault="00D50F17">
            <w:pPr>
              <w:rPr>
                <w:color w:val="000000"/>
                <w:sz w:val="18"/>
                <w:szCs w:val="18"/>
              </w:rPr>
            </w:pPr>
            <w:r w:rsidRPr="00251963">
              <w:rPr>
                <w:color w:val="000000"/>
                <w:sz w:val="18"/>
                <w:szCs w:val="18"/>
              </w:rPr>
              <w:t>PQ</w:t>
            </w:r>
          </w:p>
        </w:tc>
        <w:tc>
          <w:tcPr>
            <w:tcW w:w="998" w:type="dxa"/>
            <w:hideMark/>
          </w:tcPr>
          <w:p w14:paraId="566E1787" w14:textId="77777777" w:rsidR="00915E6F" w:rsidRPr="00251963" w:rsidRDefault="00D50F17">
            <w:pPr>
              <w:rPr>
                <w:color w:val="000000"/>
                <w:sz w:val="18"/>
                <w:szCs w:val="18"/>
              </w:rPr>
            </w:pPr>
            <w:r w:rsidRPr="00251963">
              <w:rPr>
                <w:color w:val="000000"/>
                <w:sz w:val="18"/>
                <w:szCs w:val="18"/>
              </w:rPr>
              <w:t>1..1</w:t>
            </w:r>
          </w:p>
        </w:tc>
        <w:tc>
          <w:tcPr>
            <w:tcW w:w="1770" w:type="dxa"/>
            <w:hideMark/>
          </w:tcPr>
          <w:p w14:paraId="58898370" w14:textId="77777777" w:rsidR="00915E6F" w:rsidRPr="00251963" w:rsidRDefault="00D50F17" w:rsidP="005617D3">
            <w:pPr>
              <w:rPr>
                <w:color w:val="000000"/>
                <w:sz w:val="18"/>
                <w:szCs w:val="18"/>
              </w:rPr>
            </w:pPr>
            <w:r w:rsidRPr="00251963">
              <w:rPr>
                <w:color w:val="000000"/>
                <w:sz w:val="18"/>
                <w:szCs w:val="18"/>
              </w:rPr>
              <w:t>Dispensed amount of medication, including amount of packages</w:t>
            </w:r>
            <w:r w:rsidR="005617D3" w:rsidRPr="00251963">
              <w:rPr>
                <w:color w:val="000000"/>
                <w:sz w:val="18"/>
                <w:szCs w:val="18"/>
              </w:rPr>
              <w:t>.</w:t>
            </w:r>
          </w:p>
        </w:tc>
      </w:tr>
      <w:tr w:rsidR="00C3268E" w:rsidRPr="00251963" w14:paraId="30B87DA1" w14:textId="77777777" w:rsidTr="005969CB">
        <w:trPr>
          <w:cantSplit/>
          <w:trHeight w:val="227"/>
        </w:trPr>
        <w:tc>
          <w:tcPr>
            <w:tcW w:w="1933" w:type="dxa"/>
            <w:hideMark/>
          </w:tcPr>
          <w:p w14:paraId="22BF34C9" w14:textId="77777777" w:rsidR="00C3268E" w:rsidRPr="00251963" w:rsidRDefault="00D50F17" w:rsidP="00DB4B2B">
            <w:pPr>
              <w:rPr>
                <w:color w:val="000000"/>
                <w:sz w:val="18"/>
                <w:szCs w:val="18"/>
              </w:rPr>
            </w:pPr>
            <w:r w:rsidRPr="00251963">
              <w:rPr>
                <w:color w:val="000000"/>
                <w:sz w:val="18"/>
                <w:szCs w:val="18"/>
              </w:rPr>
              <w:t>component3. supplyEvent. consumable</w:t>
            </w:r>
          </w:p>
        </w:tc>
        <w:tc>
          <w:tcPr>
            <w:tcW w:w="3821" w:type="dxa"/>
            <w:hideMark/>
          </w:tcPr>
          <w:p w14:paraId="1C58BFF0" w14:textId="77777777" w:rsidR="00C3268E" w:rsidRPr="00251963" w:rsidRDefault="00D50F1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.Consumable1</w:t>
            </w:r>
          </w:p>
        </w:tc>
        <w:tc>
          <w:tcPr>
            <w:tcW w:w="998" w:type="dxa"/>
            <w:hideMark/>
          </w:tcPr>
          <w:p w14:paraId="13C82784" w14:textId="77777777" w:rsidR="00C3268E" w:rsidRPr="00251963" w:rsidRDefault="00D50F17" w:rsidP="00DB4B2B">
            <w:pPr>
              <w:rPr>
                <w:color w:val="000000"/>
                <w:sz w:val="18"/>
                <w:szCs w:val="18"/>
              </w:rPr>
            </w:pPr>
            <w:r w:rsidRPr="00251963">
              <w:rPr>
                <w:color w:val="000000"/>
                <w:sz w:val="18"/>
                <w:szCs w:val="18"/>
              </w:rPr>
              <w:t>0..unbounded</w:t>
            </w:r>
          </w:p>
        </w:tc>
        <w:tc>
          <w:tcPr>
            <w:tcW w:w="1770" w:type="dxa"/>
            <w:hideMark/>
          </w:tcPr>
          <w:p w14:paraId="00A0B7D1" w14:textId="77777777" w:rsidR="00C3268E" w:rsidRPr="00251963" w:rsidRDefault="00C3268E" w:rsidP="00DB4B2B">
            <w:pPr>
              <w:rPr>
                <w:color w:val="000000"/>
                <w:sz w:val="18"/>
                <w:szCs w:val="18"/>
              </w:rPr>
            </w:pPr>
          </w:p>
        </w:tc>
      </w:tr>
      <w:tr w:rsidR="00C3268E" w:rsidRPr="00251963" w14:paraId="26F2E3F3" w14:textId="77777777" w:rsidTr="005969CB">
        <w:trPr>
          <w:cantSplit/>
          <w:trHeight w:val="227"/>
        </w:trPr>
        <w:tc>
          <w:tcPr>
            <w:tcW w:w="1933" w:type="dxa"/>
            <w:hideMark/>
          </w:tcPr>
          <w:p w14:paraId="30B865E1" w14:textId="77777777" w:rsidR="00D37F3F" w:rsidRPr="00251963" w:rsidRDefault="00D50F17">
            <w:pPr>
              <w:rPr>
                <w:color w:val="000000"/>
                <w:sz w:val="18"/>
                <w:szCs w:val="18"/>
              </w:rPr>
            </w:pPr>
            <w:r w:rsidRPr="00251963">
              <w:rPr>
                <w:color w:val="000000"/>
                <w:sz w:val="18"/>
                <w:szCs w:val="18"/>
              </w:rPr>
              <w:t>component3. supplyEvent. consumable. content</w:t>
            </w:r>
          </w:p>
        </w:tc>
        <w:tc>
          <w:tcPr>
            <w:tcW w:w="3821" w:type="dxa"/>
            <w:hideMark/>
          </w:tcPr>
          <w:p w14:paraId="2D29264B" w14:textId="77777777" w:rsidR="00C3268E" w:rsidRPr="00251963" w:rsidRDefault="00D50F17" w:rsidP="00DB4B2B">
            <w:pPr>
              <w:rPr>
                <w:color w:val="000000"/>
                <w:sz w:val="18"/>
                <w:szCs w:val="18"/>
              </w:rPr>
            </w:pPr>
            <w:r w:rsidRPr="00251963">
              <w:rPr>
                <w:color w:val="000000"/>
                <w:sz w:val="18"/>
                <w:szCs w:val="18"/>
              </w:rPr>
              <w:t>COCT_MT220300UV.Content</w:t>
            </w:r>
          </w:p>
        </w:tc>
        <w:tc>
          <w:tcPr>
            <w:tcW w:w="998" w:type="dxa"/>
            <w:hideMark/>
          </w:tcPr>
          <w:p w14:paraId="1EAEDA43" w14:textId="77777777" w:rsidR="00C3268E" w:rsidRPr="00251963" w:rsidRDefault="00D50F17" w:rsidP="00DB4B2B">
            <w:pPr>
              <w:rPr>
                <w:color w:val="000000"/>
                <w:sz w:val="18"/>
                <w:szCs w:val="18"/>
              </w:rPr>
            </w:pPr>
            <w:r w:rsidRPr="00251963">
              <w:rPr>
                <w:color w:val="000000"/>
                <w:sz w:val="18"/>
                <w:szCs w:val="18"/>
              </w:rPr>
              <w:t>1..1</w:t>
            </w:r>
          </w:p>
        </w:tc>
        <w:tc>
          <w:tcPr>
            <w:tcW w:w="1770" w:type="dxa"/>
            <w:hideMark/>
          </w:tcPr>
          <w:p w14:paraId="34F7F15A" w14:textId="77777777" w:rsidR="00C3268E" w:rsidRPr="00251963" w:rsidRDefault="00C3268E" w:rsidP="00DB4B2B">
            <w:pPr>
              <w:rPr>
                <w:color w:val="000000"/>
                <w:sz w:val="18"/>
                <w:szCs w:val="18"/>
              </w:rPr>
            </w:pPr>
          </w:p>
        </w:tc>
      </w:tr>
      <w:tr w:rsidR="00C3268E" w:rsidRPr="00251963" w14:paraId="00C4DBC6" w14:textId="77777777" w:rsidTr="005969CB">
        <w:trPr>
          <w:cantSplit/>
          <w:trHeight w:val="227"/>
        </w:trPr>
        <w:tc>
          <w:tcPr>
            <w:tcW w:w="1933" w:type="dxa"/>
            <w:hideMark/>
          </w:tcPr>
          <w:p w14:paraId="4F1F9FBB" w14:textId="77777777" w:rsidR="00D37F3F" w:rsidRPr="00251963" w:rsidRDefault="00D50F17">
            <w:pPr>
              <w:rPr>
                <w:color w:val="000000"/>
                <w:sz w:val="18"/>
                <w:szCs w:val="18"/>
              </w:rPr>
            </w:pPr>
            <w:r w:rsidRPr="00251963">
              <w:rPr>
                <w:color w:val="000000"/>
                <w:sz w:val="18"/>
                <w:szCs w:val="18"/>
              </w:rPr>
              <w:t xml:space="preserve">component3. supplyEvent. consumable. </w:t>
            </w:r>
            <w:r w:rsidR="007219D5" w:rsidRPr="00251963">
              <w:rPr>
                <w:color w:val="000000"/>
                <w:sz w:val="18"/>
                <w:szCs w:val="18"/>
              </w:rPr>
              <w:t>c</w:t>
            </w:r>
            <w:r w:rsidRPr="00251963">
              <w:rPr>
                <w:color w:val="000000"/>
                <w:sz w:val="18"/>
                <w:szCs w:val="18"/>
              </w:rPr>
              <w:t>ontent. containedMedicine</w:t>
            </w:r>
          </w:p>
        </w:tc>
        <w:tc>
          <w:tcPr>
            <w:tcW w:w="3821" w:type="dxa"/>
            <w:hideMark/>
          </w:tcPr>
          <w:p w14:paraId="0B3F9ED8" w14:textId="77777777" w:rsidR="00C3268E" w:rsidRPr="00251963" w:rsidRDefault="00D50F17" w:rsidP="00DB4B2B">
            <w:pPr>
              <w:rPr>
                <w:color w:val="000000"/>
                <w:sz w:val="18"/>
                <w:szCs w:val="18"/>
              </w:rPr>
            </w:pPr>
            <w:r w:rsidRPr="00251963">
              <w:rPr>
                <w:color w:val="000000"/>
                <w:sz w:val="18"/>
                <w:szCs w:val="18"/>
              </w:rPr>
              <w:t>COCT_MT220300UV.Medicine</w:t>
            </w:r>
          </w:p>
        </w:tc>
        <w:tc>
          <w:tcPr>
            <w:tcW w:w="998" w:type="dxa"/>
            <w:hideMark/>
          </w:tcPr>
          <w:p w14:paraId="22BD6E6E" w14:textId="77777777" w:rsidR="00C3268E" w:rsidRPr="00251963" w:rsidRDefault="00D50F17" w:rsidP="00DB4B2B">
            <w:pPr>
              <w:rPr>
                <w:color w:val="000000"/>
                <w:sz w:val="18"/>
                <w:szCs w:val="18"/>
              </w:rPr>
            </w:pPr>
            <w:r w:rsidRPr="00251963">
              <w:rPr>
                <w:color w:val="000000"/>
                <w:sz w:val="18"/>
                <w:szCs w:val="18"/>
              </w:rPr>
              <w:t>1..1</w:t>
            </w:r>
          </w:p>
        </w:tc>
        <w:tc>
          <w:tcPr>
            <w:tcW w:w="1770" w:type="dxa"/>
            <w:hideMark/>
          </w:tcPr>
          <w:p w14:paraId="58424102" w14:textId="77777777" w:rsidR="00C3268E" w:rsidRPr="00251963" w:rsidRDefault="00C3268E" w:rsidP="00DB4B2B">
            <w:pPr>
              <w:rPr>
                <w:color w:val="000000"/>
                <w:sz w:val="18"/>
                <w:szCs w:val="18"/>
              </w:rPr>
            </w:pPr>
          </w:p>
        </w:tc>
      </w:tr>
      <w:tr w:rsidR="00C3268E" w:rsidRPr="00251963" w14:paraId="48F06734" w14:textId="77777777" w:rsidTr="005969CB">
        <w:trPr>
          <w:cantSplit/>
          <w:trHeight w:val="227"/>
        </w:trPr>
        <w:tc>
          <w:tcPr>
            <w:tcW w:w="1933" w:type="dxa"/>
            <w:hideMark/>
          </w:tcPr>
          <w:p w14:paraId="1B2FD994" w14:textId="77777777" w:rsidR="00D37F3F" w:rsidRPr="00251963" w:rsidRDefault="00D50F17">
            <w:pPr>
              <w:rPr>
                <w:color w:val="000000"/>
                <w:sz w:val="18"/>
                <w:szCs w:val="18"/>
              </w:rPr>
            </w:pPr>
            <w:r w:rsidRPr="00251963">
              <w:rPr>
                <w:color w:val="000000"/>
                <w:sz w:val="18"/>
                <w:szCs w:val="18"/>
              </w:rPr>
              <w:t xml:space="preserve">component3. supplyEvent. consumable. </w:t>
            </w:r>
            <w:r w:rsidR="007219D5" w:rsidRPr="00251963">
              <w:rPr>
                <w:color w:val="000000"/>
                <w:sz w:val="18"/>
                <w:szCs w:val="18"/>
              </w:rPr>
              <w:t>c</w:t>
            </w:r>
            <w:r w:rsidRPr="00251963">
              <w:rPr>
                <w:color w:val="000000"/>
                <w:sz w:val="18"/>
                <w:szCs w:val="18"/>
              </w:rPr>
              <w:t xml:space="preserve">ontent. containedMedicine. </w:t>
            </w:r>
            <w:r w:rsidR="00945CB7" w:rsidRPr="00251963">
              <w:rPr>
                <w:color w:val="000000"/>
                <w:sz w:val="18"/>
                <w:szCs w:val="18"/>
              </w:rPr>
              <w:t>C</w:t>
            </w:r>
            <w:r w:rsidRPr="00251963">
              <w:rPr>
                <w:color w:val="000000"/>
                <w:sz w:val="18"/>
                <w:szCs w:val="18"/>
              </w:rPr>
              <w:t>ode</w:t>
            </w:r>
          </w:p>
        </w:tc>
        <w:tc>
          <w:tcPr>
            <w:tcW w:w="3821" w:type="dxa"/>
            <w:hideMark/>
          </w:tcPr>
          <w:p w14:paraId="15BAC169" w14:textId="77777777" w:rsidR="00C3268E" w:rsidRPr="00251963" w:rsidRDefault="00D50F17" w:rsidP="00DB4B2B">
            <w:pPr>
              <w:rPr>
                <w:color w:val="000000"/>
                <w:sz w:val="18"/>
                <w:szCs w:val="18"/>
              </w:rPr>
            </w:pPr>
            <w:r w:rsidRPr="00251963">
              <w:rPr>
                <w:color w:val="000000"/>
                <w:sz w:val="18"/>
                <w:szCs w:val="18"/>
              </w:rPr>
              <w:t>CE</w:t>
            </w:r>
          </w:p>
        </w:tc>
        <w:tc>
          <w:tcPr>
            <w:tcW w:w="998" w:type="dxa"/>
            <w:hideMark/>
          </w:tcPr>
          <w:p w14:paraId="389A926E" w14:textId="77777777" w:rsidR="00C3268E" w:rsidRPr="00251963" w:rsidRDefault="00D50F17" w:rsidP="00DB4B2B">
            <w:pPr>
              <w:rPr>
                <w:color w:val="000000"/>
                <w:sz w:val="18"/>
                <w:szCs w:val="18"/>
              </w:rPr>
            </w:pPr>
            <w:r w:rsidRPr="00251963">
              <w:rPr>
                <w:color w:val="000000"/>
                <w:sz w:val="18"/>
                <w:szCs w:val="18"/>
              </w:rPr>
              <w:t>0..1</w:t>
            </w:r>
          </w:p>
        </w:tc>
        <w:tc>
          <w:tcPr>
            <w:tcW w:w="1770" w:type="dxa"/>
            <w:hideMark/>
          </w:tcPr>
          <w:p w14:paraId="1CF0476A" w14:textId="77777777" w:rsidR="00C3268E" w:rsidRPr="00251963" w:rsidRDefault="00D50F17" w:rsidP="00DB4B2B">
            <w:pPr>
              <w:rPr>
                <w:color w:val="000000"/>
                <w:sz w:val="18"/>
                <w:szCs w:val="18"/>
              </w:rPr>
            </w:pPr>
            <w:r w:rsidRPr="00251963">
              <w:rPr>
                <w:color w:val="000000"/>
                <w:sz w:val="18"/>
                <w:szCs w:val="18"/>
              </w:rPr>
              <w:t>Dispensed medication code (OID: 1.3.6.1.4.1.38760.2.144)</w:t>
            </w:r>
          </w:p>
        </w:tc>
      </w:tr>
      <w:tr w:rsidR="00566C03" w:rsidRPr="00251963" w14:paraId="4B8E7F89" w14:textId="77777777" w:rsidTr="005969CB">
        <w:trPr>
          <w:cantSplit/>
          <w:trHeight w:val="227"/>
        </w:trPr>
        <w:tc>
          <w:tcPr>
            <w:tcW w:w="1933" w:type="dxa"/>
            <w:hideMark/>
          </w:tcPr>
          <w:p w14:paraId="49B40A7C" w14:textId="77777777" w:rsidR="00D37F3F" w:rsidRPr="00251963" w:rsidRDefault="00D50F17">
            <w:pPr>
              <w:rPr>
                <w:color w:val="000000"/>
                <w:sz w:val="18"/>
                <w:szCs w:val="18"/>
              </w:rPr>
            </w:pPr>
            <w:r w:rsidRPr="00251963">
              <w:rPr>
                <w:color w:val="000000"/>
                <w:sz w:val="18"/>
                <w:szCs w:val="18"/>
              </w:rPr>
              <w:t xml:space="preserve">component3. supplyEvent. consumable. </w:t>
            </w:r>
            <w:r w:rsidR="007219D5" w:rsidRPr="00251963">
              <w:rPr>
                <w:color w:val="000000"/>
                <w:sz w:val="18"/>
                <w:szCs w:val="18"/>
              </w:rPr>
              <w:t>c</w:t>
            </w:r>
            <w:r w:rsidRPr="00251963">
              <w:rPr>
                <w:color w:val="000000"/>
                <w:sz w:val="18"/>
                <w:szCs w:val="18"/>
              </w:rPr>
              <w:t xml:space="preserve">ontent. containedMedicine. </w:t>
            </w:r>
            <w:r w:rsidR="00945CB7" w:rsidRPr="00251963">
              <w:rPr>
                <w:color w:val="000000"/>
                <w:sz w:val="18"/>
                <w:szCs w:val="18"/>
              </w:rPr>
              <w:t>N</w:t>
            </w:r>
            <w:r w:rsidRPr="00251963">
              <w:rPr>
                <w:color w:val="000000"/>
                <w:sz w:val="18"/>
                <w:szCs w:val="18"/>
              </w:rPr>
              <w:t>ame</w:t>
            </w:r>
          </w:p>
        </w:tc>
        <w:tc>
          <w:tcPr>
            <w:tcW w:w="3821" w:type="dxa"/>
            <w:hideMark/>
          </w:tcPr>
          <w:p w14:paraId="1B0313A9" w14:textId="77777777" w:rsidR="00915E6F" w:rsidRPr="00251963" w:rsidRDefault="00D50F17">
            <w:pPr>
              <w:rPr>
                <w:color w:val="000000"/>
                <w:sz w:val="18"/>
                <w:szCs w:val="18"/>
              </w:rPr>
            </w:pPr>
            <w:r w:rsidRPr="00251963">
              <w:rPr>
                <w:color w:val="000000"/>
                <w:sz w:val="18"/>
                <w:szCs w:val="18"/>
              </w:rPr>
              <w:t>TN</w:t>
            </w:r>
          </w:p>
        </w:tc>
        <w:tc>
          <w:tcPr>
            <w:tcW w:w="998" w:type="dxa"/>
            <w:hideMark/>
          </w:tcPr>
          <w:p w14:paraId="6016015A" w14:textId="77777777" w:rsidR="00915E6F" w:rsidRPr="00251963" w:rsidRDefault="00D50F17">
            <w:pPr>
              <w:rPr>
                <w:color w:val="000000"/>
                <w:sz w:val="18"/>
                <w:szCs w:val="18"/>
              </w:rPr>
            </w:pPr>
            <w:r w:rsidRPr="00251963">
              <w:rPr>
                <w:color w:val="000000"/>
                <w:sz w:val="18"/>
                <w:szCs w:val="18"/>
              </w:rPr>
              <w:t>0..unbounded</w:t>
            </w:r>
          </w:p>
        </w:tc>
        <w:tc>
          <w:tcPr>
            <w:tcW w:w="1770" w:type="dxa"/>
            <w:hideMark/>
          </w:tcPr>
          <w:p w14:paraId="473EB40F" w14:textId="77777777" w:rsidR="00915E6F" w:rsidRPr="00251963" w:rsidRDefault="00D50F17">
            <w:pPr>
              <w:rPr>
                <w:color w:val="000000"/>
                <w:sz w:val="18"/>
                <w:szCs w:val="18"/>
              </w:rPr>
            </w:pPr>
            <w:r w:rsidRPr="00251963">
              <w:rPr>
                <w:color w:val="000000"/>
                <w:sz w:val="18"/>
                <w:szCs w:val="18"/>
              </w:rPr>
              <w:t>Dispensed medication name</w:t>
            </w:r>
          </w:p>
        </w:tc>
      </w:tr>
      <w:tr w:rsidR="00FB25B7" w:rsidRPr="00251963" w14:paraId="629021B4" w14:textId="77777777" w:rsidTr="005969CB">
        <w:trPr>
          <w:cantSplit/>
          <w:trHeight w:val="227"/>
        </w:trPr>
        <w:tc>
          <w:tcPr>
            <w:tcW w:w="1933" w:type="dxa"/>
          </w:tcPr>
          <w:p w14:paraId="34BF8DAD" w14:textId="77777777" w:rsidR="00FB25B7" w:rsidRPr="00251963" w:rsidRDefault="00FB25B7" w:rsidP="00FB25B7">
            <w:pPr>
              <w:rPr>
                <w:color w:val="000000"/>
                <w:sz w:val="18"/>
                <w:szCs w:val="18"/>
              </w:rPr>
            </w:pPr>
            <w:r w:rsidRPr="00251963">
              <w:rPr>
                <w:color w:val="000000"/>
                <w:sz w:val="18"/>
                <w:szCs w:val="18"/>
              </w:rPr>
              <w:lastRenderedPageBreak/>
              <w:t>component3. supplyEvent. receiver</w:t>
            </w:r>
          </w:p>
        </w:tc>
        <w:tc>
          <w:tcPr>
            <w:tcW w:w="3821" w:type="dxa"/>
          </w:tcPr>
          <w:p w14:paraId="33AAF6B2" w14:textId="77777777" w:rsidR="00FB25B7" w:rsidRPr="00251963" w:rsidRDefault="00FB25B7" w:rsidP="00384AB9">
            <w:pPr>
              <w:rPr>
                <w:color w:val="000000"/>
                <w:sz w:val="18"/>
                <w:szCs w:val="18"/>
              </w:rPr>
            </w:pPr>
            <w:r w:rsidRPr="00251963">
              <w:rPr>
                <w:color w:val="000000"/>
                <w:sz w:val="18"/>
                <w:szCs w:val="18"/>
              </w:rPr>
              <w:t>PORX_MT010120UV01_LV0</w:t>
            </w:r>
            <w:r w:rsidR="003714CA" w:rsidRPr="00251963">
              <w:rPr>
                <w:color w:val="000000"/>
                <w:sz w:val="18"/>
                <w:szCs w:val="18"/>
              </w:rPr>
              <w:t>2</w:t>
            </w:r>
            <w:r w:rsidRPr="00251963">
              <w:rPr>
                <w:color w:val="000000"/>
                <w:sz w:val="18"/>
                <w:szCs w:val="18"/>
              </w:rPr>
              <w:t>.Receiver</w:t>
            </w:r>
          </w:p>
        </w:tc>
        <w:tc>
          <w:tcPr>
            <w:tcW w:w="998" w:type="dxa"/>
          </w:tcPr>
          <w:p w14:paraId="40C6E421" w14:textId="77777777" w:rsidR="00FB25B7" w:rsidRPr="00251963" w:rsidRDefault="00FB25B7" w:rsidP="00FB25B7">
            <w:pPr>
              <w:rPr>
                <w:color w:val="000000"/>
                <w:sz w:val="18"/>
                <w:szCs w:val="18"/>
              </w:rPr>
            </w:pPr>
            <w:r w:rsidRPr="00251963">
              <w:rPr>
                <w:color w:val="000000"/>
                <w:sz w:val="18"/>
                <w:szCs w:val="18"/>
              </w:rPr>
              <w:t>0..unbounded</w:t>
            </w:r>
          </w:p>
        </w:tc>
        <w:tc>
          <w:tcPr>
            <w:tcW w:w="1770" w:type="dxa"/>
          </w:tcPr>
          <w:p w14:paraId="292A9B2F" w14:textId="77777777" w:rsidR="00FB25B7" w:rsidRPr="00251963" w:rsidRDefault="00FB25B7" w:rsidP="00FB25B7">
            <w:pPr>
              <w:rPr>
                <w:color w:val="000000"/>
                <w:sz w:val="18"/>
                <w:szCs w:val="18"/>
              </w:rPr>
            </w:pPr>
          </w:p>
        </w:tc>
      </w:tr>
      <w:tr w:rsidR="00FB25B7" w:rsidRPr="00251963" w14:paraId="7CF65A5E" w14:textId="77777777" w:rsidTr="005969CB">
        <w:trPr>
          <w:cantSplit/>
          <w:trHeight w:val="227"/>
        </w:trPr>
        <w:tc>
          <w:tcPr>
            <w:tcW w:w="1933" w:type="dxa"/>
          </w:tcPr>
          <w:p w14:paraId="4E69E91B" w14:textId="77777777" w:rsidR="00FB25B7" w:rsidRPr="00251963" w:rsidRDefault="00FB25B7" w:rsidP="00FB25B7">
            <w:pPr>
              <w:rPr>
                <w:color w:val="000000"/>
                <w:sz w:val="18"/>
                <w:szCs w:val="18"/>
              </w:rPr>
            </w:pPr>
            <w:r w:rsidRPr="00251963">
              <w:rPr>
                <w:color w:val="000000"/>
                <w:sz w:val="18"/>
                <w:szCs w:val="18"/>
              </w:rPr>
              <w:t>component3. supplyEvent. receiver. assignedPerson</w:t>
            </w:r>
          </w:p>
        </w:tc>
        <w:tc>
          <w:tcPr>
            <w:tcW w:w="3821" w:type="dxa"/>
          </w:tcPr>
          <w:p w14:paraId="50208E2B" w14:textId="77777777" w:rsidR="00FB25B7" w:rsidRPr="00251963" w:rsidRDefault="00FB25B7" w:rsidP="00FB25B7">
            <w:pPr>
              <w:rPr>
                <w:color w:val="000000"/>
                <w:sz w:val="18"/>
                <w:szCs w:val="18"/>
              </w:rPr>
            </w:pPr>
            <w:r w:rsidRPr="00251963">
              <w:rPr>
                <w:color w:val="000000"/>
                <w:sz w:val="18"/>
                <w:szCs w:val="18"/>
              </w:rPr>
              <w:t>COCT_MT090100UV01.AssignedPerson</w:t>
            </w:r>
          </w:p>
        </w:tc>
        <w:tc>
          <w:tcPr>
            <w:tcW w:w="998" w:type="dxa"/>
          </w:tcPr>
          <w:p w14:paraId="0BFAEDE7" w14:textId="77777777" w:rsidR="00FB25B7" w:rsidRPr="00251963" w:rsidRDefault="00FB25B7" w:rsidP="00FB25B7">
            <w:pPr>
              <w:rPr>
                <w:color w:val="000000"/>
                <w:sz w:val="18"/>
                <w:szCs w:val="18"/>
              </w:rPr>
            </w:pPr>
            <w:r w:rsidRPr="00251963">
              <w:rPr>
                <w:color w:val="000000"/>
                <w:sz w:val="18"/>
                <w:szCs w:val="18"/>
              </w:rPr>
              <w:t>1..1</w:t>
            </w:r>
          </w:p>
        </w:tc>
        <w:tc>
          <w:tcPr>
            <w:tcW w:w="1770" w:type="dxa"/>
          </w:tcPr>
          <w:p w14:paraId="34856812" w14:textId="77777777" w:rsidR="00FB25B7" w:rsidRPr="00251963" w:rsidRDefault="00FB25B7" w:rsidP="00FB25B7">
            <w:pPr>
              <w:rPr>
                <w:color w:val="000000"/>
                <w:sz w:val="18"/>
                <w:szCs w:val="18"/>
              </w:rPr>
            </w:pPr>
          </w:p>
        </w:tc>
      </w:tr>
      <w:tr w:rsidR="00FB25B7" w:rsidRPr="00251963" w14:paraId="0411FD91" w14:textId="77777777" w:rsidTr="005969CB">
        <w:trPr>
          <w:cantSplit/>
          <w:trHeight w:val="227"/>
        </w:trPr>
        <w:tc>
          <w:tcPr>
            <w:tcW w:w="1933" w:type="dxa"/>
          </w:tcPr>
          <w:p w14:paraId="11F5D491" w14:textId="77777777" w:rsidR="00FB25B7" w:rsidRPr="00251963" w:rsidRDefault="00FB25B7" w:rsidP="00FB25B7">
            <w:pPr>
              <w:rPr>
                <w:color w:val="000000"/>
                <w:sz w:val="18"/>
                <w:szCs w:val="18"/>
              </w:rPr>
            </w:pPr>
            <w:r w:rsidRPr="00251963">
              <w:rPr>
                <w:color w:val="000000"/>
                <w:sz w:val="18"/>
                <w:szCs w:val="18"/>
              </w:rPr>
              <w:t>component3. supplyEvent. receiver. assignedPerson. id</w:t>
            </w:r>
          </w:p>
        </w:tc>
        <w:tc>
          <w:tcPr>
            <w:tcW w:w="3821" w:type="dxa"/>
          </w:tcPr>
          <w:p w14:paraId="1EE88170" w14:textId="77777777" w:rsidR="00FB25B7" w:rsidRPr="00251963" w:rsidRDefault="00FB25B7" w:rsidP="00FB25B7">
            <w:pPr>
              <w:rPr>
                <w:color w:val="000000"/>
                <w:sz w:val="18"/>
                <w:szCs w:val="18"/>
              </w:rPr>
            </w:pPr>
            <w:r w:rsidRPr="00251963">
              <w:rPr>
                <w:color w:val="000000"/>
                <w:sz w:val="18"/>
                <w:szCs w:val="18"/>
              </w:rPr>
              <w:t>II</w:t>
            </w:r>
          </w:p>
        </w:tc>
        <w:tc>
          <w:tcPr>
            <w:tcW w:w="998" w:type="dxa"/>
          </w:tcPr>
          <w:p w14:paraId="58BA7975" w14:textId="77777777" w:rsidR="00FB25B7" w:rsidRPr="00251963" w:rsidRDefault="00FB25B7" w:rsidP="00FB25B7">
            <w:pPr>
              <w:rPr>
                <w:color w:val="000000"/>
                <w:sz w:val="18"/>
                <w:szCs w:val="18"/>
              </w:rPr>
            </w:pPr>
            <w:r w:rsidRPr="00251963">
              <w:rPr>
                <w:color w:val="000000"/>
                <w:sz w:val="18"/>
                <w:szCs w:val="18"/>
              </w:rPr>
              <w:t>0..unbounded</w:t>
            </w:r>
          </w:p>
        </w:tc>
        <w:tc>
          <w:tcPr>
            <w:tcW w:w="1770" w:type="dxa"/>
          </w:tcPr>
          <w:p w14:paraId="04D25A32" w14:textId="1009D5B0" w:rsidR="00384AB9" w:rsidRPr="00251963" w:rsidRDefault="000C7F34" w:rsidP="00384AB9">
            <w:pPr>
              <w:rPr>
                <w:color w:val="000000"/>
                <w:sz w:val="18"/>
                <w:szCs w:val="18"/>
              </w:rPr>
            </w:pPr>
            <w:r>
              <w:rPr>
                <w:color w:val="000000"/>
                <w:sz w:val="18"/>
                <w:szCs w:val="18"/>
              </w:rPr>
              <w:t>Person identifier for delegated</w:t>
            </w:r>
            <w:r w:rsidR="00384AB9" w:rsidRPr="00251963">
              <w:rPr>
                <w:color w:val="000000"/>
                <w:sz w:val="18"/>
                <w:szCs w:val="18"/>
              </w:rPr>
              <w:t>.</w:t>
            </w:r>
          </w:p>
          <w:p w14:paraId="14DAD7BB" w14:textId="77777777" w:rsidR="00384AB9" w:rsidRPr="00251963" w:rsidRDefault="00384AB9" w:rsidP="00384AB9">
            <w:pPr>
              <w:rPr>
                <w:color w:val="000000"/>
                <w:sz w:val="18"/>
                <w:szCs w:val="18"/>
              </w:rPr>
            </w:pPr>
            <w:r w:rsidRPr="00251963">
              <w:rPr>
                <w:color w:val="000000"/>
                <w:sz w:val="18"/>
                <w:szCs w:val="18"/>
              </w:rPr>
              <w:t>Person code for Latvian citizen (OID: 1.3.6.1.4.1.38760.3.1.1).</w:t>
            </w:r>
          </w:p>
          <w:p w14:paraId="2A92D0D0" w14:textId="09CEDA9B" w:rsidR="00384AB9" w:rsidRPr="00251963" w:rsidRDefault="00384AB9" w:rsidP="003028A3">
            <w:pPr>
              <w:jc w:val="left"/>
              <w:rPr>
                <w:color w:val="000000"/>
                <w:sz w:val="18"/>
                <w:szCs w:val="18"/>
              </w:rPr>
            </w:pPr>
            <w:r w:rsidRPr="00251963">
              <w:rPr>
                <w:color w:val="000000"/>
                <w:sz w:val="18"/>
                <w:szCs w:val="18"/>
              </w:rPr>
              <w:t>Identification number for foreign country citizens (</w:t>
            </w:r>
            <w:r w:rsidR="006520E1">
              <w:rPr>
                <w:color w:val="000000"/>
                <w:sz w:val="18"/>
                <w:szCs w:val="18"/>
              </w:rPr>
              <w:t>any child node in OID namespace</w:t>
            </w:r>
            <w:r w:rsidR="006520E1" w:rsidRPr="00251963">
              <w:rPr>
                <w:color w:val="000000"/>
                <w:sz w:val="18"/>
                <w:szCs w:val="18"/>
              </w:rPr>
              <w:t xml:space="preserve"> </w:t>
            </w:r>
            <w:r w:rsidR="00A61E8F">
              <w:rPr>
                <w:color w:val="000000"/>
                <w:sz w:val="18"/>
                <w:szCs w:val="18"/>
              </w:rPr>
              <w:t>1.3.6.1.4.1.38760.3.1.8</w:t>
            </w:r>
            <w:r w:rsidR="008C4CD8">
              <w:rPr>
                <w:color w:val="000000"/>
                <w:sz w:val="18"/>
                <w:szCs w:val="18"/>
              </w:rPr>
              <w:t xml:space="preserve"> except </w:t>
            </w:r>
            <w:r w:rsidR="008C4CD8" w:rsidRPr="008C4CD8">
              <w:rPr>
                <w:color w:val="000000"/>
                <w:sz w:val="18"/>
                <w:szCs w:val="18"/>
              </w:rPr>
              <w:t>1.3.6.1.4.1.38760.3.1.8.60</w:t>
            </w:r>
            <w:r w:rsidRPr="00251963">
              <w:rPr>
                <w:color w:val="000000"/>
                <w:sz w:val="18"/>
                <w:szCs w:val="18"/>
              </w:rPr>
              <w:t>).</w:t>
            </w:r>
          </w:p>
          <w:p w14:paraId="4BAA1740" w14:textId="77777777" w:rsidR="000C7F34" w:rsidRDefault="000C7F34" w:rsidP="00384AB9">
            <w:pPr>
              <w:rPr>
                <w:color w:val="000000"/>
                <w:sz w:val="18"/>
                <w:szCs w:val="18"/>
              </w:rPr>
            </w:pPr>
            <w:r>
              <w:rPr>
                <w:color w:val="000000"/>
                <w:sz w:val="18"/>
                <w:szCs w:val="18"/>
              </w:rPr>
              <w:t>Identification number for person document type (OID):</w:t>
            </w:r>
          </w:p>
          <w:p w14:paraId="0FDB22CF" w14:textId="06A8A570" w:rsidR="000C7F34" w:rsidRPr="000C7F34" w:rsidRDefault="000C7F34" w:rsidP="000C7F34">
            <w:pPr>
              <w:rPr>
                <w:color w:val="000000"/>
                <w:sz w:val="18"/>
                <w:szCs w:val="18"/>
              </w:rPr>
            </w:pPr>
            <w:r>
              <w:rPr>
                <w:color w:val="000000"/>
                <w:sz w:val="18"/>
                <w:szCs w:val="18"/>
              </w:rPr>
              <w:t xml:space="preserve">- </w:t>
            </w:r>
            <w:r w:rsidR="00E1506A" w:rsidRPr="00E1506A">
              <w:rPr>
                <w:color w:val="000000"/>
                <w:sz w:val="18"/>
                <w:szCs w:val="18"/>
              </w:rPr>
              <w:t>1.3.6.1.4.1.38760.3.3.1</w:t>
            </w:r>
            <w:r w:rsidR="00E1506A">
              <w:rPr>
                <w:color w:val="000000"/>
                <w:sz w:val="18"/>
                <w:szCs w:val="18"/>
              </w:rPr>
              <w:t xml:space="preserve"> </w:t>
            </w:r>
            <w:r w:rsidRPr="000C7F34">
              <w:rPr>
                <w:color w:val="000000"/>
                <w:sz w:val="18"/>
                <w:szCs w:val="18"/>
              </w:rPr>
              <w:t xml:space="preserve">– </w:t>
            </w:r>
            <w:r w:rsidR="00E1506A">
              <w:rPr>
                <w:color w:val="000000"/>
                <w:sz w:val="18"/>
                <w:szCs w:val="18"/>
              </w:rPr>
              <w:t>passport</w:t>
            </w:r>
            <w:r w:rsidRPr="000C7F34">
              <w:rPr>
                <w:color w:val="000000"/>
                <w:sz w:val="18"/>
                <w:szCs w:val="18"/>
              </w:rPr>
              <w:t>;</w:t>
            </w:r>
          </w:p>
          <w:p w14:paraId="5D619806" w14:textId="5F1DAAD8" w:rsidR="000C7F34" w:rsidRPr="00251963" w:rsidRDefault="00E1506A" w:rsidP="000C7F34">
            <w:pPr>
              <w:rPr>
                <w:color w:val="000000"/>
                <w:sz w:val="18"/>
                <w:szCs w:val="18"/>
              </w:rPr>
            </w:pPr>
            <w:r w:rsidRPr="00E1506A">
              <w:rPr>
                <w:color w:val="000000"/>
                <w:sz w:val="18"/>
                <w:szCs w:val="18"/>
              </w:rPr>
              <w:t>1.3.6.1.4.1.38760.3.3.5</w:t>
            </w:r>
            <w:r w:rsidR="000C7F34" w:rsidRPr="000C7F34">
              <w:rPr>
                <w:color w:val="000000"/>
                <w:sz w:val="18"/>
                <w:szCs w:val="18"/>
              </w:rPr>
              <w:t xml:space="preserve"> – </w:t>
            </w:r>
            <w:r>
              <w:rPr>
                <w:color w:val="000000"/>
                <w:sz w:val="18"/>
                <w:szCs w:val="18"/>
              </w:rPr>
              <w:t>ID card.</w:t>
            </w:r>
          </w:p>
        </w:tc>
      </w:tr>
      <w:tr w:rsidR="00FB25B7" w:rsidRPr="00251963" w14:paraId="1A1794B6" w14:textId="77777777" w:rsidTr="005969CB">
        <w:trPr>
          <w:cantSplit/>
          <w:trHeight w:val="227"/>
        </w:trPr>
        <w:tc>
          <w:tcPr>
            <w:tcW w:w="1933" w:type="dxa"/>
          </w:tcPr>
          <w:p w14:paraId="41395FEB" w14:textId="574AC8B7" w:rsidR="00FB25B7" w:rsidRPr="00251963" w:rsidRDefault="00FB25B7" w:rsidP="00FB25B7">
            <w:pPr>
              <w:rPr>
                <w:color w:val="000000"/>
                <w:sz w:val="18"/>
                <w:szCs w:val="18"/>
              </w:rPr>
            </w:pPr>
            <w:r w:rsidRPr="00251963">
              <w:rPr>
                <w:color w:val="000000"/>
                <w:sz w:val="18"/>
                <w:szCs w:val="18"/>
              </w:rPr>
              <w:t>component3. supplyEvent. receiver. assignedPerson. assignedPerson</w:t>
            </w:r>
          </w:p>
        </w:tc>
        <w:tc>
          <w:tcPr>
            <w:tcW w:w="3821" w:type="dxa"/>
          </w:tcPr>
          <w:p w14:paraId="512195B5" w14:textId="77777777" w:rsidR="00FB25B7" w:rsidRPr="00251963" w:rsidRDefault="00FB25B7" w:rsidP="00FB25B7">
            <w:pPr>
              <w:rPr>
                <w:color w:val="000000"/>
                <w:sz w:val="18"/>
                <w:szCs w:val="18"/>
              </w:rPr>
            </w:pPr>
            <w:r w:rsidRPr="00251963">
              <w:rPr>
                <w:color w:val="000000"/>
                <w:sz w:val="18"/>
                <w:szCs w:val="18"/>
              </w:rPr>
              <w:t>COCT_MT090000UV01.Person</w:t>
            </w:r>
          </w:p>
        </w:tc>
        <w:tc>
          <w:tcPr>
            <w:tcW w:w="998" w:type="dxa"/>
          </w:tcPr>
          <w:p w14:paraId="10792AB5" w14:textId="77777777" w:rsidR="00FB25B7" w:rsidRPr="00251963" w:rsidRDefault="00FB25B7" w:rsidP="00FB25B7">
            <w:pPr>
              <w:rPr>
                <w:color w:val="000000"/>
                <w:sz w:val="18"/>
                <w:szCs w:val="18"/>
              </w:rPr>
            </w:pPr>
            <w:r w:rsidRPr="00251963">
              <w:rPr>
                <w:color w:val="000000"/>
                <w:sz w:val="18"/>
                <w:szCs w:val="18"/>
              </w:rPr>
              <w:t>0..1</w:t>
            </w:r>
          </w:p>
        </w:tc>
        <w:tc>
          <w:tcPr>
            <w:tcW w:w="1770" w:type="dxa"/>
          </w:tcPr>
          <w:p w14:paraId="13680F17" w14:textId="77777777" w:rsidR="00FB25B7" w:rsidRPr="00251963" w:rsidRDefault="00FB25B7" w:rsidP="00FB25B7">
            <w:pPr>
              <w:rPr>
                <w:color w:val="000000"/>
                <w:sz w:val="18"/>
                <w:szCs w:val="18"/>
              </w:rPr>
            </w:pPr>
          </w:p>
        </w:tc>
      </w:tr>
      <w:tr w:rsidR="00FB25B7" w:rsidRPr="00251963" w14:paraId="413E7E58" w14:textId="77777777" w:rsidTr="005969CB">
        <w:trPr>
          <w:cantSplit/>
          <w:trHeight w:val="227"/>
        </w:trPr>
        <w:tc>
          <w:tcPr>
            <w:tcW w:w="1933" w:type="dxa"/>
          </w:tcPr>
          <w:p w14:paraId="15B0DC2B" w14:textId="77777777" w:rsidR="00FB25B7" w:rsidRPr="00251963" w:rsidRDefault="00FB25B7" w:rsidP="00FB25B7">
            <w:pPr>
              <w:rPr>
                <w:color w:val="000000"/>
                <w:sz w:val="18"/>
                <w:szCs w:val="18"/>
              </w:rPr>
            </w:pPr>
            <w:r w:rsidRPr="00251963">
              <w:rPr>
                <w:color w:val="000000"/>
                <w:sz w:val="18"/>
                <w:szCs w:val="18"/>
              </w:rPr>
              <w:t>component3. supplyEvent. receiver. assignedPerson. assignedPerson. name</w:t>
            </w:r>
          </w:p>
        </w:tc>
        <w:tc>
          <w:tcPr>
            <w:tcW w:w="3821" w:type="dxa"/>
          </w:tcPr>
          <w:p w14:paraId="3CFB0D20" w14:textId="77777777" w:rsidR="00FB25B7" w:rsidRPr="00251963" w:rsidRDefault="00FB25B7" w:rsidP="00FB25B7">
            <w:pPr>
              <w:rPr>
                <w:color w:val="000000"/>
                <w:sz w:val="18"/>
                <w:szCs w:val="18"/>
              </w:rPr>
            </w:pPr>
            <w:r w:rsidRPr="00251963">
              <w:rPr>
                <w:color w:val="000000"/>
                <w:sz w:val="18"/>
                <w:szCs w:val="18"/>
              </w:rPr>
              <w:t>EN</w:t>
            </w:r>
          </w:p>
        </w:tc>
        <w:tc>
          <w:tcPr>
            <w:tcW w:w="998" w:type="dxa"/>
          </w:tcPr>
          <w:p w14:paraId="0633649D" w14:textId="77777777" w:rsidR="00FB25B7" w:rsidRPr="00251963" w:rsidRDefault="00FB25B7" w:rsidP="00FB25B7">
            <w:pPr>
              <w:rPr>
                <w:color w:val="000000"/>
                <w:sz w:val="18"/>
                <w:szCs w:val="18"/>
              </w:rPr>
            </w:pPr>
            <w:r w:rsidRPr="00251963">
              <w:rPr>
                <w:color w:val="000000"/>
                <w:sz w:val="18"/>
                <w:szCs w:val="18"/>
              </w:rPr>
              <w:t>1..unbounded</w:t>
            </w:r>
          </w:p>
        </w:tc>
        <w:tc>
          <w:tcPr>
            <w:tcW w:w="1770" w:type="dxa"/>
          </w:tcPr>
          <w:p w14:paraId="7CA7824B" w14:textId="77777777" w:rsidR="00FB25B7" w:rsidRPr="00251963" w:rsidRDefault="00FB25B7" w:rsidP="00FB25B7">
            <w:pPr>
              <w:rPr>
                <w:color w:val="000000"/>
                <w:sz w:val="18"/>
                <w:szCs w:val="18"/>
              </w:rPr>
            </w:pPr>
            <w:r w:rsidRPr="00251963">
              <w:rPr>
                <w:color w:val="000000"/>
                <w:sz w:val="18"/>
                <w:szCs w:val="18"/>
              </w:rPr>
              <w:t>Person name as text with added logical mark-up. The approach is similar to HTML or XML markup of text.</w:t>
            </w:r>
          </w:p>
        </w:tc>
      </w:tr>
      <w:tr w:rsidR="00FB25B7" w:rsidRPr="00251963" w14:paraId="1273E13C" w14:textId="77777777" w:rsidTr="005969CB">
        <w:trPr>
          <w:cantSplit/>
          <w:trHeight w:val="227"/>
        </w:trPr>
        <w:tc>
          <w:tcPr>
            <w:tcW w:w="1933" w:type="dxa"/>
          </w:tcPr>
          <w:p w14:paraId="1581BCA1" w14:textId="77777777" w:rsidR="00FB25B7" w:rsidRPr="00251963" w:rsidRDefault="00FB25B7" w:rsidP="00FB25B7">
            <w:pPr>
              <w:rPr>
                <w:color w:val="000000"/>
                <w:sz w:val="18"/>
                <w:szCs w:val="18"/>
              </w:rPr>
            </w:pPr>
            <w:r w:rsidRPr="00251963">
              <w:rPr>
                <w:color w:val="000000"/>
                <w:sz w:val="18"/>
                <w:szCs w:val="18"/>
              </w:rPr>
              <w:t>component3. supplyEvent. receiver. assignedPerson. assignedPerson. name. family</w:t>
            </w:r>
          </w:p>
        </w:tc>
        <w:tc>
          <w:tcPr>
            <w:tcW w:w="3821" w:type="dxa"/>
          </w:tcPr>
          <w:p w14:paraId="2D2E2AFB" w14:textId="77777777" w:rsidR="00FB25B7" w:rsidRPr="00251963" w:rsidRDefault="00FB25B7" w:rsidP="00FB25B7">
            <w:pPr>
              <w:rPr>
                <w:color w:val="000000"/>
                <w:sz w:val="18"/>
                <w:szCs w:val="18"/>
              </w:rPr>
            </w:pPr>
            <w:r w:rsidRPr="00251963">
              <w:rPr>
                <w:color w:val="000000"/>
                <w:sz w:val="18"/>
                <w:szCs w:val="18"/>
              </w:rPr>
              <w:t>en.family</w:t>
            </w:r>
          </w:p>
        </w:tc>
        <w:tc>
          <w:tcPr>
            <w:tcW w:w="998" w:type="dxa"/>
          </w:tcPr>
          <w:p w14:paraId="5F33A564" w14:textId="77777777" w:rsidR="00FB25B7" w:rsidRPr="00251963" w:rsidRDefault="00FB25B7" w:rsidP="00FB25B7">
            <w:pPr>
              <w:rPr>
                <w:color w:val="000000"/>
                <w:sz w:val="18"/>
                <w:szCs w:val="18"/>
              </w:rPr>
            </w:pPr>
            <w:r w:rsidRPr="00251963">
              <w:rPr>
                <w:color w:val="000000"/>
                <w:sz w:val="18"/>
                <w:szCs w:val="18"/>
              </w:rPr>
              <w:t>0..unbounded</w:t>
            </w:r>
          </w:p>
        </w:tc>
        <w:tc>
          <w:tcPr>
            <w:tcW w:w="1770" w:type="dxa"/>
          </w:tcPr>
          <w:p w14:paraId="5B5CCEBC" w14:textId="77777777" w:rsidR="00FB25B7" w:rsidRPr="00251963" w:rsidRDefault="00FB25B7" w:rsidP="00FB25B7">
            <w:pPr>
              <w:rPr>
                <w:color w:val="000000"/>
                <w:sz w:val="18"/>
                <w:szCs w:val="18"/>
              </w:rPr>
            </w:pPr>
            <w:r w:rsidRPr="00251963">
              <w:rPr>
                <w:color w:val="000000"/>
                <w:sz w:val="18"/>
                <w:szCs w:val="18"/>
              </w:rPr>
              <w:t>Logical mark-up of family name.</w:t>
            </w:r>
          </w:p>
        </w:tc>
      </w:tr>
      <w:tr w:rsidR="00FB25B7" w:rsidRPr="00251963" w14:paraId="49AEB357" w14:textId="77777777" w:rsidTr="005969CB">
        <w:trPr>
          <w:cantSplit/>
          <w:trHeight w:val="227"/>
        </w:trPr>
        <w:tc>
          <w:tcPr>
            <w:tcW w:w="1933" w:type="dxa"/>
          </w:tcPr>
          <w:p w14:paraId="02947399" w14:textId="77777777" w:rsidR="00FB25B7" w:rsidRPr="00251963" w:rsidRDefault="00FB25B7" w:rsidP="00FB25B7">
            <w:pPr>
              <w:rPr>
                <w:color w:val="000000"/>
                <w:sz w:val="18"/>
                <w:szCs w:val="18"/>
              </w:rPr>
            </w:pPr>
            <w:r w:rsidRPr="00251963">
              <w:rPr>
                <w:color w:val="000000"/>
                <w:sz w:val="18"/>
                <w:szCs w:val="18"/>
              </w:rPr>
              <w:t>component3. supplyEvent. receiver. assignedPerson. assignedPerson. name. given</w:t>
            </w:r>
          </w:p>
        </w:tc>
        <w:tc>
          <w:tcPr>
            <w:tcW w:w="3821" w:type="dxa"/>
          </w:tcPr>
          <w:p w14:paraId="14235BEC" w14:textId="77777777" w:rsidR="00FB25B7" w:rsidRPr="00251963" w:rsidRDefault="00FB25B7" w:rsidP="00FB25B7">
            <w:pPr>
              <w:rPr>
                <w:color w:val="000000"/>
                <w:sz w:val="18"/>
                <w:szCs w:val="18"/>
              </w:rPr>
            </w:pPr>
            <w:r w:rsidRPr="00251963">
              <w:rPr>
                <w:color w:val="000000"/>
                <w:sz w:val="18"/>
                <w:szCs w:val="18"/>
              </w:rPr>
              <w:t>en.given</w:t>
            </w:r>
          </w:p>
        </w:tc>
        <w:tc>
          <w:tcPr>
            <w:tcW w:w="998" w:type="dxa"/>
          </w:tcPr>
          <w:p w14:paraId="2B8A2E13" w14:textId="77777777" w:rsidR="00FB25B7" w:rsidRPr="00251963" w:rsidRDefault="00FB25B7" w:rsidP="00FB25B7">
            <w:pPr>
              <w:rPr>
                <w:color w:val="000000"/>
                <w:sz w:val="18"/>
                <w:szCs w:val="18"/>
              </w:rPr>
            </w:pPr>
            <w:r w:rsidRPr="00251963">
              <w:rPr>
                <w:color w:val="000000"/>
                <w:sz w:val="18"/>
                <w:szCs w:val="18"/>
              </w:rPr>
              <w:t>0..unbounded</w:t>
            </w:r>
          </w:p>
        </w:tc>
        <w:tc>
          <w:tcPr>
            <w:tcW w:w="1770" w:type="dxa"/>
          </w:tcPr>
          <w:p w14:paraId="6F16685D" w14:textId="77777777" w:rsidR="00FB25B7" w:rsidRPr="00251963" w:rsidRDefault="00FB25B7" w:rsidP="00FB25B7">
            <w:pPr>
              <w:rPr>
                <w:color w:val="000000"/>
                <w:sz w:val="18"/>
                <w:szCs w:val="18"/>
              </w:rPr>
            </w:pPr>
            <w:r w:rsidRPr="00251963">
              <w:rPr>
                <w:color w:val="000000"/>
                <w:sz w:val="18"/>
                <w:szCs w:val="18"/>
              </w:rPr>
              <w:t>Logical mark-up of given name.</w:t>
            </w:r>
          </w:p>
        </w:tc>
      </w:tr>
      <w:tr w:rsidR="00FB25B7" w:rsidRPr="00251963" w14:paraId="2C0CB966" w14:textId="77777777" w:rsidTr="005969CB">
        <w:trPr>
          <w:cantSplit/>
          <w:trHeight w:val="227"/>
        </w:trPr>
        <w:tc>
          <w:tcPr>
            <w:tcW w:w="1933" w:type="dxa"/>
            <w:hideMark/>
          </w:tcPr>
          <w:p w14:paraId="4E22FEAD" w14:textId="77777777" w:rsidR="00FB25B7" w:rsidRPr="00251963" w:rsidRDefault="00FB25B7" w:rsidP="00FB25B7">
            <w:pPr>
              <w:rPr>
                <w:color w:val="000000"/>
                <w:sz w:val="18"/>
                <w:szCs w:val="18"/>
              </w:rPr>
            </w:pPr>
            <w:r w:rsidRPr="00251963">
              <w:rPr>
                <w:color w:val="000000"/>
                <w:sz w:val="18"/>
                <w:szCs w:val="18"/>
              </w:rPr>
              <w:t>component3. supplyEvent. price</w:t>
            </w:r>
          </w:p>
        </w:tc>
        <w:tc>
          <w:tcPr>
            <w:tcW w:w="3821" w:type="dxa"/>
            <w:hideMark/>
          </w:tcPr>
          <w:p w14:paraId="2F91062B" w14:textId="77777777" w:rsidR="00FB25B7" w:rsidRPr="00251963" w:rsidRDefault="00FB25B7" w:rsidP="00FB25B7">
            <w:pPr>
              <w:rPr>
                <w:color w:val="000000"/>
                <w:sz w:val="18"/>
                <w:szCs w:val="18"/>
              </w:rPr>
            </w:pPr>
            <w:r w:rsidRPr="00251963">
              <w:rPr>
                <w:color w:val="000000"/>
                <w:sz w:val="18"/>
                <w:szCs w:val="18"/>
              </w:rPr>
              <w:t>MO</w:t>
            </w:r>
          </w:p>
        </w:tc>
        <w:tc>
          <w:tcPr>
            <w:tcW w:w="998" w:type="dxa"/>
            <w:hideMark/>
          </w:tcPr>
          <w:p w14:paraId="69A678DC"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32777693" w14:textId="77777777" w:rsidR="00FB25B7" w:rsidRPr="00251963" w:rsidRDefault="00FB25B7" w:rsidP="00FB25B7">
            <w:pPr>
              <w:rPr>
                <w:color w:val="000000"/>
                <w:sz w:val="18"/>
                <w:szCs w:val="18"/>
              </w:rPr>
            </w:pPr>
            <w:r w:rsidRPr="00251963">
              <w:rPr>
                <w:color w:val="000000"/>
                <w:sz w:val="18"/>
                <w:szCs w:val="18"/>
              </w:rPr>
              <w:t>Price of medication package or unit</w:t>
            </w:r>
          </w:p>
        </w:tc>
      </w:tr>
      <w:tr w:rsidR="00FB25B7" w:rsidRPr="00251963" w14:paraId="1ADC9098" w14:textId="77777777" w:rsidTr="005969CB">
        <w:trPr>
          <w:cantSplit/>
          <w:trHeight w:val="227"/>
        </w:trPr>
        <w:tc>
          <w:tcPr>
            <w:tcW w:w="1933" w:type="dxa"/>
            <w:hideMark/>
          </w:tcPr>
          <w:p w14:paraId="7F314947" w14:textId="77777777" w:rsidR="00FB25B7" w:rsidRPr="00251963" w:rsidRDefault="00FB25B7" w:rsidP="00FB25B7">
            <w:pPr>
              <w:rPr>
                <w:color w:val="000000"/>
                <w:sz w:val="18"/>
                <w:szCs w:val="18"/>
              </w:rPr>
            </w:pPr>
            <w:r w:rsidRPr="00251963">
              <w:rPr>
                <w:color w:val="000000"/>
                <w:sz w:val="18"/>
                <w:szCs w:val="18"/>
              </w:rPr>
              <w:t>component3. supplyEvent. totalAmount</w:t>
            </w:r>
          </w:p>
        </w:tc>
        <w:tc>
          <w:tcPr>
            <w:tcW w:w="3821" w:type="dxa"/>
            <w:hideMark/>
          </w:tcPr>
          <w:p w14:paraId="20D53716" w14:textId="77777777" w:rsidR="00FB25B7" w:rsidRPr="00251963" w:rsidRDefault="00FB25B7" w:rsidP="00FB25B7">
            <w:pPr>
              <w:rPr>
                <w:color w:val="000000"/>
                <w:sz w:val="18"/>
                <w:szCs w:val="18"/>
              </w:rPr>
            </w:pPr>
            <w:r w:rsidRPr="00251963">
              <w:rPr>
                <w:color w:val="000000"/>
                <w:sz w:val="18"/>
                <w:szCs w:val="18"/>
              </w:rPr>
              <w:t>MO</w:t>
            </w:r>
          </w:p>
        </w:tc>
        <w:tc>
          <w:tcPr>
            <w:tcW w:w="998" w:type="dxa"/>
            <w:hideMark/>
          </w:tcPr>
          <w:p w14:paraId="2EAEF812"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096FA368" w14:textId="77777777" w:rsidR="00FB25B7" w:rsidRPr="00251963" w:rsidRDefault="00FB25B7" w:rsidP="00FB25B7">
            <w:pPr>
              <w:rPr>
                <w:color w:val="000000"/>
                <w:sz w:val="18"/>
                <w:szCs w:val="18"/>
              </w:rPr>
            </w:pPr>
            <w:r w:rsidRPr="00251963">
              <w:rPr>
                <w:color w:val="000000"/>
                <w:sz w:val="18"/>
                <w:szCs w:val="18"/>
              </w:rPr>
              <w:t>Total amount of money for medication to pay</w:t>
            </w:r>
          </w:p>
        </w:tc>
      </w:tr>
      <w:tr w:rsidR="00FB25B7" w:rsidRPr="00251963" w14:paraId="3FA023B6" w14:textId="77777777" w:rsidTr="005969CB">
        <w:trPr>
          <w:cantSplit/>
          <w:trHeight w:val="227"/>
        </w:trPr>
        <w:tc>
          <w:tcPr>
            <w:tcW w:w="1933" w:type="dxa"/>
            <w:hideMark/>
          </w:tcPr>
          <w:p w14:paraId="1AA3D975" w14:textId="77777777" w:rsidR="00FB25B7" w:rsidRPr="00251963" w:rsidRDefault="00FB25B7" w:rsidP="00FB25B7">
            <w:pPr>
              <w:rPr>
                <w:color w:val="000000"/>
                <w:sz w:val="18"/>
                <w:szCs w:val="18"/>
              </w:rPr>
            </w:pPr>
            <w:r w:rsidRPr="00251963">
              <w:rPr>
                <w:color w:val="000000"/>
                <w:sz w:val="18"/>
                <w:szCs w:val="18"/>
              </w:rPr>
              <w:t>component3. supplyEvent. paymentAmount</w:t>
            </w:r>
          </w:p>
        </w:tc>
        <w:tc>
          <w:tcPr>
            <w:tcW w:w="3821" w:type="dxa"/>
            <w:hideMark/>
          </w:tcPr>
          <w:p w14:paraId="1ADA26DC" w14:textId="77777777" w:rsidR="00FB25B7" w:rsidRPr="00251963" w:rsidRDefault="00FB25B7" w:rsidP="00FB25B7">
            <w:pPr>
              <w:rPr>
                <w:color w:val="000000"/>
                <w:sz w:val="18"/>
                <w:szCs w:val="18"/>
              </w:rPr>
            </w:pPr>
            <w:r w:rsidRPr="00251963">
              <w:rPr>
                <w:color w:val="000000"/>
                <w:sz w:val="18"/>
                <w:szCs w:val="18"/>
              </w:rPr>
              <w:t>MO</w:t>
            </w:r>
          </w:p>
        </w:tc>
        <w:tc>
          <w:tcPr>
            <w:tcW w:w="998" w:type="dxa"/>
            <w:hideMark/>
          </w:tcPr>
          <w:p w14:paraId="3E119918"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442AF906" w14:textId="77777777" w:rsidR="00FB25B7" w:rsidRPr="00251963" w:rsidRDefault="00FB25B7" w:rsidP="00FB25B7">
            <w:pPr>
              <w:rPr>
                <w:color w:val="000000"/>
                <w:sz w:val="18"/>
                <w:szCs w:val="18"/>
              </w:rPr>
            </w:pPr>
            <w:r w:rsidRPr="00251963">
              <w:rPr>
                <w:color w:val="000000"/>
                <w:sz w:val="18"/>
                <w:szCs w:val="18"/>
              </w:rPr>
              <w:t>Amount of money for patient to pay</w:t>
            </w:r>
          </w:p>
        </w:tc>
      </w:tr>
      <w:tr w:rsidR="00FB25B7" w:rsidRPr="00251963" w14:paraId="42492B07" w14:textId="77777777" w:rsidTr="005969CB">
        <w:trPr>
          <w:cantSplit/>
          <w:trHeight w:val="227"/>
        </w:trPr>
        <w:tc>
          <w:tcPr>
            <w:tcW w:w="1933" w:type="dxa"/>
            <w:hideMark/>
          </w:tcPr>
          <w:p w14:paraId="7D86D05C" w14:textId="77777777" w:rsidR="00FB25B7" w:rsidRPr="00251963" w:rsidRDefault="00FB25B7" w:rsidP="00FB25B7">
            <w:pPr>
              <w:rPr>
                <w:color w:val="000000"/>
                <w:sz w:val="18"/>
                <w:szCs w:val="18"/>
              </w:rPr>
            </w:pPr>
            <w:r w:rsidRPr="00251963">
              <w:rPr>
                <w:color w:val="000000"/>
                <w:sz w:val="18"/>
                <w:szCs w:val="18"/>
              </w:rPr>
              <w:lastRenderedPageBreak/>
              <w:t>component3. supplyEvent. compensatedAmount</w:t>
            </w:r>
          </w:p>
        </w:tc>
        <w:tc>
          <w:tcPr>
            <w:tcW w:w="3821" w:type="dxa"/>
            <w:hideMark/>
          </w:tcPr>
          <w:p w14:paraId="37F4520F" w14:textId="77777777" w:rsidR="00FB25B7" w:rsidRPr="00251963" w:rsidRDefault="00FB25B7" w:rsidP="00FB25B7">
            <w:pPr>
              <w:rPr>
                <w:color w:val="000000"/>
                <w:sz w:val="18"/>
                <w:szCs w:val="18"/>
              </w:rPr>
            </w:pPr>
            <w:r w:rsidRPr="00251963">
              <w:rPr>
                <w:color w:val="000000"/>
                <w:sz w:val="18"/>
                <w:szCs w:val="18"/>
              </w:rPr>
              <w:t>MO</w:t>
            </w:r>
          </w:p>
        </w:tc>
        <w:tc>
          <w:tcPr>
            <w:tcW w:w="998" w:type="dxa"/>
            <w:hideMark/>
          </w:tcPr>
          <w:p w14:paraId="32FCCE02"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27780449" w14:textId="77777777" w:rsidR="00FB25B7" w:rsidRPr="00251963" w:rsidRDefault="00FB25B7" w:rsidP="00FB25B7">
            <w:pPr>
              <w:rPr>
                <w:color w:val="000000"/>
                <w:sz w:val="18"/>
                <w:szCs w:val="18"/>
              </w:rPr>
            </w:pPr>
            <w:r w:rsidRPr="00251963">
              <w:rPr>
                <w:color w:val="000000"/>
                <w:sz w:val="18"/>
                <w:szCs w:val="18"/>
              </w:rPr>
              <w:t>Compensated amount of money</w:t>
            </w:r>
          </w:p>
        </w:tc>
      </w:tr>
      <w:tr w:rsidR="00462F95" w:rsidRPr="00251963" w14:paraId="3C199857" w14:textId="77777777" w:rsidTr="005969CB">
        <w:trPr>
          <w:cantSplit/>
          <w:trHeight w:val="227"/>
        </w:trPr>
        <w:tc>
          <w:tcPr>
            <w:tcW w:w="1933" w:type="dxa"/>
          </w:tcPr>
          <w:p w14:paraId="3C2A94FB" w14:textId="591D5773" w:rsidR="00462F95" w:rsidRPr="00251963" w:rsidRDefault="00462F95">
            <w:pPr>
              <w:rPr>
                <w:color w:val="000000"/>
                <w:sz w:val="18"/>
                <w:szCs w:val="18"/>
              </w:rPr>
            </w:pPr>
            <w:r w:rsidRPr="00251963">
              <w:rPr>
                <w:color w:val="000000"/>
                <w:sz w:val="18"/>
                <w:szCs w:val="18"/>
              </w:rPr>
              <w:t xml:space="preserve">component3. supplyEvent. </w:t>
            </w:r>
            <w:r>
              <w:rPr>
                <w:color w:val="000000"/>
                <w:sz w:val="18"/>
                <w:szCs w:val="18"/>
              </w:rPr>
              <w:t>payer</w:t>
            </w:r>
          </w:p>
        </w:tc>
        <w:tc>
          <w:tcPr>
            <w:tcW w:w="3821" w:type="dxa"/>
          </w:tcPr>
          <w:p w14:paraId="48A22B5D" w14:textId="55B0C73E" w:rsidR="00462F95" w:rsidRPr="00251963" w:rsidRDefault="00462F95" w:rsidP="00FB25B7">
            <w:pPr>
              <w:rPr>
                <w:color w:val="000000"/>
                <w:sz w:val="18"/>
                <w:szCs w:val="18"/>
              </w:rPr>
            </w:pPr>
            <w:r>
              <w:rPr>
                <w:color w:val="000000"/>
                <w:sz w:val="18"/>
                <w:szCs w:val="18"/>
              </w:rPr>
              <w:t>CD</w:t>
            </w:r>
          </w:p>
        </w:tc>
        <w:tc>
          <w:tcPr>
            <w:tcW w:w="998" w:type="dxa"/>
          </w:tcPr>
          <w:p w14:paraId="106661E2" w14:textId="79D88803" w:rsidR="00462F95" w:rsidRPr="00251963" w:rsidRDefault="00462F95" w:rsidP="00FB25B7">
            <w:pPr>
              <w:rPr>
                <w:color w:val="000000"/>
                <w:sz w:val="18"/>
                <w:szCs w:val="18"/>
              </w:rPr>
            </w:pPr>
            <w:r>
              <w:rPr>
                <w:color w:val="000000"/>
                <w:sz w:val="18"/>
                <w:szCs w:val="18"/>
              </w:rPr>
              <w:t>0..1</w:t>
            </w:r>
          </w:p>
        </w:tc>
        <w:tc>
          <w:tcPr>
            <w:tcW w:w="1770" w:type="dxa"/>
          </w:tcPr>
          <w:p w14:paraId="6BDA7B3C" w14:textId="07974E25" w:rsidR="00462F95" w:rsidRDefault="00462F95" w:rsidP="00FB25B7">
            <w:pPr>
              <w:rPr>
                <w:color w:val="000000"/>
                <w:sz w:val="18"/>
                <w:szCs w:val="18"/>
              </w:rPr>
            </w:pPr>
            <w:r>
              <w:rPr>
                <w:color w:val="000000"/>
                <w:sz w:val="18"/>
                <w:szCs w:val="18"/>
              </w:rPr>
              <w:t xml:space="preserve">Compensation payer sponsor </w:t>
            </w:r>
            <w:r w:rsidRPr="00251963">
              <w:rPr>
                <w:color w:val="000000"/>
                <w:sz w:val="18"/>
                <w:szCs w:val="18"/>
              </w:rPr>
              <w:t>(OID: 1.3.6.1.4.1.38760.2.</w:t>
            </w:r>
            <w:r>
              <w:rPr>
                <w:color w:val="000000"/>
                <w:sz w:val="18"/>
                <w:szCs w:val="18"/>
              </w:rPr>
              <w:t>93</w:t>
            </w:r>
            <w:r w:rsidRPr="00251963">
              <w:rPr>
                <w:color w:val="000000"/>
                <w:sz w:val="18"/>
                <w:szCs w:val="18"/>
              </w:rPr>
              <w:t>)</w:t>
            </w:r>
            <w:r>
              <w:rPr>
                <w:color w:val="000000"/>
                <w:sz w:val="18"/>
                <w:szCs w:val="18"/>
              </w:rPr>
              <w:t>.</w:t>
            </w:r>
          </w:p>
          <w:p w14:paraId="74EF97FD" w14:textId="77777777" w:rsidR="00462F95" w:rsidRDefault="00462F95" w:rsidP="00462F95">
            <w:pPr>
              <w:rPr>
                <w:color w:val="000000"/>
                <w:sz w:val="18"/>
                <w:szCs w:val="18"/>
              </w:rPr>
            </w:pPr>
            <w:r>
              <w:rPr>
                <w:color w:val="000000"/>
                <w:sz w:val="18"/>
                <w:szCs w:val="18"/>
              </w:rPr>
              <w:t>For non-classified value, atribute required:</w:t>
            </w:r>
          </w:p>
          <w:p w14:paraId="42C5DF70" w14:textId="26A6C723" w:rsidR="00462F95" w:rsidRPr="00251963" w:rsidRDefault="00462F95" w:rsidP="00462F95">
            <w:pPr>
              <w:rPr>
                <w:color w:val="000000"/>
                <w:sz w:val="18"/>
                <w:szCs w:val="18"/>
              </w:rPr>
            </w:pPr>
            <w:r>
              <w:rPr>
                <w:color w:val="000000"/>
                <w:sz w:val="18"/>
                <w:szCs w:val="18"/>
              </w:rPr>
              <w:t>- nullFlavor=”UNC”.</w:t>
            </w:r>
          </w:p>
        </w:tc>
      </w:tr>
      <w:tr w:rsidR="00462F95" w:rsidRPr="00251963" w14:paraId="51C98F79" w14:textId="77777777" w:rsidTr="005969CB">
        <w:trPr>
          <w:cantSplit/>
          <w:trHeight w:val="227"/>
        </w:trPr>
        <w:tc>
          <w:tcPr>
            <w:tcW w:w="1933" w:type="dxa"/>
          </w:tcPr>
          <w:p w14:paraId="25427A11" w14:textId="0FD34B06" w:rsidR="00462F95" w:rsidRPr="00251963" w:rsidRDefault="00462F95" w:rsidP="00462F95">
            <w:pPr>
              <w:rPr>
                <w:color w:val="000000"/>
                <w:sz w:val="18"/>
                <w:szCs w:val="18"/>
              </w:rPr>
            </w:pPr>
            <w:r>
              <w:rPr>
                <w:color w:val="000000"/>
                <w:sz w:val="18"/>
                <w:szCs w:val="18"/>
              </w:rPr>
              <w:t xml:space="preserve">Component3. supplyEvent. </w:t>
            </w:r>
            <w:r w:rsidR="00E17950" w:rsidRPr="00E17950">
              <w:rPr>
                <w:color w:val="000000"/>
                <w:sz w:val="18"/>
                <w:szCs w:val="18"/>
              </w:rPr>
              <w:t>compensationPercent</w:t>
            </w:r>
          </w:p>
        </w:tc>
        <w:tc>
          <w:tcPr>
            <w:tcW w:w="3821" w:type="dxa"/>
          </w:tcPr>
          <w:p w14:paraId="0251A224" w14:textId="254B9B8C" w:rsidR="00462F95" w:rsidRDefault="00462F95" w:rsidP="00FB25B7">
            <w:pPr>
              <w:rPr>
                <w:color w:val="000000"/>
                <w:sz w:val="18"/>
                <w:szCs w:val="18"/>
              </w:rPr>
            </w:pPr>
            <w:r>
              <w:rPr>
                <w:color w:val="000000"/>
                <w:sz w:val="18"/>
                <w:szCs w:val="18"/>
              </w:rPr>
              <w:t>INT</w:t>
            </w:r>
          </w:p>
        </w:tc>
        <w:tc>
          <w:tcPr>
            <w:tcW w:w="998" w:type="dxa"/>
          </w:tcPr>
          <w:p w14:paraId="10C5E8E4" w14:textId="609B0B6C" w:rsidR="00462F95" w:rsidRDefault="00462F95" w:rsidP="00FB25B7">
            <w:pPr>
              <w:rPr>
                <w:color w:val="000000"/>
                <w:sz w:val="18"/>
                <w:szCs w:val="18"/>
              </w:rPr>
            </w:pPr>
            <w:r>
              <w:rPr>
                <w:color w:val="000000"/>
                <w:sz w:val="18"/>
                <w:szCs w:val="18"/>
              </w:rPr>
              <w:t>0..1</w:t>
            </w:r>
          </w:p>
        </w:tc>
        <w:tc>
          <w:tcPr>
            <w:tcW w:w="1770" w:type="dxa"/>
          </w:tcPr>
          <w:p w14:paraId="138433F2" w14:textId="63DB6551" w:rsidR="00462F95" w:rsidRDefault="006D110C" w:rsidP="00FB25B7">
            <w:pPr>
              <w:rPr>
                <w:color w:val="000000"/>
                <w:sz w:val="18"/>
                <w:szCs w:val="18"/>
              </w:rPr>
            </w:pPr>
            <w:r w:rsidRPr="006D110C">
              <w:rPr>
                <w:color w:val="000000"/>
                <w:sz w:val="18"/>
                <w:szCs w:val="18"/>
              </w:rPr>
              <w:t>Amount of compensation in percentage</w:t>
            </w:r>
          </w:p>
        </w:tc>
      </w:tr>
      <w:tr w:rsidR="00FB25B7" w:rsidRPr="00251963" w14:paraId="4C6ED250" w14:textId="77777777" w:rsidTr="005969CB">
        <w:trPr>
          <w:cantSplit/>
          <w:trHeight w:val="227"/>
        </w:trPr>
        <w:tc>
          <w:tcPr>
            <w:tcW w:w="1933" w:type="dxa"/>
            <w:hideMark/>
          </w:tcPr>
          <w:p w14:paraId="0C048277" w14:textId="37B6A548" w:rsidR="00FB25B7" w:rsidRPr="00251963" w:rsidRDefault="00FB25B7" w:rsidP="00FB25B7">
            <w:pPr>
              <w:rPr>
                <w:color w:val="000000"/>
                <w:sz w:val="18"/>
                <w:szCs w:val="18"/>
              </w:rPr>
            </w:pPr>
            <w:r w:rsidRPr="00251963">
              <w:rPr>
                <w:color w:val="000000"/>
                <w:sz w:val="18"/>
                <w:szCs w:val="18"/>
              </w:rPr>
              <w:t>component4</w:t>
            </w:r>
          </w:p>
        </w:tc>
        <w:tc>
          <w:tcPr>
            <w:tcW w:w="3821" w:type="dxa"/>
            <w:hideMark/>
          </w:tcPr>
          <w:p w14:paraId="240DB752" w14:textId="77777777" w:rsidR="00FB25B7" w:rsidRPr="00251963" w:rsidRDefault="00FB25B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.Component6</w:t>
            </w:r>
          </w:p>
        </w:tc>
        <w:tc>
          <w:tcPr>
            <w:tcW w:w="998" w:type="dxa"/>
            <w:hideMark/>
          </w:tcPr>
          <w:p w14:paraId="3D3E7F15"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219E2E9C" w14:textId="77777777" w:rsidR="00FB25B7" w:rsidRPr="00251963" w:rsidRDefault="00FB25B7" w:rsidP="00FB25B7">
            <w:pPr>
              <w:rPr>
                <w:color w:val="000000"/>
                <w:sz w:val="18"/>
                <w:szCs w:val="18"/>
              </w:rPr>
            </w:pPr>
          </w:p>
        </w:tc>
      </w:tr>
      <w:tr w:rsidR="00FB25B7" w:rsidRPr="00251963" w14:paraId="5BBF7EFC" w14:textId="77777777" w:rsidTr="005969CB">
        <w:trPr>
          <w:cantSplit/>
          <w:trHeight w:val="227"/>
        </w:trPr>
        <w:tc>
          <w:tcPr>
            <w:tcW w:w="1933" w:type="dxa"/>
            <w:hideMark/>
          </w:tcPr>
          <w:p w14:paraId="52873761" w14:textId="77777777" w:rsidR="00FB25B7" w:rsidRPr="00251963" w:rsidRDefault="00FB25B7" w:rsidP="00FB25B7">
            <w:pPr>
              <w:rPr>
                <w:color w:val="000000"/>
                <w:sz w:val="18"/>
                <w:szCs w:val="18"/>
              </w:rPr>
            </w:pPr>
            <w:r w:rsidRPr="00251963">
              <w:rPr>
                <w:color w:val="000000"/>
                <w:sz w:val="18"/>
                <w:szCs w:val="18"/>
              </w:rPr>
              <w:t>component4. sociallySupportedInd</w:t>
            </w:r>
          </w:p>
        </w:tc>
        <w:tc>
          <w:tcPr>
            <w:tcW w:w="3821" w:type="dxa"/>
            <w:hideMark/>
          </w:tcPr>
          <w:p w14:paraId="286468CB" w14:textId="77777777" w:rsidR="00FB25B7" w:rsidRPr="00251963" w:rsidRDefault="00FB25B7" w:rsidP="00FB25B7">
            <w:pPr>
              <w:rPr>
                <w:color w:val="000000"/>
                <w:sz w:val="18"/>
                <w:szCs w:val="18"/>
              </w:rPr>
            </w:pPr>
            <w:r w:rsidRPr="00251963">
              <w:rPr>
                <w:color w:val="000000"/>
                <w:sz w:val="18"/>
                <w:szCs w:val="18"/>
              </w:rPr>
              <w:t>BL</w:t>
            </w:r>
          </w:p>
        </w:tc>
        <w:tc>
          <w:tcPr>
            <w:tcW w:w="998" w:type="dxa"/>
            <w:hideMark/>
          </w:tcPr>
          <w:p w14:paraId="2F150472"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545854F1" w14:textId="77777777" w:rsidR="00FB25B7" w:rsidRPr="00251963" w:rsidRDefault="00FB25B7" w:rsidP="00FB25B7">
            <w:pPr>
              <w:rPr>
                <w:color w:val="000000"/>
                <w:sz w:val="18"/>
                <w:szCs w:val="18"/>
              </w:rPr>
            </w:pPr>
            <w:r w:rsidRPr="00251963">
              <w:rPr>
                <w:color w:val="000000"/>
                <w:sz w:val="18"/>
                <w:szCs w:val="18"/>
              </w:rPr>
              <w:t>Indicator: patient is socially supported</w:t>
            </w:r>
          </w:p>
        </w:tc>
      </w:tr>
      <w:tr w:rsidR="00FB25B7" w:rsidRPr="00251963" w14:paraId="41632C18" w14:textId="77777777" w:rsidTr="005969CB">
        <w:trPr>
          <w:cantSplit/>
          <w:trHeight w:val="227"/>
        </w:trPr>
        <w:tc>
          <w:tcPr>
            <w:tcW w:w="1933" w:type="dxa"/>
            <w:hideMark/>
          </w:tcPr>
          <w:p w14:paraId="5C7776CA" w14:textId="77777777" w:rsidR="00FB25B7" w:rsidRPr="00251963" w:rsidRDefault="00FB25B7" w:rsidP="00FB25B7">
            <w:pPr>
              <w:rPr>
                <w:color w:val="000000"/>
                <w:sz w:val="18"/>
                <w:szCs w:val="18"/>
              </w:rPr>
            </w:pPr>
            <w:r w:rsidRPr="00251963">
              <w:rPr>
                <w:color w:val="000000"/>
                <w:sz w:val="18"/>
                <w:szCs w:val="18"/>
              </w:rPr>
              <w:t>component4. EHIC</w:t>
            </w:r>
          </w:p>
        </w:tc>
        <w:tc>
          <w:tcPr>
            <w:tcW w:w="3821" w:type="dxa"/>
            <w:hideMark/>
          </w:tcPr>
          <w:p w14:paraId="6E151D24" w14:textId="77777777" w:rsidR="00FB25B7" w:rsidRPr="00251963" w:rsidRDefault="00FB25B7" w:rsidP="00384AB9">
            <w:pPr>
              <w:rPr>
                <w:color w:val="000000"/>
                <w:sz w:val="18"/>
                <w:szCs w:val="18"/>
              </w:rPr>
            </w:pPr>
            <w:r w:rsidRPr="00251963">
              <w:rPr>
                <w:color w:val="000000"/>
                <w:sz w:val="18"/>
                <w:szCs w:val="18"/>
              </w:rPr>
              <w:t>PORX_MT020070UV01_</w:t>
            </w:r>
            <w:r w:rsidR="003714CA" w:rsidRPr="00251963">
              <w:rPr>
                <w:color w:val="000000"/>
                <w:sz w:val="18"/>
                <w:szCs w:val="18"/>
              </w:rPr>
              <w:t>LV02</w:t>
            </w:r>
            <w:r w:rsidRPr="00251963">
              <w:rPr>
                <w:color w:val="000000"/>
                <w:sz w:val="18"/>
                <w:szCs w:val="18"/>
              </w:rPr>
              <w:t>.EHIC</w:t>
            </w:r>
          </w:p>
        </w:tc>
        <w:tc>
          <w:tcPr>
            <w:tcW w:w="998" w:type="dxa"/>
            <w:hideMark/>
          </w:tcPr>
          <w:p w14:paraId="3B0BCE49"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4EF5A90D" w14:textId="77777777" w:rsidR="00FB25B7" w:rsidRPr="00251963" w:rsidRDefault="00FB25B7" w:rsidP="00FB25B7">
            <w:pPr>
              <w:rPr>
                <w:color w:val="000000"/>
                <w:sz w:val="18"/>
                <w:szCs w:val="18"/>
              </w:rPr>
            </w:pPr>
          </w:p>
        </w:tc>
      </w:tr>
      <w:tr w:rsidR="00FB25B7" w:rsidRPr="00251963" w14:paraId="0DAD140A" w14:textId="77777777" w:rsidTr="005969CB">
        <w:trPr>
          <w:cantSplit/>
          <w:trHeight w:val="227"/>
        </w:trPr>
        <w:tc>
          <w:tcPr>
            <w:tcW w:w="1933" w:type="dxa"/>
            <w:hideMark/>
          </w:tcPr>
          <w:p w14:paraId="149F5C6E" w14:textId="77777777" w:rsidR="00FB25B7" w:rsidRPr="00251963" w:rsidRDefault="00FB25B7" w:rsidP="00FB25B7">
            <w:pPr>
              <w:rPr>
                <w:color w:val="000000"/>
                <w:sz w:val="18"/>
                <w:szCs w:val="18"/>
              </w:rPr>
            </w:pPr>
            <w:r w:rsidRPr="00251963">
              <w:rPr>
                <w:color w:val="000000"/>
                <w:sz w:val="18"/>
                <w:szCs w:val="18"/>
              </w:rPr>
              <w:t>component4. EHIC. id</w:t>
            </w:r>
          </w:p>
        </w:tc>
        <w:tc>
          <w:tcPr>
            <w:tcW w:w="3821" w:type="dxa"/>
            <w:hideMark/>
          </w:tcPr>
          <w:p w14:paraId="40A994EB" w14:textId="77777777" w:rsidR="00FB25B7" w:rsidRPr="00251963" w:rsidRDefault="00FB25B7" w:rsidP="00FB25B7">
            <w:pPr>
              <w:rPr>
                <w:color w:val="000000"/>
                <w:sz w:val="18"/>
                <w:szCs w:val="18"/>
              </w:rPr>
            </w:pPr>
            <w:r w:rsidRPr="00251963">
              <w:rPr>
                <w:color w:val="000000"/>
                <w:sz w:val="18"/>
                <w:szCs w:val="18"/>
              </w:rPr>
              <w:t>II</w:t>
            </w:r>
          </w:p>
        </w:tc>
        <w:tc>
          <w:tcPr>
            <w:tcW w:w="998" w:type="dxa"/>
            <w:hideMark/>
          </w:tcPr>
          <w:p w14:paraId="44C2D49C" w14:textId="77777777" w:rsidR="00FB25B7" w:rsidRPr="00251963" w:rsidRDefault="00FB25B7" w:rsidP="00FB25B7">
            <w:pPr>
              <w:rPr>
                <w:color w:val="000000"/>
                <w:sz w:val="18"/>
                <w:szCs w:val="18"/>
              </w:rPr>
            </w:pPr>
            <w:r w:rsidRPr="00251963">
              <w:rPr>
                <w:color w:val="000000"/>
                <w:sz w:val="18"/>
                <w:szCs w:val="18"/>
              </w:rPr>
              <w:t>1..1</w:t>
            </w:r>
          </w:p>
        </w:tc>
        <w:tc>
          <w:tcPr>
            <w:tcW w:w="1770" w:type="dxa"/>
            <w:hideMark/>
          </w:tcPr>
          <w:p w14:paraId="01634B54" w14:textId="77777777" w:rsidR="00FB25B7" w:rsidRPr="00251963" w:rsidRDefault="00FB25B7" w:rsidP="00FB25B7">
            <w:pPr>
              <w:rPr>
                <w:color w:val="000000"/>
                <w:sz w:val="18"/>
                <w:szCs w:val="18"/>
              </w:rPr>
            </w:pPr>
            <w:r w:rsidRPr="00251963">
              <w:rPr>
                <w:color w:val="000000"/>
                <w:sz w:val="18"/>
                <w:szCs w:val="18"/>
              </w:rPr>
              <w:t>EHIC identifier (OID: 1.3.6.1.4.1.38760.3.3.1.3)</w:t>
            </w:r>
          </w:p>
          <w:p w14:paraId="594D8325" w14:textId="77777777" w:rsidR="00FB25B7" w:rsidRPr="00251963" w:rsidRDefault="00FB25B7" w:rsidP="00FB25B7">
            <w:pPr>
              <w:rPr>
                <w:color w:val="000000"/>
                <w:sz w:val="18"/>
                <w:szCs w:val="18"/>
              </w:rPr>
            </w:pPr>
            <w:r w:rsidRPr="00251963">
              <w:rPr>
                <w:color w:val="000000"/>
                <w:sz w:val="18"/>
                <w:szCs w:val="18"/>
              </w:rPr>
              <w:t>Replacement certificate identifier (OID: 1.3.6.1.4.1.38760.3.3.1.29)</w:t>
            </w:r>
          </w:p>
        </w:tc>
      </w:tr>
      <w:tr w:rsidR="00FB25B7" w:rsidRPr="00251963" w14:paraId="6D7DB433" w14:textId="77777777" w:rsidTr="005969CB">
        <w:trPr>
          <w:cantSplit/>
          <w:trHeight w:val="227"/>
        </w:trPr>
        <w:tc>
          <w:tcPr>
            <w:tcW w:w="1933" w:type="dxa"/>
            <w:hideMark/>
          </w:tcPr>
          <w:p w14:paraId="43E66A4C" w14:textId="77777777" w:rsidR="00FB25B7" w:rsidRPr="00251963" w:rsidRDefault="00FB25B7" w:rsidP="00FB25B7">
            <w:pPr>
              <w:rPr>
                <w:color w:val="000000"/>
                <w:sz w:val="18"/>
                <w:szCs w:val="18"/>
              </w:rPr>
            </w:pPr>
            <w:r w:rsidRPr="00251963">
              <w:rPr>
                <w:color w:val="000000"/>
                <w:sz w:val="18"/>
                <w:szCs w:val="18"/>
              </w:rPr>
              <w:t>component4. EHIC. issueTime</w:t>
            </w:r>
          </w:p>
        </w:tc>
        <w:tc>
          <w:tcPr>
            <w:tcW w:w="3821" w:type="dxa"/>
            <w:hideMark/>
          </w:tcPr>
          <w:p w14:paraId="7988B4F5" w14:textId="77777777" w:rsidR="00FB25B7" w:rsidRPr="00251963" w:rsidRDefault="00FB25B7" w:rsidP="00FB25B7">
            <w:pPr>
              <w:rPr>
                <w:color w:val="000000"/>
                <w:sz w:val="18"/>
                <w:szCs w:val="18"/>
              </w:rPr>
            </w:pPr>
            <w:r w:rsidRPr="00251963">
              <w:rPr>
                <w:color w:val="000000"/>
                <w:sz w:val="18"/>
                <w:szCs w:val="18"/>
              </w:rPr>
              <w:t>TS</w:t>
            </w:r>
          </w:p>
        </w:tc>
        <w:tc>
          <w:tcPr>
            <w:tcW w:w="998" w:type="dxa"/>
            <w:hideMark/>
          </w:tcPr>
          <w:p w14:paraId="0C93028F"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7ED5DC9F" w14:textId="77777777" w:rsidR="00FB25B7" w:rsidRPr="00251963" w:rsidRDefault="00FB25B7" w:rsidP="00FB25B7">
            <w:pPr>
              <w:rPr>
                <w:color w:val="000000"/>
                <w:sz w:val="18"/>
                <w:szCs w:val="18"/>
              </w:rPr>
            </w:pPr>
            <w:r w:rsidRPr="00251963">
              <w:rPr>
                <w:color w:val="000000"/>
                <w:sz w:val="18"/>
                <w:szCs w:val="18"/>
              </w:rPr>
              <w:t>Replacement certificate issue time</w:t>
            </w:r>
          </w:p>
        </w:tc>
      </w:tr>
      <w:tr w:rsidR="00FB25B7" w:rsidRPr="00251963" w14:paraId="6E79074D" w14:textId="77777777" w:rsidTr="005969CB">
        <w:trPr>
          <w:cantSplit/>
          <w:trHeight w:val="227"/>
        </w:trPr>
        <w:tc>
          <w:tcPr>
            <w:tcW w:w="1933" w:type="dxa"/>
            <w:hideMark/>
          </w:tcPr>
          <w:p w14:paraId="0A76ECDC" w14:textId="77777777" w:rsidR="00FB25B7" w:rsidRPr="00251963" w:rsidRDefault="00FB25B7" w:rsidP="00FB25B7">
            <w:pPr>
              <w:rPr>
                <w:color w:val="000000"/>
                <w:sz w:val="18"/>
                <w:szCs w:val="18"/>
              </w:rPr>
            </w:pPr>
            <w:r w:rsidRPr="00251963">
              <w:rPr>
                <w:color w:val="000000"/>
                <w:sz w:val="18"/>
                <w:szCs w:val="18"/>
              </w:rPr>
              <w:t>component4. EHIC. effectiveTime</w:t>
            </w:r>
          </w:p>
        </w:tc>
        <w:tc>
          <w:tcPr>
            <w:tcW w:w="3821" w:type="dxa"/>
            <w:hideMark/>
          </w:tcPr>
          <w:p w14:paraId="0F696FCB" w14:textId="77777777" w:rsidR="00FB25B7" w:rsidRPr="00251963" w:rsidRDefault="00FB25B7" w:rsidP="00FB25B7">
            <w:pPr>
              <w:rPr>
                <w:color w:val="000000"/>
                <w:sz w:val="18"/>
                <w:szCs w:val="18"/>
              </w:rPr>
            </w:pPr>
            <w:r w:rsidRPr="00251963">
              <w:rPr>
                <w:color w:val="000000"/>
                <w:sz w:val="18"/>
                <w:szCs w:val="18"/>
              </w:rPr>
              <w:t>IVL_TS</w:t>
            </w:r>
          </w:p>
        </w:tc>
        <w:tc>
          <w:tcPr>
            <w:tcW w:w="998" w:type="dxa"/>
            <w:hideMark/>
          </w:tcPr>
          <w:p w14:paraId="5AF2773E" w14:textId="77777777" w:rsidR="00FB25B7" w:rsidRPr="00251963" w:rsidRDefault="00FB25B7" w:rsidP="00FB25B7">
            <w:pPr>
              <w:rPr>
                <w:color w:val="000000"/>
                <w:sz w:val="18"/>
                <w:szCs w:val="18"/>
              </w:rPr>
            </w:pPr>
            <w:r w:rsidRPr="00251963">
              <w:rPr>
                <w:color w:val="000000"/>
                <w:sz w:val="18"/>
                <w:szCs w:val="18"/>
              </w:rPr>
              <w:t>0..1</w:t>
            </w:r>
          </w:p>
        </w:tc>
        <w:tc>
          <w:tcPr>
            <w:tcW w:w="1770" w:type="dxa"/>
            <w:hideMark/>
          </w:tcPr>
          <w:p w14:paraId="22D55DB7" w14:textId="77777777" w:rsidR="00FB25B7" w:rsidRPr="00251963" w:rsidRDefault="00FB25B7" w:rsidP="00FB25B7">
            <w:pPr>
              <w:rPr>
                <w:color w:val="000000"/>
                <w:sz w:val="18"/>
                <w:szCs w:val="18"/>
              </w:rPr>
            </w:pPr>
            <w:r w:rsidRPr="00251963">
              <w:rPr>
                <w:color w:val="000000"/>
                <w:sz w:val="18"/>
                <w:szCs w:val="18"/>
              </w:rPr>
              <w:t>Replacement certificate validity (from - to)</w:t>
            </w:r>
          </w:p>
        </w:tc>
      </w:tr>
    </w:tbl>
    <w:p w14:paraId="3419FC4D" w14:textId="77777777" w:rsidR="00D50F17" w:rsidRPr="008324FB" w:rsidRDefault="00D50F17" w:rsidP="00664BAC">
      <w:pPr>
        <w:pStyle w:val="Heading2"/>
        <w:rPr>
          <w:lang w:val="en-US"/>
        </w:rPr>
      </w:pPr>
      <w:bookmarkStart w:id="1152" w:name="_Ref332099072"/>
      <w:bookmarkStart w:id="1153" w:name="_Ref332099580"/>
      <w:bookmarkStart w:id="1154" w:name="_Toc425851613"/>
      <w:bookmarkStart w:id="1155" w:name="_Toc476835792"/>
      <w:r w:rsidRPr="008324FB">
        <w:rPr>
          <w:lang w:val="en-US"/>
        </w:rPr>
        <w:lastRenderedPageBreak/>
        <w:t>PORX_MT000025UV01_LV01.CancelMedicationOrderRequest</w:t>
      </w:r>
      <w:bookmarkEnd w:id="1152"/>
      <w:bookmarkEnd w:id="1153"/>
      <w:bookmarkEnd w:id="1154"/>
      <w:bookmarkEnd w:id="1155"/>
    </w:p>
    <w:p w14:paraId="63F0DC07" w14:textId="77777777" w:rsidR="005A51E0" w:rsidRPr="008324FB" w:rsidRDefault="00D50F17" w:rsidP="003028A3">
      <w:pPr>
        <w:pStyle w:val="BodyText"/>
        <w:keepNext/>
        <w:rPr>
          <w:lang w:val="en-US"/>
        </w:rPr>
      </w:pPr>
      <w:r w:rsidRPr="008324FB">
        <w:rPr>
          <w:lang w:val="en-US"/>
        </w:rPr>
        <w:t>This is complex data structure based on HL7 standard; it describes structure of medication order cancellation request.</w:t>
      </w:r>
    </w:p>
    <w:p w14:paraId="2A35F261" w14:textId="77777777" w:rsidR="00374622" w:rsidRPr="008324FB" w:rsidRDefault="006C3DA4" w:rsidP="005A51E0">
      <w:pPr>
        <w:pStyle w:val="Footer"/>
        <w:jc w:val="center"/>
        <w:rPr>
          <w:lang w:val="en-US"/>
        </w:rPr>
      </w:pPr>
      <w:r w:rsidRPr="008324FB">
        <w:rPr>
          <w:noProof/>
          <w:lang w:eastAsia="lv-LV"/>
        </w:rPr>
        <w:drawing>
          <wp:inline distT="0" distB="0" distL="0" distR="0" wp14:anchorId="7099B04B" wp14:editId="530D10AD">
            <wp:extent cx="5270500" cy="4996180"/>
            <wp:effectExtent l="19050" t="0" r="6350" b="0"/>
            <wp:docPr id="14" name="Picture 13" descr="C:\Users\Jevga\Desktop\JO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vga\Desktop\JOB\a2.png"/>
                    <pic:cNvPicPr>
                      <a:picLocks noChangeAspect="1" noChangeArrowheads="1"/>
                    </pic:cNvPicPr>
                  </pic:nvPicPr>
                  <pic:blipFill>
                    <a:blip r:embed="rId60" cstate="print"/>
                    <a:srcRect/>
                    <a:stretch>
                      <a:fillRect/>
                    </a:stretch>
                  </pic:blipFill>
                  <pic:spPr bwMode="auto">
                    <a:xfrm>
                      <a:off x="0" y="0"/>
                      <a:ext cx="5270500" cy="4996180"/>
                    </a:xfrm>
                    <a:prstGeom prst="rect">
                      <a:avLst/>
                    </a:prstGeom>
                    <a:noFill/>
                    <a:ln w="9525">
                      <a:noFill/>
                      <a:miter lim="800000"/>
                      <a:headEnd/>
                      <a:tailEnd/>
                    </a:ln>
                  </pic:spPr>
                </pic:pic>
              </a:graphicData>
            </a:graphic>
          </wp:inline>
        </w:drawing>
      </w:r>
    </w:p>
    <w:p w14:paraId="72A0340C" w14:textId="55B73C39" w:rsidR="00961393" w:rsidRPr="008324FB" w:rsidRDefault="005D3B2C" w:rsidP="003028A3">
      <w:pPr>
        <w:pStyle w:val="ImageCaption"/>
        <w:spacing w:before="0" w:after="120"/>
        <w:rPr>
          <w:lang w:val="en-US"/>
        </w:rPr>
      </w:pPr>
      <w:r w:rsidRPr="008324FB">
        <w:rPr>
          <w:lang w:val="en-US"/>
        </w:rPr>
        <w:fldChar w:fldCharType="begin"/>
      </w:r>
      <w:r w:rsidR="00961393" w:rsidRPr="008324FB">
        <w:rPr>
          <w:lang w:val="en-US"/>
        </w:rPr>
        <w:instrText xml:space="preserve"> SEQ Attēls \# "Picture 0 " </w:instrText>
      </w:r>
      <w:r w:rsidRPr="008324FB">
        <w:rPr>
          <w:lang w:val="en-US"/>
        </w:rPr>
        <w:fldChar w:fldCharType="separate"/>
      </w:r>
      <w:bookmarkStart w:id="1156" w:name="_Toc476835906"/>
      <w:r w:rsidR="001B4493" w:rsidRPr="008324FB">
        <w:rPr>
          <w:noProof/>
          <w:lang w:val="en-US"/>
        </w:rPr>
        <w:t xml:space="preserve">Picture </w:t>
      </w:r>
      <w:r w:rsidR="001B4493">
        <w:rPr>
          <w:noProof/>
          <w:lang w:val="en-US"/>
        </w:rPr>
        <w:t>45</w:t>
      </w:r>
      <w:r w:rsidR="001B4493" w:rsidRPr="008324FB">
        <w:rPr>
          <w:noProof/>
          <w:lang w:val="en-US"/>
        </w:rPr>
        <w:t xml:space="preserve"> </w:t>
      </w:r>
      <w:r w:rsidRPr="008324FB">
        <w:rPr>
          <w:lang w:val="en-US"/>
        </w:rPr>
        <w:fldChar w:fldCharType="end"/>
      </w:r>
      <w:r w:rsidRPr="008324FB">
        <w:rPr>
          <w:lang w:val="en-US"/>
        </w:rPr>
        <w:fldChar w:fldCharType="begin"/>
      </w:r>
      <w:r w:rsidR="00961393" w:rsidRPr="008324FB">
        <w:rPr>
          <w:lang w:val="en-US"/>
        </w:rPr>
        <w:instrText xml:space="preserve"> STYLEREF "Heading 2" </w:instrText>
      </w:r>
      <w:r w:rsidRPr="008324FB">
        <w:rPr>
          <w:lang w:val="en-US"/>
        </w:rPr>
        <w:fldChar w:fldCharType="separate"/>
      </w:r>
      <w:r w:rsidR="001B4493">
        <w:rPr>
          <w:noProof/>
          <w:lang w:val="en-US"/>
        </w:rPr>
        <w:t>PORX_MT000025UV01_LV01.CancelMedicationOrderRequest</w:t>
      </w:r>
      <w:r w:rsidRPr="008324FB">
        <w:rPr>
          <w:lang w:val="en-US"/>
        </w:rPr>
        <w:fldChar w:fldCharType="end"/>
      </w:r>
      <w:r w:rsidR="00961393" w:rsidRPr="008324FB">
        <w:rPr>
          <w:lang w:val="en-US"/>
        </w:rPr>
        <w:t xml:space="preserve"> data structure</w:t>
      </w:r>
      <w:bookmarkEnd w:id="1156"/>
    </w:p>
    <w:p w14:paraId="06F9B523" w14:textId="77777777" w:rsidR="00961393" w:rsidRPr="008324FB" w:rsidRDefault="00961393" w:rsidP="00961393">
      <w:pPr>
        <w:pStyle w:val="Footer"/>
        <w:rPr>
          <w:lang w:val="en-US"/>
        </w:rPr>
      </w:pPr>
      <w:r w:rsidRPr="008324FB">
        <w:rPr>
          <w:lang w:val="en-US"/>
        </w:rPr>
        <w:t>Data structure XML schema:</w:t>
      </w:r>
    </w:p>
    <w:p w14:paraId="34A6AE19"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PORX_MT000025UV01_LV01.CancelMedicationOrderRequest</w:t>
      </w:r>
      <w:r w:rsidRPr="008324FB">
        <w:rPr>
          <w:rFonts w:cs="Arial"/>
          <w:color w:val="0000FF"/>
          <w:sz w:val="16"/>
          <w:highlight w:val="white"/>
          <w:lang w:val="en-US" w:eastAsia="lv-LV"/>
        </w:rPr>
        <w:t>"&gt;</w:t>
      </w:r>
    </w:p>
    <w:p w14:paraId="7971B943"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1ADD4AC9"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368AB5D8" w14:textId="77777777" w:rsidR="00936F9D" w:rsidRPr="008324FB" w:rsidRDefault="00BF269E" w:rsidP="00936F9D">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002F1EC5" w:rsidRPr="008324FB">
        <w:rPr>
          <w:rFonts w:cs="Arial"/>
          <w:color w:val="FF0000"/>
          <w:sz w:val="16"/>
          <w:highlight w:val="white"/>
          <w:lang w:val="en-US" w:eastAsia="lv-LV"/>
        </w:rPr>
        <w:t xml:space="preserve"> maxOccurs</w:t>
      </w:r>
      <w:r w:rsidR="002F1EC5" w:rsidRPr="008324FB">
        <w:rPr>
          <w:rFonts w:cs="Arial"/>
          <w:color w:val="0000FF"/>
          <w:sz w:val="16"/>
          <w:highlight w:val="white"/>
          <w:lang w:val="en-US" w:eastAsia="lv-LV"/>
        </w:rPr>
        <w:t>="</w:t>
      </w:r>
      <w:r w:rsidR="002F1EC5" w:rsidRPr="008324FB">
        <w:rPr>
          <w:rFonts w:cs="Arial"/>
          <w:color w:val="000000"/>
          <w:sz w:val="16"/>
          <w:highlight w:val="white"/>
          <w:lang w:val="en-US" w:eastAsia="lv-LV"/>
        </w:rPr>
        <w:t>unbounded</w:t>
      </w:r>
      <w:r w:rsidR="002F1EC5" w:rsidRPr="008324FB">
        <w:rPr>
          <w:rFonts w:cs="Arial"/>
          <w:color w:val="0000FF"/>
          <w:sz w:val="16"/>
          <w:highlight w:val="white"/>
          <w:lang w:val="en-US" w:eastAsia="lv-LV"/>
        </w:rPr>
        <w:t>"</w:t>
      </w:r>
      <w:r w:rsidRPr="008324FB">
        <w:rPr>
          <w:rFonts w:cs="Arial"/>
          <w:color w:val="0000FF"/>
          <w:sz w:val="16"/>
          <w:highlight w:val="white"/>
          <w:lang w:val="en-US" w:eastAsia="lv-LV"/>
        </w:rPr>
        <w:t>/&gt;</w:t>
      </w:r>
    </w:p>
    <w:p w14:paraId="026EFB7C"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transcriber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PORX_MT000025UV01_LV01.DataEnterer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6B2799E"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PORX_MT000025UV01_LV01.Author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37F09DBC"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24DFFF1A"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reason</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404A5F10"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002DC1C2"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766ED3E4"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14C3B650"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RQO</w:t>
      </w:r>
      <w:r w:rsidRPr="008324FB">
        <w:rPr>
          <w:rFonts w:cs="Arial"/>
          <w:color w:val="0000FF"/>
          <w:sz w:val="16"/>
          <w:highlight w:val="white"/>
          <w:lang w:val="en-US" w:eastAsia="lv-LV"/>
        </w:rPr>
        <w:t>"/&gt;</w:t>
      </w:r>
    </w:p>
    <w:p w14:paraId="3335CCE4"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320218A7" w14:textId="0E6F6C23" w:rsidR="005A51E0"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93</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PORX_MT000025UV01_LV01.CancelMedicationOrderRequest</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2"/>
        <w:gridCol w:w="2747"/>
        <w:gridCol w:w="1559"/>
        <w:gridCol w:w="2744"/>
      </w:tblGrid>
      <w:tr w:rsidR="005A51E0" w:rsidRPr="008324FB" w14:paraId="15CDD054" w14:textId="77777777" w:rsidTr="00251963">
        <w:trPr>
          <w:trHeight w:val="227"/>
          <w:tblHeader/>
        </w:trPr>
        <w:tc>
          <w:tcPr>
            <w:tcW w:w="1472" w:type="dxa"/>
            <w:shd w:val="clear" w:color="auto" w:fill="D9D9D9" w:themeFill="background1" w:themeFillShade="D9"/>
            <w:vAlign w:val="center"/>
          </w:tcPr>
          <w:p w14:paraId="15787FA2" w14:textId="77777777" w:rsidR="00D50F17" w:rsidRPr="008324FB" w:rsidRDefault="00D50F17" w:rsidP="00D50F17">
            <w:pPr>
              <w:jc w:val="center"/>
              <w:rPr>
                <w:rFonts w:cs="Arial"/>
                <w:b/>
                <w:sz w:val="16"/>
                <w:szCs w:val="16"/>
              </w:rPr>
            </w:pPr>
            <w:r w:rsidRPr="008324FB">
              <w:rPr>
                <w:rFonts w:cs="Arial"/>
                <w:b/>
                <w:sz w:val="16"/>
                <w:szCs w:val="16"/>
              </w:rPr>
              <w:t>Element</w:t>
            </w:r>
          </w:p>
        </w:tc>
        <w:tc>
          <w:tcPr>
            <w:tcW w:w="2747" w:type="dxa"/>
            <w:shd w:val="clear" w:color="auto" w:fill="D9D9D9" w:themeFill="background1" w:themeFillShade="D9"/>
            <w:vAlign w:val="center"/>
          </w:tcPr>
          <w:p w14:paraId="4AC52FD6" w14:textId="77777777" w:rsidR="00D50F17" w:rsidRPr="008324FB" w:rsidRDefault="00D50F17" w:rsidP="00D50F17">
            <w:pPr>
              <w:jc w:val="center"/>
              <w:rPr>
                <w:rFonts w:cs="Arial"/>
                <w:b/>
                <w:sz w:val="16"/>
                <w:szCs w:val="16"/>
              </w:rPr>
            </w:pPr>
            <w:r w:rsidRPr="008324FB">
              <w:rPr>
                <w:rFonts w:cs="Arial"/>
                <w:b/>
                <w:sz w:val="16"/>
                <w:szCs w:val="16"/>
              </w:rPr>
              <w:t>Type</w:t>
            </w:r>
          </w:p>
        </w:tc>
        <w:tc>
          <w:tcPr>
            <w:tcW w:w="1559" w:type="dxa"/>
            <w:shd w:val="clear" w:color="auto" w:fill="D9D9D9" w:themeFill="background1" w:themeFillShade="D9"/>
            <w:vAlign w:val="center"/>
          </w:tcPr>
          <w:p w14:paraId="09C8F13F" w14:textId="77777777" w:rsidR="00D50F17" w:rsidRPr="008324FB" w:rsidRDefault="00D50F17" w:rsidP="00D50F17">
            <w:pPr>
              <w:jc w:val="center"/>
              <w:rPr>
                <w:rFonts w:cs="Arial"/>
                <w:b/>
                <w:sz w:val="16"/>
                <w:szCs w:val="16"/>
              </w:rPr>
            </w:pPr>
            <w:r w:rsidRPr="008324FB">
              <w:rPr>
                <w:rFonts w:cs="Arial"/>
                <w:b/>
                <w:sz w:val="16"/>
                <w:szCs w:val="16"/>
              </w:rPr>
              <w:t>Cardinality</w:t>
            </w:r>
          </w:p>
        </w:tc>
        <w:tc>
          <w:tcPr>
            <w:tcW w:w="2744" w:type="dxa"/>
            <w:shd w:val="clear" w:color="auto" w:fill="D9D9D9" w:themeFill="background1" w:themeFillShade="D9"/>
            <w:vAlign w:val="center"/>
          </w:tcPr>
          <w:p w14:paraId="7CDBC2D1" w14:textId="77777777" w:rsidR="00D50F17" w:rsidRPr="008324FB" w:rsidRDefault="00D50F17" w:rsidP="00D50F17">
            <w:pPr>
              <w:jc w:val="center"/>
              <w:rPr>
                <w:rFonts w:cs="Arial"/>
                <w:b/>
                <w:sz w:val="16"/>
                <w:szCs w:val="16"/>
              </w:rPr>
            </w:pPr>
            <w:r w:rsidRPr="008324FB">
              <w:rPr>
                <w:rFonts w:cs="Arial"/>
                <w:b/>
                <w:sz w:val="16"/>
                <w:szCs w:val="16"/>
              </w:rPr>
              <w:t>Description</w:t>
            </w:r>
          </w:p>
        </w:tc>
      </w:tr>
      <w:tr w:rsidR="00D758D1" w:rsidRPr="00251963" w14:paraId="2B3A85A2" w14:textId="77777777" w:rsidTr="00251963">
        <w:trPr>
          <w:trHeight w:val="227"/>
        </w:trPr>
        <w:tc>
          <w:tcPr>
            <w:tcW w:w="1472" w:type="dxa"/>
            <w:hideMark/>
          </w:tcPr>
          <w:p w14:paraId="13BDD87F" w14:textId="77777777" w:rsidR="00100835" w:rsidRPr="00251963" w:rsidRDefault="00936F9D" w:rsidP="00251963">
            <w:pPr>
              <w:pStyle w:val="Tabulasteksts"/>
            </w:pPr>
            <w:r w:rsidRPr="00251963">
              <w:t>id</w:t>
            </w:r>
          </w:p>
        </w:tc>
        <w:tc>
          <w:tcPr>
            <w:tcW w:w="2747" w:type="dxa"/>
            <w:hideMark/>
          </w:tcPr>
          <w:p w14:paraId="75273987" w14:textId="77777777" w:rsidR="00100835" w:rsidRPr="00251963" w:rsidRDefault="00936F9D" w:rsidP="00251963">
            <w:pPr>
              <w:pStyle w:val="Tabulasteksts"/>
            </w:pPr>
            <w:r w:rsidRPr="00251963">
              <w:t>II</w:t>
            </w:r>
          </w:p>
        </w:tc>
        <w:tc>
          <w:tcPr>
            <w:tcW w:w="1559" w:type="dxa"/>
            <w:hideMark/>
          </w:tcPr>
          <w:p w14:paraId="7CD6F57D" w14:textId="77777777" w:rsidR="00100835" w:rsidRPr="00251963" w:rsidRDefault="00936F9D" w:rsidP="00251963">
            <w:pPr>
              <w:pStyle w:val="Tabulasteksts"/>
            </w:pPr>
            <w:r w:rsidRPr="00251963">
              <w:t>0</w:t>
            </w:r>
            <w:r w:rsidR="00D50F17" w:rsidRPr="00251963">
              <w:t>..</w:t>
            </w:r>
            <w:r w:rsidR="002F1EC5" w:rsidRPr="00251963">
              <w:t>unbounded</w:t>
            </w:r>
          </w:p>
        </w:tc>
        <w:tc>
          <w:tcPr>
            <w:tcW w:w="2744" w:type="dxa"/>
            <w:hideMark/>
          </w:tcPr>
          <w:p w14:paraId="5D94A994" w14:textId="77777777" w:rsidR="00100835" w:rsidRPr="00251963" w:rsidRDefault="00100835" w:rsidP="00251963">
            <w:pPr>
              <w:pStyle w:val="Tabulasteksts"/>
            </w:pPr>
          </w:p>
        </w:tc>
      </w:tr>
      <w:tr w:rsidR="00100835" w:rsidRPr="00251963" w14:paraId="5A400924" w14:textId="77777777" w:rsidTr="00251963">
        <w:trPr>
          <w:trHeight w:val="227"/>
        </w:trPr>
        <w:tc>
          <w:tcPr>
            <w:tcW w:w="1472" w:type="dxa"/>
            <w:hideMark/>
          </w:tcPr>
          <w:p w14:paraId="7F255CC8" w14:textId="77777777" w:rsidR="00100835" w:rsidRPr="00251963" w:rsidRDefault="00D50F17" w:rsidP="00251963">
            <w:pPr>
              <w:pStyle w:val="Tabulasteksts"/>
            </w:pPr>
            <w:r w:rsidRPr="00251963">
              <w:t>author</w:t>
            </w:r>
          </w:p>
        </w:tc>
        <w:tc>
          <w:tcPr>
            <w:tcW w:w="2747" w:type="dxa"/>
            <w:hideMark/>
          </w:tcPr>
          <w:p w14:paraId="5765690E" w14:textId="77777777" w:rsidR="00100835" w:rsidRPr="00251963" w:rsidRDefault="00D50F17" w:rsidP="00251963">
            <w:pPr>
              <w:pStyle w:val="Tabulasteksts"/>
            </w:pPr>
            <w:r w:rsidRPr="00251963">
              <w:t>PORX_MT000025UV01_LV01.Author</w:t>
            </w:r>
          </w:p>
        </w:tc>
        <w:tc>
          <w:tcPr>
            <w:tcW w:w="1559" w:type="dxa"/>
            <w:hideMark/>
          </w:tcPr>
          <w:p w14:paraId="687C166D" w14:textId="77777777" w:rsidR="00100835" w:rsidRPr="00251963" w:rsidRDefault="00D50F17" w:rsidP="00251963">
            <w:pPr>
              <w:pStyle w:val="Tabulasteksts"/>
            </w:pPr>
            <w:r w:rsidRPr="00251963">
              <w:t>0..1</w:t>
            </w:r>
          </w:p>
        </w:tc>
        <w:tc>
          <w:tcPr>
            <w:tcW w:w="2744" w:type="dxa"/>
            <w:hideMark/>
          </w:tcPr>
          <w:p w14:paraId="7B75335A" w14:textId="77777777" w:rsidR="00100835" w:rsidRPr="00251963" w:rsidRDefault="00100835" w:rsidP="00251963">
            <w:pPr>
              <w:pStyle w:val="Tabulasteksts"/>
            </w:pPr>
          </w:p>
        </w:tc>
      </w:tr>
      <w:tr w:rsidR="00562FA4" w:rsidRPr="00251963" w14:paraId="4C67B2D5" w14:textId="77777777" w:rsidTr="00251963">
        <w:trPr>
          <w:trHeight w:val="227"/>
        </w:trPr>
        <w:tc>
          <w:tcPr>
            <w:tcW w:w="1472" w:type="dxa"/>
            <w:hideMark/>
          </w:tcPr>
          <w:p w14:paraId="65AB973F" w14:textId="77777777" w:rsidR="00562FA4" w:rsidRPr="00251963" w:rsidRDefault="00D50F17" w:rsidP="00251963">
            <w:pPr>
              <w:pStyle w:val="Tabulasteksts"/>
            </w:pPr>
            <w:r w:rsidRPr="00251963">
              <w:lastRenderedPageBreak/>
              <w:t>author. assignedEntity</w:t>
            </w:r>
          </w:p>
        </w:tc>
        <w:tc>
          <w:tcPr>
            <w:tcW w:w="2747" w:type="dxa"/>
            <w:hideMark/>
          </w:tcPr>
          <w:p w14:paraId="02D63EAE" w14:textId="77777777" w:rsidR="00562FA4" w:rsidRPr="00251963" w:rsidRDefault="00D50F17" w:rsidP="00251963">
            <w:pPr>
              <w:pStyle w:val="Tabulasteksts"/>
            </w:pPr>
            <w:r w:rsidRPr="00251963">
              <w:t>COCT_MT090000UV01.AssignedEntity</w:t>
            </w:r>
          </w:p>
        </w:tc>
        <w:tc>
          <w:tcPr>
            <w:tcW w:w="1559" w:type="dxa"/>
            <w:hideMark/>
          </w:tcPr>
          <w:p w14:paraId="702F572D" w14:textId="77777777" w:rsidR="00562FA4" w:rsidRPr="00251963" w:rsidRDefault="00D50F17" w:rsidP="00251963">
            <w:pPr>
              <w:pStyle w:val="Tabulasteksts"/>
            </w:pPr>
            <w:r w:rsidRPr="00251963">
              <w:t>1..1</w:t>
            </w:r>
          </w:p>
        </w:tc>
        <w:tc>
          <w:tcPr>
            <w:tcW w:w="2744" w:type="dxa"/>
            <w:hideMark/>
          </w:tcPr>
          <w:p w14:paraId="63303B81" w14:textId="77777777" w:rsidR="00562FA4" w:rsidRPr="00251963" w:rsidRDefault="00562FA4" w:rsidP="00251963">
            <w:pPr>
              <w:pStyle w:val="Tabulasteksts"/>
            </w:pPr>
          </w:p>
        </w:tc>
      </w:tr>
      <w:tr w:rsidR="00D758D1" w:rsidRPr="00251963" w14:paraId="47FC7822" w14:textId="77777777" w:rsidTr="00251963">
        <w:trPr>
          <w:trHeight w:val="227"/>
        </w:trPr>
        <w:tc>
          <w:tcPr>
            <w:tcW w:w="1472" w:type="dxa"/>
            <w:hideMark/>
          </w:tcPr>
          <w:p w14:paraId="41446F98" w14:textId="77777777" w:rsidR="00100835" w:rsidRPr="00251963" w:rsidRDefault="00D50F17" w:rsidP="00251963">
            <w:pPr>
              <w:pStyle w:val="Tabulasteksts"/>
            </w:pPr>
            <w:r w:rsidRPr="00251963">
              <w:t>author. assignedEntity. id</w:t>
            </w:r>
          </w:p>
        </w:tc>
        <w:tc>
          <w:tcPr>
            <w:tcW w:w="2747" w:type="dxa"/>
            <w:hideMark/>
          </w:tcPr>
          <w:p w14:paraId="7979E85E" w14:textId="77777777" w:rsidR="00100835" w:rsidRPr="00251963" w:rsidRDefault="00D50F17" w:rsidP="00251963">
            <w:pPr>
              <w:pStyle w:val="Tabulasteksts"/>
            </w:pPr>
            <w:r w:rsidRPr="00251963">
              <w:t>II</w:t>
            </w:r>
          </w:p>
        </w:tc>
        <w:tc>
          <w:tcPr>
            <w:tcW w:w="1559" w:type="dxa"/>
            <w:hideMark/>
          </w:tcPr>
          <w:p w14:paraId="54D4494C" w14:textId="77777777" w:rsidR="00F33925" w:rsidRPr="00251963" w:rsidRDefault="00D50F17" w:rsidP="00251963">
            <w:pPr>
              <w:pStyle w:val="Tabulasteksts"/>
            </w:pPr>
            <w:r w:rsidRPr="00251963">
              <w:t>0..unbounded</w:t>
            </w:r>
          </w:p>
        </w:tc>
        <w:tc>
          <w:tcPr>
            <w:tcW w:w="2744" w:type="dxa"/>
            <w:hideMark/>
          </w:tcPr>
          <w:p w14:paraId="6F0CB8DB" w14:textId="77777777" w:rsidR="004B2364" w:rsidRPr="00251963" w:rsidRDefault="00D50F17" w:rsidP="00251963">
            <w:pPr>
              <w:pStyle w:val="Tabulasteksts"/>
            </w:pPr>
            <w:r w:rsidRPr="00251963">
              <w:t>Person code of person, who cancelled medication order.</w:t>
            </w:r>
          </w:p>
          <w:p w14:paraId="561C9800" w14:textId="77777777" w:rsidR="004B2364" w:rsidRPr="00251963" w:rsidRDefault="00D50F17" w:rsidP="00251963">
            <w:pPr>
              <w:pStyle w:val="Tabulasteksts"/>
            </w:pPr>
            <w:r w:rsidRPr="00251963">
              <w:t>Physician (OID: 1.3.6.1.4.1.38760.2.1).</w:t>
            </w:r>
          </w:p>
          <w:p w14:paraId="22002E50" w14:textId="77777777" w:rsidR="00100835" w:rsidRPr="00251963" w:rsidRDefault="00D50F17" w:rsidP="00251963">
            <w:pPr>
              <w:pStyle w:val="Tabulasteksts"/>
            </w:pPr>
            <w:r w:rsidRPr="00251963">
              <w:t>Physician code (OID: 1.3.6.1.4.1.38760.3.1.</w:t>
            </w:r>
            <w:r w:rsidR="006116D2" w:rsidRPr="00251963">
              <w:t>4</w:t>
            </w:r>
            <w:r w:rsidRPr="00251963">
              <w:t>).</w:t>
            </w:r>
          </w:p>
          <w:p w14:paraId="7BFD85A1" w14:textId="77777777" w:rsidR="004B2364" w:rsidRPr="00251963" w:rsidRDefault="00D50F17" w:rsidP="00251963">
            <w:pPr>
              <w:pStyle w:val="Tabulasteksts"/>
            </w:pPr>
            <w:r w:rsidRPr="00251963">
              <w:t>Person code for Latvian citizen (OID: 1.3.6.1.4.1.38760.3.1.1)</w:t>
            </w:r>
          </w:p>
        </w:tc>
      </w:tr>
      <w:tr w:rsidR="00D758D1" w:rsidRPr="00251963" w14:paraId="75D88331" w14:textId="77777777" w:rsidTr="00251963">
        <w:trPr>
          <w:trHeight w:val="227"/>
        </w:trPr>
        <w:tc>
          <w:tcPr>
            <w:tcW w:w="1472" w:type="dxa"/>
            <w:hideMark/>
          </w:tcPr>
          <w:p w14:paraId="3B9999ED" w14:textId="77777777" w:rsidR="00100835" w:rsidRPr="00251963" w:rsidRDefault="00D50F17" w:rsidP="00251963">
            <w:pPr>
              <w:pStyle w:val="Tabulasteksts"/>
            </w:pPr>
            <w:r w:rsidRPr="00251963">
              <w:t>effectiveTime</w:t>
            </w:r>
          </w:p>
        </w:tc>
        <w:tc>
          <w:tcPr>
            <w:tcW w:w="2747" w:type="dxa"/>
            <w:hideMark/>
          </w:tcPr>
          <w:p w14:paraId="0EB2F051" w14:textId="77777777" w:rsidR="00100835" w:rsidRPr="00251963" w:rsidRDefault="00D50F17" w:rsidP="00251963">
            <w:pPr>
              <w:pStyle w:val="Tabulasteksts"/>
            </w:pPr>
            <w:r w:rsidRPr="00251963">
              <w:t>TS</w:t>
            </w:r>
          </w:p>
        </w:tc>
        <w:tc>
          <w:tcPr>
            <w:tcW w:w="1559" w:type="dxa"/>
            <w:hideMark/>
          </w:tcPr>
          <w:p w14:paraId="01BA1764" w14:textId="77777777" w:rsidR="00100835" w:rsidRPr="00251963" w:rsidRDefault="00D50F17" w:rsidP="00251963">
            <w:pPr>
              <w:pStyle w:val="Tabulasteksts"/>
            </w:pPr>
            <w:r w:rsidRPr="00251963">
              <w:t>1..1</w:t>
            </w:r>
          </w:p>
        </w:tc>
        <w:tc>
          <w:tcPr>
            <w:tcW w:w="2744" w:type="dxa"/>
            <w:hideMark/>
          </w:tcPr>
          <w:p w14:paraId="5B200123" w14:textId="77777777" w:rsidR="00100835" w:rsidRPr="00251963" w:rsidRDefault="00D50F17" w:rsidP="00251963">
            <w:pPr>
              <w:pStyle w:val="Tabulasteksts"/>
            </w:pPr>
            <w:r w:rsidRPr="00251963">
              <w:t>Cancellation time</w:t>
            </w:r>
          </w:p>
        </w:tc>
      </w:tr>
      <w:tr w:rsidR="00D758D1" w:rsidRPr="00251963" w14:paraId="507B38EC" w14:textId="77777777" w:rsidTr="00251963">
        <w:trPr>
          <w:trHeight w:val="227"/>
        </w:trPr>
        <w:tc>
          <w:tcPr>
            <w:tcW w:w="1472" w:type="dxa"/>
            <w:hideMark/>
          </w:tcPr>
          <w:p w14:paraId="0E2DD9BA" w14:textId="77777777" w:rsidR="00100835" w:rsidRPr="00251963" w:rsidRDefault="00D50F17" w:rsidP="00251963">
            <w:pPr>
              <w:pStyle w:val="Tabulasteksts"/>
            </w:pPr>
            <w:r w:rsidRPr="00251963">
              <w:t>reason</w:t>
            </w:r>
          </w:p>
        </w:tc>
        <w:tc>
          <w:tcPr>
            <w:tcW w:w="2747" w:type="dxa"/>
            <w:hideMark/>
          </w:tcPr>
          <w:p w14:paraId="10066FD8" w14:textId="77777777" w:rsidR="00100835" w:rsidRPr="00251963" w:rsidRDefault="00D50F17" w:rsidP="00251963">
            <w:pPr>
              <w:pStyle w:val="Tabulasteksts"/>
            </w:pPr>
            <w:r w:rsidRPr="00251963">
              <w:t>CD</w:t>
            </w:r>
          </w:p>
        </w:tc>
        <w:tc>
          <w:tcPr>
            <w:tcW w:w="1559" w:type="dxa"/>
            <w:hideMark/>
          </w:tcPr>
          <w:p w14:paraId="61FD5894" w14:textId="77777777" w:rsidR="00100835" w:rsidRPr="00251963" w:rsidRDefault="00D50F17" w:rsidP="00251963">
            <w:pPr>
              <w:pStyle w:val="Tabulasteksts"/>
            </w:pPr>
            <w:r w:rsidRPr="00251963">
              <w:t>1..1</w:t>
            </w:r>
          </w:p>
        </w:tc>
        <w:tc>
          <w:tcPr>
            <w:tcW w:w="2744" w:type="dxa"/>
            <w:hideMark/>
          </w:tcPr>
          <w:p w14:paraId="4F3C1EED" w14:textId="77777777" w:rsidR="00327C3C" w:rsidRPr="00251963" w:rsidRDefault="00D50F17" w:rsidP="00251963">
            <w:pPr>
              <w:pStyle w:val="Tabulasteksts"/>
            </w:pPr>
            <w:r w:rsidRPr="00251963">
              <w:t>Cancelation reason (</w:t>
            </w:r>
            <w:r w:rsidR="00512EC9" w:rsidRPr="00251963">
              <w:t xml:space="preserve">OID: </w:t>
            </w:r>
            <w:r w:rsidR="00462751" w:rsidRPr="00251963">
              <w:t>1.3.6.1.4.1.38760.2.300</w:t>
            </w:r>
            <w:r w:rsidRPr="00251963">
              <w:t>)</w:t>
            </w:r>
          </w:p>
        </w:tc>
      </w:tr>
    </w:tbl>
    <w:p w14:paraId="15664663" w14:textId="77777777" w:rsidR="00E37A1A" w:rsidRPr="008324FB" w:rsidRDefault="00D50F17" w:rsidP="00664BAC">
      <w:pPr>
        <w:pStyle w:val="Heading2"/>
        <w:rPr>
          <w:lang w:val="en-US"/>
        </w:rPr>
      </w:pPr>
      <w:bookmarkStart w:id="1157" w:name="_Toc436384668"/>
      <w:bookmarkStart w:id="1158" w:name="_Ref332099353"/>
      <w:bookmarkStart w:id="1159" w:name="_Ref332099363"/>
      <w:bookmarkStart w:id="1160" w:name="_Toc425851614"/>
      <w:bookmarkStart w:id="1161" w:name="_Toc476835793"/>
      <w:bookmarkEnd w:id="1157"/>
      <w:r w:rsidRPr="008324FB">
        <w:rPr>
          <w:lang w:val="en-US"/>
        </w:rPr>
        <w:t>PORX_MT000019UV01_LV01.ProfileSetupRequest</w:t>
      </w:r>
      <w:bookmarkEnd w:id="1158"/>
      <w:bookmarkEnd w:id="1159"/>
      <w:bookmarkEnd w:id="1160"/>
      <w:bookmarkEnd w:id="1161"/>
    </w:p>
    <w:p w14:paraId="0FA7017C" w14:textId="77777777" w:rsidR="002E3596" w:rsidRPr="008324FB" w:rsidRDefault="00D50F17" w:rsidP="008324FB">
      <w:pPr>
        <w:pStyle w:val="BodyText"/>
        <w:rPr>
          <w:lang w:val="en-US"/>
        </w:rPr>
      </w:pPr>
      <w:r w:rsidRPr="008324FB">
        <w:rPr>
          <w:lang w:val="en-US"/>
        </w:rPr>
        <w:t>This is complex data structure based on HL7 standard; it describes structure of user profile.</w:t>
      </w:r>
    </w:p>
    <w:p w14:paraId="14F0AA65" w14:textId="77777777" w:rsidR="00AB3A51" w:rsidRPr="008324FB" w:rsidRDefault="00523FAA" w:rsidP="002E3596">
      <w:pPr>
        <w:pStyle w:val="Footer"/>
        <w:jc w:val="center"/>
        <w:rPr>
          <w:highlight w:val="yellow"/>
          <w:lang w:val="en-US"/>
        </w:rPr>
      </w:pPr>
      <w:r w:rsidRPr="008324FB">
        <w:rPr>
          <w:noProof/>
          <w:lang w:eastAsia="lv-LV"/>
        </w:rPr>
        <w:drawing>
          <wp:inline distT="0" distB="0" distL="0" distR="0" wp14:anchorId="37459830" wp14:editId="03EC2D07">
            <wp:extent cx="5266690" cy="2823845"/>
            <wp:effectExtent l="19050" t="0" r="0" b="0"/>
            <wp:docPr id="93" name="Picture 93"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evga\Desktop\JOB\a.png"/>
                    <pic:cNvPicPr>
                      <a:picLocks noChangeAspect="1" noChangeArrowheads="1"/>
                    </pic:cNvPicPr>
                  </pic:nvPicPr>
                  <pic:blipFill>
                    <a:blip r:embed="rId61" cstate="print"/>
                    <a:srcRect/>
                    <a:stretch>
                      <a:fillRect/>
                    </a:stretch>
                  </pic:blipFill>
                  <pic:spPr bwMode="auto">
                    <a:xfrm>
                      <a:off x="0" y="0"/>
                      <a:ext cx="5266690" cy="2823845"/>
                    </a:xfrm>
                    <a:prstGeom prst="rect">
                      <a:avLst/>
                    </a:prstGeom>
                    <a:noFill/>
                    <a:ln w="9525">
                      <a:noFill/>
                      <a:miter lim="800000"/>
                      <a:headEnd/>
                      <a:tailEnd/>
                    </a:ln>
                  </pic:spPr>
                </pic:pic>
              </a:graphicData>
            </a:graphic>
          </wp:inline>
        </w:drawing>
      </w:r>
    </w:p>
    <w:p w14:paraId="6FC5AEF1" w14:textId="453B8558" w:rsidR="00961393" w:rsidRPr="008324FB" w:rsidRDefault="005D3B2C" w:rsidP="003028A3">
      <w:pPr>
        <w:pStyle w:val="ImageCaption"/>
        <w:spacing w:before="0" w:after="120"/>
        <w:rPr>
          <w:lang w:val="en-US"/>
        </w:rPr>
      </w:pPr>
      <w:r w:rsidRPr="008324FB">
        <w:rPr>
          <w:lang w:val="en-US"/>
        </w:rPr>
        <w:fldChar w:fldCharType="begin"/>
      </w:r>
      <w:r w:rsidR="00961393" w:rsidRPr="008324FB">
        <w:rPr>
          <w:lang w:val="en-US"/>
        </w:rPr>
        <w:instrText xml:space="preserve"> SEQ Attēls \# "Picture 0 " </w:instrText>
      </w:r>
      <w:r w:rsidRPr="008324FB">
        <w:rPr>
          <w:lang w:val="en-US"/>
        </w:rPr>
        <w:fldChar w:fldCharType="separate"/>
      </w:r>
      <w:bookmarkStart w:id="1162" w:name="_Toc476835907"/>
      <w:r w:rsidR="001B4493" w:rsidRPr="008324FB">
        <w:rPr>
          <w:noProof/>
          <w:lang w:val="en-US"/>
        </w:rPr>
        <w:t xml:space="preserve">Picture </w:t>
      </w:r>
      <w:r w:rsidR="001B4493">
        <w:rPr>
          <w:noProof/>
          <w:lang w:val="en-US"/>
        </w:rPr>
        <w:t>46</w:t>
      </w:r>
      <w:r w:rsidR="001B4493" w:rsidRPr="008324FB">
        <w:rPr>
          <w:noProof/>
          <w:lang w:val="en-US"/>
        </w:rPr>
        <w:t xml:space="preserve"> </w:t>
      </w:r>
      <w:r w:rsidRPr="008324FB">
        <w:rPr>
          <w:lang w:val="en-US"/>
        </w:rPr>
        <w:fldChar w:fldCharType="end"/>
      </w:r>
      <w:r w:rsidRPr="008324FB">
        <w:rPr>
          <w:lang w:val="en-US"/>
        </w:rPr>
        <w:fldChar w:fldCharType="begin"/>
      </w:r>
      <w:r w:rsidR="00961393" w:rsidRPr="008324FB">
        <w:rPr>
          <w:lang w:val="en-US"/>
        </w:rPr>
        <w:instrText xml:space="preserve"> STYLEREF "Heading 2" </w:instrText>
      </w:r>
      <w:r w:rsidRPr="008324FB">
        <w:rPr>
          <w:lang w:val="en-US"/>
        </w:rPr>
        <w:fldChar w:fldCharType="separate"/>
      </w:r>
      <w:r w:rsidR="001B4493">
        <w:rPr>
          <w:noProof/>
          <w:lang w:val="en-US"/>
        </w:rPr>
        <w:t>PORX_MT000019UV01_LV01.ProfileSetupRequest</w:t>
      </w:r>
      <w:r w:rsidRPr="008324FB">
        <w:rPr>
          <w:lang w:val="en-US"/>
        </w:rPr>
        <w:fldChar w:fldCharType="end"/>
      </w:r>
      <w:r w:rsidR="00961393" w:rsidRPr="008324FB">
        <w:rPr>
          <w:lang w:val="en-US"/>
        </w:rPr>
        <w:t xml:space="preserve"> data structure</w:t>
      </w:r>
      <w:bookmarkEnd w:id="1162"/>
    </w:p>
    <w:p w14:paraId="4C03848C" w14:textId="77777777" w:rsidR="00961393" w:rsidRPr="008324FB" w:rsidRDefault="00961393" w:rsidP="00961393">
      <w:pPr>
        <w:pStyle w:val="Footer"/>
        <w:rPr>
          <w:lang w:val="en-US"/>
        </w:rPr>
      </w:pPr>
      <w:r w:rsidRPr="008324FB">
        <w:rPr>
          <w:lang w:val="en-US"/>
        </w:rPr>
        <w:t>Data structure XML schema:</w:t>
      </w:r>
    </w:p>
    <w:p w14:paraId="3E00C9D3"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PORX_MT000019UV01_LV01.ProfileSetupRequest</w:t>
      </w:r>
      <w:r w:rsidRPr="008324FB">
        <w:rPr>
          <w:rFonts w:cs="Arial"/>
          <w:color w:val="0000FF"/>
          <w:sz w:val="16"/>
          <w:highlight w:val="white"/>
          <w:lang w:val="en-US" w:eastAsia="lv-LV"/>
        </w:rPr>
        <w:t>"&gt;</w:t>
      </w:r>
    </w:p>
    <w:p w14:paraId="3F4B6AC2"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4B4B7CC7"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subject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PORX_MT000019UV01_LV01.Subject</w:t>
      </w:r>
      <w:r w:rsidRPr="008324FB">
        <w:rPr>
          <w:rFonts w:cs="Arial"/>
          <w:color w:val="0000FF"/>
          <w:sz w:val="16"/>
          <w:highlight w:val="white"/>
          <w:lang w:val="en-US" w:eastAsia="lv-LV"/>
        </w:rPr>
        <w:t>"/&gt;</w:t>
      </w:r>
    </w:p>
    <w:p w14:paraId="29FEB224"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directTarget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PORX_MT000019UV01_LV01.DirectTarget</w:t>
      </w:r>
      <w:r w:rsidRPr="008324FB">
        <w:rPr>
          <w:rFonts w:cs="Arial"/>
          <w:color w:val="0000FF"/>
          <w:sz w:val="16"/>
          <w:highlight w:val="white"/>
          <w:lang w:val="en-US" w:eastAsia="lv-LV"/>
        </w:rPr>
        <w:t>"/&gt;</w:t>
      </w:r>
    </w:p>
    <w:p w14:paraId="2B04CC5F"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PORX_MT000019UV01_LV01.Author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72212250"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transcriber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PORX_MT000019UV01_LV01.DataEnterer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7C2E540A"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185B02F0"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68C7C0A"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067F7715"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63082663"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ActMoodRequest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RQO</w:t>
      </w:r>
      <w:r w:rsidRPr="008324FB">
        <w:rPr>
          <w:rFonts w:cs="Arial"/>
          <w:color w:val="0000FF"/>
          <w:sz w:val="16"/>
          <w:highlight w:val="white"/>
          <w:lang w:val="en-US" w:eastAsia="lv-LV"/>
        </w:rPr>
        <w:t>"/&gt;</w:t>
      </w:r>
    </w:p>
    <w:p w14:paraId="4AB581ED"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30463265" w14:textId="77777777" w:rsidR="00936F9D" w:rsidRPr="008324FB" w:rsidRDefault="00936F9D">
      <w:pPr>
        <w:pStyle w:val="Footer"/>
        <w:rPr>
          <w:highlight w:val="yellow"/>
          <w:lang w:val="en-US"/>
        </w:rPr>
      </w:pPr>
    </w:p>
    <w:p w14:paraId="1008299B" w14:textId="1C33FA5C" w:rsidR="002E3596" w:rsidRPr="008324FB" w:rsidRDefault="005D3B2C" w:rsidP="003028A3">
      <w:pPr>
        <w:pStyle w:val="Caption"/>
        <w:spacing w:before="120" w:after="0"/>
        <w:rPr>
          <w:lang w:val="en-US"/>
        </w:rPr>
      </w:pPr>
      <w:r w:rsidRPr="008324FB">
        <w:rPr>
          <w:lang w:val="en-US"/>
        </w:rPr>
        <w:lastRenderedPageBreak/>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94</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PORX_MT000019UV01_LV01.ProfileSetupRequest</w:t>
      </w:r>
      <w:r w:rsidRPr="008324FB">
        <w:rPr>
          <w:lang w:val="en-US"/>
        </w:rPr>
        <w:fldChar w:fldCharType="end"/>
      </w:r>
      <w:r w:rsidR="00D50F17" w:rsidRPr="008324FB">
        <w:rPr>
          <w:lang w:val="en-US"/>
        </w:rPr>
        <w:t xml:space="preserve"> elements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3641"/>
        <w:gridCol w:w="1299"/>
        <w:gridCol w:w="2146"/>
      </w:tblGrid>
      <w:tr w:rsidR="002E3596" w:rsidRPr="008324FB" w14:paraId="02044395" w14:textId="77777777" w:rsidTr="00FA5410">
        <w:trPr>
          <w:trHeight w:val="227"/>
          <w:tblHeader/>
        </w:trPr>
        <w:tc>
          <w:tcPr>
            <w:tcW w:w="0" w:type="auto"/>
            <w:shd w:val="clear" w:color="auto" w:fill="D9D9D9" w:themeFill="background1" w:themeFillShade="D9"/>
            <w:vAlign w:val="center"/>
          </w:tcPr>
          <w:p w14:paraId="2430DBC7" w14:textId="77777777" w:rsidR="00D50F17" w:rsidRPr="008324FB" w:rsidRDefault="00D50F17" w:rsidP="005969CB">
            <w:pPr>
              <w:pStyle w:val="Tabulasvirsraksts"/>
            </w:pPr>
            <w:r w:rsidRPr="008324FB">
              <w:t>Element</w:t>
            </w:r>
          </w:p>
        </w:tc>
        <w:tc>
          <w:tcPr>
            <w:tcW w:w="0" w:type="auto"/>
            <w:shd w:val="clear" w:color="auto" w:fill="D9D9D9" w:themeFill="background1" w:themeFillShade="D9"/>
            <w:vAlign w:val="center"/>
          </w:tcPr>
          <w:p w14:paraId="016C2B2D" w14:textId="77777777" w:rsidR="00D50F17" w:rsidRPr="008324FB" w:rsidRDefault="00D50F17" w:rsidP="005969CB">
            <w:pPr>
              <w:pStyle w:val="Tabulasvirsraksts"/>
            </w:pPr>
            <w:r w:rsidRPr="008324FB">
              <w:t>Type</w:t>
            </w:r>
          </w:p>
        </w:tc>
        <w:tc>
          <w:tcPr>
            <w:tcW w:w="0" w:type="auto"/>
            <w:shd w:val="clear" w:color="auto" w:fill="D9D9D9" w:themeFill="background1" w:themeFillShade="D9"/>
            <w:vAlign w:val="center"/>
          </w:tcPr>
          <w:p w14:paraId="2DC11492" w14:textId="77777777" w:rsidR="00D50F17" w:rsidRPr="008324FB" w:rsidRDefault="00D50F17" w:rsidP="005969CB">
            <w:pPr>
              <w:pStyle w:val="Tabulasvirsraksts"/>
            </w:pPr>
            <w:r w:rsidRPr="008324FB">
              <w:t>Cardinality</w:t>
            </w:r>
          </w:p>
        </w:tc>
        <w:tc>
          <w:tcPr>
            <w:tcW w:w="0" w:type="auto"/>
            <w:shd w:val="clear" w:color="auto" w:fill="D9D9D9" w:themeFill="background1" w:themeFillShade="D9"/>
            <w:vAlign w:val="center"/>
          </w:tcPr>
          <w:p w14:paraId="633EF9DB" w14:textId="77777777" w:rsidR="00D50F17" w:rsidRPr="008324FB" w:rsidRDefault="00D50F17" w:rsidP="005969CB">
            <w:pPr>
              <w:pStyle w:val="Tabulasvirsraksts"/>
            </w:pPr>
            <w:r w:rsidRPr="008324FB">
              <w:t>Description</w:t>
            </w:r>
          </w:p>
        </w:tc>
      </w:tr>
      <w:tr w:rsidR="002E3596" w:rsidRPr="00251963" w14:paraId="3799F821" w14:textId="77777777" w:rsidTr="00FA5410">
        <w:trPr>
          <w:trHeight w:val="227"/>
        </w:trPr>
        <w:tc>
          <w:tcPr>
            <w:tcW w:w="0" w:type="auto"/>
            <w:hideMark/>
          </w:tcPr>
          <w:p w14:paraId="78A14E0B" w14:textId="77777777" w:rsidR="002E3596" w:rsidRPr="00251963" w:rsidRDefault="00D50F17" w:rsidP="00251963">
            <w:pPr>
              <w:pStyle w:val="Tabulasteksts"/>
              <w:rPr>
                <w:szCs w:val="16"/>
              </w:rPr>
            </w:pPr>
            <w:r w:rsidRPr="00251963">
              <w:rPr>
                <w:szCs w:val="16"/>
              </w:rPr>
              <w:t>subject</w:t>
            </w:r>
          </w:p>
        </w:tc>
        <w:tc>
          <w:tcPr>
            <w:tcW w:w="0" w:type="auto"/>
            <w:hideMark/>
          </w:tcPr>
          <w:p w14:paraId="5F3BEE90" w14:textId="77777777" w:rsidR="002E3596" w:rsidRPr="00251963" w:rsidRDefault="00D50F17" w:rsidP="00251963">
            <w:pPr>
              <w:pStyle w:val="Tabulasteksts"/>
              <w:rPr>
                <w:szCs w:val="16"/>
              </w:rPr>
            </w:pPr>
            <w:r w:rsidRPr="00251963">
              <w:rPr>
                <w:szCs w:val="16"/>
              </w:rPr>
              <w:t>PORX_MT000019UV01_LV01.Subject</w:t>
            </w:r>
          </w:p>
        </w:tc>
        <w:tc>
          <w:tcPr>
            <w:tcW w:w="0" w:type="auto"/>
            <w:hideMark/>
          </w:tcPr>
          <w:p w14:paraId="193BF0BE" w14:textId="77777777" w:rsidR="002E3596" w:rsidRPr="00251963" w:rsidRDefault="00D50F17" w:rsidP="00251963">
            <w:pPr>
              <w:pStyle w:val="Tabulasteksts"/>
              <w:rPr>
                <w:szCs w:val="16"/>
              </w:rPr>
            </w:pPr>
            <w:r w:rsidRPr="00251963">
              <w:rPr>
                <w:szCs w:val="16"/>
              </w:rPr>
              <w:t>1..1</w:t>
            </w:r>
          </w:p>
        </w:tc>
        <w:tc>
          <w:tcPr>
            <w:tcW w:w="0" w:type="auto"/>
            <w:hideMark/>
          </w:tcPr>
          <w:p w14:paraId="2B8F681D" w14:textId="77777777" w:rsidR="002E3596" w:rsidRPr="00251963" w:rsidRDefault="002E3596" w:rsidP="00251963">
            <w:pPr>
              <w:pStyle w:val="Tabulasteksts"/>
              <w:rPr>
                <w:szCs w:val="16"/>
              </w:rPr>
            </w:pPr>
          </w:p>
        </w:tc>
      </w:tr>
      <w:tr w:rsidR="002E3596" w:rsidRPr="00251963" w14:paraId="7C11286D" w14:textId="77777777" w:rsidTr="00FA5410">
        <w:trPr>
          <w:trHeight w:val="227"/>
        </w:trPr>
        <w:tc>
          <w:tcPr>
            <w:tcW w:w="0" w:type="auto"/>
            <w:hideMark/>
          </w:tcPr>
          <w:p w14:paraId="28D0CA6E" w14:textId="77777777" w:rsidR="002E3596" w:rsidRPr="00251963" w:rsidRDefault="00D50F17" w:rsidP="00251963">
            <w:pPr>
              <w:pStyle w:val="Tabulasteksts"/>
              <w:rPr>
                <w:szCs w:val="16"/>
              </w:rPr>
            </w:pPr>
            <w:r w:rsidRPr="00251963">
              <w:rPr>
                <w:szCs w:val="16"/>
              </w:rPr>
              <w:t>subject. patient</w:t>
            </w:r>
          </w:p>
        </w:tc>
        <w:tc>
          <w:tcPr>
            <w:tcW w:w="0" w:type="auto"/>
            <w:hideMark/>
          </w:tcPr>
          <w:p w14:paraId="6CF29987" w14:textId="77777777" w:rsidR="002E3596" w:rsidRPr="00251963" w:rsidRDefault="00D50F17" w:rsidP="00251963">
            <w:pPr>
              <w:pStyle w:val="Tabulasteksts"/>
              <w:rPr>
                <w:szCs w:val="16"/>
              </w:rPr>
            </w:pPr>
            <w:r w:rsidRPr="00251963">
              <w:rPr>
                <w:szCs w:val="16"/>
              </w:rPr>
              <w:t>COCT_MT050000UV01.Patient</w:t>
            </w:r>
          </w:p>
        </w:tc>
        <w:tc>
          <w:tcPr>
            <w:tcW w:w="0" w:type="auto"/>
            <w:hideMark/>
          </w:tcPr>
          <w:p w14:paraId="31F8B965" w14:textId="77777777" w:rsidR="002E3596" w:rsidRPr="00251963" w:rsidRDefault="00D50F17" w:rsidP="00251963">
            <w:pPr>
              <w:pStyle w:val="Tabulasteksts"/>
              <w:rPr>
                <w:szCs w:val="16"/>
              </w:rPr>
            </w:pPr>
            <w:r w:rsidRPr="00251963">
              <w:rPr>
                <w:szCs w:val="16"/>
              </w:rPr>
              <w:t>1..1</w:t>
            </w:r>
          </w:p>
        </w:tc>
        <w:tc>
          <w:tcPr>
            <w:tcW w:w="0" w:type="auto"/>
            <w:hideMark/>
          </w:tcPr>
          <w:p w14:paraId="2DED1A27" w14:textId="77777777" w:rsidR="002E3596" w:rsidRPr="00251963" w:rsidRDefault="002E3596" w:rsidP="00251963">
            <w:pPr>
              <w:pStyle w:val="Tabulasteksts"/>
              <w:rPr>
                <w:szCs w:val="16"/>
              </w:rPr>
            </w:pPr>
          </w:p>
        </w:tc>
      </w:tr>
      <w:tr w:rsidR="00922AA9" w:rsidRPr="00251963" w14:paraId="68344D12" w14:textId="77777777" w:rsidTr="00FA5410">
        <w:trPr>
          <w:trHeight w:val="227"/>
        </w:trPr>
        <w:tc>
          <w:tcPr>
            <w:tcW w:w="0" w:type="auto"/>
            <w:hideMark/>
          </w:tcPr>
          <w:p w14:paraId="3948CAC5" w14:textId="77777777" w:rsidR="00922AA9" w:rsidRPr="00251963" w:rsidRDefault="00D50F17" w:rsidP="00251963">
            <w:pPr>
              <w:pStyle w:val="Tabulasteksts"/>
              <w:rPr>
                <w:szCs w:val="16"/>
              </w:rPr>
            </w:pPr>
            <w:r w:rsidRPr="00251963">
              <w:rPr>
                <w:szCs w:val="16"/>
              </w:rPr>
              <w:t>subject. patient. id</w:t>
            </w:r>
          </w:p>
        </w:tc>
        <w:tc>
          <w:tcPr>
            <w:tcW w:w="0" w:type="auto"/>
            <w:hideMark/>
          </w:tcPr>
          <w:p w14:paraId="3897B412" w14:textId="77777777" w:rsidR="00922AA9" w:rsidRPr="00251963" w:rsidRDefault="00D50F17" w:rsidP="00251963">
            <w:pPr>
              <w:pStyle w:val="Tabulasteksts"/>
              <w:rPr>
                <w:szCs w:val="16"/>
              </w:rPr>
            </w:pPr>
            <w:r w:rsidRPr="00251963">
              <w:rPr>
                <w:szCs w:val="16"/>
              </w:rPr>
              <w:t>II</w:t>
            </w:r>
          </w:p>
        </w:tc>
        <w:tc>
          <w:tcPr>
            <w:tcW w:w="0" w:type="auto"/>
            <w:hideMark/>
          </w:tcPr>
          <w:p w14:paraId="2EE3DB79" w14:textId="77777777" w:rsidR="00922AA9" w:rsidRPr="00251963" w:rsidRDefault="00D50F17" w:rsidP="00251963">
            <w:pPr>
              <w:pStyle w:val="Tabulasteksts"/>
              <w:rPr>
                <w:szCs w:val="16"/>
              </w:rPr>
            </w:pPr>
            <w:r w:rsidRPr="00251963">
              <w:rPr>
                <w:szCs w:val="16"/>
              </w:rPr>
              <w:t>0..unbounded</w:t>
            </w:r>
          </w:p>
        </w:tc>
        <w:tc>
          <w:tcPr>
            <w:tcW w:w="0" w:type="auto"/>
            <w:hideMark/>
          </w:tcPr>
          <w:p w14:paraId="76678EFD" w14:textId="40251928" w:rsidR="00922AA9" w:rsidRPr="00251963" w:rsidRDefault="000F2456" w:rsidP="00AF58F0">
            <w:pPr>
              <w:pStyle w:val="Tabulasteksts"/>
              <w:jc w:val="left"/>
              <w:rPr>
                <w:szCs w:val="16"/>
              </w:rPr>
            </w:pPr>
            <w:r>
              <w:rPr>
                <w:szCs w:val="16"/>
              </w:rPr>
              <w:t>Profile holder’s p</w:t>
            </w:r>
            <w:r w:rsidR="00D50F17" w:rsidRPr="00251963">
              <w:rPr>
                <w:szCs w:val="16"/>
              </w:rPr>
              <w:t>erson identifier.</w:t>
            </w:r>
          </w:p>
          <w:p w14:paraId="7DE57E89" w14:textId="77777777" w:rsidR="00922AA9" w:rsidRPr="00251963" w:rsidRDefault="00D50F17" w:rsidP="00251963">
            <w:pPr>
              <w:pStyle w:val="Tabulasteksts"/>
              <w:rPr>
                <w:szCs w:val="16"/>
              </w:rPr>
            </w:pPr>
            <w:r w:rsidRPr="00251963">
              <w:rPr>
                <w:szCs w:val="16"/>
              </w:rPr>
              <w:t>Personal code for Latvian citizen (OID: 1.3.6.1.4.1.38760.3.1.1).</w:t>
            </w:r>
          </w:p>
        </w:tc>
      </w:tr>
      <w:tr w:rsidR="00922AA9" w:rsidRPr="00251963" w14:paraId="191EB505" w14:textId="77777777" w:rsidTr="00FA5410">
        <w:trPr>
          <w:trHeight w:val="227"/>
        </w:trPr>
        <w:tc>
          <w:tcPr>
            <w:tcW w:w="0" w:type="auto"/>
            <w:hideMark/>
          </w:tcPr>
          <w:p w14:paraId="397D9CC2" w14:textId="77777777" w:rsidR="00922AA9" w:rsidRPr="00251963" w:rsidRDefault="00D50F17" w:rsidP="00251963">
            <w:pPr>
              <w:pStyle w:val="Tabulasteksts"/>
              <w:rPr>
                <w:szCs w:val="16"/>
              </w:rPr>
            </w:pPr>
            <w:r w:rsidRPr="00251963">
              <w:rPr>
                <w:szCs w:val="16"/>
              </w:rPr>
              <w:t>directTarget</w:t>
            </w:r>
          </w:p>
        </w:tc>
        <w:tc>
          <w:tcPr>
            <w:tcW w:w="0" w:type="auto"/>
            <w:hideMark/>
          </w:tcPr>
          <w:p w14:paraId="22F38390" w14:textId="77777777" w:rsidR="00922AA9" w:rsidRPr="00251963" w:rsidRDefault="00D50F17" w:rsidP="00251963">
            <w:pPr>
              <w:pStyle w:val="Tabulasteksts"/>
              <w:rPr>
                <w:szCs w:val="16"/>
              </w:rPr>
            </w:pPr>
            <w:r w:rsidRPr="00251963">
              <w:rPr>
                <w:szCs w:val="16"/>
              </w:rPr>
              <w:t>PORX_MT000019UV01_LV01.DirectTarget</w:t>
            </w:r>
          </w:p>
        </w:tc>
        <w:tc>
          <w:tcPr>
            <w:tcW w:w="0" w:type="auto"/>
            <w:hideMark/>
          </w:tcPr>
          <w:p w14:paraId="730AF0EB" w14:textId="77777777" w:rsidR="00922AA9" w:rsidRPr="00251963" w:rsidRDefault="00D50F17" w:rsidP="00251963">
            <w:pPr>
              <w:pStyle w:val="Tabulasteksts"/>
              <w:rPr>
                <w:szCs w:val="16"/>
              </w:rPr>
            </w:pPr>
            <w:r w:rsidRPr="00251963">
              <w:rPr>
                <w:szCs w:val="16"/>
              </w:rPr>
              <w:t>1..1</w:t>
            </w:r>
          </w:p>
        </w:tc>
        <w:tc>
          <w:tcPr>
            <w:tcW w:w="0" w:type="auto"/>
            <w:hideMark/>
          </w:tcPr>
          <w:p w14:paraId="05C95DC3" w14:textId="77777777" w:rsidR="00922AA9" w:rsidRPr="00251963" w:rsidRDefault="00922AA9" w:rsidP="00251963">
            <w:pPr>
              <w:pStyle w:val="Tabulasteksts"/>
              <w:rPr>
                <w:szCs w:val="16"/>
              </w:rPr>
            </w:pPr>
          </w:p>
        </w:tc>
      </w:tr>
      <w:tr w:rsidR="00922AA9" w:rsidRPr="00251963" w14:paraId="5866415E" w14:textId="77777777" w:rsidTr="00FA5410">
        <w:trPr>
          <w:trHeight w:val="227"/>
        </w:trPr>
        <w:tc>
          <w:tcPr>
            <w:tcW w:w="0" w:type="auto"/>
            <w:hideMark/>
          </w:tcPr>
          <w:p w14:paraId="4A13369D" w14:textId="77777777" w:rsidR="00922AA9" w:rsidRPr="00251963" w:rsidRDefault="00D50F17" w:rsidP="00251963">
            <w:pPr>
              <w:pStyle w:val="Tabulasteksts"/>
              <w:rPr>
                <w:szCs w:val="16"/>
              </w:rPr>
            </w:pPr>
            <w:r w:rsidRPr="00251963">
              <w:rPr>
                <w:szCs w:val="16"/>
              </w:rPr>
              <w:t>directTarget. profile</w:t>
            </w:r>
          </w:p>
        </w:tc>
        <w:tc>
          <w:tcPr>
            <w:tcW w:w="0" w:type="auto"/>
            <w:hideMark/>
          </w:tcPr>
          <w:p w14:paraId="5E230EE8" w14:textId="77777777" w:rsidR="00922AA9" w:rsidRPr="00251963" w:rsidRDefault="00D50F17" w:rsidP="00251963">
            <w:pPr>
              <w:pStyle w:val="Tabulasteksts"/>
              <w:rPr>
                <w:szCs w:val="16"/>
              </w:rPr>
            </w:pPr>
            <w:r w:rsidRPr="00251963">
              <w:rPr>
                <w:szCs w:val="16"/>
              </w:rPr>
              <w:t>PORX_MT000019UV01_LV01.Profile</w:t>
            </w:r>
          </w:p>
        </w:tc>
        <w:tc>
          <w:tcPr>
            <w:tcW w:w="0" w:type="auto"/>
            <w:hideMark/>
          </w:tcPr>
          <w:p w14:paraId="01FFCD60" w14:textId="77777777" w:rsidR="00922AA9" w:rsidRPr="00251963" w:rsidRDefault="00D50F17" w:rsidP="00251963">
            <w:pPr>
              <w:pStyle w:val="Tabulasteksts"/>
              <w:rPr>
                <w:szCs w:val="16"/>
              </w:rPr>
            </w:pPr>
            <w:r w:rsidRPr="00251963">
              <w:rPr>
                <w:szCs w:val="16"/>
              </w:rPr>
              <w:t>1..1</w:t>
            </w:r>
          </w:p>
        </w:tc>
        <w:tc>
          <w:tcPr>
            <w:tcW w:w="0" w:type="auto"/>
            <w:hideMark/>
          </w:tcPr>
          <w:p w14:paraId="4D768F5A" w14:textId="77777777" w:rsidR="00922AA9" w:rsidRPr="00251963" w:rsidRDefault="00922AA9" w:rsidP="00251963">
            <w:pPr>
              <w:pStyle w:val="Tabulasteksts"/>
              <w:rPr>
                <w:szCs w:val="16"/>
              </w:rPr>
            </w:pPr>
          </w:p>
        </w:tc>
      </w:tr>
      <w:tr w:rsidR="00922AA9" w:rsidRPr="00251963" w14:paraId="35846E51" w14:textId="77777777" w:rsidTr="00FA5410">
        <w:trPr>
          <w:trHeight w:val="227"/>
        </w:trPr>
        <w:tc>
          <w:tcPr>
            <w:tcW w:w="0" w:type="auto"/>
            <w:hideMark/>
          </w:tcPr>
          <w:p w14:paraId="65E6A38A" w14:textId="77777777" w:rsidR="00922AA9" w:rsidRPr="00251963" w:rsidRDefault="00D50F17" w:rsidP="00251963">
            <w:pPr>
              <w:pStyle w:val="Tabulasteksts"/>
              <w:rPr>
                <w:szCs w:val="16"/>
              </w:rPr>
            </w:pPr>
            <w:r w:rsidRPr="00251963">
              <w:rPr>
                <w:szCs w:val="16"/>
              </w:rPr>
              <w:t>directTarget. profile. pharmacy</w:t>
            </w:r>
          </w:p>
        </w:tc>
        <w:tc>
          <w:tcPr>
            <w:tcW w:w="0" w:type="auto"/>
            <w:hideMark/>
          </w:tcPr>
          <w:p w14:paraId="5C1CD0A7" w14:textId="77777777" w:rsidR="00922AA9" w:rsidRPr="00251963" w:rsidRDefault="00D50F17" w:rsidP="00251963">
            <w:pPr>
              <w:pStyle w:val="Tabulasteksts"/>
              <w:rPr>
                <w:szCs w:val="16"/>
              </w:rPr>
            </w:pPr>
            <w:r w:rsidRPr="00251963">
              <w:rPr>
                <w:szCs w:val="16"/>
              </w:rPr>
              <w:t>II</w:t>
            </w:r>
          </w:p>
        </w:tc>
        <w:tc>
          <w:tcPr>
            <w:tcW w:w="0" w:type="auto"/>
            <w:hideMark/>
          </w:tcPr>
          <w:p w14:paraId="587D899B" w14:textId="77777777" w:rsidR="00922AA9" w:rsidRPr="00251963" w:rsidRDefault="00D50F17" w:rsidP="00251963">
            <w:pPr>
              <w:pStyle w:val="Tabulasteksts"/>
              <w:rPr>
                <w:szCs w:val="16"/>
              </w:rPr>
            </w:pPr>
            <w:r w:rsidRPr="00251963">
              <w:rPr>
                <w:szCs w:val="16"/>
              </w:rPr>
              <w:t>0..1</w:t>
            </w:r>
          </w:p>
        </w:tc>
        <w:tc>
          <w:tcPr>
            <w:tcW w:w="0" w:type="auto"/>
            <w:hideMark/>
          </w:tcPr>
          <w:p w14:paraId="6314F193" w14:textId="77777777" w:rsidR="000179E8" w:rsidRPr="00251963" w:rsidRDefault="00D50F17" w:rsidP="00AF58F0">
            <w:pPr>
              <w:pStyle w:val="Tabulasteksts"/>
              <w:jc w:val="left"/>
              <w:rPr>
                <w:szCs w:val="16"/>
              </w:rPr>
            </w:pPr>
            <w:r w:rsidRPr="00251963">
              <w:rPr>
                <w:szCs w:val="16"/>
              </w:rPr>
              <w:t>Patient pharmacy code in user profile (OID: 1.3.6.1.4.1.38760.2.</w:t>
            </w:r>
            <w:r w:rsidR="004A062C" w:rsidRPr="00251963">
              <w:rPr>
                <w:szCs w:val="16"/>
              </w:rPr>
              <w:t>134</w:t>
            </w:r>
            <w:r w:rsidRPr="00251963">
              <w:rPr>
                <w:szCs w:val="16"/>
              </w:rPr>
              <w:t>)</w:t>
            </w:r>
          </w:p>
        </w:tc>
      </w:tr>
    </w:tbl>
    <w:p w14:paraId="3488F211" w14:textId="77777777" w:rsidR="00E37A1A" w:rsidRPr="008324FB" w:rsidRDefault="00D50F17" w:rsidP="00664BAC">
      <w:pPr>
        <w:pStyle w:val="Heading2"/>
        <w:rPr>
          <w:lang w:val="en-US"/>
        </w:rPr>
      </w:pPr>
      <w:bookmarkStart w:id="1163" w:name="_Ref332099457"/>
      <w:bookmarkStart w:id="1164" w:name="_Ref332099505"/>
      <w:bookmarkStart w:id="1165" w:name="_Toc425851615"/>
      <w:bookmarkStart w:id="1166" w:name="_Toc476835794"/>
      <w:r w:rsidRPr="008324FB">
        <w:rPr>
          <w:lang w:val="en-US"/>
        </w:rPr>
        <w:lastRenderedPageBreak/>
        <w:t>PORX_MT000022UV01_LV01.MedicationWarning</w:t>
      </w:r>
      <w:bookmarkEnd w:id="1163"/>
      <w:bookmarkEnd w:id="1164"/>
      <w:bookmarkEnd w:id="1165"/>
      <w:bookmarkEnd w:id="1166"/>
    </w:p>
    <w:p w14:paraId="04BB4B73" w14:textId="77777777" w:rsidR="00AE5557" w:rsidRPr="008324FB" w:rsidRDefault="00D50F17" w:rsidP="003028A3">
      <w:pPr>
        <w:pStyle w:val="BodyText"/>
        <w:keepNext/>
        <w:rPr>
          <w:lang w:val="en-US"/>
        </w:rPr>
      </w:pPr>
      <w:r w:rsidRPr="008324FB">
        <w:rPr>
          <w:lang w:val="en-US"/>
        </w:rPr>
        <w:t>This is complex data structure based on HL7 standard; it describes structure of medication warning.</w:t>
      </w:r>
    </w:p>
    <w:p w14:paraId="204A2304" w14:textId="77777777" w:rsidR="00AB3A51" w:rsidRPr="008324FB" w:rsidRDefault="00523FAA" w:rsidP="003028A3">
      <w:pPr>
        <w:pStyle w:val="Footer"/>
        <w:keepNext/>
        <w:jc w:val="center"/>
        <w:rPr>
          <w:highlight w:val="yellow"/>
          <w:lang w:val="en-US"/>
        </w:rPr>
      </w:pPr>
      <w:r w:rsidRPr="008324FB">
        <w:rPr>
          <w:noProof/>
          <w:lang w:eastAsia="lv-LV"/>
        </w:rPr>
        <w:drawing>
          <wp:inline distT="0" distB="0" distL="0" distR="0" wp14:anchorId="168812E1" wp14:editId="7D48F117">
            <wp:extent cx="5266690" cy="4586605"/>
            <wp:effectExtent l="19050" t="0" r="0" b="0"/>
            <wp:docPr id="94" name="Picture 94"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evga\Desktop\JOB\a.png"/>
                    <pic:cNvPicPr>
                      <a:picLocks noChangeAspect="1" noChangeArrowheads="1"/>
                    </pic:cNvPicPr>
                  </pic:nvPicPr>
                  <pic:blipFill>
                    <a:blip r:embed="rId62" cstate="print"/>
                    <a:srcRect/>
                    <a:stretch>
                      <a:fillRect/>
                    </a:stretch>
                  </pic:blipFill>
                  <pic:spPr bwMode="auto">
                    <a:xfrm>
                      <a:off x="0" y="0"/>
                      <a:ext cx="5266690" cy="4586605"/>
                    </a:xfrm>
                    <a:prstGeom prst="rect">
                      <a:avLst/>
                    </a:prstGeom>
                    <a:noFill/>
                    <a:ln w="9525">
                      <a:noFill/>
                      <a:miter lim="800000"/>
                      <a:headEnd/>
                      <a:tailEnd/>
                    </a:ln>
                  </pic:spPr>
                </pic:pic>
              </a:graphicData>
            </a:graphic>
          </wp:inline>
        </w:drawing>
      </w:r>
    </w:p>
    <w:p w14:paraId="572E18AF" w14:textId="7C04B62D" w:rsidR="00961393" w:rsidRPr="008324FB" w:rsidRDefault="005D3B2C" w:rsidP="003028A3">
      <w:pPr>
        <w:pStyle w:val="ImageCaption"/>
        <w:spacing w:before="0" w:after="120"/>
        <w:rPr>
          <w:lang w:val="en-US"/>
        </w:rPr>
      </w:pPr>
      <w:r w:rsidRPr="008324FB">
        <w:rPr>
          <w:lang w:val="en-US"/>
        </w:rPr>
        <w:fldChar w:fldCharType="begin"/>
      </w:r>
      <w:r w:rsidR="00961393" w:rsidRPr="008324FB">
        <w:rPr>
          <w:lang w:val="en-US"/>
        </w:rPr>
        <w:instrText xml:space="preserve"> SEQ Attēls \# "Picture 0 " </w:instrText>
      </w:r>
      <w:r w:rsidRPr="008324FB">
        <w:rPr>
          <w:lang w:val="en-US"/>
        </w:rPr>
        <w:fldChar w:fldCharType="separate"/>
      </w:r>
      <w:bookmarkStart w:id="1167" w:name="_Toc476835908"/>
      <w:r w:rsidR="001B4493" w:rsidRPr="008324FB">
        <w:rPr>
          <w:noProof/>
          <w:lang w:val="en-US"/>
        </w:rPr>
        <w:t xml:space="preserve">Picture </w:t>
      </w:r>
      <w:r w:rsidR="001B4493">
        <w:rPr>
          <w:noProof/>
          <w:lang w:val="en-US"/>
        </w:rPr>
        <w:t>47</w:t>
      </w:r>
      <w:r w:rsidR="001B4493" w:rsidRPr="008324FB">
        <w:rPr>
          <w:noProof/>
          <w:lang w:val="en-US"/>
        </w:rPr>
        <w:t xml:space="preserve"> </w:t>
      </w:r>
      <w:r w:rsidRPr="008324FB">
        <w:rPr>
          <w:lang w:val="en-US"/>
        </w:rPr>
        <w:fldChar w:fldCharType="end"/>
      </w:r>
      <w:r w:rsidRPr="008324FB">
        <w:rPr>
          <w:lang w:val="en-US"/>
        </w:rPr>
        <w:fldChar w:fldCharType="begin"/>
      </w:r>
      <w:r w:rsidR="00961393" w:rsidRPr="008324FB">
        <w:rPr>
          <w:lang w:val="en-US"/>
        </w:rPr>
        <w:instrText xml:space="preserve"> STYLEREF "Heading 2" </w:instrText>
      </w:r>
      <w:r w:rsidRPr="008324FB">
        <w:rPr>
          <w:lang w:val="en-US"/>
        </w:rPr>
        <w:fldChar w:fldCharType="separate"/>
      </w:r>
      <w:r w:rsidR="001B4493">
        <w:rPr>
          <w:noProof/>
          <w:lang w:val="en-US"/>
        </w:rPr>
        <w:t>PORX_MT000022UV01_LV01.MedicationWarning</w:t>
      </w:r>
      <w:r w:rsidRPr="008324FB">
        <w:rPr>
          <w:lang w:val="en-US"/>
        </w:rPr>
        <w:fldChar w:fldCharType="end"/>
      </w:r>
      <w:r w:rsidR="00961393" w:rsidRPr="008324FB">
        <w:rPr>
          <w:lang w:val="en-US"/>
        </w:rPr>
        <w:t xml:space="preserve"> data structure</w:t>
      </w:r>
      <w:bookmarkEnd w:id="1167"/>
    </w:p>
    <w:p w14:paraId="1E75CF50" w14:textId="77777777" w:rsidR="00961393" w:rsidRPr="008324FB" w:rsidRDefault="00961393" w:rsidP="00961393">
      <w:pPr>
        <w:pStyle w:val="Footer"/>
        <w:rPr>
          <w:lang w:val="en-US"/>
        </w:rPr>
      </w:pPr>
      <w:r w:rsidRPr="008324FB">
        <w:rPr>
          <w:lang w:val="en-US"/>
        </w:rPr>
        <w:t>Data structure XML schema:</w:t>
      </w:r>
    </w:p>
    <w:p w14:paraId="289EEC75"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PORX_MT000022UV01_LV01.MedicationWarning</w:t>
      </w:r>
      <w:r w:rsidRPr="008324FB">
        <w:rPr>
          <w:rFonts w:cs="Arial"/>
          <w:color w:val="0000FF"/>
          <w:sz w:val="16"/>
          <w:highlight w:val="white"/>
          <w:lang w:val="en-US" w:eastAsia="lv-LV"/>
        </w:rPr>
        <w:t>"&gt;</w:t>
      </w:r>
    </w:p>
    <w:p w14:paraId="73E20769"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41434F37"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medicineCode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CV</w:t>
      </w:r>
      <w:r w:rsidRPr="008324FB">
        <w:rPr>
          <w:rFonts w:cs="Arial"/>
          <w:color w:val="0000FF"/>
          <w:sz w:val="16"/>
          <w:highlight w:val="white"/>
          <w:lang w:val="en-US" w:eastAsia="lv-LV"/>
        </w:rPr>
        <w:t>"/&gt;</w:t>
      </w:r>
    </w:p>
    <w:p w14:paraId="4E42C56D"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warning</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729CB545"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eventCode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PORX_MT000022UV01_LV01.MedicationWarningEventType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0E30DA2"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effectiveTime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218EB32E"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PORX_MT000022UV01_LV01.Author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A7CAF72"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transcriber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PORX_MT000022UV01_LV01.DataEnterer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C63958D"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336CF819"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7676A18F"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classCode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ActClass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ACT</w:t>
      </w:r>
      <w:r w:rsidRPr="008324FB">
        <w:rPr>
          <w:rFonts w:cs="Arial"/>
          <w:color w:val="0000FF"/>
          <w:sz w:val="16"/>
          <w:highlight w:val="white"/>
          <w:lang w:val="en-US" w:eastAsia="lv-LV"/>
        </w:rPr>
        <w:t>"/&gt;</w:t>
      </w:r>
    </w:p>
    <w:p w14:paraId="4020D9EB"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moodCode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ActMoodRequest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required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fixed</w:t>
      </w:r>
      <w:r w:rsidRPr="008324FB">
        <w:rPr>
          <w:rFonts w:cs="Arial"/>
          <w:color w:val="0000FF"/>
          <w:sz w:val="16"/>
          <w:highlight w:val="white"/>
          <w:lang w:val="en-US" w:eastAsia="lv-LV"/>
        </w:rPr>
        <w:t>="</w:t>
      </w:r>
      <w:r w:rsidRPr="008324FB">
        <w:rPr>
          <w:rFonts w:cs="Arial"/>
          <w:color w:val="000000"/>
          <w:sz w:val="16"/>
          <w:highlight w:val="white"/>
          <w:lang w:val="en-US" w:eastAsia="lv-LV"/>
        </w:rPr>
        <w:t>RQO</w:t>
      </w:r>
      <w:r w:rsidRPr="008324FB">
        <w:rPr>
          <w:rFonts w:cs="Arial"/>
          <w:color w:val="0000FF"/>
          <w:sz w:val="16"/>
          <w:highlight w:val="white"/>
          <w:lang w:val="en-US" w:eastAsia="lv-LV"/>
        </w:rPr>
        <w:t>"/&gt;</w:t>
      </w:r>
    </w:p>
    <w:p w14:paraId="4754E6A9" w14:textId="77777777" w:rsidR="00961393" w:rsidRPr="008324FB" w:rsidRDefault="00BD359B" w:rsidP="00961393">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1F21B684" w14:textId="7B6708E3" w:rsidR="00AE5557"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95</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PORX_MT000022UV01_LV01.MedicationWarning</w:t>
      </w:r>
      <w:r w:rsidRPr="008324FB">
        <w:rPr>
          <w:lang w:val="en-US"/>
        </w:rPr>
        <w:fldChar w:fldCharType="end"/>
      </w:r>
      <w:r w:rsidR="00D50F17" w:rsidRPr="008324FB">
        <w:rPr>
          <w:lang w:val="en-US"/>
        </w:rPr>
        <w:t xml:space="preserve"> elements</w:t>
      </w:r>
    </w:p>
    <w:tbl>
      <w:tblPr>
        <w:tblStyle w:val="TableGrid"/>
        <w:tblW w:w="0" w:type="auto"/>
        <w:tblLook w:val="04A0" w:firstRow="1" w:lastRow="0" w:firstColumn="1" w:lastColumn="0" w:noHBand="0" w:noVBand="1"/>
      </w:tblPr>
      <w:tblGrid>
        <w:gridCol w:w="1203"/>
        <w:gridCol w:w="3883"/>
        <w:gridCol w:w="305"/>
        <w:gridCol w:w="1105"/>
        <w:gridCol w:w="1800"/>
      </w:tblGrid>
      <w:tr w:rsidR="00AE5557" w:rsidRPr="008324FB" w14:paraId="7F40B839" w14:textId="77777777" w:rsidTr="005969CB">
        <w:trPr>
          <w:cnfStyle w:val="100000000000" w:firstRow="1" w:lastRow="0" w:firstColumn="0" w:lastColumn="0" w:oddVBand="0" w:evenVBand="0" w:oddHBand="0" w:evenHBand="0" w:firstRowFirstColumn="0" w:firstRowLastColumn="0" w:lastRowFirstColumn="0" w:lastRowLastColumn="0"/>
          <w:trHeight w:val="227"/>
        </w:trPr>
        <w:tc>
          <w:tcPr>
            <w:tcW w:w="1228" w:type="dxa"/>
          </w:tcPr>
          <w:p w14:paraId="6B63A69D" w14:textId="77777777" w:rsidR="00D50F17" w:rsidRPr="008324FB" w:rsidRDefault="00D50F17" w:rsidP="005969CB">
            <w:pPr>
              <w:pStyle w:val="Tabulasvirsraksts"/>
            </w:pPr>
            <w:r w:rsidRPr="008324FB">
              <w:t>Element</w:t>
            </w:r>
          </w:p>
        </w:tc>
        <w:tc>
          <w:tcPr>
            <w:tcW w:w="3983" w:type="dxa"/>
          </w:tcPr>
          <w:p w14:paraId="68FBCBDF" w14:textId="77777777" w:rsidR="00D50F17" w:rsidRPr="008324FB" w:rsidRDefault="00D50F17" w:rsidP="005969CB">
            <w:pPr>
              <w:pStyle w:val="Tabulasvirsraksts"/>
            </w:pPr>
            <w:r w:rsidRPr="008324FB">
              <w:t>Type</w:t>
            </w:r>
          </w:p>
        </w:tc>
        <w:tc>
          <w:tcPr>
            <w:tcW w:w="1469" w:type="dxa"/>
            <w:gridSpan w:val="2"/>
          </w:tcPr>
          <w:p w14:paraId="1EC90726" w14:textId="77777777" w:rsidR="00D50F17" w:rsidRPr="008324FB" w:rsidRDefault="00D50F17" w:rsidP="005969CB">
            <w:pPr>
              <w:pStyle w:val="Tabulasvirsraksts"/>
            </w:pPr>
            <w:r w:rsidRPr="008324FB">
              <w:t>Cardinality</w:t>
            </w:r>
          </w:p>
        </w:tc>
        <w:tc>
          <w:tcPr>
            <w:tcW w:w="1842" w:type="dxa"/>
          </w:tcPr>
          <w:p w14:paraId="21240E2E" w14:textId="77777777" w:rsidR="00D50F17" w:rsidRPr="008324FB" w:rsidRDefault="00D50F17" w:rsidP="005969CB">
            <w:pPr>
              <w:pStyle w:val="Tabulasvirsraksts"/>
            </w:pPr>
            <w:r w:rsidRPr="008324FB">
              <w:t>Description</w:t>
            </w:r>
          </w:p>
        </w:tc>
      </w:tr>
      <w:tr w:rsidR="00AE5557" w:rsidRPr="008324FB" w14:paraId="1495E6CD" w14:textId="77777777" w:rsidTr="005969CB">
        <w:trPr>
          <w:trHeight w:val="227"/>
        </w:trPr>
        <w:tc>
          <w:tcPr>
            <w:tcW w:w="1228" w:type="dxa"/>
            <w:hideMark/>
          </w:tcPr>
          <w:p w14:paraId="70E867C7" w14:textId="77777777" w:rsidR="00AE5557" w:rsidRPr="008324FB" w:rsidRDefault="00D50F17">
            <w:pPr>
              <w:rPr>
                <w:color w:val="000000"/>
                <w:sz w:val="16"/>
                <w:szCs w:val="16"/>
              </w:rPr>
            </w:pPr>
            <w:r w:rsidRPr="008324FB">
              <w:rPr>
                <w:color w:val="000000"/>
                <w:sz w:val="16"/>
                <w:szCs w:val="16"/>
              </w:rPr>
              <w:t>medicineCode</w:t>
            </w:r>
          </w:p>
        </w:tc>
        <w:tc>
          <w:tcPr>
            <w:tcW w:w="4272" w:type="dxa"/>
            <w:gridSpan w:val="2"/>
            <w:hideMark/>
          </w:tcPr>
          <w:p w14:paraId="1EE22DEA" w14:textId="77777777" w:rsidR="00AE5557" w:rsidRPr="008324FB" w:rsidRDefault="00D50F17">
            <w:pPr>
              <w:rPr>
                <w:color w:val="000000"/>
                <w:sz w:val="16"/>
                <w:szCs w:val="16"/>
              </w:rPr>
            </w:pPr>
            <w:r w:rsidRPr="008324FB">
              <w:rPr>
                <w:color w:val="000000"/>
                <w:sz w:val="16"/>
                <w:szCs w:val="16"/>
              </w:rPr>
              <w:t>CV</w:t>
            </w:r>
          </w:p>
        </w:tc>
        <w:tc>
          <w:tcPr>
            <w:tcW w:w="1180" w:type="dxa"/>
            <w:hideMark/>
          </w:tcPr>
          <w:p w14:paraId="66081DC8" w14:textId="77777777" w:rsidR="00AE5557" w:rsidRPr="008324FB" w:rsidRDefault="00D50F17">
            <w:pPr>
              <w:rPr>
                <w:color w:val="000000"/>
                <w:sz w:val="16"/>
                <w:szCs w:val="16"/>
              </w:rPr>
            </w:pPr>
            <w:r w:rsidRPr="008324FB">
              <w:rPr>
                <w:color w:val="000000"/>
                <w:sz w:val="16"/>
                <w:szCs w:val="16"/>
              </w:rPr>
              <w:t>1..1</w:t>
            </w:r>
          </w:p>
        </w:tc>
        <w:tc>
          <w:tcPr>
            <w:tcW w:w="1842" w:type="dxa"/>
            <w:hideMark/>
          </w:tcPr>
          <w:p w14:paraId="606B6F33" w14:textId="77777777" w:rsidR="00AE5557" w:rsidRPr="008324FB" w:rsidRDefault="00D50F17">
            <w:pPr>
              <w:rPr>
                <w:color w:val="000000"/>
                <w:sz w:val="16"/>
                <w:szCs w:val="16"/>
              </w:rPr>
            </w:pPr>
            <w:r w:rsidRPr="008324FB">
              <w:rPr>
                <w:color w:val="000000"/>
                <w:sz w:val="16"/>
                <w:szCs w:val="16"/>
              </w:rPr>
              <w:t>Medication code (OID: 1.3.6.1.4.1.38760.2.136)</w:t>
            </w:r>
          </w:p>
        </w:tc>
      </w:tr>
      <w:tr w:rsidR="00AE5557" w:rsidRPr="008324FB" w14:paraId="7FF29057" w14:textId="77777777" w:rsidTr="005969CB">
        <w:trPr>
          <w:trHeight w:val="227"/>
        </w:trPr>
        <w:tc>
          <w:tcPr>
            <w:tcW w:w="1228" w:type="dxa"/>
            <w:hideMark/>
          </w:tcPr>
          <w:p w14:paraId="55C3EFD5" w14:textId="77777777" w:rsidR="00AE5557" w:rsidRPr="008324FB" w:rsidRDefault="00D50F17">
            <w:pPr>
              <w:rPr>
                <w:color w:val="000000"/>
                <w:sz w:val="16"/>
                <w:szCs w:val="16"/>
              </w:rPr>
            </w:pPr>
            <w:r w:rsidRPr="008324FB">
              <w:rPr>
                <w:color w:val="000000"/>
                <w:sz w:val="16"/>
                <w:szCs w:val="16"/>
              </w:rPr>
              <w:t>warning</w:t>
            </w:r>
          </w:p>
        </w:tc>
        <w:tc>
          <w:tcPr>
            <w:tcW w:w="4272" w:type="dxa"/>
            <w:gridSpan w:val="2"/>
            <w:hideMark/>
          </w:tcPr>
          <w:p w14:paraId="58D4A268" w14:textId="77777777" w:rsidR="00AE5557" w:rsidRPr="008324FB" w:rsidRDefault="00D50F17">
            <w:pPr>
              <w:rPr>
                <w:color w:val="000000"/>
                <w:sz w:val="16"/>
                <w:szCs w:val="16"/>
              </w:rPr>
            </w:pPr>
            <w:r w:rsidRPr="008324FB">
              <w:rPr>
                <w:color w:val="000000"/>
                <w:sz w:val="16"/>
                <w:szCs w:val="16"/>
              </w:rPr>
              <w:t>ST</w:t>
            </w:r>
          </w:p>
        </w:tc>
        <w:tc>
          <w:tcPr>
            <w:tcW w:w="1180" w:type="dxa"/>
            <w:hideMark/>
          </w:tcPr>
          <w:p w14:paraId="70675C6D" w14:textId="77777777" w:rsidR="00AE5557" w:rsidRPr="008324FB" w:rsidRDefault="00D50F17">
            <w:pPr>
              <w:rPr>
                <w:color w:val="000000"/>
                <w:sz w:val="16"/>
                <w:szCs w:val="16"/>
              </w:rPr>
            </w:pPr>
            <w:r w:rsidRPr="008324FB">
              <w:rPr>
                <w:color w:val="000000"/>
                <w:sz w:val="16"/>
                <w:szCs w:val="16"/>
              </w:rPr>
              <w:t>0..1</w:t>
            </w:r>
          </w:p>
        </w:tc>
        <w:tc>
          <w:tcPr>
            <w:tcW w:w="1842" w:type="dxa"/>
            <w:hideMark/>
          </w:tcPr>
          <w:p w14:paraId="4851A9F9" w14:textId="77777777" w:rsidR="00AE5557" w:rsidRPr="008324FB" w:rsidRDefault="00D50F17">
            <w:pPr>
              <w:rPr>
                <w:color w:val="000000"/>
                <w:sz w:val="16"/>
                <w:szCs w:val="16"/>
              </w:rPr>
            </w:pPr>
            <w:r w:rsidRPr="008324FB">
              <w:rPr>
                <w:color w:val="000000"/>
                <w:sz w:val="16"/>
                <w:szCs w:val="16"/>
              </w:rPr>
              <w:t>Warning text</w:t>
            </w:r>
          </w:p>
        </w:tc>
      </w:tr>
      <w:tr w:rsidR="00AE5557" w:rsidRPr="008324FB" w14:paraId="1966170F" w14:textId="77777777" w:rsidTr="005969CB">
        <w:trPr>
          <w:trHeight w:val="227"/>
        </w:trPr>
        <w:tc>
          <w:tcPr>
            <w:tcW w:w="1228" w:type="dxa"/>
            <w:hideMark/>
          </w:tcPr>
          <w:p w14:paraId="17986679" w14:textId="77777777" w:rsidR="00AE5557" w:rsidRPr="008324FB" w:rsidRDefault="00D50F17">
            <w:pPr>
              <w:rPr>
                <w:color w:val="000000"/>
                <w:sz w:val="16"/>
                <w:szCs w:val="16"/>
              </w:rPr>
            </w:pPr>
            <w:r w:rsidRPr="008324FB">
              <w:rPr>
                <w:color w:val="000000"/>
                <w:sz w:val="16"/>
                <w:szCs w:val="16"/>
              </w:rPr>
              <w:t>eventCode</w:t>
            </w:r>
          </w:p>
        </w:tc>
        <w:tc>
          <w:tcPr>
            <w:tcW w:w="4272" w:type="dxa"/>
            <w:gridSpan w:val="2"/>
            <w:hideMark/>
          </w:tcPr>
          <w:p w14:paraId="4C9FF604" w14:textId="77777777" w:rsidR="00AE5557" w:rsidRPr="008324FB" w:rsidRDefault="00D50F17">
            <w:pPr>
              <w:rPr>
                <w:color w:val="000000"/>
                <w:sz w:val="16"/>
                <w:szCs w:val="16"/>
              </w:rPr>
            </w:pPr>
            <w:r w:rsidRPr="008324FB">
              <w:rPr>
                <w:color w:val="000000"/>
                <w:sz w:val="16"/>
                <w:szCs w:val="16"/>
              </w:rPr>
              <w:t>PORX_MT000022UV01_LV01.MedicationWarningEventType</w:t>
            </w:r>
          </w:p>
        </w:tc>
        <w:tc>
          <w:tcPr>
            <w:tcW w:w="1180" w:type="dxa"/>
            <w:hideMark/>
          </w:tcPr>
          <w:p w14:paraId="2FADCAED" w14:textId="77777777" w:rsidR="00AE5557" w:rsidRPr="008324FB" w:rsidRDefault="00D50F17">
            <w:pPr>
              <w:rPr>
                <w:color w:val="000000"/>
                <w:sz w:val="16"/>
                <w:szCs w:val="16"/>
              </w:rPr>
            </w:pPr>
            <w:r w:rsidRPr="008324FB">
              <w:rPr>
                <w:color w:val="000000"/>
                <w:sz w:val="16"/>
                <w:szCs w:val="16"/>
              </w:rPr>
              <w:t>0..unbounded</w:t>
            </w:r>
          </w:p>
        </w:tc>
        <w:tc>
          <w:tcPr>
            <w:tcW w:w="1842" w:type="dxa"/>
            <w:hideMark/>
          </w:tcPr>
          <w:p w14:paraId="394EA6E9" w14:textId="77777777" w:rsidR="00AE5557" w:rsidRPr="008324FB" w:rsidRDefault="00D50F17">
            <w:pPr>
              <w:rPr>
                <w:color w:val="000000"/>
                <w:sz w:val="16"/>
                <w:szCs w:val="16"/>
              </w:rPr>
            </w:pPr>
            <w:r w:rsidRPr="008324FB">
              <w:rPr>
                <w:color w:val="000000"/>
                <w:sz w:val="16"/>
                <w:szCs w:val="16"/>
              </w:rPr>
              <w:t>Event code declaring when to show appropriate warning</w:t>
            </w:r>
          </w:p>
        </w:tc>
      </w:tr>
      <w:tr w:rsidR="00AE5557" w:rsidRPr="008324FB" w14:paraId="7FA0E6DF" w14:textId="77777777" w:rsidTr="005969CB">
        <w:trPr>
          <w:trHeight w:val="227"/>
        </w:trPr>
        <w:tc>
          <w:tcPr>
            <w:tcW w:w="1228" w:type="dxa"/>
            <w:hideMark/>
          </w:tcPr>
          <w:p w14:paraId="7C8F48D4" w14:textId="77777777" w:rsidR="00AE5557" w:rsidRPr="008324FB" w:rsidRDefault="00D50F17">
            <w:pPr>
              <w:rPr>
                <w:color w:val="000000"/>
                <w:sz w:val="16"/>
                <w:szCs w:val="16"/>
              </w:rPr>
            </w:pPr>
            <w:r w:rsidRPr="008324FB">
              <w:rPr>
                <w:color w:val="000000"/>
                <w:sz w:val="16"/>
                <w:szCs w:val="16"/>
              </w:rPr>
              <w:lastRenderedPageBreak/>
              <w:t>effectiveTime</w:t>
            </w:r>
          </w:p>
        </w:tc>
        <w:tc>
          <w:tcPr>
            <w:tcW w:w="4272" w:type="dxa"/>
            <w:gridSpan w:val="2"/>
            <w:hideMark/>
          </w:tcPr>
          <w:p w14:paraId="1FE9D791" w14:textId="77777777" w:rsidR="00AE5557" w:rsidRPr="008324FB" w:rsidRDefault="00D50F17">
            <w:pPr>
              <w:rPr>
                <w:color w:val="000000"/>
                <w:sz w:val="16"/>
                <w:szCs w:val="16"/>
              </w:rPr>
            </w:pPr>
            <w:r w:rsidRPr="008324FB">
              <w:rPr>
                <w:color w:val="000000"/>
                <w:sz w:val="16"/>
                <w:szCs w:val="16"/>
              </w:rPr>
              <w:t>IVL_TS</w:t>
            </w:r>
          </w:p>
        </w:tc>
        <w:tc>
          <w:tcPr>
            <w:tcW w:w="1180" w:type="dxa"/>
            <w:hideMark/>
          </w:tcPr>
          <w:p w14:paraId="68FF948A" w14:textId="77777777" w:rsidR="00AE5557" w:rsidRPr="008324FB" w:rsidRDefault="00D50F17">
            <w:pPr>
              <w:rPr>
                <w:color w:val="000000"/>
                <w:sz w:val="16"/>
                <w:szCs w:val="16"/>
              </w:rPr>
            </w:pPr>
            <w:r w:rsidRPr="008324FB">
              <w:rPr>
                <w:color w:val="000000"/>
                <w:sz w:val="16"/>
                <w:szCs w:val="16"/>
              </w:rPr>
              <w:t>0..1</w:t>
            </w:r>
          </w:p>
        </w:tc>
        <w:tc>
          <w:tcPr>
            <w:tcW w:w="1842" w:type="dxa"/>
            <w:hideMark/>
          </w:tcPr>
          <w:p w14:paraId="2FF25B2F" w14:textId="77777777" w:rsidR="00AE5557" w:rsidRPr="008324FB" w:rsidRDefault="00D50F17">
            <w:pPr>
              <w:rPr>
                <w:color w:val="000000"/>
                <w:sz w:val="16"/>
                <w:szCs w:val="16"/>
              </w:rPr>
            </w:pPr>
            <w:r w:rsidRPr="008324FB">
              <w:rPr>
                <w:color w:val="000000"/>
                <w:sz w:val="16"/>
                <w:szCs w:val="16"/>
              </w:rPr>
              <w:t>Medication warning registration time</w:t>
            </w:r>
          </w:p>
        </w:tc>
      </w:tr>
      <w:tr w:rsidR="006F6E7D" w:rsidRPr="008324FB" w14:paraId="360DE2A9" w14:textId="77777777" w:rsidTr="005969CB">
        <w:trPr>
          <w:trHeight w:val="227"/>
        </w:trPr>
        <w:tc>
          <w:tcPr>
            <w:tcW w:w="1228" w:type="dxa"/>
            <w:hideMark/>
          </w:tcPr>
          <w:p w14:paraId="5AC6002E" w14:textId="77777777" w:rsidR="006F6E7D" w:rsidRPr="008324FB" w:rsidRDefault="00D50F17" w:rsidP="004A22D7">
            <w:pPr>
              <w:rPr>
                <w:color w:val="000000"/>
                <w:sz w:val="16"/>
                <w:szCs w:val="16"/>
              </w:rPr>
            </w:pPr>
            <w:r w:rsidRPr="008324FB">
              <w:rPr>
                <w:color w:val="000000"/>
                <w:sz w:val="16"/>
                <w:szCs w:val="16"/>
              </w:rPr>
              <w:t>author</w:t>
            </w:r>
          </w:p>
        </w:tc>
        <w:tc>
          <w:tcPr>
            <w:tcW w:w="4272" w:type="dxa"/>
            <w:gridSpan w:val="2"/>
            <w:hideMark/>
          </w:tcPr>
          <w:p w14:paraId="7901D89F" w14:textId="77777777" w:rsidR="006F6E7D" w:rsidRPr="008324FB" w:rsidRDefault="00D50F17" w:rsidP="004A22D7">
            <w:pPr>
              <w:rPr>
                <w:color w:val="000000"/>
                <w:sz w:val="16"/>
                <w:szCs w:val="16"/>
              </w:rPr>
            </w:pPr>
            <w:r w:rsidRPr="008324FB">
              <w:rPr>
                <w:color w:val="000000"/>
                <w:sz w:val="16"/>
                <w:szCs w:val="16"/>
              </w:rPr>
              <w:t>PORX_MT000022UV01_LV01.Author</w:t>
            </w:r>
          </w:p>
        </w:tc>
        <w:tc>
          <w:tcPr>
            <w:tcW w:w="1180" w:type="dxa"/>
            <w:hideMark/>
          </w:tcPr>
          <w:p w14:paraId="56E04BE3" w14:textId="77777777" w:rsidR="006F6E7D" w:rsidRPr="008324FB" w:rsidRDefault="00D50F17" w:rsidP="004A22D7">
            <w:pPr>
              <w:rPr>
                <w:color w:val="000000"/>
                <w:sz w:val="16"/>
                <w:szCs w:val="16"/>
              </w:rPr>
            </w:pPr>
            <w:r w:rsidRPr="008324FB">
              <w:rPr>
                <w:color w:val="000000"/>
                <w:sz w:val="16"/>
                <w:szCs w:val="16"/>
              </w:rPr>
              <w:t>0..1</w:t>
            </w:r>
          </w:p>
        </w:tc>
        <w:tc>
          <w:tcPr>
            <w:tcW w:w="1842" w:type="dxa"/>
            <w:hideMark/>
          </w:tcPr>
          <w:p w14:paraId="75CC34AE" w14:textId="77777777" w:rsidR="006F6E7D" w:rsidRPr="008324FB" w:rsidRDefault="006F6E7D" w:rsidP="004A22D7">
            <w:pPr>
              <w:rPr>
                <w:color w:val="000000"/>
                <w:sz w:val="16"/>
                <w:szCs w:val="16"/>
              </w:rPr>
            </w:pPr>
          </w:p>
        </w:tc>
      </w:tr>
      <w:tr w:rsidR="006F6E7D" w:rsidRPr="008324FB" w14:paraId="74A603BC" w14:textId="77777777" w:rsidTr="005969CB">
        <w:trPr>
          <w:trHeight w:val="227"/>
        </w:trPr>
        <w:tc>
          <w:tcPr>
            <w:tcW w:w="1228" w:type="dxa"/>
            <w:hideMark/>
          </w:tcPr>
          <w:p w14:paraId="4DBD3327" w14:textId="77777777" w:rsidR="004A0C6C" w:rsidRPr="008324FB" w:rsidRDefault="00D50F17">
            <w:pPr>
              <w:rPr>
                <w:color w:val="000000"/>
                <w:sz w:val="16"/>
                <w:szCs w:val="16"/>
              </w:rPr>
            </w:pPr>
            <w:r w:rsidRPr="008324FB">
              <w:rPr>
                <w:color w:val="000000"/>
                <w:sz w:val="16"/>
                <w:szCs w:val="16"/>
              </w:rPr>
              <w:t>author. assignedEntity</w:t>
            </w:r>
          </w:p>
        </w:tc>
        <w:tc>
          <w:tcPr>
            <w:tcW w:w="4272" w:type="dxa"/>
            <w:gridSpan w:val="2"/>
            <w:hideMark/>
          </w:tcPr>
          <w:p w14:paraId="6E603D20" w14:textId="77777777" w:rsidR="006F6E7D" w:rsidRPr="008324FB" w:rsidRDefault="00D50F17" w:rsidP="004A22D7">
            <w:pPr>
              <w:rPr>
                <w:color w:val="000000"/>
                <w:sz w:val="16"/>
                <w:szCs w:val="16"/>
              </w:rPr>
            </w:pPr>
            <w:r w:rsidRPr="008324FB">
              <w:rPr>
                <w:color w:val="000000"/>
                <w:sz w:val="16"/>
                <w:szCs w:val="16"/>
              </w:rPr>
              <w:t>COCT_MT090000UV01.AssignedEntity</w:t>
            </w:r>
          </w:p>
        </w:tc>
        <w:tc>
          <w:tcPr>
            <w:tcW w:w="1180" w:type="dxa"/>
            <w:hideMark/>
          </w:tcPr>
          <w:p w14:paraId="7D15EC48" w14:textId="77777777" w:rsidR="006F6E7D" w:rsidRPr="008324FB" w:rsidRDefault="00D50F17" w:rsidP="004A22D7">
            <w:pPr>
              <w:rPr>
                <w:color w:val="000000"/>
                <w:sz w:val="16"/>
                <w:szCs w:val="16"/>
              </w:rPr>
            </w:pPr>
            <w:r w:rsidRPr="008324FB">
              <w:rPr>
                <w:color w:val="000000"/>
                <w:sz w:val="16"/>
                <w:szCs w:val="16"/>
              </w:rPr>
              <w:t>1..1</w:t>
            </w:r>
          </w:p>
        </w:tc>
        <w:tc>
          <w:tcPr>
            <w:tcW w:w="1842" w:type="dxa"/>
            <w:hideMark/>
          </w:tcPr>
          <w:p w14:paraId="4D168981" w14:textId="77777777" w:rsidR="006F6E7D" w:rsidRPr="008324FB" w:rsidRDefault="006F6E7D" w:rsidP="004A22D7">
            <w:pPr>
              <w:rPr>
                <w:color w:val="000000"/>
                <w:sz w:val="16"/>
                <w:szCs w:val="16"/>
              </w:rPr>
            </w:pPr>
          </w:p>
        </w:tc>
      </w:tr>
      <w:tr w:rsidR="006F6E7D" w:rsidRPr="008324FB" w14:paraId="327389A9" w14:textId="77777777" w:rsidTr="005969CB">
        <w:trPr>
          <w:trHeight w:val="227"/>
        </w:trPr>
        <w:tc>
          <w:tcPr>
            <w:tcW w:w="1228" w:type="dxa"/>
            <w:hideMark/>
          </w:tcPr>
          <w:p w14:paraId="1FEA3664" w14:textId="77777777" w:rsidR="004A0C6C" w:rsidRPr="008324FB" w:rsidRDefault="00D50F17">
            <w:pPr>
              <w:rPr>
                <w:color w:val="000000"/>
                <w:sz w:val="16"/>
                <w:szCs w:val="16"/>
              </w:rPr>
            </w:pPr>
            <w:r w:rsidRPr="008324FB">
              <w:rPr>
                <w:color w:val="000000"/>
                <w:sz w:val="16"/>
                <w:szCs w:val="16"/>
              </w:rPr>
              <w:t>author. assignedEntity. id</w:t>
            </w:r>
          </w:p>
        </w:tc>
        <w:tc>
          <w:tcPr>
            <w:tcW w:w="4272" w:type="dxa"/>
            <w:gridSpan w:val="2"/>
            <w:hideMark/>
          </w:tcPr>
          <w:p w14:paraId="77354DCD" w14:textId="77777777" w:rsidR="006F6E7D" w:rsidRPr="008324FB" w:rsidRDefault="00D50F17" w:rsidP="004A22D7">
            <w:pPr>
              <w:rPr>
                <w:color w:val="000000"/>
                <w:sz w:val="16"/>
                <w:szCs w:val="16"/>
              </w:rPr>
            </w:pPr>
            <w:r w:rsidRPr="008324FB">
              <w:rPr>
                <w:color w:val="000000"/>
                <w:sz w:val="16"/>
                <w:szCs w:val="16"/>
              </w:rPr>
              <w:t>II</w:t>
            </w:r>
          </w:p>
        </w:tc>
        <w:tc>
          <w:tcPr>
            <w:tcW w:w="1180" w:type="dxa"/>
            <w:hideMark/>
          </w:tcPr>
          <w:p w14:paraId="52F6A982" w14:textId="77777777" w:rsidR="006F6E7D" w:rsidRPr="008324FB" w:rsidRDefault="00D50F17" w:rsidP="004A22D7">
            <w:pPr>
              <w:rPr>
                <w:color w:val="000000"/>
                <w:sz w:val="16"/>
                <w:szCs w:val="16"/>
              </w:rPr>
            </w:pPr>
            <w:r w:rsidRPr="008324FB">
              <w:rPr>
                <w:color w:val="000000"/>
                <w:sz w:val="16"/>
                <w:szCs w:val="16"/>
              </w:rPr>
              <w:t>0..unbounded</w:t>
            </w:r>
          </w:p>
        </w:tc>
        <w:tc>
          <w:tcPr>
            <w:tcW w:w="1842" w:type="dxa"/>
            <w:hideMark/>
          </w:tcPr>
          <w:p w14:paraId="5BD1B9C4" w14:textId="77777777" w:rsidR="006F6E7D" w:rsidRPr="008324FB" w:rsidRDefault="00D50F17" w:rsidP="004A22D7">
            <w:pPr>
              <w:rPr>
                <w:color w:val="000000"/>
                <w:sz w:val="16"/>
                <w:szCs w:val="16"/>
              </w:rPr>
            </w:pPr>
            <w:r w:rsidRPr="008324FB">
              <w:rPr>
                <w:color w:val="000000"/>
                <w:sz w:val="16"/>
                <w:szCs w:val="16"/>
              </w:rPr>
              <w:t>Person, who registered medication warning, identifier.</w:t>
            </w:r>
          </w:p>
          <w:p w14:paraId="17D0705E" w14:textId="77777777" w:rsidR="008D54FF" w:rsidRPr="008324FB" w:rsidRDefault="00D50F17" w:rsidP="004A22D7">
            <w:pPr>
              <w:rPr>
                <w:color w:val="000000"/>
                <w:sz w:val="16"/>
                <w:szCs w:val="16"/>
              </w:rPr>
            </w:pPr>
            <w:r w:rsidRPr="008324FB">
              <w:rPr>
                <w:color w:val="000000"/>
                <w:sz w:val="16"/>
                <w:szCs w:val="16"/>
              </w:rPr>
              <w:t>Person code for Latvian citizen (OID: 1.3.6.1.4.1.38760.3.1.1)</w:t>
            </w:r>
          </w:p>
        </w:tc>
      </w:tr>
    </w:tbl>
    <w:p w14:paraId="1574E520" w14:textId="77777777" w:rsidR="00CB124D" w:rsidRPr="008324FB" w:rsidRDefault="00764B59" w:rsidP="00664BAC">
      <w:pPr>
        <w:pStyle w:val="Heading2"/>
        <w:rPr>
          <w:lang w:val="en-US"/>
        </w:rPr>
      </w:pPr>
      <w:bookmarkStart w:id="1168" w:name="_Ref354669193"/>
      <w:bookmarkStart w:id="1169" w:name="_Toc425851616"/>
      <w:bookmarkStart w:id="1170" w:name="_Toc476835795"/>
      <w:r w:rsidRPr="008324FB">
        <w:rPr>
          <w:lang w:val="en-US"/>
        </w:rPr>
        <w:t>QueyContinuation Header</w:t>
      </w:r>
      <w:bookmarkEnd w:id="1168"/>
      <w:bookmarkEnd w:id="1169"/>
      <w:bookmarkEnd w:id="1170"/>
    </w:p>
    <w:p w14:paraId="4086B01A" w14:textId="77777777" w:rsidR="00764B59" w:rsidRPr="008324FB" w:rsidRDefault="00764B59" w:rsidP="008324FB">
      <w:pPr>
        <w:pStyle w:val="BodyText"/>
        <w:rPr>
          <w:lang w:val="en-US"/>
        </w:rPr>
      </w:pPr>
      <w:r w:rsidRPr="008324FB">
        <w:rPr>
          <w:lang w:val="en-US"/>
        </w:rPr>
        <w:t>This is complex data structure based on HL7 standard; it describes structure of query by parameter payload header, which is used in several services for querying appropriate information.</w:t>
      </w:r>
    </w:p>
    <w:p w14:paraId="0A1EA71F" w14:textId="77777777" w:rsidR="00764B59" w:rsidRPr="008324FB" w:rsidRDefault="008248AA" w:rsidP="00764B59">
      <w:pPr>
        <w:pStyle w:val="Footer"/>
        <w:jc w:val="center"/>
        <w:rPr>
          <w:highlight w:val="yellow"/>
          <w:lang w:val="en-US"/>
        </w:rPr>
      </w:pPr>
      <w:r w:rsidRPr="008324FB">
        <w:rPr>
          <w:noProof/>
          <w:lang w:eastAsia="lv-LV"/>
        </w:rPr>
        <w:drawing>
          <wp:inline distT="0" distB="0" distL="0" distR="0" wp14:anchorId="7255F7C3" wp14:editId="670EF025">
            <wp:extent cx="4480560" cy="2718435"/>
            <wp:effectExtent l="19050" t="0" r="0" b="0"/>
            <wp:docPr id="31" name="Picture 31" descr="C:\Users\Jevga\Desktop\JOB\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evga\Desktop\JOB\a2.png"/>
                    <pic:cNvPicPr>
                      <a:picLocks noChangeAspect="1" noChangeArrowheads="1"/>
                    </pic:cNvPicPr>
                  </pic:nvPicPr>
                  <pic:blipFill>
                    <a:blip r:embed="rId63" cstate="print"/>
                    <a:srcRect/>
                    <a:stretch>
                      <a:fillRect/>
                    </a:stretch>
                  </pic:blipFill>
                  <pic:spPr bwMode="auto">
                    <a:xfrm>
                      <a:off x="0" y="0"/>
                      <a:ext cx="4480560" cy="2718435"/>
                    </a:xfrm>
                    <a:prstGeom prst="rect">
                      <a:avLst/>
                    </a:prstGeom>
                    <a:noFill/>
                    <a:ln w="9525">
                      <a:noFill/>
                      <a:miter lim="800000"/>
                      <a:headEnd/>
                      <a:tailEnd/>
                    </a:ln>
                  </pic:spPr>
                </pic:pic>
              </a:graphicData>
            </a:graphic>
          </wp:inline>
        </w:drawing>
      </w:r>
    </w:p>
    <w:p w14:paraId="54FE0349" w14:textId="22C95B28" w:rsidR="00764B59" w:rsidRPr="008324FB" w:rsidRDefault="005D3B2C" w:rsidP="003028A3">
      <w:pPr>
        <w:pStyle w:val="ImageCaption"/>
        <w:spacing w:before="0" w:after="120"/>
        <w:rPr>
          <w:lang w:val="en-US"/>
        </w:rPr>
      </w:pPr>
      <w:r w:rsidRPr="008324FB">
        <w:rPr>
          <w:lang w:val="en-US"/>
        </w:rPr>
        <w:fldChar w:fldCharType="begin"/>
      </w:r>
      <w:r w:rsidR="00764B59" w:rsidRPr="008324FB">
        <w:rPr>
          <w:lang w:val="en-US"/>
        </w:rPr>
        <w:instrText xml:space="preserve"> SEQ Attēls \# "Picture 0 " </w:instrText>
      </w:r>
      <w:r w:rsidRPr="008324FB">
        <w:rPr>
          <w:lang w:val="en-US"/>
        </w:rPr>
        <w:fldChar w:fldCharType="separate"/>
      </w:r>
      <w:bookmarkStart w:id="1171" w:name="_Toc476835909"/>
      <w:r w:rsidR="001B4493" w:rsidRPr="008324FB">
        <w:rPr>
          <w:noProof/>
          <w:lang w:val="en-US"/>
        </w:rPr>
        <w:t xml:space="preserve">Picture </w:t>
      </w:r>
      <w:r w:rsidR="001B4493">
        <w:rPr>
          <w:noProof/>
          <w:lang w:val="en-US"/>
        </w:rPr>
        <w:t>48</w:t>
      </w:r>
      <w:r w:rsidR="001B4493" w:rsidRPr="008324FB">
        <w:rPr>
          <w:noProof/>
          <w:lang w:val="en-US"/>
        </w:rPr>
        <w:t xml:space="preserve"> </w:t>
      </w:r>
      <w:r w:rsidRPr="008324FB">
        <w:rPr>
          <w:lang w:val="en-US"/>
        </w:rPr>
        <w:fldChar w:fldCharType="end"/>
      </w:r>
      <w:r w:rsidRPr="008324FB">
        <w:rPr>
          <w:lang w:val="en-US"/>
        </w:rPr>
        <w:fldChar w:fldCharType="begin"/>
      </w:r>
      <w:r w:rsidR="00764B59" w:rsidRPr="008324FB">
        <w:rPr>
          <w:lang w:val="en-US"/>
        </w:rPr>
        <w:instrText xml:space="preserve"> STYLEREF "Heading 2" </w:instrText>
      </w:r>
      <w:r w:rsidRPr="008324FB">
        <w:rPr>
          <w:lang w:val="en-US"/>
        </w:rPr>
        <w:fldChar w:fldCharType="separate"/>
      </w:r>
      <w:r w:rsidR="001B4493">
        <w:rPr>
          <w:noProof/>
          <w:lang w:val="en-US"/>
        </w:rPr>
        <w:t>QueyContinuation Header</w:t>
      </w:r>
      <w:r w:rsidRPr="008324FB">
        <w:rPr>
          <w:lang w:val="en-US"/>
        </w:rPr>
        <w:fldChar w:fldCharType="end"/>
      </w:r>
      <w:r w:rsidR="00764B59" w:rsidRPr="008324FB">
        <w:rPr>
          <w:lang w:val="en-US"/>
        </w:rPr>
        <w:t xml:space="preserve"> data structure</w:t>
      </w:r>
      <w:bookmarkEnd w:id="1171"/>
    </w:p>
    <w:p w14:paraId="2FD0FC1C" w14:textId="77777777" w:rsidR="00764B59" w:rsidRPr="008324FB" w:rsidRDefault="00764B59" w:rsidP="00764B59">
      <w:pPr>
        <w:pStyle w:val="Footer"/>
        <w:rPr>
          <w:lang w:val="en-US"/>
        </w:rPr>
      </w:pPr>
      <w:r w:rsidRPr="008324FB">
        <w:rPr>
          <w:lang w:val="en-US"/>
        </w:rPr>
        <w:t>Data structure XML schema:</w:t>
      </w:r>
    </w:p>
    <w:p w14:paraId="7F6489EC"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xs:complexType</w:t>
      </w:r>
      <w:r w:rsidRPr="008324FB">
        <w:rPr>
          <w:rFonts w:cs="Arial"/>
          <w:color w:val="FF0000"/>
          <w:sz w:val="16"/>
          <w:szCs w:val="16"/>
          <w:highlight w:val="white"/>
          <w:lang w:val="en-US" w:eastAsia="lv-LV"/>
        </w:rPr>
        <w:t xml:space="preserve"> name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QUQI_MT000001UV01.QueryContinuation</w:t>
      </w:r>
      <w:r w:rsidRPr="008324FB">
        <w:rPr>
          <w:rFonts w:cs="Arial"/>
          <w:color w:val="0000FF"/>
          <w:sz w:val="16"/>
          <w:szCs w:val="16"/>
          <w:highlight w:val="white"/>
          <w:lang w:val="en-US" w:eastAsia="lv-LV"/>
        </w:rPr>
        <w:t>"&gt;</w:t>
      </w:r>
    </w:p>
    <w:p w14:paraId="4F0C1513"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xs:sequence</w:t>
      </w:r>
      <w:r w:rsidRPr="008324FB">
        <w:rPr>
          <w:rFonts w:cs="Arial"/>
          <w:color w:val="0000FF"/>
          <w:sz w:val="16"/>
          <w:szCs w:val="16"/>
          <w:highlight w:val="white"/>
          <w:lang w:val="en-US" w:eastAsia="lv-LV"/>
        </w:rPr>
        <w:t>&gt;</w:t>
      </w:r>
    </w:p>
    <w:p w14:paraId="1D915AF0"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xs:group</w:t>
      </w:r>
      <w:r w:rsidRPr="008324FB">
        <w:rPr>
          <w:rFonts w:cs="Arial"/>
          <w:color w:val="FF0000"/>
          <w:sz w:val="16"/>
          <w:szCs w:val="16"/>
          <w:highlight w:val="white"/>
          <w:lang w:val="en-US" w:eastAsia="lv-LV"/>
        </w:rPr>
        <w:t xml:space="preserve"> ref</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InfrastructureRootElements</w:t>
      </w:r>
      <w:r w:rsidRPr="008324FB">
        <w:rPr>
          <w:rFonts w:cs="Arial"/>
          <w:color w:val="0000FF"/>
          <w:sz w:val="16"/>
          <w:szCs w:val="16"/>
          <w:highlight w:val="white"/>
          <w:lang w:val="en-US" w:eastAsia="lv-LV"/>
        </w:rPr>
        <w:t>"/&gt;</w:t>
      </w:r>
    </w:p>
    <w:p w14:paraId="6C5A6547"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xs:element</w:t>
      </w:r>
      <w:r w:rsidRPr="008324FB">
        <w:rPr>
          <w:rFonts w:cs="Arial"/>
          <w:color w:val="FF0000"/>
          <w:sz w:val="16"/>
          <w:szCs w:val="16"/>
          <w:highlight w:val="white"/>
          <w:lang w:val="en-US" w:eastAsia="lv-LV"/>
        </w:rPr>
        <w:t xml:space="preserve"> name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queryId</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type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II</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minOccurs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0</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maxOccurs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1</w:t>
      </w:r>
      <w:r w:rsidRPr="008324FB">
        <w:rPr>
          <w:rFonts w:cs="Arial"/>
          <w:color w:val="0000FF"/>
          <w:sz w:val="16"/>
          <w:szCs w:val="16"/>
          <w:highlight w:val="white"/>
          <w:lang w:val="en-US" w:eastAsia="lv-LV"/>
        </w:rPr>
        <w:t>"/&gt;</w:t>
      </w:r>
    </w:p>
    <w:p w14:paraId="62EC488E"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xs:element</w:t>
      </w:r>
      <w:r w:rsidRPr="008324FB">
        <w:rPr>
          <w:rFonts w:cs="Arial"/>
          <w:color w:val="FF0000"/>
          <w:sz w:val="16"/>
          <w:szCs w:val="16"/>
          <w:highlight w:val="white"/>
          <w:lang w:val="en-US" w:eastAsia="lv-LV"/>
        </w:rPr>
        <w:t xml:space="preserve"> name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startResultNumber</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type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INT</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minOccurs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0</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maxOccurs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1</w:t>
      </w:r>
      <w:r w:rsidRPr="008324FB">
        <w:rPr>
          <w:rFonts w:cs="Arial"/>
          <w:color w:val="0000FF"/>
          <w:sz w:val="16"/>
          <w:szCs w:val="16"/>
          <w:highlight w:val="white"/>
          <w:lang w:val="en-US" w:eastAsia="lv-LV"/>
        </w:rPr>
        <w:t>"/&gt;</w:t>
      </w:r>
    </w:p>
    <w:p w14:paraId="1DA861DB"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xs:element</w:t>
      </w:r>
      <w:r w:rsidRPr="008324FB">
        <w:rPr>
          <w:rFonts w:cs="Arial"/>
          <w:color w:val="FF0000"/>
          <w:sz w:val="16"/>
          <w:szCs w:val="16"/>
          <w:highlight w:val="white"/>
          <w:lang w:val="en-US" w:eastAsia="lv-LV"/>
        </w:rPr>
        <w:t xml:space="preserve"> name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continuationQuantity</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type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INT</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minOccurs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0</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maxOccurs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1</w:t>
      </w:r>
      <w:r w:rsidRPr="008324FB">
        <w:rPr>
          <w:rFonts w:cs="Arial"/>
          <w:color w:val="0000FF"/>
          <w:sz w:val="16"/>
          <w:szCs w:val="16"/>
          <w:highlight w:val="white"/>
          <w:lang w:val="en-US" w:eastAsia="lv-LV"/>
        </w:rPr>
        <w:t>"/&gt;</w:t>
      </w:r>
    </w:p>
    <w:p w14:paraId="5FBEC21C"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xs:element</w:t>
      </w:r>
      <w:r w:rsidRPr="008324FB">
        <w:rPr>
          <w:rFonts w:cs="Arial"/>
          <w:color w:val="FF0000"/>
          <w:sz w:val="16"/>
          <w:szCs w:val="16"/>
          <w:highlight w:val="white"/>
          <w:lang w:val="en-US" w:eastAsia="lv-LV"/>
        </w:rPr>
        <w:t xml:space="preserve"> name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statusCode</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type</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CS</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minOccurs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1</w:t>
      </w:r>
      <w:r w:rsidRPr="008324FB">
        <w:rPr>
          <w:rFonts w:cs="Arial"/>
          <w:color w:val="0000FF"/>
          <w:sz w:val="16"/>
          <w:szCs w:val="16"/>
          <w:highlight w:val="white"/>
          <w:lang w:val="en-US" w:eastAsia="lv-LV"/>
        </w:rPr>
        <w:t>"</w:t>
      </w:r>
      <w:r w:rsidRPr="008324FB">
        <w:rPr>
          <w:rFonts w:cs="Arial"/>
          <w:color w:val="FF0000"/>
          <w:sz w:val="16"/>
          <w:szCs w:val="16"/>
          <w:highlight w:val="white"/>
          <w:lang w:val="en-US" w:eastAsia="lv-LV"/>
        </w:rPr>
        <w:t xml:space="preserve"> maxOccurs</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1</w:t>
      </w:r>
      <w:r w:rsidRPr="008324FB">
        <w:rPr>
          <w:rFonts w:cs="Arial"/>
          <w:color w:val="0000FF"/>
          <w:sz w:val="16"/>
          <w:szCs w:val="16"/>
          <w:highlight w:val="white"/>
          <w:lang w:val="en-US" w:eastAsia="lv-LV"/>
        </w:rPr>
        <w:t>"/&gt;</w:t>
      </w:r>
    </w:p>
    <w:p w14:paraId="342984D0"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xs:sequence</w:t>
      </w:r>
      <w:r w:rsidRPr="008324FB">
        <w:rPr>
          <w:rFonts w:cs="Arial"/>
          <w:color w:val="0000FF"/>
          <w:sz w:val="16"/>
          <w:szCs w:val="16"/>
          <w:highlight w:val="white"/>
          <w:lang w:val="en-US" w:eastAsia="lv-LV"/>
        </w:rPr>
        <w:t>&gt;</w:t>
      </w:r>
    </w:p>
    <w:p w14:paraId="37D8F4D5"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00"/>
          <w:sz w:val="16"/>
          <w:szCs w:val="16"/>
          <w:highlight w:val="white"/>
          <w:lang w:val="en-US" w:eastAsia="lv-LV"/>
        </w:rPr>
        <w:tab/>
      </w: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xs:attributeGroup</w:t>
      </w:r>
      <w:r w:rsidRPr="008324FB">
        <w:rPr>
          <w:rFonts w:cs="Arial"/>
          <w:color w:val="FF0000"/>
          <w:sz w:val="16"/>
          <w:szCs w:val="16"/>
          <w:highlight w:val="white"/>
          <w:lang w:val="en-US" w:eastAsia="lv-LV"/>
        </w:rPr>
        <w:t xml:space="preserve"> ref</w:t>
      </w:r>
      <w:r w:rsidRPr="008324FB">
        <w:rPr>
          <w:rFonts w:cs="Arial"/>
          <w:color w:val="0000FF"/>
          <w:sz w:val="16"/>
          <w:szCs w:val="16"/>
          <w:highlight w:val="white"/>
          <w:lang w:val="en-US" w:eastAsia="lv-LV"/>
        </w:rPr>
        <w:t>="</w:t>
      </w:r>
      <w:r w:rsidRPr="008324FB">
        <w:rPr>
          <w:rFonts w:cs="Arial"/>
          <w:color w:val="000000"/>
          <w:sz w:val="16"/>
          <w:szCs w:val="16"/>
          <w:highlight w:val="white"/>
          <w:lang w:val="en-US" w:eastAsia="lv-LV"/>
        </w:rPr>
        <w:t>InfrastructureRootAttributes</w:t>
      </w:r>
      <w:r w:rsidRPr="008324FB">
        <w:rPr>
          <w:rFonts w:cs="Arial"/>
          <w:color w:val="0000FF"/>
          <w:sz w:val="16"/>
          <w:szCs w:val="16"/>
          <w:highlight w:val="white"/>
          <w:lang w:val="en-US" w:eastAsia="lv-LV"/>
        </w:rPr>
        <w:t>"/&gt;</w:t>
      </w:r>
    </w:p>
    <w:p w14:paraId="19355DFB" w14:textId="77777777" w:rsidR="00764B59" w:rsidRPr="008324FB" w:rsidRDefault="00E42DA2" w:rsidP="00764B59">
      <w:pPr>
        <w:autoSpaceDE w:val="0"/>
        <w:autoSpaceDN w:val="0"/>
        <w:adjustRightInd w:val="0"/>
        <w:rPr>
          <w:rFonts w:cs="Arial"/>
          <w:color w:val="000000"/>
          <w:sz w:val="16"/>
          <w:szCs w:val="16"/>
          <w:highlight w:val="white"/>
          <w:lang w:val="en-US" w:eastAsia="lv-LV"/>
        </w:rPr>
      </w:pPr>
      <w:r w:rsidRPr="008324FB">
        <w:rPr>
          <w:rFonts w:cs="Arial"/>
          <w:color w:val="0000FF"/>
          <w:sz w:val="16"/>
          <w:szCs w:val="16"/>
          <w:highlight w:val="white"/>
          <w:lang w:val="en-US" w:eastAsia="lv-LV"/>
        </w:rPr>
        <w:t>&lt;/</w:t>
      </w:r>
      <w:r w:rsidRPr="008324FB">
        <w:rPr>
          <w:rFonts w:cs="Arial"/>
          <w:color w:val="800000"/>
          <w:sz w:val="16"/>
          <w:szCs w:val="16"/>
          <w:highlight w:val="white"/>
          <w:lang w:val="en-US" w:eastAsia="lv-LV"/>
        </w:rPr>
        <w:t>xs:complexType</w:t>
      </w:r>
      <w:r w:rsidRPr="008324FB">
        <w:rPr>
          <w:rFonts w:cs="Arial"/>
          <w:color w:val="0000FF"/>
          <w:sz w:val="16"/>
          <w:szCs w:val="16"/>
          <w:highlight w:val="white"/>
          <w:lang w:val="en-US" w:eastAsia="lv-LV"/>
        </w:rPr>
        <w:t>&gt;</w:t>
      </w:r>
    </w:p>
    <w:p w14:paraId="2F632E6A" w14:textId="0CDB5E34" w:rsidR="00764B59" w:rsidRPr="008324FB" w:rsidRDefault="005D3B2C" w:rsidP="003028A3">
      <w:pPr>
        <w:pStyle w:val="Caption"/>
        <w:spacing w:before="120" w:after="0"/>
        <w:rPr>
          <w:lang w:val="en-US"/>
        </w:rPr>
      </w:pPr>
      <w:r w:rsidRPr="008324FB">
        <w:rPr>
          <w:lang w:val="en-US"/>
        </w:rPr>
        <w:fldChar w:fldCharType="begin"/>
      </w:r>
      <w:r w:rsidR="00764B59"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96</w:t>
      </w:r>
      <w:r w:rsidR="001B4493" w:rsidRPr="008324FB">
        <w:rPr>
          <w:noProof/>
          <w:lang w:val="en-US"/>
        </w:rPr>
        <w:t xml:space="preserve"> </w:t>
      </w:r>
      <w:r w:rsidRPr="008324FB">
        <w:rPr>
          <w:lang w:val="en-US"/>
        </w:rPr>
        <w:fldChar w:fldCharType="end"/>
      </w:r>
      <w:r w:rsidR="00764B59" w:rsidRPr="008324FB">
        <w:rPr>
          <w:lang w:val="en-US"/>
        </w:rPr>
        <w:t xml:space="preserve">Data structure </w:t>
      </w:r>
      <w:r w:rsidRPr="008324FB">
        <w:rPr>
          <w:lang w:val="en-US"/>
        </w:rPr>
        <w:fldChar w:fldCharType="begin"/>
      </w:r>
      <w:r w:rsidR="00764B59" w:rsidRPr="008324FB">
        <w:rPr>
          <w:lang w:val="en-US"/>
        </w:rPr>
        <w:instrText xml:space="preserve"> STYLEREF "Heading 2" </w:instrText>
      </w:r>
      <w:r w:rsidRPr="008324FB">
        <w:rPr>
          <w:lang w:val="en-US"/>
        </w:rPr>
        <w:fldChar w:fldCharType="separate"/>
      </w:r>
      <w:r w:rsidR="001B4493">
        <w:rPr>
          <w:noProof/>
          <w:lang w:val="en-US"/>
        </w:rPr>
        <w:t>QueyContinuation Header</w:t>
      </w:r>
      <w:r w:rsidRPr="008324FB">
        <w:rPr>
          <w:lang w:val="en-US"/>
        </w:rPr>
        <w:fldChar w:fldCharType="end"/>
      </w:r>
      <w:r w:rsidR="00764B59" w:rsidRPr="008324FB">
        <w:rPr>
          <w:lang w:val="en-US"/>
        </w:rPr>
        <w:t xml:space="preserve"> elements</w:t>
      </w:r>
    </w:p>
    <w:tbl>
      <w:tblPr>
        <w:tblStyle w:val="TableGrid"/>
        <w:tblW w:w="0" w:type="auto"/>
        <w:tblLook w:val="04A0" w:firstRow="1" w:lastRow="0" w:firstColumn="1" w:lastColumn="0" w:noHBand="0" w:noVBand="1"/>
      </w:tblPr>
      <w:tblGrid>
        <w:gridCol w:w="1990"/>
        <w:gridCol w:w="3462"/>
        <w:gridCol w:w="1129"/>
        <w:gridCol w:w="1715"/>
      </w:tblGrid>
      <w:tr w:rsidR="00764B59" w:rsidRPr="008324FB" w14:paraId="337A176B" w14:textId="77777777" w:rsidTr="00FA5410">
        <w:trPr>
          <w:cnfStyle w:val="100000000000" w:firstRow="1" w:lastRow="0" w:firstColumn="0" w:lastColumn="0" w:oddVBand="0" w:evenVBand="0" w:oddHBand="0" w:evenHBand="0" w:firstRowFirstColumn="0" w:firstRowLastColumn="0" w:lastRowFirstColumn="0" w:lastRowLastColumn="0"/>
          <w:trHeight w:val="227"/>
        </w:trPr>
        <w:tc>
          <w:tcPr>
            <w:tcW w:w="2008" w:type="dxa"/>
          </w:tcPr>
          <w:p w14:paraId="0AF8763F" w14:textId="77777777" w:rsidR="00764B59" w:rsidRPr="008324FB" w:rsidRDefault="00764B59" w:rsidP="00996C4E">
            <w:pPr>
              <w:jc w:val="center"/>
              <w:rPr>
                <w:rFonts w:cs="Arial"/>
                <w:b/>
                <w:sz w:val="16"/>
                <w:szCs w:val="16"/>
              </w:rPr>
            </w:pPr>
            <w:r w:rsidRPr="008324FB">
              <w:rPr>
                <w:rFonts w:cs="Arial"/>
                <w:b/>
                <w:sz w:val="16"/>
                <w:szCs w:val="16"/>
              </w:rPr>
              <w:t>Element</w:t>
            </w:r>
          </w:p>
        </w:tc>
        <w:tc>
          <w:tcPr>
            <w:tcW w:w="3629" w:type="dxa"/>
          </w:tcPr>
          <w:p w14:paraId="78DD0B47" w14:textId="77777777" w:rsidR="00764B59" w:rsidRPr="008324FB" w:rsidRDefault="00764B59" w:rsidP="00996C4E">
            <w:pPr>
              <w:jc w:val="center"/>
              <w:rPr>
                <w:rFonts w:cs="Arial"/>
                <w:b/>
                <w:sz w:val="16"/>
                <w:szCs w:val="16"/>
              </w:rPr>
            </w:pPr>
            <w:r w:rsidRPr="008324FB">
              <w:rPr>
                <w:rFonts w:cs="Arial"/>
                <w:b/>
                <w:sz w:val="16"/>
                <w:szCs w:val="16"/>
              </w:rPr>
              <w:t>Type</w:t>
            </w:r>
          </w:p>
        </w:tc>
        <w:tc>
          <w:tcPr>
            <w:tcW w:w="1134" w:type="dxa"/>
          </w:tcPr>
          <w:p w14:paraId="53068C11" w14:textId="77777777" w:rsidR="00764B59" w:rsidRPr="008324FB" w:rsidRDefault="00764B59" w:rsidP="00996C4E">
            <w:pPr>
              <w:jc w:val="center"/>
              <w:rPr>
                <w:rFonts w:cs="Arial"/>
                <w:b/>
                <w:sz w:val="16"/>
                <w:szCs w:val="16"/>
              </w:rPr>
            </w:pPr>
            <w:r w:rsidRPr="008324FB">
              <w:rPr>
                <w:rFonts w:cs="Arial"/>
                <w:b/>
                <w:sz w:val="16"/>
                <w:szCs w:val="16"/>
              </w:rPr>
              <w:t>Cardinality</w:t>
            </w:r>
          </w:p>
        </w:tc>
        <w:tc>
          <w:tcPr>
            <w:tcW w:w="1751" w:type="dxa"/>
          </w:tcPr>
          <w:p w14:paraId="3D3849F5" w14:textId="77777777" w:rsidR="00764B59" w:rsidRPr="008324FB" w:rsidRDefault="00764B59" w:rsidP="00996C4E">
            <w:pPr>
              <w:jc w:val="center"/>
              <w:rPr>
                <w:rFonts w:cs="Arial"/>
                <w:b/>
                <w:sz w:val="16"/>
                <w:szCs w:val="16"/>
              </w:rPr>
            </w:pPr>
            <w:r w:rsidRPr="008324FB">
              <w:rPr>
                <w:rFonts w:cs="Arial"/>
                <w:b/>
                <w:sz w:val="16"/>
                <w:szCs w:val="16"/>
              </w:rPr>
              <w:t>Description</w:t>
            </w:r>
          </w:p>
        </w:tc>
      </w:tr>
      <w:tr w:rsidR="00764B59" w:rsidRPr="008324FB" w14:paraId="2B2FFEAA" w14:textId="77777777" w:rsidTr="00FA5410">
        <w:trPr>
          <w:trHeight w:val="195"/>
        </w:trPr>
        <w:tc>
          <w:tcPr>
            <w:tcW w:w="0" w:type="auto"/>
            <w:hideMark/>
          </w:tcPr>
          <w:p w14:paraId="6DE12E6C" w14:textId="77777777" w:rsidR="00764B59" w:rsidRPr="008324FB" w:rsidRDefault="00764B59" w:rsidP="00996C4E">
            <w:pPr>
              <w:rPr>
                <w:sz w:val="16"/>
                <w:szCs w:val="16"/>
                <w:lang w:eastAsia="lv-LV"/>
              </w:rPr>
            </w:pPr>
            <w:r w:rsidRPr="008324FB">
              <w:rPr>
                <w:sz w:val="16"/>
                <w:szCs w:val="16"/>
                <w:lang w:eastAsia="lv-LV"/>
              </w:rPr>
              <w:t>queryId</w:t>
            </w:r>
          </w:p>
        </w:tc>
        <w:tc>
          <w:tcPr>
            <w:tcW w:w="3629" w:type="dxa"/>
            <w:hideMark/>
          </w:tcPr>
          <w:p w14:paraId="72BEDB2B" w14:textId="77777777" w:rsidR="00764B59" w:rsidRPr="008324FB" w:rsidRDefault="00764B59" w:rsidP="00996C4E">
            <w:pPr>
              <w:rPr>
                <w:sz w:val="16"/>
                <w:szCs w:val="16"/>
                <w:lang w:eastAsia="lv-LV"/>
              </w:rPr>
            </w:pPr>
            <w:r w:rsidRPr="008324FB">
              <w:rPr>
                <w:sz w:val="16"/>
                <w:szCs w:val="16"/>
                <w:lang w:eastAsia="lv-LV"/>
              </w:rPr>
              <w:t>II</w:t>
            </w:r>
          </w:p>
        </w:tc>
        <w:tc>
          <w:tcPr>
            <w:tcW w:w="1134" w:type="dxa"/>
            <w:hideMark/>
          </w:tcPr>
          <w:p w14:paraId="1EEAFD3B" w14:textId="77777777" w:rsidR="00764B59" w:rsidRPr="008324FB" w:rsidRDefault="00764B59" w:rsidP="00996C4E">
            <w:pPr>
              <w:rPr>
                <w:sz w:val="16"/>
                <w:szCs w:val="16"/>
                <w:lang w:eastAsia="lv-LV"/>
              </w:rPr>
            </w:pPr>
            <w:r w:rsidRPr="008324FB">
              <w:rPr>
                <w:sz w:val="16"/>
                <w:szCs w:val="16"/>
                <w:lang w:eastAsia="lv-LV"/>
              </w:rPr>
              <w:t>0..1</w:t>
            </w:r>
          </w:p>
        </w:tc>
        <w:tc>
          <w:tcPr>
            <w:tcW w:w="1751" w:type="dxa"/>
            <w:hideMark/>
          </w:tcPr>
          <w:p w14:paraId="3801769C" w14:textId="56B9B453" w:rsidR="00764B59" w:rsidRPr="008324FB" w:rsidRDefault="00764B59" w:rsidP="00996C4E">
            <w:pPr>
              <w:rPr>
                <w:sz w:val="16"/>
                <w:szCs w:val="16"/>
                <w:lang w:eastAsia="lv-LV"/>
              </w:rPr>
            </w:pPr>
            <w:r w:rsidRPr="008324FB">
              <w:rPr>
                <w:sz w:val="16"/>
                <w:szCs w:val="16"/>
                <w:lang w:eastAsia="lv-LV"/>
              </w:rPr>
              <w:t xml:space="preserve">See document </w:t>
            </w:r>
            <w:r w:rsidR="004373C3">
              <w:fldChar w:fldCharType="begin"/>
            </w:r>
            <w:r w:rsidR="004373C3">
              <w:instrText xml:space="preserve"> REF WS \h  \* MERGEFORMAT </w:instrText>
            </w:r>
            <w:r w:rsidR="004373C3">
              <w:fldChar w:fldCharType="separate"/>
            </w:r>
            <w:r w:rsidR="001B4493" w:rsidRPr="001B4493">
              <w:rPr>
                <w:sz w:val="16"/>
                <w:szCs w:val="16"/>
                <w:lang w:eastAsia="lv-LV"/>
              </w:rPr>
              <w:t>[7]</w:t>
            </w:r>
            <w:r w:rsidR="004373C3">
              <w:fldChar w:fldCharType="end"/>
            </w:r>
          </w:p>
        </w:tc>
      </w:tr>
      <w:tr w:rsidR="00764B59" w:rsidRPr="008324FB" w14:paraId="051F8F6F" w14:textId="77777777" w:rsidTr="00FA5410">
        <w:trPr>
          <w:trHeight w:val="195"/>
        </w:trPr>
        <w:tc>
          <w:tcPr>
            <w:tcW w:w="0" w:type="auto"/>
            <w:hideMark/>
          </w:tcPr>
          <w:p w14:paraId="6B4977E0" w14:textId="77777777" w:rsidR="00764B59" w:rsidRPr="008324FB" w:rsidRDefault="00764B59" w:rsidP="00996C4E">
            <w:pPr>
              <w:rPr>
                <w:sz w:val="16"/>
                <w:szCs w:val="16"/>
                <w:lang w:eastAsia="lv-LV"/>
              </w:rPr>
            </w:pPr>
            <w:r w:rsidRPr="008324FB">
              <w:rPr>
                <w:sz w:val="16"/>
                <w:szCs w:val="16"/>
                <w:lang w:eastAsia="lv-LV"/>
              </w:rPr>
              <w:t>startResultNumber</w:t>
            </w:r>
          </w:p>
        </w:tc>
        <w:tc>
          <w:tcPr>
            <w:tcW w:w="3629" w:type="dxa"/>
            <w:hideMark/>
          </w:tcPr>
          <w:p w14:paraId="7C88CE72" w14:textId="77777777" w:rsidR="00764B59" w:rsidRPr="008324FB" w:rsidRDefault="00764B59" w:rsidP="00996C4E">
            <w:pPr>
              <w:rPr>
                <w:sz w:val="16"/>
                <w:szCs w:val="16"/>
                <w:lang w:eastAsia="lv-LV"/>
              </w:rPr>
            </w:pPr>
            <w:r w:rsidRPr="008324FB">
              <w:rPr>
                <w:sz w:val="16"/>
                <w:szCs w:val="16"/>
                <w:lang w:eastAsia="lv-LV"/>
              </w:rPr>
              <w:t>INT</w:t>
            </w:r>
          </w:p>
        </w:tc>
        <w:tc>
          <w:tcPr>
            <w:tcW w:w="1134" w:type="dxa"/>
            <w:hideMark/>
          </w:tcPr>
          <w:p w14:paraId="2764F835" w14:textId="77777777" w:rsidR="00764B59" w:rsidRPr="008324FB" w:rsidRDefault="00764B59" w:rsidP="00996C4E">
            <w:pPr>
              <w:rPr>
                <w:sz w:val="16"/>
                <w:szCs w:val="16"/>
                <w:lang w:eastAsia="lv-LV"/>
              </w:rPr>
            </w:pPr>
            <w:r w:rsidRPr="008324FB">
              <w:rPr>
                <w:sz w:val="16"/>
                <w:szCs w:val="16"/>
                <w:lang w:eastAsia="lv-LV"/>
              </w:rPr>
              <w:t>0..1</w:t>
            </w:r>
          </w:p>
        </w:tc>
        <w:tc>
          <w:tcPr>
            <w:tcW w:w="1751" w:type="dxa"/>
            <w:hideMark/>
          </w:tcPr>
          <w:p w14:paraId="6792C86B" w14:textId="2D47C046" w:rsidR="00764B59" w:rsidRPr="008324FB" w:rsidRDefault="00764B59" w:rsidP="00996C4E">
            <w:pPr>
              <w:rPr>
                <w:sz w:val="16"/>
                <w:szCs w:val="16"/>
                <w:lang w:eastAsia="lv-LV"/>
              </w:rPr>
            </w:pPr>
            <w:r w:rsidRPr="008324FB">
              <w:rPr>
                <w:sz w:val="16"/>
                <w:szCs w:val="16"/>
                <w:lang w:eastAsia="lv-LV"/>
              </w:rPr>
              <w:t xml:space="preserve">See document </w:t>
            </w:r>
            <w:r w:rsidR="004373C3">
              <w:fldChar w:fldCharType="begin"/>
            </w:r>
            <w:r w:rsidR="004373C3">
              <w:instrText xml:space="preserve"> REF WS \h  \* MERGEFORMAT </w:instrText>
            </w:r>
            <w:r w:rsidR="004373C3">
              <w:fldChar w:fldCharType="separate"/>
            </w:r>
            <w:r w:rsidR="001B4493" w:rsidRPr="001B4493">
              <w:rPr>
                <w:sz w:val="16"/>
                <w:szCs w:val="16"/>
                <w:lang w:eastAsia="lv-LV"/>
              </w:rPr>
              <w:t>[7]</w:t>
            </w:r>
            <w:r w:rsidR="004373C3">
              <w:fldChar w:fldCharType="end"/>
            </w:r>
          </w:p>
        </w:tc>
      </w:tr>
      <w:tr w:rsidR="00764B59" w:rsidRPr="008324FB" w14:paraId="144B7E9B" w14:textId="77777777" w:rsidTr="00FA5410">
        <w:trPr>
          <w:trHeight w:val="195"/>
        </w:trPr>
        <w:tc>
          <w:tcPr>
            <w:tcW w:w="0" w:type="auto"/>
            <w:hideMark/>
          </w:tcPr>
          <w:p w14:paraId="26CE51A5" w14:textId="77777777" w:rsidR="00764B59" w:rsidRPr="008324FB" w:rsidRDefault="00764B59" w:rsidP="00996C4E">
            <w:pPr>
              <w:rPr>
                <w:sz w:val="16"/>
                <w:szCs w:val="16"/>
                <w:lang w:eastAsia="lv-LV"/>
              </w:rPr>
            </w:pPr>
            <w:r w:rsidRPr="008324FB">
              <w:rPr>
                <w:sz w:val="16"/>
                <w:szCs w:val="16"/>
                <w:lang w:eastAsia="lv-LV"/>
              </w:rPr>
              <w:t>continuationQuantity</w:t>
            </w:r>
          </w:p>
        </w:tc>
        <w:tc>
          <w:tcPr>
            <w:tcW w:w="3629" w:type="dxa"/>
            <w:hideMark/>
          </w:tcPr>
          <w:p w14:paraId="541EE2E2" w14:textId="77777777" w:rsidR="00764B59" w:rsidRPr="008324FB" w:rsidRDefault="00764B59" w:rsidP="00996C4E">
            <w:pPr>
              <w:rPr>
                <w:sz w:val="16"/>
                <w:szCs w:val="16"/>
                <w:lang w:eastAsia="lv-LV"/>
              </w:rPr>
            </w:pPr>
            <w:r w:rsidRPr="008324FB">
              <w:rPr>
                <w:sz w:val="16"/>
                <w:szCs w:val="16"/>
                <w:lang w:eastAsia="lv-LV"/>
              </w:rPr>
              <w:t>INT</w:t>
            </w:r>
          </w:p>
        </w:tc>
        <w:tc>
          <w:tcPr>
            <w:tcW w:w="1134" w:type="dxa"/>
            <w:hideMark/>
          </w:tcPr>
          <w:p w14:paraId="3FF2DDEE" w14:textId="77777777" w:rsidR="00764B59" w:rsidRPr="008324FB" w:rsidRDefault="00764B59" w:rsidP="00996C4E">
            <w:pPr>
              <w:rPr>
                <w:sz w:val="16"/>
                <w:szCs w:val="16"/>
                <w:lang w:eastAsia="lv-LV"/>
              </w:rPr>
            </w:pPr>
            <w:r w:rsidRPr="008324FB">
              <w:rPr>
                <w:sz w:val="16"/>
                <w:szCs w:val="16"/>
                <w:lang w:eastAsia="lv-LV"/>
              </w:rPr>
              <w:t>0..1</w:t>
            </w:r>
          </w:p>
        </w:tc>
        <w:tc>
          <w:tcPr>
            <w:tcW w:w="1751" w:type="dxa"/>
            <w:hideMark/>
          </w:tcPr>
          <w:p w14:paraId="6338C787" w14:textId="34A81B64" w:rsidR="00764B59" w:rsidRPr="008324FB" w:rsidRDefault="00764B59" w:rsidP="00996C4E">
            <w:pPr>
              <w:rPr>
                <w:sz w:val="16"/>
                <w:szCs w:val="16"/>
                <w:lang w:eastAsia="lv-LV"/>
              </w:rPr>
            </w:pPr>
            <w:r w:rsidRPr="008324FB">
              <w:rPr>
                <w:sz w:val="16"/>
                <w:szCs w:val="16"/>
                <w:lang w:eastAsia="lv-LV"/>
              </w:rPr>
              <w:t xml:space="preserve">See document </w:t>
            </w:r>
            <w:r w:rsidR="004373C3">
              <w:fldChar w:fldCharType="begin"/>
            </w:r>
            <w:r w:rsidR="004373C3">
              <w:instrText xml:space="preserve"> REF WS \h  \* MERGEFORMAT </w:instrText>
            </w:r>
            <w:r w:rsidR="004373C3">
              <w:fldChar w:fldCharType="separate"/>
            </w:r>
            <w:r w:rsidR="001B4493" w:rsidRPr="001B4493">
              <w:rPr>
                <w:sz w:val="16"/>
                <w:szCs w:val="16"/>
                <w:lang w:eastAsia="lv-LV"/>
              </w:rPr>
              <w:t>[7]</w:t>
            </w:r>
            <w:r w:rsidR="004373C3">
              <w:fldChar w:fldCharType="end"/>
            </w:r>
          </w:p>
        </w:tc>
      </w:tr>
      <w:tr w:rsidR="00764B59" w:rsidRPr="008324FB" w14:paraId="02F6989E" w14:textId="77777777" w:rsidTr="00FA5410">
        <w:trPr>
          <w:trHeight w:val="195"/>
        </w:trPr>
        <w:tc>
          <w:tcPr>
            <w:tcW w:w="0" w:type="auto"/>
            <w:hideMark/>
          </w:tcPr>
          <w:p w14:paraId="2F44BDC0" w14:textId="77777777" w:rsidR="00764B59" w:rsidRPr="008324FB" w:rsidRDefault="00764B59" w:rsidP="00996C4E">
            <w:pPr>
              <w:rPr>
                <w:sz w:val="16"/>
                <w:szCs w:val="16"/>
                <w:lang w:eastAsia="lv-LV"/>
              </w:rPr>
            </w:pPr>
            <w:r w:rsidRPr="008324FB">
              <w:rPr>
                <w:sz w:val="16"/>
                <w:szCs w:val="16"/>
                <w:lang w:eastAsia="lv-LV"/>
              </w:rPr>
              <w:t>statusCode</w:t>
            </w:r>
          </w:p>
        </w:tc>
        <w:tc>
          <w:tcPr>
            <w:tcW w:w="3629" w:type="dxa"/>
            <w:hideMark/>
          </w:tcPr>
          <w:p w14:paraId="7B30467D" w14:textId="77777777" w:rsidR="00764B59" w:rsidRPr="008324FB" w:rsidRDefault="00764B59" w:rsidP="00996C4E">
            <w:pPr>
              <w:rPr>
                <w:sz w:val="16"/>
                <w:szCs w:val="16"/>
                <w:lang w:eastAsia="lv-LV"/>
              </w:rPr>
            </w:pPr>
            <w:r w:rsidRPr="008324FB">
              <w:rPr>
                <w:sz w:val="16"/>
                <w:szCs w:val="16"/>
                <w:lang w:eastAsia="lv-LV"/>
              </w:rPr>
              <w:t>CS</w:t>
            </w:r>
          </w:p>
        </w:tc>
        <w:tc>
          <w:tcPr>
            <w:tcW w:w="1134" w:type="dxa"/>
            <w:hideMark/>
          </w:tcPr>
          <w:p w14:paraId="060D1E27" w14:textId="77777777" w:rsidR="00764B59" w:rsidRPr="008324FB" w:rsidRDefault="00764B59" w:rsidP="00996C4E">
            <w:pPr>
              <w:rPr>
                <w:sz w:val="16"/>
                <w:szCs w:val="16"/>
                <w:lang w:eastAsia="lv-LV"/>
              </w:rPr>
            </w:pPr>
            <w:r w:rsidRPr="008324FB">
              <w:rPr>
                <w:sz w:val="16"/>
                <w:szCs w:val="16"/>
                <w:lang w:eastAsia="lv-LV"/>
              </w:rPr>
              <w:t>1..1</w:t>
            </w:r>
          </w:p>
        </w:tc>
        <w:tc>
          <w:tcPr>
            <w:tcW w:w="1751" w:type="dxa"/>
            <w:hideMark/>
          </w:tcPr>
          <w:p w14:paraId="404A71A5" w14:textId="302F9CA0" w:rsidR="00764B59" w:rsidRPr="008324FB" w:rsidRDefault="00764B59" w:rsidP="00996C4E">
            <w:pPr>
              <w:rPr>
                <w:sz w:val="16"/>
                <w:szCs w:val="16"/>
                <w:lang w:eastAsia="lv-LV"/>
              </w:rPr>
            </w:pPr>
            <w:r w:rsidRPr="008324FB">
              <w:rPr>
                <w:sz w:val="16"/>
                <w:szCs w:val="16"/>
                <w:lang w:eastAsia="lv-LV"/>
              </w:rPr>
              <w:t xml:space="preserve">See document </w:t>
            </w:r>
            <w:r w:rsidR="004373C3">
              <w:fldChar w:fldCharType="begin"/>
            </w:r>
            <w:r w:rsidR="004373C3">
              <w:instrText xml:space="preserve"> REF WS \h  \* MERGEFORMAT </w:instrText>
            </w:r>
            <w:r w:rsidR="004373C3">
              <w:fldChar w:fldCharType="separate"/>
            </w:r>
            <w:r w:rsidR="001B4493" w:rsidRPr="001B4493">
              <w:rPr>
                <w:sz w:val="16"/>
                <w:szCs w:val="16"/>
                <w:lang w:eastAsia="lv-LV"/>
              </w:rPr>
              <w:t>[7]</w:t>
            </w:r>
            <w:r w:rsidR="004373C3">
              <w:fldChar w:fldCharType="end"/>
            </w:r>
          </w:p>
        </w:tc>
      </w:tr>
    </w:tbl>
    <w:p w14:paraId="4949986D" w14:textId="77777777" w:rsidR="00701504" w:rsidRPr="008324FB" w:rsidRDefault="00D50F17" w:rsidP="00664BAC">
      <w:pPr>
        <w:pStyle w:val="Heading2"/>
        <w:rPr>
          <w:lang w:val="en-US"/>
        </w:rPr>
      </w:pPr>
      <w:bookmarkStart w:id="1172" w:name="_Ref332098922"/>
      <w:bookmarkStart w:id="1173" w:name="_Ref332099028"/>
      <w:bookmarkStart w:id="1174" w:name="_Ref332099329"/>
      <w:bookmarkStart w:id="1175" w:name="_Ref332099477"/>
      <w:bookmarkStart w:id="1176" w:name="_Ref332099628"/>
      <w:bookmarkStart w:id="1177" w:name="_Toc425851617"/>
      <w:bookmarkStart w:id="1178" w:name="_Toc476835796"/>
      <w:r w:rsidRPr="008324FB">
        <w:rPr>
          <w:lang w:val="en-US"/>
        </w:rPr>
        <w:lastRenderedPageBreak/>
        <w:t>QueryByParameterPayload Header</w:t>
      </w:r>
      <w:bookmarkEnd w:id="1172"/>
      <w:bookmarkEnd w:id="1173"/>
      <w:bookmarkEnd w:id="1174"/>
      <w:bookmarkEnd w:id="1175"/>
      <w:bookmarkEnd w:id="1176"/>
      <w:bookmarkEnd w:id="1177"/>
      <w:bookmarkEnd w:id="1178"/>
    </w:p>
    <w:p w14:paraId="27695BD4" w14:textId="77777777" w:rsidR="00701504" w:rsidRPr="008324FB" w:rsidRDefault="00D50F17" w:rsidP="003028A3">
      <w:pPr>
        <w:pStyle w:val="BodyText"/>
        <w:keepNext/>
        <w:rPr>
          <w:lang w:val="en-US"/>
        </w:rPr>
      </w:pPr>
      <w:r w:rsidRPr="008324FB">
        <w:rPr>
          <w:lang w:val="en-US"/>
        </w:rPr>
        <w:t>This is complex data structure based on HL7 standard; it describes structure of query by parameter payload header, which is used in several services for querying appropriate information.</w:t>
      </w:r>
    </w:p>
    <w:p w14:paraId="0FF49069" w14:textId="77777777" w:rsidR="00AB3A51" w:rsidRPr="008324FB" w:rsidRDefault="00523FAA" w:rsidP="00701504">
      <w:pPr>
        <w:pStyle w:val="Footer"/>
        <w:jc w:val="center"/>
        <w:rPr>
          <w:highlight w:val="yellow"/>
          <w:lang w:val="en-US"/>
        </w:rPr>
      </w:pPr>
      <w:r w:rsidRPr="008324FB">
        <w:rPr>
          <w:noProof/>
          <w:lang w:eastAsia="lv-LV"/>
        </w:rPr>
        <w:drawing>
          <wp:inline distT="0" distB="0" distL="0" distR="0" wp14:anchorId="431FA278" wp14:editId="2FA8A611">
            <wp:extent cx="5039995" cy="4732655"/>
            <wp:effectExtent l="19050" t="0" r="8255" b="0"/>
            <wp:docPr id="95" name="Picture 95" descr="C:\Users\Jevga\Desktop\JO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evga\Desktop\JOB\a.png"/>
                    <pic:cNvPicPr>
                      <a:picLocks noChangeAspect="1" noChangeArrowheads="1"/>
                    </pic:cNvPicPr>
                  </pic:nvPicPr>
                  <pic:blipFill>
                    <a:blip r:embed="rId64" cstate="print"/>
                    <a:srcRect/>
                    <a:stretch>
                      <a:fillRect/>
                    </a:stretch>
                  </pic:blipFill>
                  <pic:spPr bwMode="auto">
                    <a:xfrm>
                      <a:off x="0" y="0"/>
                      <a:ext cx="5039995" cy="4732655"/>
                    </a:xfrm>
                    <a:prstGeom prst="rect">
                      <a:avLst/>
                    </a:prstGeom>
                    <a:noFill/>
                    <a:ln w="9525">
                      <a:noFill/>
                      <a:miter lim="800000"/>
                      <a:headEnd/>
                      <a:tailEnd/>
                    </a:ln>
                  </pic:spPr>
                </pic:pic>
              </a:graphicData>
            </a:graphic>
          </wp:inline>
        </w:drawing>
      </w:r>
    </w:p>
    <w:p w14:paraId="3454CF0E" w14:textId="2E9A5653" w:rsidR="00584A34" w:rsidRPr="008324FB" w:rsidRDefault="005D3B2C" w:rsidP="003028A3">
      <w:pPr>
        <w:pStyle w:val="ImageCaption"/>
        <w:spacing w:before="0" w:after="120"/>
        <w:rPr>
          <w:lang w:val="en-US"/>
        </w:rPr>
      </w:pPr>
      <w:r w:rsidRPr="008324FB">
        <w:rPr>
          <w:lang w:val="en-US"/>
        </w:rPr>
        <w:fldChar w:fldCharType="begin"/>
      </w:r>
      <w:r w:rsidR="00584A34" w:rsidRPr="008324FB">
        <w:rPr>
          <w:lang w:val="en-US"/>
        </w:rPr>
        <w:instrText xml:space="preserve"> SEQ Attēls \# "Picture 0 " </w:instrText>
      </w:r>
      <w:r w:rsidRPr="008324FB">
        <w:rPr>
          <w:lang w:val="en-US"/>
        </w:rPr>
        <w:fldChar w:fldCharType="separate"/>
      </w:r>
      <w:bookmarkStart w:id="1179" w:name="_Toc476835910"/>
      <w:r w:rsidR="001B4493" w:rsidRPr="008324FB">
        <w:rPr>
          <w:noProof/>
          <w:lang w:val="en-US"/>
        </w:rPr>
        <w:t xml:space="preserve">Picture </w:t>
      </w:r>
      <w:r w:rsidR="001B4493">
        <w:rPr>
          <w:noProof/>
          <w:lang w:val="en-US"/>
        </w:rPr>
        <w:t>49</w:t>
      </w:r>
      <w:r w:rsidR="001B4493" w:rsidRPr="008324FB">
        <w:rPr>
          <w:noProof/>
          <w:lang w:val="en-US"/>
        </w:rPr>
        <w:t xml:space="preserve"> </w:t>
      </w:r>
      <w:r w:rsidRPr="008324FB">
        <w:rPr>
          <w:lang w:val="en-US"/>
        </w:rPr>
        <w:fldChar w:fldCharType="end"/>
      </w:r>
      <w:r w:rsidRPr="008324FB">
        <w:rPr>
          <w:lang w:val="en-US"/>
        </w:rPr>
        <w:fldChar w:fldCharType="begin"/>
      </w:r>
      <w:r w:rsidR="00584A34" w:rsidRPr="008324FB">
        <w:rPr>
          <w:lang w:val="en-US"/>
        </w:rPr>
        <w:instrText xml:space="preserve"> STYLEREF "Heading 2" </w:instrText>
      </w:r>
      <w:r w:rsidRPr="008324FB">
        <w:rPr>
          <w:lang w:val="en-US"/>
        </w:rPr>
        <w:fldChar w:fldCharType="separate"/>
      </w:r>
      <w:r w:rsidR="001B4493">
        <w:rPr>
          <w:noProof/>
          <w:lang w:val="en-US"/>
        </w:rPr>
        <w:t>QueryByParameterPayload Header</w:t>
      </w:r>
      <w:r w:rsidRPr="008324FB">
        <w:rPr>
          <w:lang w:val="en-US"/>
        </w:rPr>
        <w:fldChar w:fldCharType="end"/>
      </w:r>
      <w:r w:rsidR="00584A34" w:rsidRPr="008324FB">
        <w:rPr>
          <w:lang w:val="en-US"/>
        </w:rPr>
        <w:t xml:space="preserve"> data structure</w:t>
      </w:r>
      <w:bookmarkEnd w:id="1179"/>
    </w:p>
    <w:p w14:paraId="34982DCB" w14:textId="77777777" w:rsidR="00584A34" w:rsidRPr="008324FB" w:rsidRDefault="00584A34" w:rsidP="00584A34">
      <w:pPr>
        <w:pStyle w:val="Footer"/>
        <w:rPr>
          <w:lang w:val="en-US"/>
        </w:rPr>
      </w:pPr>
      <w:r w:rsidRPr="008324FB">
        <w:rPr>
          <w:lang w:val="en-US"/>
        </w:rPr>
        <w:t>Data structure XML schema:</w:t>
      </w:r>
    </w:p>
    <w:p w14:paraId="4D219931"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PORX_MT000007UV01_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.QueryByParameterPayload</w:t>
      </w:r>
      <w:r w:rsidRPr="008324FB">
        <w:rPr>
          <w:rFonts w:cs="Arial"/>
          <w:color w:val="0000FF"/>
          <w:sz w:val="16"/>
          <w:highlight w:val="white"/>
          <w:lang w:val="en-US" w:eastAsia="lv-LV"/>
        </w:rPr>
        <w:t>"&gt;</w:t>
      </w:r>
    </w:p>
    <w:p w14:paraId="1CFEBB7A"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736B0684"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InfrastructureRootElements</w:t>
      </w:r>
      <w:r w:rsidRPr="008324FB">
        <w:rPr>
          <w:rFonts w:cs="Arial"/>
          <w:color w:val="0000FF"/>
          <w:sz w:val="16"/>
          <w:highlight w:val="white"/>
          <w:lang w:val="en-US" w:eastAsia="lv-LV"/>
        </w:rPr>
        <w:t>"/&gt;</w:t>
      </w:r>
    </w:p>
    <w:p w14:paraId="6BE5F5EE"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queryId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0188E97"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79231CAE"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modifyCode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31039B8"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responseModalityCode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0832116"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initialQuantity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1990948"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executionAndDeliveryTime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705E326"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sortControl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QUQI_MT020001UV01.SortControl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nillable</w:t>
      </w:r>
      <w:r w:rsidRPr="008324FB">
        <w:rPr>
          <w:rFonts w:cs="Arial"/>
          <w:color w:val="0000FF"/>
          <w:sz w:val="16"/>
          <w:highlight w:val="white"/>
          <w:lang w:val="en-US" w:eastAsia="lv-LV"/>
        </w:rPr>
        <w:t>="</w:t>
      </w:r>
      <w:r w:rsidRPr="008324FB">
        <w:rPr>
          <w:rFonts w:cs="Arial"/>
          <w:color w:val="000000"/>
          <w:sz w:val="16"/>
          <w:highlight w:val="white"/>
          <w:lang w:val="en-US" w:eastAsia="lv-LV"/>
        </w:rPr>
        <w:t>true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17E81A66"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parameterList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PORX_MT000007UV01_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.ParameterList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E497C9E"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243E90C4"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xs:attributeGroup</w:t>
      </w:r>
      <w:r w:rsidRPr="008324FB">
        <w:rPr>
          <w:rFonts w:cs="Arial"/>
          <w:color w:val="FF0000"/>
          <w:sz w:val="16"/>
          <w:highlight w:val="white"/>
          <w:lang w:val="en-US" w:eastAsia="lv-LV"/>
        </w:rPr>
        <w:t xml:space="preserve"> ref</w:t>
      </w:r>
      <w:r w:rsidRPr="008324FB">
        <w:rPr>
          <w:rFonts w:cs="Arial"/>
          <w:color w:val="0000FF"/>
          <w:sz w:val="16"/>
          <w:highlight w:val="white"/>
          <w:lang w:val="en-US" w:eastAsia="lv-LV"/>
        </w:rPr>
        <w:t>="</w:t>
      </w:r>
      <w:r w:rsidRPr="008324FB">
        <w:rPr>
          <w:rFonts w:cs="Arial"/>
          <w:color w:val="000000"/>
          <w:sz w:val="16"/>
          <w:highlight w:val="white"/>
          <w:lang w:val="en-US" w:eastAsia="lv-LV"/>
        </w:rPr>
        <w:t>InfrastructureRootAttributes</w:t>
      </w:r>
      <w:r w:rsidRPr="008324FB">
        <w:rPr>
          <w:rFonts w:cs="Arial"/>
          <w:color w:val="0000FF"/>
          <w:sz w:val="16"/>
          <w:highlight w:val="white"/>
          <w:lang w:val="en-US" w:eastAsia="lv-LV"/>
        </w:rPr>
        <w:t>"/&gt;</w:t>
      </w:r>
    </w:p>
    <w:p w14:paraId="0F44811A"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xs:attribute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NullFlavor</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use</w:t>
      </w:r>
      <w:r w:rsidRPr="008324FB">
        <w:rPr>
          <w:rFonts w:cs="Arial"/>
          <w:color w:val="0000FF"/>
          <w:sz w:val="16"/>
          <w:highlight w:val="white"/>
          <w:lang w:val="en-US" w:eastAsia="lv-LV"/>
        </w:rPr>
        <w:t>="</w:t>
      </w:r>
      <w:r w:rsidRPr="008324FB">
        <w:rPr>
          <w:rFonts w:cs="Arial"/>
          <w:color w:val="000000"/>
          <w:sz w:val="16"/>
          <w:highlight w:val="white"/>
          <w:lang w:val="en-US" w:eastAsia="lv-LV"/>
        </w:rPr>
        <w:t>optional</w:t>
      </w:r>
      <w:r w:rsidRPr="008324FB">
        <w:rPr>
          <w:rFonts w:cs="Arial"/>
          <w:color w:val="0000FF"/>
          <w:sz w:val="16"/>
          <w:highlight w:val="white"/>
          <w:lang w:val="en-US" w:eastAsia="lv-LV"/>
        </w:rPr>
        <w:t>"/&gt;</w:t>
      </w:r>
    </w:p>
    <w:p w14:paraId="52198A60"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38DE6D1A" w14:textId="5AC687D6" w:rsidR="00701504"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97</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QueryByParameterPayload Header</w:t>
      </w:r>
      <w:r w:rsidRPr="008324FB">
        <w:rPr>
          <w:lang w:val="en-US"/>
        </w:rPr>
        <w:fldChar w:fldCharType="end"/>
      </w:r>
      <w:r w:rsidR="00D50F17" w:rsidRPr="008324FB">
        <w:rPr>
          <w:lang w:val="en-US"/>
        </w:rPr>
        <w:t xml:space="preserve"> elements</w:t>
      </w:r>
    </w:p>
    <w:tbl>
      <w:tblPr>
        <w:tblStyle w:val="TableGrid"/>
        <w:tblW w:w="0" w:type="auto"/>
        <w:tblLook w:val="04A0" w:firstRow="1" w:lastRow="0" w:firstColumn="1" w:lastColumn="0" w:noHBand="0" w:noVBand="1"/>
      </w:tblPr>
      <w:tblGrid>
        <w:gridCol w:w="2501"/>
        <w:gridCol w:w="3237"/>
        <w:gridCol w:w="1285"/>
        <w:gridCol w:w="1273"/>
      </w:tblGrid>
      <w:tr w:rsidR="00701504" w:rsidRPr="008324FB" w14:paraId="74DC3675" w14:textId="77777777" w:rsidTr="005969CB">
        <w:trPr>
          <w:cnfStyle w:val="100000000000" w:firstRow="1" w:lastRow="0" w:firstColumn="0" w:lastColumn="0" w:oddVBand="0" w:evenVBand="0" w:oddHBand="0" w:evenHBand="0" w:firstRowFirstColumn="0" w:firstRowLastColumn="0" w:lastRowFirstColumn="0" w:lastRowLastColumn="0"/>
          <w:trHeight w:val="227"/>
        </w:trPr>
        <w:tc>
          <w:tcPr>
            <w:tcW w:w="2011" w:type="dxa"/>
          </w:tcPr>
          <w:p w14:paraId="480C4B52" w14:textId="77777777" w:rsidR="00D50F17" w:rsidRPr="008324FB" w:rsidRDefault="00D50F17" w:rsidP="005969CB">
            <w:pPr>
              <w:pStyle w:val="Tabulasvirsraksts"/>
            </w:pPr>
            <w:r w:rsidRPr="008324FB">
              <w:t>Element</w:t>
            </w:r>
          </w:p>
        </w:tc>
        <w:tc>
          <w:tcPr>
            <w:tcW w:w="4353" w:type="dxa"/>
          </w:tcPr>
          <w:p w14:paraId="1AB27091" w14:textId="77777777" w:rsidR="00D50F17" w:rsidRPr="008324FB" w:rsidRDefault="00D50F17" w:rsidP="005969CB">
            <w:pPr>
              <w:pStyle w:val="Tabulasvirsraksts"/>
            </w:pPr>
            <w:r w:rsidRPr="008324FB">
              <w:t>Type</w:t>
            </w:r>
          </w:p>
        </w:tc>
        <w:tc>
          <w:tcPr>
            <w:tcW w:w="1150" w:type="dxa"/>
          </w:tcPr>
          <w:p w14:paraId="4A95341B" w14:textId="77777777" w:rsidR="00D50F17" w:rsidRPr="008324FB" w:rsidRDefault="00D50F17" w:rsidP="005969CB">
            <w:pPr>
              <w:pStyle w:val="Tabulasvirsraksts"/>
            </w:pPr>
            <w:r w:rsidRPr="008324FB">
              <w:t>Cardinality</w:t>
            </w:r>
          </w:p>
        </w:tc>
        <w:tc>
          <w:tcPr>
            <w:tcW w:w="1008" w:type="dxa"/>
          </w:tcPr>
          <w:p w14:paraId="58FCC9F2" w14:textId="77777777" w:rsidR="00D50F17" w:rsidRPr="008324FB" w:rsidRDefault="00D50F17" w:rsidP="005969CB">
            <w:pPr>
              <w:pStyle w:val="Tabulasvirsraksts"/>
            </w:pPr>
            <w:r w:rsidRPr="008324FB">
              <w:t>Description</w:t>
            </w:r>
          </w:p>
        </w:tc>
      </w:tr>
      <w:tr w:rsidR="00D9138A" w:rsidRPr="008324FB" w14:paraId="3B36EA47" w14:textId="77777777" w:rsidTr="005969CB">
        <w:trPr>
          <w:trHeight w:val="195"/>
        </w:trPr>
        <w:tc>
          <w:tcPr>
            <w:tcW w:w="0" w:type="auto"/>
            <w:hideMark/>
          </w:tcPr>
          <w:p w14:paraId="3F2215C6" w14:textId="77777777" w:rsidR="00D9138A" w:rsidRPr="008324FB" w:rsidRDefault="00D50F17" w:rsidP="00FA5410">
            <w:pPr>
              <w:pStyle w:val="Tabulasteksts"/>
              <w:rPr>
                <w:lang w:eastAsia="lv-LV"/>
              </w:rPr>
            </w:pPr>
            <w:r w:rsidRPr="008324FB">
              <w:rPr>
                <w:lang w:eastAsia="lv-LV"/>
              </w:rPr>
              <w:t>queryId</w:t>
            </w:r>
          </w:p>
        </w:tc>
        <w:tc>
          <w:tcPr>
            <w:tcW w:w="0" w:type="auto"/>
            <w:hideMark/>
          </w:tcPr>
          <w:p w14:paraId="19AA1CBB" w14:textId="77777777" w:rsidR="00D9138A" w:rsidRPr="008324FB" w:rsidRDefault="00D50F17" w:rsidP="00FA5410">
            <w:pPr>
              <w:pStyle w:val="Tabulasteksts"/>
              <w:rPr>
                <w:lang w:eastAsia="lv-LV"/>
              </w:rPr>
            </w:pPr>
            <w:r w:rsidRPr="008324FB">
              <w:rPr>
                <w:lang w:eastAsia="lv-LV"/>
              </w:rPr>
              <w:t>II</w:t>
            </w:r>
          </w:p>
        </w:tc>
        <w:tc>
          <w:tcPr>
            <w:tcW w:w="0" w:type="auto"/>
            <w:hideMark/>
          </w:tcPr>
          <w:p w14:paraId="2E1CF692" w14:textId="77777777" w:rsidR="00D9138A" w:rsidRPr="008324FB" w:rsidRDefault="00D50F17" w:rsidP="00FA5410">
            <w:pPr>
              <w:pStyle w:val="Tabulasteksts"/>
              <w:rPr>
                <w:lang w:eastAsia="lv-LV"/>
              </w:rPr>
            </w:pPr>
            <w:r w:rsidRPr="008324FB">
              <w:rPr>
                <w:lang w:eastAsia="lv-LV"/>
              </w:rPr>
              <w:t>0..1</w:t>
            </w:r>
          </w:p>
        </w:tc>
        <w:tc>
          <w:tcPr>
            <w:tcW w:w="0" w:type="auto"/>
            <w:hideMark/>
          </w:tcPr>
          <w:p w14:paraId="282C0134"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r w:rsidR="00D9138A" w:rsidRPr="008324FB" w14:paraId="37A01569" w14:textId="77777777" w:rsidTr="005969CB">
        <w:trPr>
          <w:trHeight w:val="195"/>
        </w:trPr>
        <w:tc>
          <w:tcPr>
            <w:tcW w:w="0" w:type="auto"/>
            <w:hideMark/>
          </w:tcPr>
          <w:p w14:paraId="44C67D16" w14:textId="77777777" w:rsidR="00D9138A" w:rsidRPr="008324FB" w:rsidRDefault="00D50F17" w:rsidP="00FA5410">
            <w:pPr>
              <w:pStyle w:val="Tabulasteksts"/>
              <w:rPr>
                <w:lang w:eastAsia="lv-LV"/>
              </w:rPr>
            </w:pPr>
            <w:r w:rsidRPr="008324FB">
              <w:rPr>
                <w:lang w:eastAsia="lv-LV"/>
              </w:rPr>
              <w:lastRenderedPageBreak/>
              <w:t>statusCode</w:t>
            </w:r>
          </w:p>
        </w:tc>
        <w:tc>
          <w:tcPr>
            <w:tcW w:w="0" w:type="auto"/>
            <w:hideMark/>
          </w:tcPr>
          <w:p w14:paraId="0DB97FED" w14:textId="77777777" w:rsidR="00D9138A" w:rsidRPr="008324FB" w:rsidRDefault="00D50F17" w:rsidP="00FA5410">
            <w:pPr>
              <w:pStyle w:val="Tabulasteksts"/>
              <w:rPr>
                <w:lang w:eastAsia="lv-LV"/>
              </w:rPr>
            </w:pPr>
            <w:r w:rsidRPr="008324FB">
              <w:rPr>
                <w:lang w:eastAsia="lv-LV"/>
              </w:rPr>
              <w:t>CS</w:t>
            </w:r>
          </w:p>
        </w:tc>
        <w:tc>
          <w:tcPr>
            <w:tcW w:w="0" w:type="auto"/>
            <w:hideMark/>
          </w:tcPr>
          <w:p w14:paraId="206D4CCA" w14:textId="77777777" w:rsidR="00D9138A" w:rsidRPr="008324FB" w:rsidRDefault="00D50F17" w:rsidP="00FA5410">
            <w:pPr>
              <w:pStyle w:val="Tabulasteksts"/>
              <w:rPr>
                <w:lang w:eastAsia="lv-LV"/>
              </w:rPr>
            </w:pPr>
            <w:r w:rsidRPr="008324FB">
              <w:rPr>
                <w:lang w:eastAsia="lv-LV"/>
              </w:rPr>
              <w:t>1..1</w:t>
            </w:r>
          </w:p>
        </w:tc>
        <w:tc>
          <w:tcPr>
            <w:tcW w:w="0" w:type="auto"/>
            <w:hideMark/>
          </w:tcPr>
          <w:p w14:paraId="1C27A2DF"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r w:rsidR="00D9138A" w:rsidRPr="008324FB" w14:paraId="2317AE9E" w14:textId="77777777" w:rsidTr="005969CB">
        <w:trPr>
          <w:trHeight w:val="195"/>
        </w:trPr>
        <w:tc>
          <w:tcPr>
            <w:tcW w:w="0" w:type="auto"/>
            <w:hideMark/>
          </w:tcPr>
          <w:p w14:paraId="1362332A" w14:textId="77777777" w:rsidR="00D9138A" w:rsidRPr="008324FB" w:rsidRDefault="00D50F17" w:rsidP="00FA5410">
            <w:pPr>
              <w:pStyle w:val="Tabulasteksts"/>
              <w:rPr>
                <w:lang w:eastAsia="lv-LV"/>
              </w:rPr>
            </w:pPr>
            <w:r w:rsidRPr="008324FB">
              <w:rPr>
                <w:lang w:eastAsia="lv-LV"/>
              </w:rPr>
              <w:t>modifyCode</w:t>
            </w:r>
          </w:p>
        </w:tc>
        <w:tc>
          <w:tcPr>
            <w:tcW w:w="0" w:type="auto"/>
            <w:hideMark/>
          </w:tcPr>
          <w:p w14:paraId="395199D1" w14:textId="77777777" w:rsidR="00D9138A" w:rsidRPr="008324FB" w:rsidRDefault="00D50F17" w:rsidP="00FA5410">
            <w:pPr>
              <w:pStyle w:val="Tabulasteksts"/>
              <w:rPr>
                <w:lang w:eastAsia="lv-LV"/>
              </w:rPr>
            </w:pPr>
            <w:r w:rsidRPr="008324FB">
              <w:rPr>
                <w:lang w:eastAsia="lv-LV"/>
              </w:rPr>
              <w:t>CS</w:t>
            </w:r>
          </w:p>
        </w:tc>
        <w:tc>
          <w:tcPr>
            <w:tcW w:w="0" w:type="auto"/>
            <w:hideMark/>
          </w:tcPr>
          <w:p w14:paraId="0A86AC50" w14:textId="77777777" w:rsidR="00D9138A" w:rsidRPr="008324FB" w:rsidRDefault="00D50F17" w:rsidP="00FA5410">
            <w:pPr>
              <w:pStyle w:val="Tabulasteksts"/>
              <w:rPr>
                <w:lang w:eastAsia="lv-LV"/>
              </w:rPr>
            </w:pPr>
            <w:r w:rsidRPr="008324FB">
              <w:rPr>
                <w:lang w:eastAsia="lv-LV"/>
              </w:rPr>
              <w:t>0..1</w:t>
            </w:r>
          </w:p>
        </w:tc>
        <w:tc>
          <w:tcPr>
            <w:tcW w:w="0" w:type="auto"/>
            <w:hideMark/>
          </w:tcPr>
          <w:p w14:paraId="6B8D342E"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r w:rsidR="00D9138A" w:rsidRPr="008324FB" w14:paraId="06C3117B" w14:textId="77777777" w:rsidTr="005969CB">
        <w:trPr>
          <w:trHeight w:val="195"/>
        </w:trPr>
        <w:tc>
          <w:tcPr>
            <w:tcW w:w="0" w:type="auto"/>
            <w:hideMark/>
          </w:tcPr>
          <w:p w14:paraId="5E929812" w14:textId="77777777" w:rsidR="00D9138A" w:rsidRPr="008324FB" w:rsidRDefault="00D50F17" w:rsidP="00FA5410">
            <w:pPr>
              <w:pStyle w:val="Tabulasteksts"/>
              <w:rPr>
                <w:lang w:eastAsia="lv-LV"/>
              </w:rPr>
            </w:pPr>
            <w:r w:rsidRPr="008324FB">
              <w:rPr>
                <w:lang w:eastAsia="lv-LV"/>
              </w:rPr>
              <w:t>responseModalityCode</w:t>
            </w:r>
          </w:p>
        </w:tc>
        <w:tc>
          <w:tcPr>
            <w:tcW w:w="0" w:type="auto"/>
            <w:hideMark/>
          </w:tcPr>
          <w:p w14:paraId="38E0DEFA" w14:textId="77777777" w:rsidR="00D9138A" w:rsidRPr="008324FB" w:rsidRDefault="00D50F17" w:rsidP="00FA5410">
            <w:pPr>
              <w:pStyle w:val="Tabulasteksts"/>
              <w:rPr>
                <w:lang w:eastAsia="lv-LV"/>
              </w:rPr>
            </w:pPr>
            <w:r w:rsidRPr="008324FB">
              <w:rPr>
                <w:lang w:eastAsia="lv-LV"/>
              </w:rPr>
              <w:t>CS</w:t>
            </w:r>
          </w:p>
        </w:tc>
        <w:tc>
          <w:tcPr>
            <w:tcW w:w="0" w:type="auto"/>
            <w:hideMark/>
          </w:tcPr>
          <w:p w14:paraId="25D70100" w14:textId="77777777" w:rsidR="00D9138A" w:rsidRPr="008324FB" w:rsidRDefault="00D50F17" w:rsidP="00FA5410">
            <w:pPr>
              <w:pStyle w:val="Tabulasteksts"/>
              <w:rPr>
                <w:lang w:eastAsia="lv-LV"/>
              </w:rPr>
            </w:pPr>
            <w:r w:rsidRPr="008324FB">
              <w:rPr>
                <w:lang w:eastAsia="lv-LV"/>
              </w:rPr>
              <w:t>0..1</w:t>
            </w:r>
          </w:p>
        </w:tc>
        <w:tc>
          <w:tcPr>
            <w:tcW w:w="0" w:type="auto"/>
            <w:hideMark/>
          </w:tcPr>
          <w:p w14:paraId="444E3138"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r w:rsidR="00D9138A" w:rsidRPr="008324FB" w14:paraId="26A3C7A9" w14:textId="77777777" w:rsidTr="005969CB">
        <w:trPr>
          <w:trHeight w:val="195"/>
        </w:trPr>
        <w:tc>
          <w:tcPr>
            <w:tcW w:w="0" w:type="auto"/>
            <w:hideMark/>
          </w:tcPr>
          <w:p w14:paraId="048250E3" w14:textId="77777777" w:rsidR="00D9138A" w:rsidRPr="008324FB" w:rsidRDefault="00D50F17" w:rsidP="00FA5410">
            <w:pPr>
              <w:pStyle w:val="Tabulasteksts"/>
              <w:rPr>
                <w:lang w:eastAsia="lv-LV"/>
              </w:rPr>
            </w:pPr>
            <w:r w:rsidRPr="008324FB">
              <w:rPr>
                <w:lang w:eastAsia="lv-LV"/>
              </w:rPr>
              <w:t>initialQuantity</w:t>
            </w:r>
          </w:p>
        </w:tc>
        <w:tc>
          <w:tcPr>
            <w:tcW w:w="0" w:type="auto"/>
            <w:hideMark/>
          </w:tcPr>
          <w:p w14:paraId="1665C698" w14:textId="77777777" w:rsidR="00D9138A" w:rsidRPr="008324FB" w:rsidRDefault="00D50F17" w:rsidP="00FA5410">
            <w:pPr>
              <w:pStyle w:val="Tabulasteksts"/>
              <w:rPr>
                <w:lang w:eastAsia="lv-LV"/>
              </w:rPr>
            </w:pPr>
            <w:r w:rsidRPr="008324FB">
              <w:rPr>
                <w:lang w:eastAsia="lv-LV"/>
              </w:rPr>
              <w:t>INT</w:t>
            </w:r>
          </w:p>
        </w:tc>
        <w:tc>
          <w:tcPr>
            <w:tcW w:w="0" w:type="auto"/>
            <w:hideMark/>
          </w:tcPr>
          <w:p w14:paraId="59807C8D" w14:textId="77777777" w:rsidR="00D9138A" w:rsidRPr="008324FB" w:rsidRDefault="00D50F17" w:rsidP="00FA5410">
            <w:pPr>
              <w:pStyle w:val="Tabulasteksts"/>
              <w:rPr>
                <w:lang w:eastAsia="lv-LV"/>
              </w:rPr>
            </w:pPr>
            <w:r w:rsidRPr="008324FB">
              <w:rPr>
                <w:lang w:eastAsia="lv-LV"/>
              </w:rPr>
              <w:t>0..1</w:t>
            </w:r>
          </w:p>
        </w:tc>
        <w:tc>
          <w:tcPr>
            <w:tcW w:w="0" w:type="auto"/>
            <w:hideMark/>
          </w:tcPr>
          <w:p w14:paraId="31370411"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r w:rsidR="00D9138A" w:rsidRPr="008324FB" w14:paraId="6001B2A1" w14:textId="77777777" w:rsidTr="005969CB">
        <w:trPr>
          <w:trHeight w:val="195"/>
        </w:trPr>
        <w:tc>
          <w:tcPr>
            <w:tcW w:w="0" w:type="auto"/>
            <w:hideMark/>
          </w:tcPr>
          <w:p w14:paraId="742F5CCF" w14:textId="77777777" w:rsidR="00D9138A" w:rsidRPr="008324FB" w:rsidRDefault="00D50F17" w:rsidP="00FA5410">
            <w:pPr>
              <w:pStyle w:val="Tabulasteksts"/>
              <w:rPr>
                <w:lang w:eastAsia="lv-LV"/>
              </w:rPr>
            </w:pPr>
            <w:r w:rsidRPr="008324FB">
              <w:rPr>
                <w:lang w:eastAsia="lv-LV"/>
              </w:rPr>
              <w:t>executionAndDeliveryTime</w:t>
            </w:r>
          </w:p>
        </w:tc>
        <w:tc>
          <w:tcPr>
            <w:tcW w:w="0" w:type="auto"/>
            <w:hideMark/>
          </w:tcPr>
          <w:p w14:paraId="580856CD" w14:textId="77777777" w:rsidR="00D9138A" w:rsidRPr="008324FB" w:rsidRDefault="00D50F17" w:rsidP="00FA5410">
            <w:pPr>
              <w:pStyle w:val="Tabulasteksts"/>
              <w:rPr>
                <w:lang w:eastAsia="lv-LV"/>
              </w:rPr>
            </w:pPr>
            <w:r w:rsidRPr="008324FB">
              <w:rPr>
                <w:lang w:eastAsia="lv-LV"/>
              </w:rPr>
              <w:t>TS</w:t>
            </w:r>
          </w:p>
        </w:tc>
        <w:tc>
          <w:tcPr>
            <w:tcW w:w="0" w:type="auto"/>
            <w:hideMark/>
          </w:tcPr>
          <w:p w14:paraId="52F6DC00" w14:textId="77777777" w:rsidR="00D9138A" w:rsidRPr="008324FB" w:rsidRDefault="00D50F17" w:rsidP="00FA5410">
            <w:pPr>
              <w:pStyle w:val="Tabulasteksts"/>
              <w:rPr>
                <w:lang w:eastAsia="lv-LV"/>
              </w:rPr>
            </w:pPr>
            <w:r w:rsidRPr="008324FB">
              <w:rPr>
                <w:lang w:eastAsia="lv-LV"/>
              </w:rPr>
              <w:t>0..1</w:t>
            </w:r>
          </w:p>
        </w:tc>
        <w:tc>
          <w:tcPr>
            <w:tcW w:w="0" w:type="auto"/>
            <w:hideMark/>
          </w:tcPr>
          <w:p w14:paraId="6362CA8F"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r w:rsidR="00D9138A" w:rsidRPr="008324FB" w14:paraId="0805540D" w14:textId="77777777" w:rsidTr="005969CB">
        <w:trPr>
          <w:trHeight w:val="195"/>
        </w:trPr>
        <w:tc>
          <w:tcPr>
            <w:tcW w:w="0" w:type="auto"/>
            <w:hideMark/>
          </w:tcPr>
          <w:p w14:paraId="3C2EACCB" w14:textId="77777777" w:rsidR="00D9138A" w:rsidRPr="008324FB" w:rsidRDefault="00D50F17" w:rsidP="00FA5410">
            <w:pPr>
              <w:pStyle w:val="Tabulasteksts"/>
              <w:rPr>
                <w:lang w:eastAsia="lv-LV"/>
              </w:rPr>
            </w:pPr>
            <w:r w:rsidRPr="008324FB">
              <w:rPr>
                <w:lang w:eastAsia="lv-LV"/>
              </w:rPr>
              <w:t>sortControl</w:t>
            </w:r>
          </w:p>
        </w:tc>
        <w:tc>
          <w:tcPr>
            <w:tcW w:w="0" w:type="auto"/>
            <w:hideMark/>
          </w:tcPr>
          <w:p w14:paraId="65A7CD92" w14:textId="77777777" w:rsidR="00D9138A" w:rsidRPr="008324FB" w:rsidRDefault="00D50F17" w:rsidP="00FA5410">
            <w:pPr>
              <w:pStyle w:val="Tabulasteksts"/>
              <w:rPr>
                <w:lang w:eastAsia="lv-LV"/>
              </w:rPr>
            </w:pPr>
            <w:r w:rsidRPr="008324FB">
              <w:rPr>
                <w:lang w:eastAsia="lv-LV"/>
              </w:rPr>
              <w:t>QUQI_MT020001UV01.SortControl</w:t>
            </w:r>
          </w:p>
        </w:tc>
        <w:tc>
          <w:tcPr>
            <w:tcW w:w="0" w:type="auto"/>
            <w:hideMark/>
          </w:tcPr>
          <w:p w14:paraId="71865478" w14:textId="77777777" w:rsidR="00D9138A" w:rsidRPr="008324FB" w:rsidRDefault="00D50F17" w:rsidP="00FA5410">
            <w:pPr>
              <w:pStyle w:val="Tabulasteksts"/>
              <w:rPr>
                <w:lang w:eastAsia="lv-LV"/>
              </w:rPr>
            </w:pPr>
            <w:r w:rsidRPr="008324FB">
              <w:rPr>
                <w:lang w:eastAsia="lv-LV"/>
              </w:rPr>
              <w:t>0..unbouned</w:t>
            </w:r>
          </w:p>
        </w:tc>
        <w:tc>
          <w:tcPr>
            <w:tcW w:w="0" w:type="auto"/>
            <w:hideMark/>
          </w:tcPr>
          <w:p w14:paraId="49637827" w14:textId="77777777" w:rsidR="00D9138A" w:rsidRPr="008324FB" w:rsidRDefault="00D50F17" w:rsidP="00FA5410">
            <w:pPr>
              <w:pStyle w:val="Tabulasteksts"/>
              <w:rPr>
                <w:lang w:eastAsia="lv-LV"/>
              </w:rPr>
            </w:pPr>
            <w:r w:rsidRPr="008324FB">
              <w:rPr>
                <w:lang w:eastAsia="lv-LV"/>
              </w:rPr>
              <w:t xml:space="preserve">See document </w:t>
            </w:r>
            <w:r w:rsidR="004373C3">
              <w:fldChar w:fldCharType="begin"/>
            </w:r>
            <w:r w:rsidR="004373C3">
              <w:instrText xml:space="preserve"> REF WS \h  \* MERGEFORMAT </w:instrText>
            </w:r>
            <w:r w:rsidR="004373C3">
              <w:fldChar w:fldCharType="separate"/>
            </w:r>
            <w:r w:rsidR="001B4493" w:rsidRPr="008324FB">
              <w:rPr>
                <w:lang w:eastAsia="lv-LV"/>
              </w:rPr>
              <w:t>[7]</w:t>
            </w:r>
            <w:r w:rsidR="004373C3">
              <w:fldChar w:fldCharType="end"/>
            </w:r>
          </w:p>
        </w:tc>
      </w:tr>
    </w:tbl>
    <w:p w14:paraId="03F88FCC" w14:textId="77777777" w:rsidR="00550936" w:rsidRPr="008324FB" w:rsidRDefault="00D50F17" w:rsidP="00664BAC">
      <w:pPr>
        <w:pStyle w:val="Heading2"/>
        <w:rPr>
          <w:lang w:val="en-US"/>
        </w:rPr>
      </w:pPr>
      <w:bookmarkStart w:id="1180" w:name="_Toc436384673"/>
      <w:bookmarkStart w:id="1181" w:name="_Ref332099101"/>
      <w:bookmarkStart w:id="1182" w:name="_Ref332099142"/>
      <w:bookmarkStart w:id="1183" w:name="_Ref332099183"/>
      <w:bookmarkStart w:id="1184" w:name="_Ref332099270"/>
      <w:bookmarkStart w:id="1185" w:name="_Ref332099392"/>
      <w:bookmarkStart w:id="1186" w:name="_Toc425851618"/>
      <w:bookmarkStart w:id="1187" w:name="_Toc476835797"/>
      <w:bookmarkEnd w:id="1180"/>
      <w:r w:rsidRPr="008324FB">
        <w:rPr>
          <w:lang w:val="en-US"/>
        </w:rPr>
        <w:lastRenderedPageBreak/>
        <w:t>PORX_MT000007UV01_</w:t>
      </w:r>
      <w:r w:rsidR="00957BA9" w:rsidRPr="008324FB">
        <w:rPr>
          <w:lang w:val="en-US"/>
        </w:rPr>
        <w:t>LV02</w:t>
      </w:r>
      <w:r w:rsidRPr="008324FB">
        <w:rPr>
          <w:lang w:val="en-US"/>
        </w:rPr>
        <w:t>.QueryByParameterPayload</w:t>
      </w:r>
      <w:bookmarkEnd w:id="1181"/>
      <w:bookmarkEnd w:id="1182"/>
      <w:bookmarkEnd w:id="1183"/>
      <w:bookmarkEnd w:id="1184"/>
      <w:bookmarkEnd w:id="1185"/>
      <w:bookmarkEnd w:id="1186"/>
      <w:bookmarkEnd w:id="1187"/>
    </w:p>
    <w:p w14:paraId="71B138CF" w14:textId="77777777" w:rsidR="00550936" w:rsidRPr="008324FB" w:rsidRDefault="00D50F17" w:rsidP="003028A3">
      <w:pPr>
        <w:pStyle w:val="BodyText"/>
        <w:keepNext/>
        <w:rPr>
          <w:lang w:val="en-US"/>
        </w:rPr>
      </w:pPr>
      <w:r w:rsidRPr="008324FB">
        <w:rPr>
          <w:lang w:val="en-US"/>
        </w:rPr>
        <w:t>This is complex data structure based on HL7 standard; it describes structure of specific query by parameter payload body, which is used in several services for querying appropriate information.</w:t>
      </w:r>
    </w:p>
    <w:p w14:paraId="36DD43C7" w14:textId="6BC06F5C" w:rsidR="00223C57" w:rsidRPr="008324FB" w:rsidRDefault="004112A5" w:rsidP="00550936">
      <w:pPr>
        <w:pStyle w:val="Footer"/>
        <w:jc w:val="center"/>
        <w:rPr>
          <w:lang w:val="en-US"/>
        </w:rPr>
      </w:pPr>
      <w:r w:rsidRPr="004112A5">
        <w:rPr>
          <w:noProof/>
          <w:lang w:eastAsia="lv-LV"/>
        </w:rPr>
        <w:drawing>
          <wp:inline distT="0" distB="0" distL="0" distR="0" wp14:anchorId="7562BEE5" wp14:editId="68425B83">
            <wp:extent cx="3972479" cy="7154273"/>
            <wp:effectExtent l="0" t="0" r="952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72479" cy="7154273"/>
                    </a:xfrm>
                    <a:prstGeom prst="rect">
                      <a:avLst/>
                    </a:prstGeom>
                  </pic:spPr>
                </pic:pic>
              </a:graphicData>
            </a:graphic>
          </wp:inline>
        </w:drawing>
      </w:r>
      <w:r w:rsidRPr="004112A5">
        <w:rPr>
          <w:noProof/>
          <w:lang w:val="en-US"/>
        </w:rPr>
        <w:t xml:space="preserve"> </w:t>
      </w:r>
    </w:p>
    <w:p w14:paraId="617DF664" w14:textId="13AB747A" w:rsidR="00584A34" w:rsidRPr="008324FB" w:rsidRDefault="005D3B2C" w:rsidP="003028A3">
      <w:pPr>
        <w:pStyle w:val="ImageCaption"/>
        <w:spacing w:before="0" w:after="120"/>
        <w:rPr>
          <w:lang w:val="en-US"/>
        </w:rPr>
      </w:pPr>
      <w:r w:rsidRPr="008324FB">
        <w:rPr>
          <w:lang w:val="en-US"/>
        </w:rPr>
        <w:fldChar w:fldCharType="begin"/>
      </w:r>
      <w:r w:rsidR="00584A34" w:rsidRPr="008324FB">
        <w:rPr>
          <w:lang w:val="en-US"/>
        </w:rPr>
        <w:instrText xml:space="preserve"> SEQ Attēls \# "Picture 0 " </w:instrText>
      </w:r>
      <w:r w:rsidRPr="008324FB">
        <w:rPr>
          <w:lang w:val="en-US"/>
        </w:rPr>
        <w:fldChar w:fldCharType="separate"/>
      </w:r>
      <w:bookmarkStart w:id="1188" w:name="_Toc476835911"/>
      <w:r w:rsidR="001B4493" w:rsidRPr="008324FB">
        <w:rPr>
          <w:noProof/>
          <w:lang w:val="en-US"/>
        </w:rPr>
        <w:t xml:space="preserve">Picture </w:t>
      </w:r>
      <w:r w:rsidR="001B4493">
        <w:rPr>
          <w:noProof/>
          <w:lang w:val="en-US"/>
        </w:rPr>
        <w:t>50</w:t>
      </w:r>
      <w:r w:rsidR="001B4493" w:rsidRPr="008324FB">
        <w:rPr>
          <w:noProof/>
          <w:lang w:val="en-US"/>
        </w:rPr>
        <w:t xml:space="preserve"> </w:t>
      </w:r>
      <w:r w:rsidRPr="008324FB">
        <w:rPr>
          <w:lang w:val="en-US"/>
        </w:rPr>
        <w:fldChar w:fldCharType="end"/>
      </w:r>
      <w:r w:rsidRPr="008324FB">
        <w:rPr>
          <w:lang w:val="en-US"/>
        </w:rPr>
        <w:fldChar w:fldCharType="begin"/>
      </w:r>
      <w:r w:rsidR="00584A34" w:rsidRPr="008324FB">
        <w:rPr>
          <w:lang w:val="en-US"/>
        </w:rPr>
        <w:instrText xml:space="preserve"> STYLEREF "Heading 2" </w:instrText>
      </w:r>
      <w:r w:rsidRPr="008324FB">
        <w:rPr>
          <w:lang w:val="en-US"/>
        </w:rPr>
        <w:fldChar w:fldCharType="separate"/>
      </w:r>
      <w:r w:rsidR="001B4493">
        <w:rPr>
          <w:noProof/>
          <w:lang w:val="en-US"/>
        </w:rPr>
        <w:t>PORX_MT000007UV01_LV02.QueryByParameterPayload</w:t>
      </w:r>
      <w:r w:rsidRPr="008324FB">
        <w:rPr>
          <w:lang w:val="en-US"/>
        </w:rPr>
        <w:fldChar w:fldCharType="end"/>
      </w:r>
      <w:r w:rsidR="00584A34" w:rsidRPr="008324FB">
        <w:rPr>
          <w:lang w:val="en-US"/>
        </w:rPr>
        <w:t xml:space="preserve"> data structure</w:t>
      </w:r>
      <w:bookmarkEnd w:id="1188"/>
    </w:p>
    <w:p w14:paraId="38625702" w14:textId="77777777" w:rsidR="00584A34" w:rsidRPr="008324FB" w:rsidRDefault="00584A34" w:rsidP="00584A34">
      <w:pPr>
        <w:pStyle w:val="Footer"/>
        <w:rPr>
          <w:lang w:val="en-US"/>
        </w:rPr>
      </w:pPr>
      <w:r w:rsidRPr="008324FB">
        <w:rPr>
          <w:lang w:val="en-US"/>
        </w:rPr>
        <w:t>Data structure XML schema:</w:t>
      </w:r>
    </w:p>
    <w:p w14:paraId="2FB0CB28"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PORX_MT000007UV01_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.ParameterList</w:t>
      </w:r>
      <w:r w:rsidRPr="008324FB">
        <w:rPr>
          <w:rFonts w:cs="Arial"/>
          <w:color w:val="0000FF"/>
          <w:sz w:val="16"/>
          <w:highlight w:val="white"/>
          <w:lang w:val="en-US" w:eastAsia="lv-LV"/>
        </w:rPr>
        <w:t>"&gt;</w:t>
      </w:r>
    </w:p>
    <w:p w14:paraId="2C6E98CC"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29E886BA" w14:textId="77777777" w:rsidR="00584A34" w:rsidRDefault="00BD359B" w:rsidP="00584A34">
      <w:pPr>
        <w:autoSpaceDE w:val="0"/>
        <w:autoSpaceDN w:val="0"/>
        <w:adjustRightInd w:val="0"/>
        <w:rPr>
          <w:rFonts w:cs="Arial"/>
          <w:color w:val="0000FF"/>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8856563" w14:textId="507D1CEC" w:rsidR="00584A34" w:rsidRPr="008324FB" w:rsidRDefault="005B625B" w:rsidP="00584A3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5B625B">
        <w:rPr>
          <w:rFonts w:cs="Arial"/>
          <w:color w:val="000000"/>
          <w:sz w:val="16"/>
          <w:lang w:val="en-US" w:eastAsia="lv-LV"/>
        </w:rPr>
        <w:t>fulfillmentStatusCode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r w:rsidR="00BD359B" w:rsidRPr="008324FB">
        <w:rPr>
          <w:rFonts w:cs="Arial"/>
          <w:color w:val="000000"/>
          <w:sz w:val="16"/>
          <w:highlight w:val="white"/>
          <w:lang w:val="en-US" w:eastAsia="lv-LV"/>
        </w:rPr>
        <w:tab/>
      </w:r>
      <w:r w:rsidR="00BD359B" w:rsidRPr="008324FB">
        <w:rPr>
          <w:rFonts w:cs="Arial"/>
          <w:color w:val="000000"/>
          <w:sz w:val="16"/>
          <w:highlight w:val="white"/>
          <w:lang w:val="en-US" w:eastAsia="lv-LV"/>
        </w:rPr>
        <w:tab/>
      </w:r>
      <w:r w:rsidR="00BD359B" w:rsidRPr="008324FB">
        <w:rPr>
          <w:rFonts w:cs="Arial"/>
          <w:color w:val="0000FF"/>
          <w:sz w:val="16"/>
          <w:highlight w:val="white"/>
          <w:lang w:val="en-US" w:eastAsia="lv-LV"/>
        </w:rPr>
        <w:t>&lt;</w:t>
      </w:r>
      <w:r w:rsidR="00BD359B" w:rsidRPr="008324FB">
        <w:rPr>
          <w:rFonts w:cs="Arial"/>
          <w:color w:val="800000"/>
          <w:sz w:val="16"/>
          <w:highlight w:val="white"/>
          <w:lang w:val="en-US" w:eastAsia="lv-LV"/>
        </w:rPr>
        <w:t>xs:element</w:t>
      </w:r>
      <w:r w:rsidR="00BD359B" w:rsidRPr="008324FB">
        <w:rPr>
          <w:rFonts w:cs="Arial"/>
          <w:color w:val="FF0000"/>
          <w:sz w:val="16"/>
          <w:highlight w:val="white"/>
          <w:lang w:val="en-US" w:eastAsia="lv-LV"/>
        </w:rPr>
        <w:t xml:space="preserve"> name</w:t>
      </w:r>
      <w:r w:rsidR="00BD359B" w:rsidRPr="008324FB">
        <w:rPr>
          <w:rFonts w:cs="Arial"/>
          <w:color w:val="0000FF"/>
          <w:sz w:val="16"/>
          <w:highlight w:val="white"/>
          <w:lang w:val="en-US" w:eastAsia="lv-LV"/>
        </w:rPr>
        <w:t>="</w:t>
      </w:r>
      <w:r w:rsidR="00BD359B" w:rsidRPr="008324FB">
        <w:rPr>
          <w:rFonts w:cs="Arial"/>
          <w:color w:val="000000"/>
          <w:sz w:val="16"/>
          <w:highlight w:val="white"/>
          <w:lang w:val="en-US" w:eastAsia="lv-LV"/>
        </w:rPr>
        <w:t>physician</w:t>
      </w:r>
      <w:r w:rsidR="00BD359B" w:rsidRPr="008324FB">
        <w:rPr>
          <w:rFonts w:cs="Arial"/>
          <w:color w:val="0000FF"/>
          <w:sz w:val="16"/>
          <w:highlight w:val="white"/>
          <w:lang w:val="en-US" w:eastAsia="lv-LV"/>
        </w:rPr>
        <w:t>"</w:t>
      </w:r>
      <w:r w:rsidR="00BD359B" w:rsidRPr="008324FB">
        <w:rPr>
          <w:rFonts w:cs="Arial"/>
          <w:color w:val="FF0000"/>
          <w:sz w:val="16"/>
          <w:highlight w:val="white"/>
          <w:lang w:val="en-US" w:eastAsia="lv-LV"/>
        </w:rPr>
        <w:t xml:space="preserve"> type</w:t>
      </w:r>
      <w:r w:rsidR="00BD359B" w:rsidRPr="008324FB">
        <w:rPr>
          <w:rFonts w:cs="Arial"/>
          <w:color w:val="0000FF"/>
          <w:sz w:val="16"/>
          <w:highlight w:val="white"/>
          <w:lang w:val="en-US" w:eastAsia="lv-LV"/>
        </w:rPr>
        <w:t>="</w:t>
      </w:r>
      <w:r w:rsidR="00BD359B" w:rsidRPr="008324FB">
        <w:rPr>
          <w:rFonts w:cs="Arial"/>
          <w:color w:val="000000"/>
          <w:sz w:val="16"/>
          <w:highlight w:val="white"/>
          <w:lang w:val="en-US" w:eastAsia="lv-LV"/>
        </w:rPr>
        <w:t>II</w:t>
      </w:r>
      <w:r w:rsidR="00BD359B" w:rsidRPr="008324FB">
        <w:rPr>
          <w:rFonts w:cs="Arial"/>
          <w:color w:val="0000FF"/>
          <w:sz w:val="16"/>
          <w:highlight w:val="white"/>
          <w:lang w:val="en-US" w:eastAsia="lv-LV"/>
        </w:rPr>
        <w:t>"</w:t>
      </w:r>
      <w:r w:rsidR="00BD359B" w:rsidRPr="008324FB">
        <w:rPr>
          <w:rFonts w:cs="Arial"/>
          <w:color w:val="FF0000"/>
          <w:sz w:val="16"/>
          <w:highlight w:val="white"/>
          <w:lang w:val="en-US" w:eastAsia="lv-LV"/>
        </w:rPr>
        <w:t xml:space="preserve"> minOccurs</w:t>
      </w:r>
      <w:r w:rsidR="00BD359B" w:rsidRPr="008324FB">
        <w:rPr>
          <w:rFonts w:cs="Arial"/>
          <w:color w:val="0000FF"/>
          <w:sz w:val="16"/>
          <w:highlight w:val="white"/>
          <w:lang w:val="en-US" w:eastAsia="lv-LV"/>
        </w:rPr>
        <w:t>="</w:t>
      </w:r>
      <w:r w:rsidR="00BD359B" w:rsidRPr="008324FB">
        <w:rPr>
          <w:rFonts w:cs="Arial"/>
          <w:color w:val="000000"/>
          <w:sz w:val="16"/>
          <w:highlight w:val="white"/>
          <w:lang w:val="en-US" w:eastAsia="lv-LV"/>
        </w:rPr>
        <w:t>0</w:t>
      </w:r>
      <w:r w:rsidR="00BD359B" w:rsidRPr="008324FB">
        <w:rPr>
          <w:rFonts w:cs="Arial"/>
          <w:color w:val="0000FF"/>
          <w:sz w:val="16"/>
          <w:highlight w:val="white"/>
          <w:lang w:val="en-US" w:eastAsia="lv-LV"/>
        </w:rPr>
        <w:t>"/&gt;</w:t>
      </w:r>
    </w:p>
    <w:p w14:paraId="108F5C50"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lastRenderedPageBreak/>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patient</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6D51844"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diagnosisCode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1810D32E" w14:textId="77777777" w:rsidR="00D407F7" w:rsidRPr="008324FB" w:rsidRDefault="00D407F7"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prescribedMedicine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COCT_MT230100UV.Medicine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58824375" w14:textId="77777777" w:rsidR="00D407F7" w:rsidRPr="008324FB" w:rsidRDefault="00D407F7"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dispensedMedicine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COCT_MT220300UV.Medicine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1862BEBE"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potentiallyAdministrableInd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1F3C2D55"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prescriptionTime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62A3D318"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00C52C0C" w:rsidRPr="008324FB">
        <w:rPr>
          <w:rFonts w:cs="Arial"/>
          <w:color w:val="000000"/>
          <w:sz w:val="16"/>
          <w:lang w:val="en-US" w:eastAsia="lv-LV"/>
        </w:rPr>
        <w:t>potentiallyFulfillableInd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41E628EB"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dispenseTime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IVL_TS</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35BC9A1C" w14:textId="77777777" w:rsidR="00D407F7" w:rsidRPr="008324FB" w:rsidRDefault="00D407F7"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coverageInd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1F70FCBD" w14:textId="77777777" w:rsidR="00D407F7" w:rsidRPr="008324FB" w:rsidRDefault="00D407F7"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coveredInd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4C9CACF6" w14:textId="77777777" w:rsidR="00D407F7" w:rsidRPr="008324FB" w:rsidRDefault="00D407F7"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specialFormInd</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BL</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"/&gt;</w:t>
      </w:r>
    </w:p>
    <w:p w14:paraId="31A42C17"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pharmacy</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II</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1</w:t>
      </w:r>
      <w:r w:rsidRPr="008324FB">
        <w:rPr>
          <w:rFonts w:cs="Arial"/>
          <w:color w:val="0000FF"/>
          <w:sz w:val="16"/>
          <w:highlight w:val="white"/>
          <w:lang w:val="en-US" w:eastAsia="lv-LV"/>
        </w:rPr>
        <w:t>"/&gt;</w:t>
      </w:r>
    </w:p>
    <w:p w14:paraId="023C3637"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scope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PORX_MT000007UV01_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.ScopeType</w:t>
      </w:r>
      <w:r w:rsidRPr="008324FB">
        <w:rPr>
          <w:rFonts w:cs="Arial"/>
          <w:color w:val="0000FF"/>
          <w:sz w:val="16"/>
          <w:highlight w:val="white"/>
          <w:lang w:val="en-US" w:eastAsia="lv-LV"/>
        </w:rPr>
        <w:t>"/&gt;</w:t>
      </w:r>
    </w:p>
    <w:p w14:paraId="5AF896DF"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role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PORX_MT000007UV01_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.RoleType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minOccurs</w:t>
      </w:r>
      <w:r w:rsidRPr="008324FB">
        <w:rPr>
          <w:rFonts w:cs="Arial"/>
          <w:color w:val="0000FF"/>
          <w:sz w:val="16"/>
          <w:highlight w:val="white"/>
          <w:lang w:val="en-US" w:eastAsia="lv-LV"/>
        </w:rPr>
        <w:t>="</w:t>
      </w:r>
      <w:r w:rsidRPr="008324FB">
        <w:rPr>
          <w:rFonts w:cs="Arial"/>
          <w:color w:val="000000"/>
          <w:sz w:val="16"/>
          <w:highlight w:val="white"/>
          <w:lang w:val="en-US" w:eastAsia="lv-LV"/>
        </w:rPr>
        <w:t>0</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0DC0E061"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xs:element</w:t>
      </w:r>
      <w:r w:rsidRPr="008324FB">
        <w:rPr>
          <w:rFonts w:cs="Arial"/>
          <w:color w:val="FF0000"/>
          <w:sz w:val="16"/>
          <w:highlight w:val="white"/>
          <w:lang w:val="en-US" w:eastAsia="lv-LV"/>
        </w:rPr>
        <w:t xml:space="preserve"> name</w:t>
      </w:r>
      <w:r w:rsidRPr="008324FB">
        <w:rPr>
          <w:rFonts w:cs="Arial"/>
          <w:color w:val="0000FF"/>
          <w:sz w:val="16"/>
          <w:highlight w:val="white"/>
          <w:lang w:val="en-US" w:eastAsia="lv-LV"/>
        </w:rPr>
        <w:t>="</w:t>
      </w:r>
      <w:r w:rsidRPr="008324FB">
        <w:rPr>
          <w:rFonts w:cs="Arial"/>
          <w:color w:val="000000"/>
          <w:sz w:val="16"/>
          <w:highlight w:val="white"/>
          <w:lang w:val="en-US" w:eastAsia="lv-LV"/>
        </w:rPr>
        <w:t>retrieve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type</w:t>
      </w:r>
      <w:r w:rsidRPr="008324FB">
        <w:rPr>
          <w:rFonts w:cs="Arial"/>
          <w:color w:val="0000FF"/>
          <w:sz w:val="16"/>
          <w:highlight w:val="white"/>
          <w:lang w:val="en-US" w:eastAsia="lv-LV"/>
        </w:rPr>
        <w:t>="</w:t>
      </w:r>
      <w:r w:rsidRPr="008324FB">
        <w:rPr>
          <w:rFonts w:cs="Arial"/>
          <w:color w:val="000000"/>
          <w:sz w:val="16"/>
          <w:highlight w:val="white"/>
          <w:lang w:val="en-US" w:eastAsia="lv-LV"/>
        </w:rPr>
        <w:t>PORX_MT000007UV01_</w:t>
      </w:r>
      <w:r w:rsidR="00957BA9" w:rsidRPr="008324FB">
        <w:rPr>
          <w:rFonts w:cs="Arial"/>
          <w:color w:val="000000"/>
          <w:sz w:val="16"/>
          <w:highlight w:val="white"/>
          <w:lang w:val="en-US" w:eastAsia="lv-LV"/>
        </w:rPr>
        <w:t>LV02</w:t>
      </w:r>
      <w:r w:rsidRPr="008324FB">
        <w:rPr>
          <w:rFonts w:cs="Arial"/>
          <w:color w:val="000000"/>
          <w:sz w:val="16"/>
          <w:highlight w:val="white"/>
          <w:lang w:val="en-US" w:eastAsia="lv-LV"/>
        </w:rPr>
        <w:t>.RetrieveType</w:t>
      </w:r>
      <w:r w:rsidRPr="008324FB">
        <w:rPr>
          <w:rFonts w:cs="Arial"/>
          <w:color w:val="0000FF"/>
          <w:sz w:val="16"/>
          <w:highlight w:val="white"/>
          <w:lang w:val="en-US" w:eastAsia="lv-LV"/>
        </w:rPr>
        <w:t>"</w:t>
      </w:r>
      <w:r w:rsidRPr="008324FB">
        <w:rPr>
          <w:rFonts w:cs="Arial"/>
          <w:color w:val="FF0000"/>
          <w:sz w:val="16"/>
          <w:highlight w:val="white"/>
          <w:lang w:val="en-US" w:eastAsia="lv-LV"/>
        </w:rPr>
        <w:t xml:space="preserve"> </w:t>
      </w:r>
      <w:r w:rsidR="00DC20FE" w:rsidRPr="008324FB">
        <w:rPr>
          <w:rFonts w:cs="Arial"/>
          <w:color w:val="FF0000"/>
          <w:sz w:val="16"/>
          <w:highlight w:val="white"/>
          <w:lang w:val="en-US" w:eastAsia="lv-LV"/>
        </w:rPr>
        <w:t>minOccurs</w:t>
      </w:r>
      <w:r w:rsidR="00DC20FE" w:rsidRPr="008324FB">
        <w:rPr>
          <w:rFonts w:cs="Arial"/>
          <w:color w:val="0000FF"/>
          <w:sz w:val="16"/>
          <w:highlight w:val="white"/>
          <w:lang w:val="en-US" w:eastAsia="lv-LV"/>
        </w:rPr>
        <w:t>="</w:t>
      </w:r>
      <w:r w:rsidR="00DC20FE" w:rsidRPr="008324FB">
        <w:rPr>
          <w:rFonts w:cs="Arial"/>
          <w:color w:val="000000"/>
          <w:sz w:val="16"/>
          <w:highlight w:val="white"/>
          <w:lang w:val="en-US" w:eastAsia="lv-LV"/>
        </w:rPr>
        <w:t>0</w:t>
      </w:r>
      <w:r w:rsidR="00DC20FE" w:rsidRPr="008324FB">
        <w:rPr>
          <w:rFonts w:cs="Arial"/>
          <w:color w:val="0000FF"/>
          <w:sz w:val="16"/>
          <w:highlight w:val="white"/>
          <w:lang w:val="en-US" w:eastAsia="lv-LV"/>
        </w:rPr>
        <w:t xml:space="preserve">" </w:t>
      </w:r>
      <w:r w:rsidRPr="008324FB">
        <w:rPr>
          <w:rFonts w:cs="Arial"/>
          <w:color w:val="FF0000"/>
          <w:sz w:val="16"/>
          <w:highlight w:val="white"/>
          <w:lang w:val="en-US" w:eastAsia="lv-LV"/>
        </w:rPr>
        <w:t>maxOccurs</w:t>
      </w:r>
      <w:r w:rsidRPr="008324FB">
        <w:rPr>
          <w:rFonts w:cs="Arial"/>
          <w:color w:val="0000FF"/>
          <w:sz w:val="16"/>
          <w:highlight w:val="white"/>
          <w:lang w:val="en-US" w:eastAsia="lv-LV"/>
        </w:rPr>
        <w:t>="</w:t>
      </w:r>
      <w:r w:rsidRPr="008324FB">
        <w:rPr>
          <w:rFonts w:cs="Arial"/>
          <w:color w:val="000000"/>
          <w:sz w:val="16"/>
          <w:highlight w:val="white"/>
          <w:lang w:val="en-US" w:eastAsia="lv-LV"/>
        </w:rPr>
        <w:t>unbounded</w:t>
      </w:r>
      <w:r w:rsidRPr="008324FB">
        <w:rPr>
          <w:rFonts w:cs="Arial"/>
          <w:color w:val="0000FF"/>
          <w:sz w:val="16"/>
          <w:highlight w:val="white"/>
          <w:lang w:val="en-US" w:eastAsia="lv-LV"/>
        </w:rPr>
        <w:t>"/&gt;</w:t>
      </w:r>
    </w:p>
    <w:p w14:paraId="3B6C9AEB"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00"/>
          <w:sz w:val="16"/>
          <w:highlight w:val="white"/>
          <w:lang w:val="en-US" w:eastAsia="lv-LV"/>
        </w:rPr>
        <w:tab/>
      </w:r>
      <w:r w:rsidRPr="008324FB">
        <w:rPr>
          <w:rFonts w:cs="Arial"/>
          <w:color w:val="0000FF"/>
          <w:sz w:val="16"/>
          <w:highlight w:val="white"/>
          <w:lang w:val="en-US" w:eastAsia="lv-LV"/>
        </w:rPr>
        <w:t>&lt;/</w:t>
      </w:r>
      <w:r w:rsidRPr="008324FB">
        <w:rPr>
          <w:rFonts w:cs="Arial"/>
          <w:color w:val="800000"/>
          <w:sz w:val="16"/>
          <w:highlight w:val="white"/>
          <w:lang w:val="en-US" w:eastAsia="lv-LV"/>
        </w:rPr>
        <w:t>xs:sequence</w:t>
      </w:r>
      <w:r w:rsidRPr="008324FB">
        <w:rPr>
          <w:rFonts w:cs="Arial"/>
          <w:color w:val="0000FF"/>
          <w:sz w:val="16"/>
          <w:highlight w:val="white"/>
          <w:lang w:val="en-US" w:eastAsia="lv-LV"/>
        </w:rPr>
        <w:t>&gt;</w:t>
      </w:r>
    </w:p>
    <w:p w14:paraId="507FED41" w14:textId="77777777" w:rsidR="00584A34" w:rsidRPr="008324FB" w:rsidRDefault="00BD359B" w:rsidP="00584A34">
      <w:pPr>
        <w:autoSpaceDE w:val="0"/>
        <w:autoSpaceDN w:val="0"/>
        <w:adjustRightInd w:val="0"/>
        <w:rPr>
          <w:rFonts w:cs="Arial"/>
          <w:color w:val="000000"/>
          <w:sz w:val="16"/>
          <w:highlight w:val="white"/>
          <w:lang w:val="en-US" w:eastAsia="lv-LV"/>
        </w:rPr>
      </w:pPr>
      <w:r w:rsidRPr="008324FB">
        <w:rPr>
          <w:rFonts w:cs="Arial"/>
          <w:color w:val="0000FF"/>
          <w:sz w:val="16"/>
          <w:highlight w:val="white"/>
          <w:lang w:val="en-US" w:eastAsia="lv-LV"/>
        </w:rPr>
        <w:t>&lt;/</w:t>
      </w:r>
      <w:r w:rsidRPr="008324FB">
        <w:rPr>
          <w:rFonts w:cs="Arial"/>
          <w:color w:val="800000"/>
          <w:sz w:val="16"/>
          <w:highlight w:val="white"/>
          <w:lang w:val="en-US" w:eastAsia="lv-LV"/>
        </w:rPr>
        <w:t>xs:complexType</w:t>
      </w:r>
      <w:r w:rsidRPr="008324FB">
        <w:rPr>
          <w:rFonts w:cs="Arial"/>
          <w:color w:val="0000FF"/>
          <w:sz w:val="16"/>
          <w:highlight w:val="white"/>
          <w:lang w:val="en-US" w:eastAsia="lv-LV"/>
        </w:rPr>
        <w:t>&gt;</w:t>
      </w:r>
    </w:p>
    <w:p w14:paraId="4968BE4F" w14:textId="233F7D0F" w:rsidR="00550936"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98</w:t>
      </w:r>
      <w:r w:rsidR="001B4493" w:rsidRPr="008324FB">
        <w:rPr>
          <w:noProof/>
          <w:lang w:val="en-US"/>
        </w:rPr>
        <w:t xml:space="preserve"> </w:t>
      </w:r>
      <w:r w:rsidRPr="008324FB">
        <w:rPr>
          <w:lang w:val="en-US"/>
        </w:rPr>
        <w:fldChar w:fldCharType="end"/>
      </w:r>
      <w:r w:rsidR="00D50F17" w:rsidRPr="008324FB">
        <w:rPr>
          <w:lang w:val="en-US"/>
        </w:rPr>
        <w:t xml:space="preserve">Data structure </w:t>
      </w:r>
      <w:r w:rsidRPr="008324FB">
        <w:rPr>
          <w:lang w:val="en-US"/>
        </w:rPr>
        <w:fldChar w:fldCharType="begin"/>
      </w:r>
      <w:r w:rsidR="001C286F" w:rsidRPr="008324FB">
        <w:rPr>
          <w:lang w:val="en-US"/>
        </w:rPr>
        <w:instrText xml:space="preserve"> STYLEREF "Heading 2" </w:instrText>
      </w:r>
      <w:r w:rsidRPr="008324FB">
        <w:rPr>
          <w:lang w:val="en-US"/>
        </w:rPr>
        <w:fldChar w:fldCharType="separate"/>
      </w:r>
      <w:r w:rsidR="001B4493">
        <w:rPr>
          <w:noProof/>
          <w:lang w:val="en-US"/>
        </w:rPr>
        <w:t>PORX_MT000007UV01_LV02.QueryByParameterPayload</w:t>
      </w:r>
      <w:r w:rsidRPr="008324FB">
        <w:rPr>
          <w:lang w:val="en-US"/>
        </w:rPr>
        <w:fldChar w:fldCharType="end"/>
      </w:r>
      <w:r w:rsidR="00D50F17" w:rsidRPr="008324FB">
        <w:rPr>
          <w:lang w:val="en-US"/>
        </w:rPr>
        <w:t xml:space="preserve"> elements</w:t>
      </w:r>
    </w:p>
    <w:tbl>
      <w:tblPr>
        <w:tblStyle w:val="TableGrid"/>
        <w:tblW w:w="8522" w:type="dxa"/>
        <w:tblLayout w:type="fixed"/>
        <w:tblLook w:val="04A0" w:firstRow="1" w:lastRow="0" w:firstColumn="1" w:lastColumn="0" w:noHBand="0" w:noVBand="1"/>
      </w:tblPr>
      <w:tblGrid>
        <w:gridCol w:w="1927"/>
        <w:gridCol w:w="2576"/>
        <w:gridCol w:w="1134"/>
        <w:gridCol w:w="2885"/>
      </w:tblGrid>
      <w:tr w:rsidR="00550936" w:rsidRPr="008324FB" w14:paraId="4D7D305E" w14:textId="77777777" w:rsidTr="00EF3BF1">
        <w:trPr>
          <w:cnfStyle w:val="100000000000" w:firstRow="1" w:lastRow="0" w:firstColumn="0" w:lastColumn="0" w:oddVBand="0" w:evenVBand="0" w:oddHBand="0" w:evenHBand="0" w:firstRowFirstColumn="0" w:firstRowLastColumn="0" w:lastRowFirstColumn="0" w:lastRowLastColumn="0"/>
          <w:trHeight w:val="227"/>
        </w:trPr>
        <w:tc>
          <w:tcPr>
            <w:tcW w:w="1927" w:type="dxa"/>
          </w:tcPr>
          <w:p w14:paraId="5259B03E" w14:textId="77777777" w:rsidR="00D50F17" w:rsidRPr="008324FB" w:rsidRDefault="00D50F17" w:rsidP="005969CB">
            <w:pPr>
              <w:pStyle w:val="Tabulasvirsraksts"/>
            </w:pPr>
            <w:r w:rsidRPr="008324FB">
              <w:t>Element</w:t>
            </w:r>
          </w:p>
        </w:tc>
        <w:tc>
          <w:tcPr>
            <w:tcW w:w="2576" w:type="dxa"/>
          </w:tcPr>
          <w:p w14:paraId="55CB28AB" w14:textId="77777777" w:rsidR="00D50F17" w:rsidRPr="008324FB" w:rsidRDefault="00D50F17" w:rsidP="005969CB">
            <w:pPr>
              <w:pStyle w:val="Tabulasvirsraksts"/>
            </w:pPr>
            <w:r w:rsidRPr="008324FB">
              <w:t>Type</w:t>
            </w:r>
          </w:p>
        </w:tc>
        <w:tc>
          <w:tcPr>
            <w:tcW w:w="1134" w:type="dxa"/>
          </w:tcPr>
          <w:p w14:paraId="6DE40268" w14:textId="77777777" w:rsidR="00D50F17" w:rsidRPr="008324FB" w:rsidRDefault="00D50F17" w:rsidP="005969CB">
            <w:pPr>
              <w:pStyle w:val="Tabulasvirsraksts"/>
            </w:pPr>
            <w:r w:rsidRPr="008324FB">
              <w:t>Cardinality</w:t>
            </w:r>
          </w:p>
        </w:tc>
        <w:tc>
          <w:tcPr>
            <w:tcW w:w="2885" w:type="dxa"/>
          </w:tcPr>
          <w:p w14:paraId="5F3D4B43" w14:textId="77777777" w:rsidR="00D50F17" w:rsidRPr="008324FB" w:rsidRDefault="00D50F17" w:rsidP="005969CB">
            <w:pPr>
              <w:pStyle w:val="Tabulasvirsraksts"/>
            </w:pPr>
            <w:r w:rsidRPr="008324FB">
              <w:t>Description</w:t>
            </w:r>
          </w:p>
        </w:tc>
      </w:tr>
      <w:tr w:rsidR="00550936" w:rsidRPr="008324FB" w14:paraId="5D9D4E1F" w14:textId="77777777" w:rsidTr="00EF3BF1">
        <w:trPr>
          <w:cantSplit/>
          <w:trHeight w:val="195"/>
        </w:trPr>
        <w:tc>
          <w:tcPr>
            <w:tcW w:w="1927" w:type="dxa"/>
            <w:hideMark/>
          </w:tcPr>
          <w:p w14:paraId="56B5569F" w14:textId="77777777" w:rsidR="00550936" w:rsidRPr="008324FB" w:rsidRDefault="00D50F17" w:rsidP="00FA5410">
            <w:pPr>
              <w:pStyle w:val="Tabulasteksts"/>
              <w:rPr>
                <w:lang w:eastAsia="lv-LV"/>
              </w:rPr>
            </w:pPr>
            <w:r w:rsidRPr="008324FB">
              <w:rPr>
                <w:lang w:eastAsia="lv-LV"/>
              </w:rPr>
              <w:t>QueryByParameterPayload</w:t>
            </w:r>
          </w:p>
        </w:tc>
        <w:tc>
          <w:tcPr>
            <w:tcW w:w="2576" w:type="dxa"/>
            <w:hideMark/>
          </w:tcPr>
          <w:p w14:paraId="05C8EEC0" w14:textId="77777777" w:rsidR="00550936" w:rsidRPr="008324FB" w:rsidRDefault="00D50F17" w:rsidP="00FA5410">
            <w:pPr>
              <w:pStyle w:val="Tabulasteksts"/>
              <w:rPr>
                <w:lang w:eastAsia="lv-LV"/>
              </w:rPr>
            </w:pPr>
            <w:r w:rsidRPr="008324FB">
              <w:rPr>
                <w:lang w:eastAsia="lv-LV"/>
              </w:rPr>
              <w:t>PORX_MT000007UV01_</w:t>
            </w:r>
            <w:r w:rsidR="00957BA9" w:rsidRPr="008324FB">
              <w:rPr>
                <w:lang w:eastAsia="lv-LV"/>
              </w:rPr>
              <w:t>LV02</w:t>
            </w:r>
            <w:r w:rsidRPr="008324FB">
              <w:rPr>
                <w:lang w:eastAsia="lv-LV"/>
              </w:rPr>
              <w:t>.QueryByParameterPayload</w:t>
            </w:r>
          </w:p>
        </w:tc>
        <w:tc>
          <w:tcPr>
            <w:tcW w:w="1134" w:type="dxa"/>
            <w:hideMark/>
          </w:tcPr>
          <w:p w14:paraId="087BFF30" w14:textId="77777777" w:rsidR="00550936" w:rsidRPr="008324FB" w:rsidRDefault="00D50F17" w:rsidP="00FA5410">
            <w:pPr>
              <w:pStyle w:val="Tabulasteksts"/>
              <w:rPr>
                <w:lang w:eastAsia="lv-LV"/>
              </w:rPr>
            </w:pPr>
            <w:r w:rsidRPr="008324FB">
              <w:rPr>
                <w:lang w:eastAsia="lv-LV"/>
              </w:rPr>
              <w:t>1..1</w:t>
            </w:r>
          </w:p>
        </w:tc>
        <w:tc>
          <w:tcPr>
            <w:tcW w:w="2885" w:type="dxa"/>
            <w:hideMark/>
          </w:tcPr>
          <w:p w14:paraId="17F99A33" w14:textId="55AD7B78" w:rsidR="00936F9D" w:rsidRPr="008324FB" w:rsidRDefault="00D50F17" w:rsidP="00FA5410">
            <w:pPr>
              <w:pStyle w:val="Tabulasteksts"/>
              <w:rPr>
                <w:b/>
                <w:bCs/>
                <w:kern w:val="32"/>
                <w:lang w:eastAsia="lv-LV"/>
              </w:rPr>
            </w:pPr>
            <w:r w:rsidRPr="008324FB">
              <w:rPr>
                <w:lang w:eastAsia="lv-LV"/>
              </w:rPr>
              <w:t>See data structure</w:t>
            </w:r>
            <w:r w:rsidR="00103618" w:rsidRPr="008324FB">
              <w:rPr>
                <w:color w:val="000000"/>
                <w:lang w:eastAsia="lv-LV"/>
              </w:rPr>
              <w:t xml:space="preserve"> in chapter </w:t>
            </w:r>
            <w:r w:rsidR="004373C3">
              <w:fldChar w:fldCharType="begin"/>
            </w:r>
            <w:r w:rsidR="004373C3">
              <w:instrText xml:space="preserve"> REF _Ref332099628 \n \h  \* MERGEFORMAT </w:instrText>
            </w:r>
            <w:r w:rsidR="004373C3">
              <w:fldChar w:fldCharType="separate"/>
            </w:r>
            <w:r w:rsidR="001B4493" w:rsidRPr="001B4493">
              <w:rPr>
                <w:color w:val="000000"/>
                <w:lang w:eastAsia="lv-LV"/>
              </w:rPr>
              <w:t>6.12</w:t>
            </w:r>
            <w:r w:rsidR="004373C3">
              <w:fldChar w:fldCharType="end"/>
            </w:r>
            <w:r w:rsidR="00103618" w:rsidRPr="008324FB">
              <w:rPr>
                <w:color w:val="000000"/>
                <w:lang w:eastAsia="lv-LV"/>
              </w:rPr>
              <w:t>.</w:t>
            </w:r>
          </w:p>
        </w:tc>
      </w:tr>
      <w:tr w:rsidR="00550936" w:rsidRPr="008324FB" w14:paraId="25F893C9" w14:textId="77777777" w:rsidTr="00EF3BF1">
        <w:trPr>
          <w:cantSplit/>
          <w:trHeight w:val="203"/>
        </w:trPr>
        <w:tc>
          <w:tcPr>
            <w:tcW w:w="1927" w:type="dxa"/>
            <w:hideMark/>
          </w:tcPr>
          <w:p w14:paraId="76CAF2EB" w14:textId="77777777" w:rsidR="00550936" w:rsidRPr="008324FB" w:rsidRDefault="00D50F17" w:rsidP="00FA5410">
            <w:pPr>
              <w:pStyle w:val="Tabulasteksts"/>
              <w:rPr>
                <w:lang w:eastAsia="lv-LV"/>
              </w:rPr>
            </w:pPr>
            <w:r w:rsidRPr="008324FB">
              <w:rPr>
                <w:lang w:eastAsia="lv-LV"/>
              </w:rPr>
              <w:t>QueryByParameterPayload. parameterList</w:t>
            </w:r>
          </w:p>
        </w:tc>
        <w:tc>
          <w:tcPr>
            <w:tcW w:w="2576" w:type="dxa"/>
            <w:hideMark/>
          </w:tcPr>
          <w:p w14:paraId="62D624A5" w14:textId="77777777" w:rsidR="00550936" w:rsidRPr="008324FB" w:rsidRDefault="00D50F17" w:rsidP="00FA5410">
            <w:pPr>
              <w:pStyle w:val="Tabulasteksts"/>
              <w:rPr>
                <w:lang w:eastAsia="lv-LV"/>
              </w:rPr>
            </w:pPr>
            <w:r w:rsidRPr="008324FB">
              <w:rPr>
                <w:lang w:eastAsia="lv-LV"/>
              </w:rPr>
              <w:t>PORX_MT000007UV01_</w:t>
            </w:r>
            <w:r w:rsidR="00957BA9" w:rsidRPr="008324FB">
              <w:rPr>
                <w:lang w:eastAsia="lv-LV"/>
              </w:rPr>
              <w:t>LV02</w:t>
            </w:r>
            <w:r w:rsidRPr="008324FB">
              <w:rPr>
                <w:lang w:eastAsia="lv-LV"/>
              </w:rPr>
              <w:t>.ParameterList</w:t>
            </w:r>
          </w:p>
        </w:tc>
        <w:tc>
          <w:tcPr>
            <w:tcW w:w="1134" w:type="dxa"/>
            <w:hideMark/>
          </w:tcPr>
          <w:p w14:paraId="4C48B0C5" w14:textId="77777777" w:rsidR="00550936" w:rsidRPr="008324FB" w:rsidRDefault="00D50F17" w:rsidP="00FA5410">
            <w:pPr>
              <w:pStyle w:val="Tabulasteksts"/>
              <w:rPr>
                <w:lang w:eastAsia="lv-LV"/>
              </w:rPr>
            </w:pPr>
            <w:r w:rsidRPr="008324FB">
              <w:rPr>
                <w:lang w:eastAsia="lv-LV"/>
              </w:rPr>
              <w:t>1..1</w:t>
            </w:r>
          </w:p>
        </w:tc>
        <w:tc>
          <w:tcPr>
            <w:tcW w:w="2885" w:type="dxa"/>
            <w:hideMark/>
          </w:tcPr>
          <w:p w14:paraId="1BB265D0" w14:textId="77777777" w:rsidR="00550936" w:rsidRPr="008324FB" w:rsidRDefault="00550936" w:rsidP="00FA5410">
            <w:pPr>
              <w:pStyle w:val="Tabulasteksts"/>
              <w:rPr>
                <w:lang w:eastAsia="lv-LV"/>
              </w:rPr>
            </w:pPr>
          </w:p>
        </w:tc>
      </w:tr>
      <w:tr w:rsidR="009B24D3" w:rsidRPr="008324FB" w14:paraId="2305B796" w14:textId="77777777" w:rsidTr="00EF3BF1">
        <w:trPr>
          <w:cantSplit/>
          <w:trHeight w:val="227"/>
        </w:trPr>
        <w:tc>
          <w:tcPr>
            <w:tcW w:w="1927" w:type="dxa"/>
            <w:hideMark/>
          </w:tcPr>
          <w:p w14:paraId="4C4A5AD7" w14:textId="77777777" w:rsidR="009B24D3" w:rsidRPr="008324FB" w:rsidRDefault="00D50F17"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statusCode</w:t>
            </w:r>
          </w:p>
        </w:tc>
        <w:tc>
          <w:tcPr>
            <w:tcW w:w="2576" w:type="dxa"/>
            <w:hideMark/>
          </w:tcPr>
          <w:p w14:paraId="5B8BB542" w14:textId="77777777" w:rsidR="009B24D3" w:rsidRPr="008324FB" w:rsidRDefault="00D50F17" w:rsidP="00FA5410">
            <w:pPr>
              <w:pStyle w:val="Tabulasteksts"/>
              <w:rPr>
                <w:color w:val="000000"/>
                <w:lang w:eastAsia="lv-LV"/>
              </w:rPr>
            </w:pPr>
            <w:r w:rsidRPr="008324FB">
              <w:rPr>
                <w:color w:val="000000"/>
                <w:lang w:eastAsia="lv-LV"/>
              </w:rPr>
              <w:t>CS</w:t>
            </w:r>
          </w:p>
        </w:tc>
        <w:tc>
          <w:tcPr>
            <w:tcW w:w="1134" w:type="dxa"/>
            <w:hideMark/>
          </w:tcPr>
          <w:p w14:paraId="19B585F0" w14:textId="77777777" w:rsidR="009B24D3" w:rsidRPr="008324FB" w:rsidRDefault="00D50F17" w:rsidP="00FA5410">
            <w:pPr>
              <w:pStyle w:val="Tabulasteksts"/>
              <w:rPr>
                <w:color w:val="000000"/>
                <w:lang w:eastAsia="lv-LV"/>
              </w:rPr>
            </w:pPr>
            <w:r w:rsidRPr="008324FB">
              <w:rPr>
                <w:color w:val="000000"/>
                <w:lang w:eastAsia="lv-LV"/>
              </w:rPr>
              <w:t>0..1</w:t>
            </w:r>
          </w:p>
        </w:tc>
        <w:tc>
          <w:tcPr>
            <w:tcW w:w="2885" w:type="dxa"/>
            <w:hideMark/>
          </w:tcPr>
          <w:p w14:paraId="63DFFD4F" w14:textId="25BC2FA9" w:rsidR="00DE71D9" w:rsidRPr="008324FB" w:rsidRDefault="00D50F17" w:rsidP="00FA5410">
            <w:pPr>
              <w:pStyle w:val="Tabulasteksts"/>
              <w:rPr>
                <w:color w:val="000000"/>
                <w:lang w:eastAsia="lv-LV"/>
              </w:rPr>
            </w:pPr>
            <w:r w:rsidRPr="008324FB">
              <w:rPr>
                <w:color w:val="000000"/>
              </w:rPr>
              <w:t>Medication order status code (new – for reserved, active – for active, cancelled – for cancelled</w:t>
            </w:r>
            <w:r w:rsidR="005B625B">
              <w:rPr>
                <w:color w:val="000000"/>
              </w:rPr>
              <w:t xml:space="preserve"> before activation</w:t>
            </w:r>
            <w:r w:rsidR="00091FE3" w:rsidRPr="008324FB">
              <w:rPr>
                <w:color w:val="000000"/>
              </w:rPr>
              <w:t>,</w:t>
            </w:r>
            <w:r w:rsidR="005B625B">
              <w:rPr>
                <w:color w:val="000000"/>
              </w:rPr>
              <w:t xml:space="preserve"> aborted – for cancelled after activation,</w:t>
            </w:r>
            <w:r w:rsidR="00091FE3" w:rsidRPr="008324FB">
              <w:rPr>
                <w:color w:val="000000"/>
              </w:rPr>
              <w:t xml:space="preserve"> complete – for </w:t>
            </w:r>
            <w:r w:rsidR="005B625B">
              <w:rPr>
                <w:color w:val="000000"/>
              </w:rPr>
              <w:t xml:space="preserve">expired or </w:t>
            </w:r>
            <w:r w:rsidR="00091FE3" w:rsidRPr="008324FB">
              <w:rPr>
                <w:color w:val="000000"/>
              </w:rPr>
              <w:t>fully dispensed</w:t>
            </w:r>
            <w:r w:rsidRPr="008324FB">
              <w:rPr>
                <w:color w:val="000000"/>
              </w:rPr>
              <w:t>)</w:t>
            </w:r>
          </w:p>
        </w:tc>
      </w:tr>
      <w:tr w:rsidR="005B625B" w:rsidRPr="008324FB" w14:paraId="6D232DA7" w14:textId="77777777" w:rsidTr="00EF3BF1">
        <w:trPr>
          <w:cantSplit/>
          <w:trHeight w:val="227"/>
        </w:trPr>
        <w:tc>
          <w:tcPr>
            <w:tcW w:w="1927" w:type="dxa"/>
          </w:tcPr>
          <w:p w14:paraId="56B452C6" w14:textId="34B8024C" w:rsidR="005B625B" w:rsidRPr="008324FB" w:rsidRDefault="005B625B" w:rsidP="005B625B">
            <w:pPr>
              <w:pStyle w:val="Tabulasteksts"/>
              <w:rPr>
                <w:lang w:eastAsia="lv-LV"/>
              </w:rPr>
            </w:pPr>
            <w:r w:rsidRPr="008324FB">
              <w:rPr>
                <w:lang w:eastAsia="lv-LV"/>
              </w:rPr>
              <w:t>QueryByParameterPayload. parameterList.</w:t>
            </w:r>
            <w:r w:rsidRPr="008324FB">
              <w:rPr>
                <w:color w:val="000000"/>
                <w:lang w:eastAsia="lv-LV"/>
              </w:rPr>
              <w:t xml:space="preserve"> </w:t>
            </w:r>
            <w:r w:rsidRPr="005B625B">
              <w:rPr>
                <w:color w:val="000000"/>
                <w:lang w:eastAsia="lv-LV"/>
              </w:rPr>
              <w:t>fulfillmentStatusCode</w:t>
            </w:r>
          </w:p>
        </w:tc>
        <w:tc>
          <w:tcPr>
            <w:tcW w:w="2576" w:type="dxa"/>
          </w:tcPr>
          <w:p w14:paraId="5ED865A5" w14:textId="21E63049" w:rsidR="005B625B" w:rsidRPr="008324FB" w:rsidRDefault="005B625B" w:rsidP="005B625B">
            <w:pPr>
              <w:pStyle w:val="Tabulasteksts"/>
              <w:rPr>
                <w:color w:val="000000"/>
                <w:lang w:eastAsia="lv-LV"/>
              </w:rPr>
            </w:pPr>
            <w:r w:rsidRPr="008324FB">
              <w:rPr>
                <w:color w:val="000000"/>
                <w:lang w:eastAsia="lv-LV"/>
              </w:rPr>
              <w:t>CS</w:t>
            </w:r>
          </w:p>
        </w:tc>
        <w:tc>
          <w:tcPr>
            <w:tcW w:w="1134" w:type="dxa"/>
          </w:tcPr>
          <w:p w14:paraId="2EC0647A" w14:textId="16D719C5" w:rsidR="005B625B" w:rsidRPr="008324FB" w:rsidRDefault="005B625B" w:rsidP="005B625B">
            <w:pPr>
              <w:pStyle w:val="Tabulasteksts"/>
              <w:rPr>
                <w:color w:val="000000"/>
                <w:lang w:eastAsia="lv-LV"/>
              </w:rPr>
            </w:pPr>
            <w:r w:rsidRPr="008324FB">
              <w:rPr>
                <w:color w:val="000000"/>
                <w:lang w:eastAsia="lv-LV"/>
              </w:rPr>
              <w:t>0..1</w:t>
            </w:r>
          </w:p>
        </w:tc>
        <w:tc>
          <w:tcPr>
            <w:tcW w:w="2885" w:type="dxa"/>
          </w:tcPr>
          <w:p w14:paraId="25DB67A0" w14:textId="0DEA4BA6" w:rsidR="005B625B" w:rsidRPr="008324FB" w:rsidRDefault="005B625B" w:rsidP="005B625B">
            <w:pPr>
              <w:pStyle w:val="Tabulasteksts"/>
              <w:rPr>
                <w:color w:val="000000"/>
              </w:rPr>
            </w:pPr>
            <w:r w:rsidRPr="005B625B">
              <w:rPr>
                <w:color w:val="000000"/>
              </w:rPr>
              <w:t>Medication otder fulfilment status code (unfulfilled, partial – partially fulfilled, fulfilled)</w:t>
            </w:r>
          </w:p>
        </w:tc>
      </w:tr>
      <w:tr w:rsidR="009B24D3" w:rsidRPr="008324FB" w14:paraId="753B9082" w14:textId="77777777" w:rsidTr="00EF3BF1">
        <w:trPr>
          <w:cantSplit/>
          <w:trHeight w:val="227"/>
        </w:trPr>
        <w:tc>
          <w:tcPr>
            <w:tcW w:w="1927" w:type="dxa"/>
            <w:hideMark/>
          </w:tcPr>
          <w:p w14:paraId="2D60C0F2" w14:textId="77777777" w:rsidR="009B24D3" w:rsidRPr="008324FB" w:rsidRDefault="00D50F17"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physician</w:t>
            </w:r>
          </w:p>
        </w:tc>
        <w:tc>
          <w:tcPr>
            <w:tcW w:w="2576" w:type="dxa"/>
            <w:hideMark/>
          </w:tcPr>
          <w:p w14:paraId="73D6DA61" w14:textId="77777777" w:rsidR="009B24D3" w:rsidRPr="008324FB" w:rsidRDefault="00D50F17" w:rsidP="00FA5410">
            <w:pPr>
              <w:pStyle w:val="Tabulasteksts"/>
              <w:rPr>
                <w:color w:val="000000"/>
                <w:lang w:eastAsia="lv-LV"/>
              </w:rPr>
            </w:pPr>
            <w:r w:rsidRPr="008324FB">
              <w:rPr>
                <w:color w:val="000000"/>
                <w:lang w:eastAsia="lv-LV"/>
              </w:rPr>
              <w:t>II</w:t>
            </w:r>
          </w:p>
        </w:tc>
        <w:tc>
          <w:tcPr>
            <w:tcW w:w="1134" w:type="dxa"/>
            <w:hideMark/>
          </w:tcPr>
          <w:p w14:paraId="1484AC9C" w14:textId="77777777" w:rsidR="009B24D3" w:rsidRPr="008324FB" w:rsidRDefault="00D50F17" w:rsidP="00FA5410">
            <w:pPr>
              <w:pStyle w:val="Tabulasteksts"/>
              <w:rPr>
                <w:color w:val="000000"/>
                <w:lang w:eastAsia="lv-LV"/>
              </w:rPr>
            </w:pPr>
            <w:r w:rsidRPr="008324FB">
              <w:rPr>
                <w:color w:val="000000"/>
                <w:lang w:eastAsia="lv-LV"/>
              </w:rPr>
              <w:t>0..1</w:t>
            </w:r>
          </w:p>
        </w:tc>
        <w:tc>
          <w:tcPr>
            <w:tcW w:w="2885" w:type="dxa"/>
            <w:hideMark/>
          </w:tcPr>
          <w:p w14:paraId="40DE8968" w14:textId="77777777" w:rsidR="009B24D3" w:rsidRPr="008324FB" w:rsidRDefault="00D50F17" w:rsidP="00FA5410">
            <w:pPr>
              <w:pStyle w:val="Tabulasteksts"/>
              <w:rPr>
                <w:color w:val="000000"/>
              </w:rPr>
            </w:pPr>
            <w:r w:rsidRPr="008324FB">
              <w:rPr>
                <w:color w:val="000000"/>
              </w:rPr>
              <w:t>Person code or other identifying code (for example, physician code)</w:t>
            </w:r>
          </w:p>
          <w:p w14:paraId="344A1F1E" w14:textId="77777777" w:rsidR="009B24D3" w:rsidRPr="008324FB" w:rsidRDefault="00D50F17" w:rsidP="00FA5410">
            <w:pPr>
              <w:pStyle w:val="Tabulasteksts"/>
              <w:rPr>
                <w:color w:val="000000"/>
              </w:rPr>
            </w:pPr>
            <w:r w:rsidRPr="008324FB">
              <w:rPr>
                <w:color w:val="000000"/>
              </w:rPr>
              <w:t>Physician (OID: 1.3.6.1.4.1.38760.2.1).</w:t>
            </w:r>
          </w:p>
          <w:p w14:paraId="1A988E8D" w14:textId="77777777" w:rsidR="009B24D3" w:rsidRPr="008324FB" w:rsidRDefault="00D50F17" w:rsidP="00FA5410">
            <w:pPr>
              <w:pStyle w:val="Tabulasteksts"/>
              <w:rPr>
                <w:color w:val="000000"/>
              </w:rPr>
            </w:pPr>
            <w:r w:rsidRPr="008324FB">
              <w:rPr>
                <w:color w:val="000000"/>
              </w:rPr>
              <w:t>Physician code (OID: 1.3.6.1.4.1.38760.3.1.</w:t>
            </w:r>
            <w:r w:rsidR="007621E4" w:rsidRPr="008324FB">
              <w:rPr>
                <w:color w:val="000000"/>
              </w:rPr>
              <w:t>4</w:t>
            </w:r>
            <w:r w:rsidRPr="008324FB">
              <w:rPr>
                <w:color w:val="000000"/>
              </w:rPr>
              <w:t>).</w:t>
            </w:r>
          </w:p>
          <w:p w14:paraId="69A18A17" w14:textId="77777777" w:rsidR="009B24D3" w:rsidRPr="008324FB" w:rsidRDefault="00D50F17" w:rsidP="00FA5410">
            <w:pPr>
              <w:pStyle w:val="Tabulasteksts"/>
              <w:rPr>
                <w:color w:val="000000"/>
                <w:lang w:eastAsia="lv-LV"/>
              </w:rPr>
            </w:pPr>
            <w:r w:rsidRPr="008324FB">
              <w:rPr>
                <w:color w:val="000000"/>
              </w:rPr>
              <w:t>Person code for Latvian citizen (OID: 1.3.6.1.4.1.38760.3.1.1)</w:t>
            </w:r>
          </w:p>
        </w:tc>
      </w:tr>
      <w:tr w:rsidR="009B24D3" w:rsidRPr="008324FB" w14:paraId="33DD044A" w14:textId="77777777" w:rsidTr="00EF3BF1">
        <w:trPr>
          <w:cantSplit/>
          <w:trHeight w:val="227"/>
        </w:trPr>
        <w:tc>
          <w:tcPr>
            <w:tcW w:w="1927" w:type="dxa"/>
            <w:hideMark/>
          </w:tcPr>
          <w:p w14:paraId="0923CA9C" w14:textId="77777777" w:rsidR="009B24D3" w:rsidRPr="008324FB" w:rsidRDefault="00D50F17" w:rsidP="00FA5410">
            <w:pPr>
              <w:pStyle w:val="Tabulasteksts"/>
              <w:rPr>
                <w:color w:val="000000"/>
                <w:lang w:eastAsia="lv-LV"/>
              </w:rPr>
            </w:pPr>
            <w:r w:rsidRPr="008324FB">
              <w:rPr>
                <w:lang w:eastAsia="lv-LV"/>
              </w:rPr>
              <w:lastRenderedPageBreak/>
              <w:t>QueryByParameterPayload. parameterList.</w:t>
            </w:r>
            <w:r w:rsidRPr="008324FB">
              <w:rPr>
                <w:color w:val="000000"/>
                <w:lang w:eastAsia="lv-LV"/>
              </w:rPr>
              <w:t xml:space="preserve"> patient</w:t>
            </w:r>
          </w:p>
        </w:tc>
        <w:tc>
          <w:tcPr>
            <w:tcW w:w="2576" w:type="dxa"/>
            <w:hideMark/>
          </w:tcPr>
          <w:p w14:paraId="3D206E0E" w14:textId="77777777" w:rsidR="009B24D3" w:rsidRPr="008324FB" w:rsidRDefault="00D50F17" w:rsidP="00FA5410">
            <w:pPr>
              <w:pStyle w:val="Tabulasteksts"/>
              <w:rPr>
                <w:color w:val="000000"/>
                <w:lang w:eastAsia="lv-LV"/>
              </w:rPr>
            </w:pPr>
            <w:r w:rsidRPr="008324FB">
              <w:rPr>
                <w:color w:val="000000"/>
                <w:lang w:eastAsia="lv-LV"/>
              </w:rPr>
              <w:t>II</w:t>
            </w:r>
          </w:p>
        </w:tc>
        <w:tc>
          <w:tcPr>
            <w:tcW w:w="1134" w:type="dxa"/>
            <w:hideMark/>
          </w:tcPr>
          <w:p w14:paraId="202AEF72" w14:textId="77777777" w:rsidR="009B24D3" w:rsidRPr="008324FB" w:rsidRDefault="00D50F17" w:rsidP="00FA5410">
            <w:pPr>
              <w:pStyle w:val="Tabulasteksts"/>
              <w:rPr>
                <w:color w:val="000000"/>
                <w:lang w:eastAsia="lv-LV"/>
              </w:rPr>
            </w:pPr>
            <w:r w:rsidRPr="008324FB">
              <w:rPr>
                <w:color w:val="000000"/>
                <w:lang w:eastAsia="lv-LV"/>
              </w:rPr>
              <w:t>0..1</w:t>
            </w:r>
          </w:p>
        </w:tc>
        <w:tc>
          <w:tcPr>
            <w:tcW w:w="2885" w:type="dxa"/>
            <w:hideMark/>
          </w:tcPr>
          <w:p w14:paraId="2A30B285" w14:textId="77777777" w:rsidR="009B24D3" w:rsidRPr="008324FB" w:rsidRDefault="00D50F17" w:rsidP="00FA5410">
            <w:pPr>
              <w:pStyle w:val="Tabulasteksts"/>
              <w:rPr>
                <w:color w:val="000000"/>
              </w:rPr>
            </w:pPr>
            <w:r w:rsidRPr="008324FB">
              <w:rPr>
                <w:color w:val="000000"/>
              </w:rPr>
              <w:t>Person identifier.</w:t>
            </w:r>
          </w:p>
          <w:p w14:paraId="293D6472" w14:textId="77777777" w:rsidR="009B24D3" w:rsidRPr="008324FB" w:rsidRDefault="00D50F17" w:rsidP="00FA5410">
            <w:pPr>
              <w:pStyle w:val="Tabulasteksts"/>
              <w:rPr>
                <w:color w:val="000000"/>
              </w:rPr>
            </w:pPr>
            <w:r w:rsidRPr="008324FB">
              <w:rPr>
                <w:color w:val="000000"/>
              </w:rPr>
              <w:t>Person code for Latvian citizen (OID: 1.3.6.1.4.1.38760.3.1.1).</w:t>
            </w:r>
          </w:p>
          <w:p w14:paraId="2EEE6898" w14:textId="77777777" w:rsidR="00487FB2" w:rsidRDefault="00487FB2" w:rsidP="00FA5410">
            <w:pPr>
              <w:pStyle w:val="Tabulasteksts"/>
              <w:rPr>
                <w:color w:val="000000"/>
              </w:rPr>
            </w:pPr>
            <w:r w:rsidRPr="008324FB">
              <w:rPr>
                <w:color w:val="000000"/>
              </w:rPr>
              <w:t>Alternative identifier for newborns – consists of mother’s personal code and child birth time (OID: 1.3.6.1.4.1.38760.3.1.3).</w:t>
            </w:r>
          </w:p>
          <w:p w14:paraId="334331DF" w14:textId="5FA52B9F" w:rsidR="009A3F1B" w:rsidRPr="008324FB" w:rsidRDefault="009A3F1B">
            <w:pPr>
              <w:pStyle w:val="Tabulasteksts"/>
              <w:rPr>
                <w:color w:val="000000"/>
              </w:rPr>
            </w:pPr>
            <w:r w:rsidRPr="00E20FCD">
              <w:rPr>
                <w:color w:val="000000"/>
              </w:rPr>
              <w:t>Identification number for foreign country citizens (any child node in OID namespace 1.3.6.1.4.1.38760.3.1.8</w:t>
            </w:r>
            <w:r w:rsidR="008C4CD8">
              <w:rPr>
                <w:color w:val="000000"/>
                <w:sz w:val="18"/>
                <w:szCs w:val="18"/>
              </w:rPr>
              <w:t xml:space="preserve"> except </w:t>
            </w:r>
            <w:r w:rsidR="008C4CD8" w:rsidRPr="008C4CD8">
              <w:rPr>
                <w:color w:val="000000"/>
                <w:sz w:val="18"/>
                <w:szCs w:val="18"/>
              </w:rPr>
              <w:t>1.3.6.1.4.1.38760.3.1.8.60</w:t>
            </w:r>
            <w:r w:rsidRPr="00E20FCD">
              <w:rPr>
                <w:color w:val="000000"/>
              </w:rPr>
              <w:t>).</w:t>
            </w:r>
          </w:p>
        </w:tc>
      </w:tr>
      <w:tr w:rsidR="009B24D3" w:rsidRPr="008324FB" w14:paraId="060045C3" w14:textId="77777777" w:rsidTr="00EF3BF1">
        <w:trPr>
          <w:cantSplit/>
          <w:trHeight w:val="227"/>
        </w:trPr>
        <w:tc>
          <w:tcPr>
            <w:tcW w:w="1927" w:type="dxa"/>
            <w:hideMark/>
          </w:tcPr>
          <w:p w14:paraId="40FA6147" w14:textId="77777777" w:rsidR="009B24D3" w:rsidRPr="008324FB" w:rsidRDefault="00D50F17"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diagnosisCode</w:t>
            </w:r>
          </w:p>
        </w:tc>
        <w:tc>
          <w:tcPr>
            <w:tcW w:w="2576" w:type="dxa"/>
            <w:hideMark/>
          </w:tcPr>
          <w:p w14:paraId="6072A4D4" w14:textId="77777777" w:rsidR="009B24D3" w:rsidRPr="008324FB" w:rsidRDefault="00D50F17" w:rsidP="00FA5410">
            <w:pPr>
              <w:pStyle w:val="Tabulasteksts"/>
              <w:rPr>
                <w:color w:val="000000"/>
                <w:lang w:eastAsia="lv-LV"/>
              </w:rPr>
            </w:pPr>
            <w:r w:rsidRPr="008324FB">
              <w:rPr>
                <w:color w:val="000000"/>
                <w:lang w:eastAsia="lv-LV"/>
              </w:rPr>
              <w:t>CD</w:t>
            </w:r>
          </w:p>
        </w:tc>
        <w:tc>
          <w:tcPr>
            <w:tcW w:w="1134" w:type="dxa"/>
            <w:hideMark/>
          </w:tcPr>
          <w:p w14:paraId="292A3029" w14:textId="77777777" w:rsidR="009B24D3" w:rsidRPr="008324FB" w:rsidRDefault="00D50F17" w:rsidP="00FA5410">
            <w:pPr>
              <w:pStyle w:val="Tabulasteksts"/>
              <w:rPr>
                <w:color w:val="000000"/>
                <w:lang w:eastAsia="lv-LV"/>
              </w:rPr>
            </w:pPr>
            <w:r w:rsidRPr="008324FB">
              <w:rPr>
                <w:color w:val="000000"/>
                <w:lang w:eastAsia="lv-LV"/>
              </w:rPr>
              <w:t>0..1</w:t>
            </w:r>
          </w:p>
        </w:tc>
        <w:tc>
          <w:tcPr>
            <w:tcW w:w="2885" w:type="dxa"/>
            <w:hideMark/>
          </w:tcPr>
          <w:p w14:paraId="528651E3" w14:textId="77777777" w:rsidR="00DE71D9" w:rsidRPr="008324FB" w:rsidRDefault="00D50F17" w:rsidP="00FA5410">
            <w:pPr>
              <w:pStyle w:val="Tabulasteksts"/>
              <w:rPr>
                <w:color w:val="000000"/>
                <w:lang w:eastAsia="lv-LV"/>
              </w:rPr>
            </w:pPr>
            <w:r w:rsidRPr="008324FB">
              <w:rPr>
                <w:color w:val="000000"/>
              </w:rPr>
              <w:t>Diagnosis ICD-10 code (OID: 1.3.6.1.4.1.38760.2.159)</w:t>
            </w:r>
          </w:p>
        </w:tc>
      </w:tr>
      <w:tr w:rsidR="004A554D" w:rsidRPr="008324FB" w14:paraId="32639D37" w14:textId="77777777" w:rsidTr="00EF3BF1">
        <w:trPr>
          <w:cantSplit/>
          <w:trHeight w:val="227"/>
        </w:trPr>
        <w:tc>
          <w:tcPr>
            <w:tcW w:w="1927" w:type="dxa"/>
            <w:hideMark/>
          </w:tcPr>
          <w:p w14:paraId="53810A94"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prescribedMedicine</w:t>
            </w:r>
          </w:p>
        </w:tc>
        <w:tc>
          <w:tcPr>
            <w:tcW w:w="2576" w:type="dxa"/>
            <w:hideMark/>
          </w:tcPr>
          <w:p w14:paraId="187FA736" w14:textId="77777777" w:rsidR="004A554D" w:rsidRPr="008324FB" w:rsidRDefault="004A554D" w:rsidP="00FA5410">
            <w:pPr>
              <w:pStyle w:val="Tabulasteksts"/>
              <w:rPr>
                <w:color w:val="000000"/>
                <w:lang w:eastAsia="lv-LV"/>
              </w:rPr>
            </w:pPr>
            <w:r w:rsidRPr="008324FB">
              <w:rPr>
                <w:color w:val="000000"/>
                <w:lang w:eastAsia="lv-LV"/>
              </w:rPr>
              <w:t>COCT_MT230100UV. Medicine</w:t>
            </w:r>
          </w:p>
        </w:tc>
        <w:tc>
          <w:tcPr>
            <w:tcW w:w="1134" w:type="dxa"/>
            <w:hideMark/>
          </w:tcPr>
          <w:p w14:paraId="743E751E"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1B1FEA13" w14:textId="77777777" w:rsidR="004A554D" w:rsidRPr="008324FB" w:rsidRDefault="004A554D" w:rsidP="00FA5410">
            <w:pPr>
              <w:pStyle w:val="Tabulasteksts"/>
              <w:rPr>
                <w:color w:val="000000"/>
                <w:lang w:eastAsia="lv-LV"/>
              </w:rPr>
            </w:pPr>
          </w:p>
        </w:tc>
      </w:tr>
      <w:tr w:rsidR="004A554D" w:rsidRPr="008324FB" w14:paraId="061BC049" w14:textId="77777777" w:rsidTr="00EF3BF1">
        <w:trPr>
          <w:cantSplit/>
          <w:trHeight w:val="227"/>
        </w:trPr>
        <w:tc>
          <w:tcPr>
            <w:tcW w:w="1927" w:type="dxa"/>
            <w:hideMark/>
          </w:tcPr>
          <w:p w14:paraId="3293174E"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prescribedMedicine. code</w:t>
            </w:r>
          </w:p>
        </w:tc>
        <w:tc>
          <w:tcPr>
            <w:tcW w:w="2576" w:type="dxa"/>
            <w:hideMark/>
          </w:tcPr>
          <w:p w14:paraId="4FF1DA62" w14:textId="77777777" w:rsidR="004A554D" w:rsidRPr="008324FB" w:rsidRDefault="004A554D" w:rsidP="00FA5410">
            <w:pPr>
              <w:pStyle w:val="Tabulasteksts"/>
              <w:rPr>
                <w:color w:val="000000"/>
                <w:lang w:eastAsia="lv-LV"/>
              </w:rPr>
            </w:pPr>
            <w:r w:rsidRPr="008324FB">
              <w:rPr>
                <w:color w:val="000000"/>
                <w:lang w:eastAsia="lv-LV"/>
              </w:rPr>
              <w:t>CE</w:t>
            </w:r>
          </w:p>
        </w:tc>
        <w:tc>
          <w:tcPr>
            <w:tcW w:w="1134" w:type="dxa"/>
            <w:hideMark/>
          </w:tcPr>
          <w:p w14:paraId="0C53D3A5"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06EB25F4" w14:textId="77777777" w:rsidR="004A554D" w:rsidRPr="008324FB" w:rsidRDefault="004A554D" w:rsidP="00FA5410">
            <w:pPr>
              <w:pStyle w:val="Tabulasteksts"/>
              <w:rPr>
                <w:color w:val="000000"/>
                <w:lang w:eastAsia="lv-LV"/>
              </w:rPr>
            </w:pPr>
            <w:r w:rsidRPr="008324FB">
              <w:rPr>
                <w:color w:val="000000"/>
              </w:rPr>
              <w:t>Prescribed medicine – medical registration number (OID: 1.3.6.1.4.1.38760.2.136)</w:t>
            </w:r>
            <w:r w:rsidR="007448E9" w:rsidRPr="008324FB">
              <w:rPr>
                <w:color w:val="000000"/>
              </w:rPr>
              <w:t>, compensable medicine (OID: 1.3.6.1.4.1.38760.2.151)</w:t>
            </w:r>
            <w:r w:rsidR="002A60A3" w:rsidRPr="008324FB">
              <w:rPr>
                <w:color w:val="000000"/>
              </w:rPr>
              <w:t xml:space="preserve"> or compensation group (OID: 1.3.6.1.4.1.38760.2.177).</w:t>
            </w:r>
          </w:p>
        </w:tc>
      </w:tr>
      <w:tr w:rsidR="004A554D" w:rsidRPr="008324FB" w14:paraId="167D4E7E" w14:textId="77777777" w:rsidTr="00EF3BF1">
        <w:trPr>
          <w:cantSplit/>
          <w:trHeight w:val="227"/>
        </w:trPr>
        <w:tc>
          <w:tcPr>
            <w:tcW w:w="1927" w:type="dxa"/>
            <w:hideMark/>
          </w:tcPr>
          <w:p w14:paraId="71AC5E4C"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prescribedMedicine. </w:t>
            </w:r>
            <w:r w:rsidR="00945CB7" w:rsidRPr="008324FB">
              <w:rPr>
                <w:color w:val="000000"/>
                <w:lang w:eastAsia="lv-LV"/>
              </w:rPr>
              <w:t>n</w:t>
            </w:r>
            <w:r w:rsidRPr="008324FB">
              <w:rPr>
                <w:color w:val="000000"/>
                <w:lang w:eastAsia="lv-LV"/>
              </w:rPr>
              <w:t>ame</w:t>
            </w:r>
          </w:p>
        </w:tc>
        <w:tc>
          <w:tcPr>
            <w:tcW w:w="2576" w:type="dxa"/>
            <w:hideMark/>
          </w:tcPr>
          <w:p w14:paraId="7CAA8922" w14:textId="77777777" w:rsidR="004A554D" w:rsidRPr="008324FB" w:rsidRDefault="004A554D" w:rsidP="00FA5410">
            <w:pPr>
              <w:pStyle w:val="Tabulasteksts"/>
              <w:rPr>
                <w:color w:val="000000"/>
                <w:lang w:eastAsia="lv-LV"/>
              </w:rPr>
            </w:pPr>
            <w:r w:rsidRPr="008324FB">
              <w:rPr>
                <w:color w:val="000000"/>
                <w:lang w:eastAsia="lv-LV"/>
              </w:rPr>
              <w:t>TN</w:t>
            </w:r>
          </w:p>
        </w:tc>
        <w:tc>
          <w:tcPr>
            <w:tcW w:w="1134" w:type="dxa"/>
            <w:hideMark/>
          </w:tcPr>
          <w:p w14:paraId="355BE38D" w14:textId="77777777" w:rsidR="004A554D" w:rsidRPr="008324FB" w:rsidRDefault="004A554D" w:rsidP="00FA5410">
            <w:pPr>
              <w:pStyle w:val="Tabulasteksts"/>
              <w:rPr>
                <w:color w:val="000000"/>
                <w:lang w:eastAsia="lv-LV"/>
              </w:rPr>
            </w:pPr>
            <w:r w:rsidRPr="008324FB">
              <w:rPr>
                <w:color w:val="000000"/>
                <w:lang w:eastAsia="lv-LV"/>
              </w:rPr>
              <w:t>0..unbound</w:t>
            </w:r>
          </w:p>
        </w:tc>
        <w:tc>
          <w:tcPr>
            <w:tcW w:w="2885" w:type="dxa"/>
            <w:hideMark/>
          </w:tcPr>
          <w:p w14:paraId="213557FD" w14:textId="77777777" w:rsidR="004A554D" w:rsidRPr="008324FB" w:rsidRDefault="004A554D" w:rsidP="00FA5410">
            <w:pPr>
              <w:pStyle w:val="Tabulasteksts"/>
              <w:rPr>
                <w:color w:val="000000"/>
                <w:lang w:eastAsia="lv-LV"/>
              </w:rPr>
            </w:pPr>
            <w:r w:rsidRPr="008324FB">
              <w:rPr>
                <w:color w:val="000000"/>
              </w:rPr>
              <w:t>Prescribed medicine – medicine name or part of it.</w:t>
            </w:r>
          </w:p>
        </w:tc>
      </w:tr>
      <w:tr w:rsidR="004A554D" w:rsidRPr="008324FB" w14:paraId="08D2F610" w14:textId="77777777" w:rsidTr="00EF3BF1">
        <w:trPr>
          <w:cantSplit/>
          <w:trHeight w:val="227"/>
        </w:trPr>
        <w:tc>
          <w:tcPr>
            <w:tcW w:w="1927" w:type="dxa"/>
          </w:tcPr>
          <w:p w14:paraId="6038F97C" w14:textId="77777777" w:rsidR="004A554D" w:rsidRPr="008324FB" w:rsidRDefault="004A554D" w:rsidP="00FA5410">
            <w:pPr>
              <w:pStyle w:val="Tabulasteksts"/>
              <w:rPr>
                <w:lang w:eastAsia="lv-LV"/>
              </w:rPr>
            </w:pPr>
            <w:r w:rsidRPr="008324FB">
              <w:rPr>
                <w:lang w:eastAsia="lv-LV"/>
              </w:rPr>
              <w:t>QueryByParameterPayload. parameterList.</w:t>
            </w:r>
            <w:r w:rsidRPr="008324FB">
              <w:rPr>
                <w:color w:val="000000"/>
                <w:lang w:eastAsia="lv-LV"/>
              </w:rPr>
              <w:t xml:space="preserve"> prescribedMedicine. </w:t>
            </w:r>
            <w:r w:rsidRPr="008324FB">
              <w:rPr>
                <w:color w:val="000000"/>
              </w:rPr>
              <w:t>ingredient</w:t>
            </w:r>
          </w:p>
        </w:tc>
        <w:tc>
          <w:tcPr>
            <w:tcW w:w="2576" w:type="dxa"/>
          </w:tcPr>
          <w:p w14:paraId="04C7EF5B" w14:textId="77777777" w:rsidR="004A554D" w:rsidRPr="008324FB" w:rsidRDefault="004A554D" w:rsidP="00FA5410">
            <w:pPr>
              <w:pStyle w:val="Tabulasteksts"/>
              <w:rPr>
                <w:color w:val="000000"/>
                <w:lang w:eastAsia="lv-LV"/>
              </w:rPr>
            </w:pPr>
            <w:r w:rsidRPr="008324FB">
              <w:rPr>
                <w:color w:val="000000"/>
              </w:rPr>
              <w:t>COCT_MT230100UV.Ingredient</w:t>
            </w:r>
          </w:p>
        </w:tc>
        <w:tc>
          <w:tcPr>
            <w:tcW w:w="1134" w:type="dxa"/>
          </w:tcPr>
          <w:p w14:paraId="0536195B" w14:textId="77777777" w:rsidR="004A554D" w:rsidRPr="008324FB" w:rsidRDefault="004A554D" w:rsidP="00FA5410">
            <w:pPr>
              <w:pStyle w:val="Tabulasteksts"/>
              <w:rPr>
                <w:color w:val="000000"/>
                <w:lang w:eastAsia="lv-LV"/>
              </w:rPr>
            </w:pPr>
            <w:r w:rsidRPr="008324FB">
              <w:rPr>
                <w:color w:val="000000"/>
              </w:rPr>
              <w:t>0..unbounded</w:t>
            </w:r>
          </w:p>
        </w:tc>
        <w:tc>
          <w:tcPr>
            <w:tcW w:w="2885" w:type="dxa"/>
          </w:tcPr>
          <w:p w14:paraId="07775A61" w14:textId="77777777" w:rsidR="004A554D" w:rsidRPr="008324FB" w:rsidRDefault="004A554D" w:rsidP="00FA5410">
            <w:pPr>
              <w:pStyle w:val="Tabulasteksts"/>
              <w:rPr>
                <w:color w:val="000000"/>
              </w:rPr>
            </w:pPr>
          </w:p>
        </w:tc>
      </w:tr>
      <w:tr w:rsidR="004A554D" w:rsidRPr="008324FB" w14:paraId="5E78F541" w14:textId="77777777" w:rsidTr="00EF3BF1">
        <w:trPr>
          <w:cantSplit/>
          <w:trHeight w:val="227"/>
        </w:trPr>
        <w:tc>
          <w:tcPr>
            <w:tcW w:w="1927" w:type="dxa"/>
          </w:tcPr>
          <w:p w14:paraId="2036677B" w14:textId="77777777" w:rsidR="004A554D" w:rsidRPr="008324FB" w:rsidRDefault="004A554D" w:rsidP="00FA5410">
            <w:pPr>
              <w:pStyle w:val="Tabulasteksts"/>
              <w:rPr>
                <w:lang w:eastAsia="lv-LV"/>
              </w:rPr>
            </w:pPr>
            <w:r w:rsidRPr="008324FB">
              <w:rPr>
                <w:lang w:eastAsia="lv-LV"/>
              </w:rPr>
              <w:t>QueryByParameterPayload. parameterList.</w:t>
            </w:r>
            <w:r w:rsidRPr="008324FB">
              <w:rPr>
                <w:color w:val="000000"/>
                <w:lang w:eastAsia="lv-LV"/>
              </w:rPr>
              <w:t xml:space="preserve"> prescribedMedicine. </w:t>
            </w:r>
            <w:r w:rsidRPr="008324FB">
              <w:rPr>
                <w:color w:val="000000"/>
              </w:rPr>
              <w:t>ingredient. ingredientSubstance</w:t>
            </w:r>
          </w:p>
        </w:tc>
        <w:tc>
          <w:tcPr>
            <w:tcW w:w="2576" w:type="dxa"/>
          </w:tcPr>
          <w:p w14:paraId="622C9ED7" w14:textId="77777777" w:rsidR="004A554D" w:rsidRPr="008324FB" w:rsidRDefault="004A554D" w:rsidP="00FA5410">
            <w:pPr>
              <w:pStyle w:val="Tabulasteksts"/>
              <w:rPr>
                <w:color w:val="000000"/>
                <w:lang w:eastAsia="lv-LV"/>
              </w:rPr>
            </w:pPr>
            <w:r w:rsidRPr="008324FB">
              <w:rPr>
                <w:color w:val="000000"/>
              </w:rPr>
              <w:t>COCT_MT230100UV.Substance</w:t>
            </w:r>
          </w:p>
        </w:tc>
        <w:tc>
          <w:tcPr>
            <w:tcW w:w="1134" w:type="dxa"/>
          </w:tcPr>
          <w:p w14:paraId="64D6910B" w14:textId="77777777" w:rsidR="004A554D" w:rsidRPr="008324FB" w:rsidRDefault="004A554D" w:rsidP="00FA5410">
            <w:pPr>
              <w:pStyle w:val="Tabulasteksts"/>
              <w:rPr>
                <w:color w:val="000000"/>
                <w:lang w:eastAsia="lv-LV"/>
              </w:rPr>
            </w:pPr>
            <w:r w:rsidRPr="008324FB">
              <w:rPr>
                <w:color w:val="000000"/>
              </w:rPr>
              <w:t>0..1</w:t>
            </w:r>
          </w:p>
        </w:tc>
        <w:tc>
          <w:tcPr>
            <w:tcW w:w="2885" w:type="dxa"/>
          </w:tcPr>
          <w:p w14:paraId="16874544" w14:textId="77777777" w:rsidR="004A554D" w:rsidRPr="008324FB" w:rsidRDefault="004A554D" w:rsidP="00FA5410">
            <w:pPr>
              <w:pStyle w:val="Tabulasteksts"/>
              <w:rPr>
                <w:color w:val="000000"/>
              </w:rPr>
            </w:pPr>
          </w:p>
        </w:tc>
      </w:tr>
      <w:tr w:rsidR="004A554D" w:rsidRPr="008324FB" w14:paraId="430EFB7F" w14:textId="77777777" w:rsidTr="00EF3BF1">
        <w:trPr>
          <w:cantSplit/>
          <w:trHeight w:val="227"/>
        </w:trPr>
        <w:tc>
          <w:tcPr>
            <w:tcW w:w="1927" w:type="dxa"/>
          </w:tcPr>
          <w:p w14:paraId="61659740" w14:textId="77777777" w:rsidR="004A554D" w:rsidRPr="008324FB" w:rsidRDefault="004A554D" w:rsidP="00FA5410">
            <w:pPr>
              <w:pStyle w:val="Tabulasteksts"/>
              <w:rPr>
                <w:lang w:eastAsia="lv-LV"/>
              </w:rPr>
            </w:pPr>
            <w:r w:rsidRPr="008324FB">
              <w:rPr>
                <w:lang w:eastAsia="lv-LV"/>
              </w:rPr>
              <w:t>QueryByParameterPayload. parameterList.</w:t>
            </w:r>
            <w:r w:rsidRPr="008324FB">
              <w:rPr>
                <w:color w:val="000000"/>
                <w:lang w:eastAsia="lv-LV"/>
              </w:rPr>
              <w:t xml:space="preserve"> prescribedMedicine. </w:t>
            </w:r>
            <w:r w:rsidRPr="008324FB">
              <w:rPr>
                <w:color w:val="000000"/>
              </w:rPr>
              <w:t xml:space="preserve">ingredient. ingredientSubstance. </w:t>
            </w:r>
            <w:r w:rsidR="00945CB7" w:rsidRPr="008324FB">
              <w:rPr>
                <w:color w:val="000000"/>
              </w:rPr>
              <w:t>c</w:t>
            </w:r>
            <w:r w:rsidRPr="008324FB">
              <w:rPr>
                <w:color w:val="000000"/>
              </w:rPr>
              <w:t>ode</w:t>
            </w:r>
          </w:p>
        </w:tc>
        <w:tc>
          <w:tcPr>
            <w:tcW w:w="2576" w:type="dxa"/>
          </w:tcPr>
          <w:p w14:paraId="11686DE3" w14:textId="77777777" w:rsidR="004A554D" w:rsidRPr="008324FB" w:rsidRDefault="004A554D" w:rsidP="00FA5410">
            <w:pPr>
              <w:pStyle w:val="Tabulasteksts"/>
              <w:rPr>
                <w:color w:val="000000"/>
                <w:lang w:eastAsia="lv-LV"/>
              </w:rPr>
            </w:pPr>
            <w:r w:rsidRPr="008324FB">
              <w:rPr>
                <w:color w:val="000000"/>
              </w:rPr>
              <w:t>CE</w:t>
            </w:r>
          </w:p>
        </w:tc>
        <w:tc>
          <w:tcPr>
            <w:tcW w:w="1134" w:type="dxa"/>
          </w:tcPr>
          <w:p w14:paraId="6E4C45B3" w14:textId="77777777" w:rsidR="004A554D" w:rsidRPr="008324FB" w:rsidRDefault="004A554D" w:rsidP="00FA5410">
            <w:pPr>
              <w:pStyle w:val="Tabulasteksts"/>
              <w:rPr>
                <w:color w:val="000000"/>
                <w:lang w:eastAsia="lv-LV"/>
              </w:rPr>
            </w:pPr>
            <w:r w:rsidRPr="008324FB">
              <w:rPr>
                <w:color w:val="000000"/>
              </w:rPr>
              <w:t>0..1</w:t>
            </w:r>
          </w:p>
        </w:tc>
        <w:tc>
          <w:tcPr>
            <w:tcW w:w="2885" w:type="dxa"/>
          </w:tcPr>
          <w:p w14:paraId="7F1AD29E" w14:textId="77777777" w:rsidR="004A554D" w:rsidRPr="008324FB" w:rsidRDefault="004A554D" w:rsidP="00FA5410">
            <w:pPr>
              <w:pStyle w:val="Tabulasteksts"/>
              <w:rPr>
                <w:color w:val="000000"/>
              </w:rPr>
            </w:pPr>
            <w:r w:rsidRPr="008324FB">
              <w:rPr>
                <w:color w:val="000000"/>
              </w:rPr>
              <w:t>Prescribed medicine – active substance code (OID: 1.3.6.1.4.1.38760.2.140)</w:t>
            </w:r>
          </w:p>
        </w:tc>
      </w:tr>
      <w:tr w:rsidR="004A554D" w:rsidRPr="008324FB" w14:paraId="101EB515" w14:textId="77777777" w:rsidTr="00EF3BF1">
        <w:trPr>
          <w:cantSplit/>
          <w:trHeight w:val="227"/>
        </w:trPr>
        <w:tc>
          <w:tcPr>
            <w:tcW w:w="1927" w:type="dxa"/>
          </w:tcPr>
          <w:p w14:paraId="30D319F8" w14:textId="77777777" w:rsidR="004A554D" w:rsidRPr="008324FB" w:rsidRDefault="004A554D" w:rsidP="00FA5410">
            <w:pPr>
              <w:pStyle w:val="Tabulasteksts"/>
              <w:rPr>
                <w:color w:val="000000"/>
              </w:rPr>
            </w:pPr>
            <w:r w:rsidRPr="008324FB">
              <w:rPr>
                <w:lang w:eastAsia="lv-LV"/>
              </w:rPr>
              <w:lastRenderedPageBreak/>
              <w:t>QueryByParameterPayload. parameterList.</w:t>
            </w:r>
            <w:r w:rsidRPr="008324FB">
              <w:rPr>
                <w:color w:val="000000"/>
                <w:lang w:eastAsia="lv-LV"/>
              </w:rPr>
              <w:t xml:space="preserve"> dispensedMedicine</w:t>
            </w:r>
          </w:p>
        </w:tc>
        <w:tc>
          <w:tcPr>
            <w:tcW w:w="2576" w:type="dxa"/>
          </w:tcPr>
          <w:p w14:paraId="2D9808F9" w14:textId="40E542F2" w:rsidR="004A554D" w:rsidRPr="008324FB" w:rsidRDefault="007F6F12" w:rsidP="00FA5410">
            <w:pPr>
              <w:pStyle w:val="Tabulasteksts"/>
              <w:rPr>
                <w:color w:val="000000"/>
              </w:rPr>
            </w:pPr>
            <w:r w:rsidRPr="008324FB">
              <w:rPr>
                <w:color w:val="000000"/>
                <w:lang w:eastAsia="lv-LV"/>
              </w:rPr>
              <w:t>COCT_MT220300UV.Medicine</w:t>
            </w:r>
          </w:p>
        </w:tc>
        <w:tc>
          <w:tcPr>
            <w:tcW w:w="1134" w:type="dxa"/>
          </w:tcPr>
          <w:p w14:paraId="3C9D160B" w14:textId="77777777" w:rsidR="004A554D" w:rsidRPr="008324FB" w:rsidRDefault="004A554D" w:rsidP="00FA5410">
            <w:pPr>
              <w:pStyle w:val="Tabulasteksts"/>
              <w:rPr>
                <w:color w:val="000000"/>
              </w:rPr>
            </w:pPr>
            <w:r w:rsidRPr="008324FB">
              <w:rPr>
                <w:color w:val="000000"/>
                <w:lang w:eastAsia="lv-LV"/>
              </w:rPr>
              <w:t>0..1</w:t>
            </w:r>
          </w:p>
        </w:tc>
        <w:tc>
          <w:tcPr>
            <w:tcW w:w="2885" w:type="dxa"/>
          </w:tcPr>
          <w:p w14:paraId="716378D0" w14:textId="77777777" w:rsidR="004A554D" w:rsidRPr="008324FB" w:rsidRDefault="004A554D" w:rsidP="00FA5410">
            <w:pPr>
              <w:pStyle w:val="Tabulasteksts"/>
              <w:rPr>
                <w:color w:val="000000"/>
              </w:rPr>
            </w:pPr>
          </w:p>
        </w:tc>
      </w:tr>
      <w:tr w:rsidR="004A554D" w:rsidRPr="008324FB" w14:paraId="4D28BF2A" w14:textId="77777777" w:rsidTr="00EF3BF1">
        <w:trPr>
          <w:cantSplit/>
          <w:trHeight w:val="227"/>
        </w:trPr>
        <w:tc>
          <w:tcPr>
            <w:tcW w:w="1927" w:type="dxa"/>
          </w:tcPr>
          <w:p w14:paraId="0515A14D" w14:textId="77777777" w:rsidR="004A554D" w:rsidRPr="008324FB" w:rsidRDefault="004A554D" w:rsidP="00FA5410">
            <w:pPr>
              <w:pStyle w:val="Tabulasteksts"/>
              <w:rPr>
                <w:color w:val="000000"/>
              </w:rPr>
            </w:pPr>
            <w:r w:rsidRPr="008324FB">
              <w:rPr>
                <w:lang w:eastAsia="lv-LV"/>
              </w:rPr>
              <w:t>QueryByParameterPayload. parameterList.</w:t>
            </w:r>
            <w:r w:rsidRPr="008324FB">
              <w:rPr>
                <w:color w:val="000000"/>
                <w:lang w:eastAsia="lv-LV"/>
              </w:rPr>
              <w:t xml:space="preserve"> dispensedMedicine. code</w:t>
            </w:r>
          </w:p>
        </w:tc>
        <w:tc>
          <w:tcPr>
            <w:tcW w:w="2576" w:type="dxa"/>
          </w:tcPr>
          <w:p w14:paraId="29D9C311" w14:textId="77777777" w:rsidR="004A554D" w:rsidRPr="008324FB" w:rsidRDefault="004A554D" w:rsidP="00FA5410">
            <w:pPr>
              <w:pStyle w:val="Tabulasteksts"/>
              <w:rPr>
                <w:color w:val="000000"/>
              </w:rPr>
            </w:pPr>
            <w:r w:rsidRPr="008324FB">
              <w:rPr>
                <w:color w:val="000000"/>
                <w:lang w:eastAsia="lv-LV"/>
              </w:rPr>
              <w:t>CE</w:t>
            </w:r>
          </w:p>
        </w:tc>
        <w:tc>
          <w:tcPr>
            <w:tcW w:w="1134" w:type="dxa"/>
          </w:tcPr>
          <w:p w14:paraId="221D3094" w14:textId="77777777" w:rsidR="004A554D" w:rsidRPr="008324FB" w:rsidRDefault="004A554D" w:rsidP="00FA5410">
            <w:pPr>
              <w:pStyle w:val="Tabulasteksts"/>
              <w:rPr>
                <w:color w:val="000000"/>
              </w:rPr>
            </w:pPr>
            <w:r w:rsidRPr="008324FB">
              <w:rPr>
                <w:color w:val="000000"/>
                <w:lang w:eastAsia="lv-LV"/>
              </w:rPr>
              <w:t>0..1</w:t>
            </w:r>
          </w:p>
        </w:tc>
        <w:tc>
          <w:tcPr>
            <w:tcW w:w="2885" w:type="dxa"/>
          </w:tcPr>
          <w:p w14:paraId="54DD6998" w14:textId="77777777" w:rsidR="004A554D" w:rsidRPr="008324FB" w:rsidRDefault="004A554D" w:rsidP="00FA5410">
            <w:pPr>
              <w:pStyle w:val="Tabulasteksts"/>
              <w:rPr>
                <w:color w:val="000000"/>
              </w:rPr>
            </w:pPr>
            <w:r w:rsidRPr="008324FB">
              <w:rPr>
                <w:color w:val="000000"/>
              </w:rPr>
              <w:t>Dispensed medicine – medical registration number (OID: 1.3.6.1.4.1.38760.2.136)</w:t>
            </w:r>
            <w:r w:rsidR="002A60A3" w:rsidRPr="008324FB">
              <w:rPr>
                <w:color w:val="000000"/>
              </w:rPr>
              <w:t xml:space="preserve"> or medication code (OID: 1.3.6.1.4.1.38760.2.144).</w:t>
            </w:r>
          </w:p>
        </w:tc>
      </w:tr>
      <w:tr w:rsidR="004A554D" w:rsidRPr="008324FB" w14:paraId="26004993" w14:textId="77777777" w:rsidTr="00EF3BF1">
        <w:trPr>
          <w:cantSplit/>
          <w:trHeight w:val="227"/>
        </w:trPr>
        <w:tc>
          <w:tcPr>
            <w:tcW w:w="1927" w:type="dxa"/>
          </w:tcPr>
          <w:p w14:paraId="2F3A8B05" w14:textId="77777777" w:rsidR="004A554D" w:rsidRPr="008324FB" w:rsidRDefault="004A554D" w:rsidP="00FA5410">
            <w:pPr>
              <w:pStyle w:val="Tabulasteksts"/>
              <w:rPr>
                <w:color w:val="000000"/>
              </w:rPr>
            </w:pPr>
            <w:r w:rsidRPr="008324FB">
              <w:rPr>
                <w:lang w:eastAsia="lv-LV"/>
              </w:rPr>
              <w:t>QueryByParameterPayload. parameterList.</w:t>
            </w:r>
            <w:r w:rsidRPr="008324FB">
              <w:rPr>
                <w:color w:val="000000"/>
                <w:lang w:eastAsia="lv-LV"/>
              </w:rPr>
              <w:t xml:space="preserve"> dispensedMedicine. </w:t>
            </w:r>
            <w:r w:rsidR="00945CB7" w:rsidRPr="008324FB">
              <w:rPr>
                <w:color w:val="000000"/>
                <w:lang w:eastAsia="lv-LV"/>
              </w:rPr>
              <w:t>n</w:t>
            </w:r>
            <w:r w:rsidRPr="008324FB">
              <w:rPr>
                <w:color w:val="000000"/>
                <w:lang w:eastAsia="lv-LV"/>
              </w:rPr>
              <w:t>ame</w:t>
            </w:r>
          </w:p>
        </w:tc>
        <w:tc>
          <w:tcPr>
            <w:tcW w:w="2576" w:type="dxa"/>
          </w:tcPr>
          <w:p w14:paraId="73F413B5" w14:textId="77777777" w:rsidR="004A554D" w:rsidRPr="008324FB" w:rsidRDefault="004A554D" w:rsidP="00FA5410">
            <w:pPr>
              <w:pStyle w:val="Tabulasteksts"/>
              <w:rPr>
                <w:color w:val="000000"/>
              </w:rPr>
            </w:pPr>
            <w:r w:rsidRPr="008324FB">
              <w:rPr>
                <w:color w:val="000000"/>
                <w:lang w:eastAsia="lv-LV"/>
              </w:rPr>
              <w:t>TN</w:t>
            </w:r>
          </w:p>
        </w:tc>
        <w:tc>
          <w:tcPr>
            <w:tcW w:w="1134" w:type="dxa"/>
          </w:tcPr>
          <w:p w14:paraId="75A4FF3C" w14:textId="77777777" w:rsidR="004A554D" w:rsidRPr="008324FB" w:rsidRDefault="004A554D" w:rsidP="00FA5410">
            <w:pPr>
              <w:pStyle w:val="Tabulasteksts"/>
              <w:rPr>
                <w:color w:val="000000"/>
              </w:rPr>
            </w:pPr>
            <w:r w:rsidRPr="008324FB">
              <w:rPr>
                <w:color w:val="000000"/>
                <w:lang w:eastAsia="lv-LV"/>
              </w:rPr>
              <w:t>0..unbound</w:t>
            </w:r>
          </w:p>
        </w:tc>
        <w:tc>
          <w:tcPr>
            <w:tcW w:w="2885" w:type="dxa"/>
          </w:tcPr>
          <w:p w14:paraId="55E0A3FF" w14:textId="77777777" w:rsidR="004A554D" w:rsidRPr="008324FB" w:rsidRDefault="004A554D" w:rsidP="00FA5410">
            <w:pPr>
              <w:pStyle w:val="Tabulasteksts"/>
              <w:rPr>
                <w:color w:val="000000"/>
              </w:rPr>
            </w:pPr>
            <w:r w:rsidRPr="008324FB">
              <w:rPr>
                <w:color w:val="000000"/>
              </w:rPr>
              <w:t>Dispensed medicine – name or part of it.</w:t>
            </w:r>
          </w:p>
        </w:tc>
      </w:tr>
      <w:tr w:rsidR="004A554D" w:rsidRPr="008324FB" w14:paraId="5FFD3CDC" w14:textId="77777777" w:rsidTr="00EF3BF1">
        <w:trPr>
          <w:cantSplit/>
          <w:trHeight w:val="227"/>
        </w:trPr>
        <w:tc>
          <w:tcPr>
            <w:tcW w:w="1927" w:type="dxa"/>
            <w:hideMark/>
          </w:tcPr>
          <w:p w14:paraId="6FE077AF"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potentiallyAdministrableInd</w:t>
            </w:r>
          </w:p>
        </w:tc>
        <w:tc>
          <w:tcPr>
            <w:tcW w:w="2576" w:type="dxa"/>
            <w:hideMark/>
          </w:tcPr>
          <w:p w14:paraId="115C71A2" w14:textId="77777777" w:rsidR="004A554D" w:rsidRPr="008324FB" w:rsidRDefault="004A554D" w:rsidP="00FA5410">
            <w:pPr>
              <w:pStyle w:val="Tabulasteksts"/>
              <w:rPr>
                <w:color w:val="000000"/>
                <w:lang w:eastAsia="lv-LV"/>
              </w:rPr>
            </w:pPr>
            <w:r w:rsidRPr="008324FB">
              <w:rPr>
                <w:color w:val="000000"/>
                <w:lang w:eastAsia="lv-LV"/>
              </w:rPr>
              <w:t>BL</w:t>
            </w:r>
          </w:p>
        </w:tc>
        <w:tc>
          <w:tcPr>
            <w:tcW w:w="1134" w:type="dxa"/>
            <w:hideMark/>
          </w:tcPr>
          <w:p w14:paraId="22800D79"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2591A896" w14:textId="77777777" w:rsidR="004A554D" w:rsidRPr="008324FB" w:rsidRDefault="004A554D" w:rsidP="00FA5410">
            <w:pPr>
              <w:pStyle w:val="Tabulasteksts"/>
              <w:rPr>
                <w:color w:val="000000"/>
                <w:lang w:eastAsia="lv-LV"/>
              </w:rPr>
            </w:pPr>
            <w:r w:rsidRPr="008324FB">
              <w:rPr>
                <w:color w:val="000000"/>
                <w:lang w:eastAsia="lv-LV"/>
              </w:rPr>
              <w:t>Indicator: get potentially administrable medicines only</w:t>
            </w:r>
          </w:p>
        </w:tc>
      </w:tr>
      <w:tr w:rsidR="004A554D" w:rsidRPr="008324FB" w14:paraId="59B916FD" w14:textId="77777777" w:rsidTr="00EF3BF1">
        <w:trPr>
          <w:cantSplit/>
          <w:trHeight w:val="227"/>
        </w:trPr>
        <w:tc>
          <w:tcPr>
            <w:tcW w:w="1927" w:type="dxa"/>
            <w:hideMark/>
          </w:tcPr>
          <w:p w14:paraId="1114B0DF"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prescriptionTime</w:t>
            </w:r>
          </w:p>
        </w:tc>
        <w:tc>
          <w:tcPr>
            <w:tcW w:w="2576" w:type="dxa"/>
            <w:hideMark/>
          </w:tcPr>
          <w:p w14:paraId="61D21288" w14:textId="77777777" w:rsidR="004A554D" w:rsidRPr="008324FB" w:rsidRDefault="004A554D" w:rsidP="00FA5410">
            <w:pPr>
              <w:pStyle w:val="Tabulasteksts"/>
              <w:rPr>
                <w:color w:val="000000"/>
                <w:lang w:eastAsia="lv-LV"/>
              </w:rPr>
            </w:pPr>
            <w:r w:rsidRPr="008324FB">
              <w:rPr>
                <w:color w:val="000000"/>
                <w:lang w:eastAsia="lv-LV"/>
              </w:rPr>
              <w:t>IVL_TS</w:t>
            </w:r>
          </w:p>
        </w:tc>
        <w:tc>
          <w:tcPr>
            <w:tcW w:w="1134" w:type="dxa"/>
            <w:hideMark/>
          </w:tcPr>
          <w:p w14:paraId="531DDC19"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3B918C1D" w14:textId="77777777" w:rsidR="004A554D" w:rsidRPr="008324FB" w:rsidRDefault="004A554D" w:rsidP="00FA5410">
            <w:pPr>
              <w:pStyle w:val="Tabulasteksts"/>
              <w:rPr>
                <w:color w:val="000000"/>
                <w:lang w:eastAsia="lv-LV"/>
              </w:rPr>
            </w:pPr>
            <w:r w:rsidRPr="008324FB">
              <w:rPr>
                <w:color w:val="000000"/>
                <w:lang w:eastAsia="lv-LV"/>
              </w:rPr>
              <w:t>Medication order prescription time (from – to)</w:t>
            </w:r>
          </w:p>
        </w:tc>
      </w:tr>
      <w:tr w:rsidR="004A554D" w:rsidRPr="008324FB" w14:paraId="76257D5E" w14:textId="77777777" w:rsidTr="00EF3BF1">
        <w:trPr>
          <w:cantSplit/>
          <w:trHeight w:val="227"/>
        </w:trPr>
        <w:tc>
          <w:tcPr>
            <w:tcW w:w="1927" w:type="dxa"/>
            <w:hideMark/>
          </w:tcPr>
          <w:p w14:paraId="2CB3DBAD"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potentiallyFulfillableInd</w:t>
            </w:r>
          </w:p>
        </w:tc>
        <w:tc>
          <w:tcPr>
            <w:tcW w:w="2576" w:type="dxa"/>
            <w:hideMark/>
          </w:tcPr>
          <w:p w14:paraId="0AFF47AE" w14:textId="77777777" w:rsidR="004A554D" w:rsidRPr="008324FB" w:rsidRDefault="004A554D" w:rsidP="00FA5410">
            <w:pPr>
              <w:pStyle w:val="Tabulasteksts"/>
              <w:rPr>
                <w:color w:val="000000"/>
                <w:lang w:eastAsia="lv-LV"/>
              </w:rPr>
            </w:pPr>
            <w:r w:rsidRPr="008324FB">
              <w:rPr>
                <w:color w:val="000000"/>
                <w:lang w:eastAsia="lv-LV"/>
              </w:rPr>
              <w:t>BL</w:t>
            </w:r>
          </w:p>
        </w:tc>
        <w:tc>
          <w:tcPr>
            <w:tcW w:w="1134" w:type="dxa"/>
            <w:hideMark/>
          </w:tcPr>
          <w:p w14:paraId="7E6D8ACA"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4B726A82" w14:textId="77777777" w:rsidR="004A554D" w:rsidRPr="008324FB" w:rsidRDefault="004A554D" w:rsidP="00FA5410">
            <w:pPr>
              <w:pStyle w:val="Tabulasteksts"/>
              <w:rPr>
                <w:color w:val="000000"/>
              </w:rPr>
            </w:pPr>
            <w:r w:rsidRPr="008324FB">
              <w:rPr>
                <w:color w:val="000000"/>
              </w:rPr>
              <w:t>Indicator: get potentially fulfillable medication orders only</w:t>
            </w:r>
          </w:p>
          <w:p w14:paraId="7F6CD244" w14:textId="77777777" w:rsidR="004A554D" w:rsidRPr="008324FB" w:rsidRDefault="004A554D" w:rsidP="00FA5410">
            <w:pPr>
              <w:pStyle w:val="Tabulasteksts"/>
              <w:rPr>
                <w:color w:val="000000"/>
              </w:rPr>
            </w:pPr>
            <w:r w:rsidRPr="008324FB">
              <w:rPr>
                <w:color w:val="000000"/>
              </w:rPr>
              <w:t>(for pharmacists – to get medication prescribed to pharmacy; for patient – to get medication orders, which are still dispensable).</w:t>
            </w:r>
          </w:p>
          <w:p w14:paraId="0CCB8121" w14:textId="77777777" w:rsidR="004A554D" w:rsidRPr="008324FB" w:rsidRDefault="004A554D" w:rsidP="00FA5410">
            <w:pPr>
              <w:pStyle w:val="Tabulasteksts"/>
              <w:rPr>
                <w:color w:val="000000"/>
                <w:lang w:eastAsia="lv-LV"/>
              </w:rPr>
            </w:pPr>
            <w:r w:rsidRPr="008324FB">
              <w:rPr>
                <w:color w:val="000000"/>
              </w:rPr>
              <w:t>Based on medication orders, which are not expired and not dispensed or partly dispensed.</w:t>
            </w:r>
          </w:p>
        </w:tc>
      </w:tr>
      <w:tr w:rsidR="004A554D" w:rsidRPr="008324FB" w14:paraId="7935FBF0" w14:textId="77777777" w:rsidTr="00EF3BF1">
        <w:trPr>
          <w:cantSplit/>
          <w:trHeight w:val="227"/>
        </w:trPr>
        <w:tc>
          <w:tcPr>
            <w:tcW w:w="1927" w:type="dxa"/>
            <w:hideMark/>
          </w:tcPr>
          <w:p w14:paraId="174769B3"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dispenseTime</w:t>
            </w:r>
          </w:p>
        </w:tc>
        <w:tc>
          <w:tcPr>
            <w:tcW w:w="2576" w:type="dxa"/>
            <w:hideMark/>
          </w:tcPr>
          <w:p w14:paraId="29AEB6E5" w14:textId="77777777" w:rsidR="004A554D" w:rsidRPr="008324FB" w:rsidRDefault="004A554D" w:rsidP="00FA5410">
            <w:pPr>
              <w:pStyle w:val="Tabulasteksts"/>
              <w:rPr>
                <w:color w:val="000000"/>
                <w:lang w:eastAsia="lv-LV"/>
              </w:rPr>
            </w:pPr>
            <w:r w:rsidRPr="008324FB">
              <w:rPr>
                <w:color w:val="000000"/>
                <w:lang w:eastAsia="lv-LV"/>
              </w:rPr>
              <w:t>IVL_TS</w:t>
            </w:r>
          </w:p>
        </w:tc>
        <w:tc>
          <w:tcPr>
            <w:tcW w:w="1134" w:type="dxa"/>
            <w:hideMark/>
          </w:tcPr>
          <w:p w14:paraId="2EAB31E1"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78A55189" w14:textId="77777777" w:rsidR="004A554D" w:rsidRPr="008324FB" w:rsidRDefault="004A554D" w:rsidP="00FA5410">
            <w:pPr>
              <w:pStyle w:val="Tabulasteksts"/>
              <w:rPr>
                <w:color w:val="000000"/>
                <w:lang w:eastAsia="lv-LV"/>
              </w:rPr>
            </w:pPr>
            <w:r w:rsidRPr="008324FB">
              <w:rPr>
                <w:color w:val="000000"/>
                <w:lang w:eastAsia="lv-LV"/>
              </w:rPr>
              <w:t>Medication dispense time (from – to)</w:t>
            </w:r>
          </w:p>
        </w:tc>
      </w:tr>
      <w:tr w:rsidR="004A554D" w:rsidRPr="008324FB" w14:paraId="3EE73A07" w14:textId="77777777" w:rsidTr="00EF3BF1">
        <w:trPr>
          <w:cantSplit/>
          <w:trHeight w:val="227"/>
        </w:trPr>
        <w:tc>
          <w:tcPr>
            <w:tcW w:w="1927" w:type="dxa"/>
            <w:hideMark/>
          </w:tcPr>
          <w:p w14:paraId="270F1A1A"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coverageInd</w:t>
            </w:r>
          </w:p>
        </w:tc>
        <w:tc>
          <w:tcPr>
            <w:tcW w:w="2576" w:type="dxa"/>
            <w:hideMark/>
          </w:tcPr>
          <w:p w14:paraId="0969314A" w14:textId="77777777" w:rsidR="004A554D" w:rsidRPr="008324FB" w:rsidRDefault="004A554D" w:rsidP="00FA5410">
            <w:pPr>
              <w:pStyle w:val="Tabulasteksts"/>
              <w:rPr>
                <w:color w:val="000000"/>
                <w:lang w:eastAsia="lv-LV"/>
              </w:rPr>
            </w:pPr>
            <w:r w:rsidRPr="008324FB">
              <w:rPr>
                <w:color w:val="000000"/>
                <w:lang w:eastAsia="lv-LV"/>
              </w:rPr>
              <w:t>BL</w:t>
            </w:r>
          </w:p>
        </w:tc>
        <w:tc>
          <w:tcPr>
            <w:tcW w:w="1134" w:type="dxa"/>
            <w:hideMark/>
          </w:tcPr>
          <w:p w14:paraId="23948F32"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15462431" w14:textId="77777777" w:rsidR="004A554D" w:rsidRPr="008324FB" w:rsidRDefault="00091FE3" w:rsidP="00FA5410">
            <w:pPr>
              <w:pStyle w:val="Tabulasteksts"/>
              <w:rPr>
                <w:color w:val="000000"/>
                <w:lang w:eastAsia="lv-LV"/>
              </w:rPr>
            </w:pPr>
            <w:r w:rsidRPr="008324FB">
              <w:rPr>
                <w:color w:val="000000"/>
                <w:lang w:eastAsia="lv-LV"/>
              </w:rPr>
              <w:t>Indicator: get prescribed compensable medicine only.</w:t>
            </w:r>
          </w:p>
        </w:tc>
      </w:tr>
      <w:tr w:rsidR="00091FE3" w:rsidRPr="008324FB" w14:paraId="14295B56" w14:textId="77777777" w:rsidTr="00EF3BF1">
        <w:trPr>
          <w:cantSplit/>
          <w:trHeight w:val="227"/>
        </w:trPr>
        <w:tc>
          <w:tcPr>
            <w:tcW w:w="1927" w:type="dxa"/>
            <w:hideMark/>
          </w:tcPr>
          <w:p w14:paraId="47A9EA4C" w14:textId="77777777" w:rsidR="00091FE3" w:rsidRPr="008324FB" w:rsidRDefault="00091FE3"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coveredInd</w:t>
            </w:r>
          </w:p>
        </w:tc>
        <w:tc>
          <w:tcPr>
            <w:tcW w:w="2576" w:type="dxa"/>
            <w:hideMark/>
          </w:tcPr>
          <w:p w14:paraId="5C8E3196" w14:textId="77777777" w:rsidR="00091FE3" w:rsidRPr="008324FB" w:rsidRDefault="00091FE3" w:rsidP="00FA5410">
            <w:pPr>
              <w:pStyle w:val="Tabulasteksts"/>
              <w:rPr>
                <w:color w:val="000000"/>
                <w:lang w:eastAsia="lv-LV"/>
              </w:rPr>
            </w:pPr>
            <w:r w:rsidRPr="008324FB">
              <w:rPr>
                <w:color w:val="000000"/>
                <w:lang w:eastAsia="lv-LV"/>
              </w:rPr>
              <w:t>BL</w:t>
            </w:r>
          </w:p>
        </w:tc>
        <w:tc>
          <w:tcPr>
            <w:tcW w:w="1134" w:type="dxa"/>
            <w:hideMark/>
          </w:tcPr>
          <w:p w14:paraId="56112860" w14:textId="77777777" w:rsidR="00091FE3" w:rsidRPr="008324FB" w:rsidRDefault="00091FE3" w:rsidP="00FA5410">
            <w:pPr>
              <w:pStyle w:val="Tabulasteksts"/>
              <w:rPr>
                <w:color w:val="000000"/>
                <w:lang w:eastAsia="lv-LV"/>
              </w:rPr>
            </w:pPr>
            <w:r w:rsidRPr="008324FB">
              <w:rPr>
                <w:color w:val="000000"/>
                <w:lang w:eastAsia="lv-LV"/>
              </w:rPr>
              <w:t>0..1</w:t>
            </w:r>
          </w:p>
        </w:tc>
        <w:tc>
          <w:tcPr>
            <w:tcW w:w="2885" w:type="dxa"/>
            <w:hideMark/>
          </w:tcPr>
          <w:p w14:paraId="6B46BF64" w14:textId="77777777" w:rsidR="00091FE3" w:rsidRPr="008324FB" w:rsidRDefault="00091FE3" w:rsidP="00FA5410">
            <w:pPr>
              <w:pStyle w:val="Tabulasteksts"/>
              <w:rPr>
                <w:color w:val="000000"/>
                <w:lang w:eastAsia="lv-LV"/>
              </w:rPr>
            </w:pPr>
            <w:r w:rsidRPr="008324FB">
              <w:rPr>
                <w:color w:val="000000"/>
                <w:lang w:eastAsia="lv-LV"/>
              </w:rPr>
              <w:t>Indicator: get dispensed compensable medicine only.</w:t>
            </w:r>
          </w:p>
        </w:tc>
      </w:tr>
      <w:tr w:rsidR="004A554D" w:rsidRPr="008324FB" w14:paraId="10837A86" w14:textId="77777777" w:rsidTr="00EF3BF1">
        <w:trPr>
          <w:cantSplit/>
          <w:trHeight w:val="227"/>
        </w:trPr>
        <w:tc>
          <w:tcPr>
            <w:tcW w:w="1927" w:type="dxa"/>
            <w:hideMark/>
          </w:tcPr>
          <w:p w14:paraId="11A1BD66"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w:t>
            </w:r>
            <w:r w:rsidR="00091FE3" w:rsidRPr="008324FB">
              <w:rPr>
                <w:color w:val="000000"/>
                <w:lang w:eastAsia="lv-LV"/>
              </w:rPr>
              <w:t>specialFormInd</w:t>
            </w:r>
          </w:p>
        </w:tc>
        <w:tc>
          <w:tcPr>
            <w:tcW w:w="2576" w:type="dxa"/>
            <w:hideMark/>
          </w:tcPr>
          <w:p w14:paraId="04EBACA7" w14:textId="77777777" w:rsidR="004A554D" w:rsidRPr="008324FB" w:rsidRDefault="004A554D" w:rsidP="00FA5410">
            <w:pPr>
              <w:pStyle w:val="Tabulasteksts"/>
              <w:rPr>
                <w:color w:val="000000"/>
                <w:lang w:eastAsia="lv-LV"/>
              </w:rPr>
            </w:pPr>
            <w:r w:rsidRPr="008324FB">
              <w:rPr>
                <w:color w:val="000000"/>
                <w:lang w:eastAsia="lv-LV"/>
              </w:rPr>
              <w:t>BL</w:t>
            </w:r>
          </w:p>
        </w:tc>
        <w:tc>
          <w:tcPr>
            <w:tcW w:w="1134" w:type="dxa"/>
            <w:hideMark/>
          </w:tcPr>
          <w:p w14:paraId="604B37CA"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40A83845" w14:textId="77777777" w:rsidR="004A554D" w:rsidRPr="008324FB" w:rsidRDefault="00091FE3" w:rsidP="00FA5410">
            <w:pPr>
              <w:pStyle w:val="Tabulasteksts"/>
              <w:rPr>
                <w:color w:val="000000"/>
                <w:lang w:eastAsia="lv-LV"/>
              </w:rPr>
            </w:pPr>
            <w:r w:rsidRPr="008324FB">
              <w:rPr>
                <w:color w:val="000000"/>
              </w:rPr>
              <w:t>Indicator: special paper form (narcotic drugs and psychotropic, compensated medication)</w:t>
            </w:r>
          </w:p>
        </w:tc>
      </w:tr>
      <w:tr w:rsidR="004A554D" w:rsidRPr="008324FB" w14:paraId="38C7E8D0" w14:textId="77777777" w:rsidTr="00EF3BF1">
        <w:trPr>
          <w:cantSplit/>
          <w:trHeight w:val="227"/>
        </w:trPr>
        <w:tc>
          <w:tcPr>
            <w:tcW w:w="1927" w:type="dxa"/>
            <w:hideMark/>
          </w:tcPr>
          <w:p w14:paraId="58DFC93F" w14:textId="77777777" w:rsidR="004A554D" w:rsidRPr="008324FB" w:rsidRDefault="004A554D" w:rsidP="00FA5410">
            <w:pPr>
              <w:pStyle w:val="Tabulasteksts"/>
              <w:rPr>
                <w:color w:val="000000"/>
                <w:lang w:eastAsia="lv-LV"/>
              </w:rPr>
            </w:pPr>
            <w:r w:rsidRPr="008324FB">
              <w:rPr>
                <w:lang w:eastAsia="lv-LV"/>
              </w:rPr>
              <w:lastRenderedPageBreak/>
              <w:t>QueryByParameterPayload. parameterList.</w:t>
            </w:r>
            <w:r w:rsidRPr="008324FB">
              <w:rPr>
                <w:color w:val="000000"/>
                <w:lang w:eastAsia="lv-LV"/>
              </w:rPr>
              <w:t xml:space="preserve"> pharmacy</w:t>
            </w:r>
          </w:p>
        </w:tc>
        <w:tc>
          <w:tcPr>
            <w:tcW w:w="2576" w:type="dxa"/>
            <w:hideMark/>
          </w:tcPr>
          <w:p w14:paraId="1C384F34" w14:textId="77777777" w:rsidR="004A554D" w:rsidRPr="008324FB" w:rsidRDefault="004A554D" w:rsidP="00FA5410">
            <w:pPr>
              <w:pStyle w:val="Tabulasteksts"/>
              <w:rPr>
                <w:color w:val="000000"/>
                <w:lang w:eastAsia="lv-LV"/>
              </w:rPr>
            </w:pPr>
            <w:r w:rsidRPr="008324FB">
              <w:rPr>
                <w:color w:val="000000"/>
                <w:lang w:eastAsia="lv-LV"/>
              </w:rPr>
              <w:t>II</w:t>
            </w:r>
          </w:p>
        </w:tc>
        <w:tc>
          <w:tcPr>
            <w:tcW w:w="1134" w:type="dxa"/>
            <w:hideMark/>
          </w:tcPr>
          <w:p w14:paraId="37434526" w14:textId="77777777" w:rsidR="004A554D" w:rsidRPr="008324FB" w:rsidRDefault="004A554D" w:rsidP="00FA5410">
            <w:pPr>
              <w:pStyle w:val="Tabulasteksts"/>
              <w:rPr>
                <w:color w:val="000000"/>
                <w:lang w:eastAsia="lv-LV"/>
              </w:rPr>
            </w:pPr>
            <w:r w:rsidRPr="008324FB">
              <w:rPr>
                <w:color w:val="000000"/>
                <w:lang w:eastAsia="lv-LV"/>
              </w:rPr>
              <w:t>0..1</w:t>
            </w:r>
          </w:p>
        </w:tc>
        <w:tc>
          <w:tcPr>
            <w:tcW w:w="2885" w:type="dxa"/>
            <w:hideMark/>
          </w:tcPr>
          <w:p w14:paraId="2AC092AE" w14:textId="77777777" w:rsidR="004A554D" w:rsidRPr="008324FB" w:rsidRDefault="004A554D" w:rsidP="00FA5410">
            <w:pPr>
              <w:pStyle w:val="Tabulasteksts"/>
              <w:rPr>
                <w:color w:val="000000"/>
                <w:lang w:eastAsia="lv-LV"/>
              </w:rPr>
            </w:pPr>
            <w:r w:rsidRPr="008324FB">
              <w:rPr>
                <w:color w:val="000000"/>
              </w:rPr>
              <w:t>Pharmacy (OID: 1.3.6.1.4.1.38760.2.134)</w:t>
            </w:r>
          </w:p>
        </w:tc>
      </w:tr>
      <w:tr w:rsidR="004A554D" w:rsidRPr="008324FB" w14:paraId="0FF3951B" w14:textId="77777777" w:rsidTr="00EF3BF1">
        <w:trPr>
          <w:cantSplit/>
          <w:trHeight w:val="227"/>
        </w:trPr>
        <w:tc>
          <w:tcPr>
            <w:tcW w:w="1927" w:type="dxa"/>
            <w:hideMark/>
          </w:tcPr>
          <w:p w14:paraId="683B57F7"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scope</w:t>
            </w:r>
          </w:p>
        </w:tc>
        <w:tc>
          <w:tcPr>
            <w:tcW w:w="2576" w:type="dxa"/>
            <w:hideMark/>
          </w:tcPr>
          <w:p w14:paraId="47AA87DB" w14:textId="77777777" w:rsidR="004A554D" w:rsidRPr="008324FB" w:rsidRDefault="004A554D" w:rsidP="00FA5410">
            <w:pPr>
              <w:pStyle w:val="Tabulasteksts"/>
              <w:rPr>
                <w:color w:val="000000"/>
                <w:lang w:eastAsia="lv-LV"/>
              </w:rPr>
            </w:pPr>
            <w:r w:rsidRPr="008324FB">
              <w:rPr>
                <w:color w:val="000000"/>
                <w:lang w:eastAsia="lv-LV"/>
              </w:rPr>
              <w:t>PORX_MT000007UV01_</w:t>
            </w:r>
            <w:r w:rsidR="00957BA9" w:rsidRPr="008324FB">
              <w:rPr>
                <w:color w:val="000000"/>
                <w:lang w:eastAsia="lv-LV"/>
              </w:rPr>
              <w:t>LV02</w:t>
            </w:r>
            <w:r w:rsidRPr="008324FB">
              <w:rPr>
                <w:color w:val="000000"/>
                <w:lang w:eastAsia="lv-LV"/>
              </w:rPr>
              <w:t>.ScopeType</w:t>
            </w:r>
          </w:p>
        </w:tc>
        <w:tc>
          <w:tcPr>
            <w:tcW w:w="1134" w:type="dxa"/>
            <w:hideMark/>
          </w:tcPr>
          <w:p w14:paraId="742AB053" w14:textId="77777777" w:rsidR="004A554D" w:rsidRPr="008324FB" w:rsidRDefault="004A554D" w:rsidP="00FA5410">
            <w:pPr>
              <w:pStyle w:val="Tabulasteksts"/>
              <w:rPr>
                <w:color w:val="000000"/>
                <w:lang w:eastAsia="lv-LV"/>
              </w:rPr>
            </w:pPr>
            <w:r w:rsidRPr="008324FB">
              <w:rPr>
                <w:color w:val="000000"/>
                <w:lang w:eastAsia="lv-LV"/>
              </w:rPr>
              <w:t>1..1</w:t>
            </w:r>
          </w:p>
        </w:tc>
        <w:tc>
          <w:tcPr>
            <w:tcW w:w="2885" w:type="dxa"/>
            <w:hideMark/>
          </w:tcPr>
          <w:p w14:paraId="24BB6334" w14:textId="77777777" w:rsidR="004A554D" w:rsidRPr="008324FB" w:rsidRDefault="004A554D" w:rsidP="00FA5410">
            <w:pPr>
              <w:pStyle w:val="Tabulasteksts"/>
              <w:rPr>
                <w:color w:val="000000"/>
                <w:lang w:eastAsia="lv-LV"/>
              </w:rPr>
            </w:pPr>
            <w:r w:rsidRPr="008324FB">
              <w:rPr>
                <w:color w:val="000000"/>
                <w:lang w:eastAsia="lv-LV"/>
              </w:rPr>
              <w:t>* Allow to set scope of data to retrieve.</w:t>
            </w:r>
          </w:p>
          <w:p w14:paraId="43D98FE4" w14:textId="77777777" w:rsidR="004A554D" w:rsidRPr="008324FB" w:rsidRDefault="004A554D" w:rsidP="00FA5410">
            <w:pPr>
              <w:pStyle w:val="Tabulasteksts"/>
              <w:rPr>
                <w:color w:val="000000"/>
                <w:lang w:eastAsia="lv-LV"/>
              </w:rPr>
            </w:pPr>
            <w:r w:rsidRPr="008324FB">
              <w:rPr>
                <w:color w:val="000000"/>
                <w:lang w:eastAsia="lv-LV"/>
              </w:rPr>
              <w:t>One of values:</w:t>
            </w:r>
          </w:p>
          <w:p w14:paraId="0C71FB0B" w14:textId="77777777" w:rsidR="004A554D" w:rsidRPr="008324FB" w:rsidRDefault="004A554D" w:rsidP="00FA5410">
            <w:pPr>
              <w:pStyle w:val="Tabulasteksts"/>
              <w:rPr>
                <w:color w:val="000000"/>
                <w:lang w:eastAsia="lv-LV"/>
              </w:rPr>
            </w:pPr>
            <w:r w:rsidRPr="008324FB">
              <w:rPr>
                <w:color w:val="000000"/>
                <w:lang w:eastAsia="lv-LV"/>
              </w:rPr>
              <w:t>- USR – get medication orders where user is in any of passed roles;</w:t>
            </w:r>
          </w:p>
          <w:p w14:paraId="0BB886FA" w14:textId="77777777" w:rsidR="004A554D" w:rsidRPr="008324FB" w:rsidRDefault="004A554D" w:rsidP="00FA5410">
            <w:pPr>
              <w:pStyle w:val="Tabulasteksts"/>
              <w:rPr>
                <w:color w:val="000000"/>
                <w:lang w:eastAsia="lv-LV"/>
              </w:rPr>
            </w:pPr>
            <w:r w:rsidRPr="008324FB">
              <w:rPr>
                <w:color w:val="000000"/>
                <w:lang w:eastAsia="lv-LV"/>
              </w:rPr>
              <w:t>- PTN – get medication orders where passed patient is in any of passed roles;</w:t>
            </w:r>
          </w:p>
          <w:p w14:paraId="411EDE37" w14:textId="77777777" w:rsidR="004A554D" w:rsidRPr="008324FB" w:rsidRDefault="004A554D" w:rsidP="00FA5410">
            <w:pPr>
              <w:pStyle w:val="Tabulasteksts"/>
              <w:rPr>
                <w:color w:val="000000"/>
                <w:lang w:eastAsia="lv-LV"/>
              </w:rPr>
            </w:pPr>
            <w:r w:rsidRPr="008324FB">
              <w:rPr>
                <w:color w:val="000000"/>
                <w:lang w:eastAsia="lv-LV"/>
              </w:rPr>
              <w:t>- ORG – get data from passed organization pharmacy;</w:t>
            </w:r>
          </w:p>
          <w:p w14:paraId="583FC310" w14:textId="77777777" w:rsidR="004A554D" w:rsidRPr="008324FB" w:rsidRDefault="004A554D" w:rsidP="00FA5410">
            <w:pPr>
              <w:pStyle w:val="Tabulasteksts"/>
              <w:rPr>
                <w:color w:val="000000"/>
                <w:lang w:eastAsia="lv-LV"/>
              </w:rPr>
            </w:pPr>
            <w:r w:rsidRPr="008324FB">
              <w:rPr>
                <w:color w:val="000000"/>
                <w:lang w:eastAsia="lv-LV"/>
              </w:rPr>
              <w:t>- ALL – get all the medication orders.</w:t>
            </w:r>
          </w:p>
          <w:p w14:paraId="212B29E9" w14:textId="77777777" w:rsidR="004A554D" w:rsidRPr="008324FB" w:rsidRDefault="004A554D" w:rsidP="00FA5410">
            <w:pPr>
              <w:pStyle w:val="Tabulasteksts"/>
              <w:rPr>
                <w:color w:val="000000"/>
                <w:lang w:eastAsia="lv-LV"/>
              </w:rPr>
            </w:pPr>
            <w:r w:rsidRPr="008324FB">
              <w:rPr>
                <w:color w:val="000000"/>
                <w:lang w:eastAsia="lv-LV"/>
              </w:rPr>
              <w:t>Uses with “role” element.</w:t>
            </w:r>
          </w:p>
        </w:tc>
      </w:tr>
      <w:tr w:rsidR="004A554D" w:rsidRPr="008324FB" w14:paraId="101E9C42" w14:textId="77777777" w:rsidTr="00EF3BF1">
        <w:trPr>
          <w:cantSplit/>
          <w:trHeight w:val="227"/>
        </w:trPr>
        <w:tc>
          <w:tcPr>
            <w:tcW w:w="1927" w:type="dxa"/>
            <w:hideMark/>
          </w:tcPr>
          <w:p w14:paraId="0EABEEE6"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role</w:t>
            </w:r>
          </w:p>
        </w:tc>
        <w:tc>
          <w:tcPr>
            <w:tcW w:w="2576" w:type="dxa"/>
            <w:hideMark/>
          </w:tcPr>
          <w:p w14:paraId="74F8A8F8" w14:textId="77777777" w:rsidR="004A554D" w:rsidRPr="008324FB" w:rsidRDefault="004A554D" w:rsidP="00FA5410">
            <w:pPr>
              <w:pStyle w:val="Tabulasteksts"/>
              <w:rPr>
                <w:color w:val="000000"/>
                <w:lang w:eastAsia="lv-LV"/>
              </w:rPr>
            </w:pPr>
            <w:r w:rsidRPr="008324FB">
              <w:rPr>
                <w:color w:val="000000"/>
                <w:lang w:eastAsia="lv-LV"/>
              </w:rPr>
              <w:t>PORX_MT000007UV01_</w:t>
            </w:r>
            <w:r w:rsidR="00957BA9" w:rsidRPr="008324FB">
              <w:rPr>
                <w:color w:val="000000"/>
                <w:lang w:eastAsia="lv-LV"/>
              </w:rPr>
              <w:t>LV02</w:t>
            </w:r>
            <w:r w:rsidRPr="008324FB">
              <w:rPr>
                <w:color w:val="000000"/>
                <w:lang w:eastAsia="lv-LV"/>
              </w:rPr>
              <w:t>.RoleType</w:t>
            </w:r>
          </w:p>
        </w:tc>
        <w:tc>
          <w:tcPr>
            <w:tcW w:w="1134" w:type="dxa"/>
            <w:hideMark/>
          </w:tcPr>
          <w:p w14:paraId="027733E0" w14:textId="77777777" w:rsidR="004A554D" w:rsidRPr="008324FB" w:rsidRDefault="004A554D" w:rsidP="00FA5410">
            <w:pPr>
              <w:pStyle w:val="Tabulasteksts"/>
              <w:rPr>
                <w:color w:val="000000"/>
                <w:lang w:eastAsia="lv-LV"/>
              </w:rPr>
            </w:pPr>
            <w:r w:rsidRPr="008324FB">
              <w:rPr>
                <w:color w:val="000000"/>
                <w:lang w:eastAsia="lv-LV"/>
              </w:rPr>
              <w:t>0..unbounded</w:t>
            </w:r>
          </w:p>
        </w:tc>
        <w:tc>
          <w:tcPr>
            <w:tcW w:w="2885" w:type="dxa"/>
            <w:hideMark/>
          </w:tcPr>
          <w:p w14:paraId="320DBC91" w14:textId="77777777" w:rsidR="004A554D" w:rsidRPr="008324FB" w:rsidRDefault="004A554D" w:rsidP="00FA5410">
            <w:pPr>
              <w:pStyle w:val="Tabulasteksts"/>
              <w:rPr>
                <w:color w:val="000000"/>
                <w:lang w:eastAsia="lv-LV"/>
              </w:rPr>
            </w:pPr>
            <w:r w:rsidRPr="008324FB">
              <w:rPr>
                <w:color w:val="000000"/>
                <w:lang w:eastAsia="lv-LV"/>
              </w:rPr>
              <w:t>* Allow to set role for scope.</w:t>
            </w:r>
          </w:p>
          <w:p w14:paraId="5407D640" w14:textId="77777777" w:rsidR="004A554D" w:rsidRPr="008324FB" w:rsidRDefault="004A554D" w:rsidP="00FA5410">
            <w:pPr>
              <w:pStyle w:val="Tabulasteksts"/>
              <w:rPr>
                <w:color w:val="000000"/>
                <w:lang w:eastAsia="lv-LV"/>
              </w:rPr>
            </w:pPr>
            <w:r w:rsidRPr="008324FB">
              <w:rPr>
                <w:color w:val="000000"/>
                <w:lang w:eastAsia="lv-LV"/>
              </w:rPr>
              <w:t>One or more of values:</w:t>
            </w:r>
          </w:p>
          <w:p w14:paraId="4BB34258" w14:textId="77777777" w:rsidR="004A554D" w:rsidRPr="008324FB" w:rsidRDefault="004A554D" w:rsidP="00FA5410">
            <w:pPr>
              <w:pStyle w:val="Tabulasteksts"/>
              <w:rPr>
                <w:color w:val="000000"/>
                <w:lang w:eastAsia="lv-LV"/>
              </w:rPr>
            </w:pPr>
            <w:r w:rsidRPr="008324FB">
              <w:rPr>
                <w:color w:val="000000"/>
                <w:lang w:eastAsia="lv-LV"/>
              </w:rPr>
              <w:t>- SBJ – medication orders prescribed for user or passed patient;</w:t>
            </w:r>
          </w:p>
          <w:p w14:paraId="370515CB" w14:textId="77777777" w:rsidR="004A554D" w:rsidRPr="008324FB" w:rsidRDefault="004A554D" w:rsidP="00FA5410">
            <w:pPr>
              <w:pStyle w:val="Tabulasteksts"/>
              <w:rPr>
                <w:color w:val="000000"/>
                <w:lang w:eastAsia="lv-LV"/>
              </w:rPr>
            </w:pPr>
            <w:r w:rsidRPr="008324FB">
              <w:rPr>
                <w:color w:val="000000"/>
                <w:lang w:eastAsia="lv-LV"/>
              </w:rPr>
              <w:t>- AUT – user prescribed medication orders;</w:t>
            </w:r>
          </w:p>
          <w:p w14:paraId="5921CED5" w14:textId="77777777" w:rsidR="004A554D" w:rsidRPr="008324FB" w:rsidRDefault="004A554D" w:rsidP="00FA5410">
            <w:pPr>
              <w:pStyle w:val="Tabulasteksts"/>
              <w:rPr>
                <w:color w:val="000000"/>
                <w:lang w:eastAsia="lv-LV"/>
              </w:rPr>
            </w:pPr>
            <w:r w:rsidRPr="008324FB">
              <w:rPr>
                <w:color w:val="000000"/>
                <w:lang w:eastAsia="lv-LV"/>
              </w:rPr>
              <w:t>- TRN – user transcribed medication orders;</w:t>
            </w:r>
          </w:p>
          <w:p w14:paraId="0108A32A" w14:textId="77777777" w:rsidR="004A554D" w:rsidRPr="008324FB" w:rsidRDefault="004A554D" w:rsidP="00FA5410">
            <w:pPr>
              <w:pStyle w:val="Tabulasteksts"/>
              <w:rPr>
                <w:color w:val="000000"/>
                <w:lang w:eastAsia="lv-LV"/>
              </w:rPr>
            </w:pPr>
            <w:r w:rsidRPr="008324FB">
              <w:rPr>
                <w:color w:val="000000"/>
                <w:lang w:eastAsia="lv-LV"/>
              </w:rPr>
              <w:t>- DLG – medication orders delegated for user or passed patient.</w:t>
            </w:r>
          </w:p>
          <w:p w14:paraId="4368374F" w14:textId="77777777" w:rsidR="004A554D" w:rsidRPr="008324FB" w:rsidRDefault="004A554D" w:rsidP="00FA5410">
            <w:pPr>
              <w:pStyle w:val="Tabulasteksts"/>
              <w:rPr>
                <w:color w:val="000000"/>
                <w:lang w:eastAsia="lv-LV"/>
              </w:rPr>
            </w:pPr>
            <w:r w:rsidRPr="008324FB">
              <w:rPr>
                <w:color w:val="000000"/>
                <w:lang w:eastAsia="lv-LV"/>
              </w:rPr>
              <w:t>Uses with “scope” element.</w:t>
            </w:r>
          </w:p>
        </w:tc>
      </w:tr>
      <w:tr w:rsidR="004A554D" w:rsidRPr="008324FB" w14:paraId="4B0780FB" w14:textId="77777777" w:rsidTr="00EF3BF1">
        <w:trPr>
          <w:cantSplit/>
          <w:trHeight w:val="227"/>
        </w:trPr>
        <w:tc>
          <w:tcPr>
            <w:tcW w:w="1927" w:type="dxa"/>
            <w:hideMark/>
          </w:tcPr>
          <w:p w14:paraId="015D44A8" w14:textId="77777777" w:rsidR="004A554D" w:rsidRPr="008324FB" w:rsidRDefault="004A554D" w:rsidP="00FA5410">
            <w:pPr>
              <w:pStyle w:val="Tabulasteksts"/>
              <w:rPr>
                <w:color w:val="000000"/>
                <w:lang w:eastAsia="lv-LV"/>
              </w:rPr>
            </w:pPr>
            <w:r w:rsidRPr="008324FB">
              <w:rPr>
                <w:lang w:eastAsia="lv-LV"/>
              </w:rPr>
              <w:t>QueryByParameterPayload. parameterList.</w:t>
            </w:r>
            <w:r w:rsidRPr="008324FB">
              <w:rPr>
                <w:color w:val="000000"/>
                <w:lang w:eastAsia="lv-LV"/>
              </w:rPr>
              <w:t xml:space="preserve"> retrieve</w:t>
            </w:r>
          </w:p>
        </w:tc>
        <w:tc>
          <w:tcPr>
            <w:tcW w:w="2576" w:type="dxa"/>
            <w:hideMark/>
          </w:tcPr>
          <w:p w14:paraId="721F88BE" w14:textId="77777777" w:rsidR="004A554D" w:rsidRPr="008324FB" w:rsidRDefault="004A554D" w:rsidP="00FA5410">
            <w:pPr>
              <w:pStyle w:val="Tabulasteksts"/>
              <w:rPr>
                <w:color w:val="000000"/>
                <w:lang w:eastAsia="lv-LV"/>
              </w:rPr>
            </w:pPr>
            <w:r w:rsidRPr="008324FB">
              <w:rPr>
                <w:color w:val="000000"/>
                <w:lang w:eastAsia="lv-LV"/>
              </w:rPr>
              <w:t>PORX_MT000007UV01_</w:t>
            </w:r>
            <w:r w:rsidR="00957BA9" w:rsidRPr="008324FB">
              <w:rPr>
                <w:color w:val="000000"/>
                <w:lang w:eastAsia="lv-LV"/>
              </w:rPr>
              <w:t>LV02</w:t>
            </w:r>
            <w:r w:rsidRPr="008324FB">
              <w:rPr>
                <w:color w:val="000000"/>
                <w:lang w:eastAsia="lv-LV"/>
              </w:rPr>
              <w:t>.RetrieveType</w:t>
            </w:r>
          </w:p>
        </w:tc>
        <w:tc>
          <w:tcPr>
            <w:tcW w:w="1134" w:type="dxa"/>
            <w:hideMark/>
          </w:tcPr>
          <w:p w14:paraId="3ECDC534" w14:textId="77777777" w:rsidR="004A554D" w:rsidRPr="008324FB" w:rsidRDefault="004A554D" w:rsidP="00FA5410">
            <w:pPr>
              <w:pStyle w:val="Tabulasteksts"/>
              <w:rPr>
                <w:color w:val="000000"/>
                <w:lang w:eastAsia="lv-LV"/>
              </w:rPr>
            </w:pPr>
            <w:r w:rsidRPr="008324FB">
              <w:rPr>
                <w:color w:val="000000"/>
                <w:lang w:eastAsia="lv-LV"/>
              </w:rPr>
              <w:t>0..unbounded</w:t>
            </w:r>
          </w:p>
        </w:tc>
        <w:tc>
          <w:tcPr>
            <w:tcW w:w="2885" w:type="dxa"/>
            <w:hideMark/>
          </w:tcPr>
          <w:p w14:paraId="77133BB9" w14:textId="77777777" w:rsidR="004A554D" w:rsidRPr="008324FB" w:rsidRDefault="004A554D" w:rsidP="00FA5410">
            <w:pPr>
              <w:pStyle w:val="Tabulasteksts"/>
              <w:rPr>
                <w:color w:val="000000"/>
                <w:lang w:eastAsia="lv-LV"/>
              </w:rPr>
            </w:pPr>
            <w:r w:rsidRPr="008324FB">
              <w:rPr>
                <w:color w:val="000000"/>
                <w:lang w:eastAsia="lv-LV"/>
              </w:rPr>
              <w:t>** Allow to set retrievable data structure parts.</w:t>
            </w:r>
          </w:p>
          <w:p w14:paraId="37E70E43" w14:textId="77777777" w:rsidR="004A554D" w:rsidRPr="008324FB" w:rsidRDefault="004A554D" w:rsidP="00FA5410">
            <w:pPr>
              <w:pStyle w:val="Tabulasteksts"/>
              <w:rPr>
                <w:color w:val="000000"/>
                <w:lang w:eastAsia="lv-LV"/>
              </w:rPr>
            </w:pPr>
            <w:r w:rsidRPr="008324FB">
              <w:rPr>
                <w:color w:val="000000"/>
                <w:lang w:eastAsia="lv-LV"/>
              </w:rPr>
              <w:t xml:space="preserve"> One or more of values:</w:t>
            </w:r>
          </w:p>
          <w:p w14:paraId="361AE31A" w14:textId="77777777" w:rsidR="004A554D" w:rsidRPr="008324FB" w:rsidRDefault="004A554D" w:rsidP="00FA5410">
            <w:pPr>
              <w:pStyle w:val="Tabulasteksts"/>
              <w:rPr>
                <w:color w:val="000000"/>
                <w:lang w:eastAsia="lv-LV"/>
              </w:rPr>
            </w:pPr>
            <w:r w:rsidRPr="008324FB">
              <w:rPr>
                <w:color w:val="000000"/>
                <w:lang w:eastAsia="lv-LV"/>
              </w:rPr>
              <w:t>- ORD.ADM;</w:t>
            </w:r>
          </w:p>
          <w:p w14:paraId="40873037" w14:textId="77777777" w:rsidR="007F6F12" w:rsidRPr="008324FB" w:rsidRDefault="007F6F12" w:rsidP="00FA5410">
            <w:pPr>
              <w:pStyle w:val="Tabulasteksts"/>
              <w:rPr>
                <w:color w:val="000000"/>
                <w:lang w:eastAsia="lv-LV"/>
              </w:rPr>
            </w:pPr>
            <w:r w:rsidRPr="008324FB">
              <w:rPr>
                <w:color w:val="000000"/>
                <w:lang w:eastAsia="lv-LV"/>
              </w:rPr>
              <w:t>- ORD.DGN;</w:t>
            </w:r>
          </w:p>
          <w:p w14:paraId="1D518AAB" w14:textId="77777777" w:rsidR="004A554D" w:rsidRPr="008324FB" w:rsidRDefault="004A554D" w:rsidP="00FA5410">
            <w:pPr>
              <w:pStyle w:val="Tabulasteksts"/>
              <w:rPr>
                <w:color w:val="000000"/>
                <w:lang w:eastAsia="lv-LV"/>
              </w:rPr>
            </w:pPr>
            <w:r w:rsidRPr="008324FB">
              <w:rPr>
                <w:color w:val="000000"/>
                <w:lang w:eastAsia="lv-LV"/>
              </w:rPr>
              <w:t>- ORD.DIS;</w:t>
            </w:r>
          </w:p>
          <w:p w14:paraId="5C41900C" w14:textId="77777777" w:rsidR="007F6F12" w:rsidRPr="008324FB" w:rsidRDefault="007F6F12" w:rsidP="00FA5410">
            <w:pPr>
              <w:pStyle w:val="Tabulasteksts"/>
              <w:rPr>
                <w:color w:val="000000"/>
                <w:lang w:eastAsia="lv-LV"/>
              </w:rPr>
            </w:pPr>
            <w:r w:rsidRPr="008324FB">
              <w:rPr>
                <w:color w:val="000000"/>
                <w:lang w:eastAsia="lv-LV"/>
              </w:rPr>
              <w:t>- ORD.REC;</w:t>
            </w:r>
          </w:p>
          <w:p w14:paraId="5A3FF29A" w14:textId="77777777" w:rsidR="004A554D" w:rsidRPr="008324FB" w:rsidRDefault="004A554D" w:rsidP="00FA5410">
            <w:pPr>
              <w:pStyle w:val="Tabulasteksts"/>
              <w:rPr>
                <w:color w:val="000000"/>
                <w:lang w:eastAsia="lv-LV"/>
              </w:rPr>
            </w:pPr>
            <w:r w:rsidRPr="008324FB">
              <w:rPr>
                <w:color w:val="000000"/>
                <w:lang w:eastAsia="lv-LV"/>
              </w:rPr>
              <w:t>- ORD.PTN;</w:t>
            </w:r>
          </w:p>
          <w:p w14:paraId="624ADA68" w14:textId="77777777" w:rsidR="004A554D" w:rsidRPr="008324FB" w:rsidRDefault="004A554D" w:rsidP="00FA5410">
            <w:pPr>
              <w:pStyle w:val="Tabulasteksts"/>
              <w:rPr>
                <w:color w:val="000000"/>
                <w:lang w:eastAsia="lv-LV"/>
              </w:rPr>
            </w:pPr>
            <w:r w:rsidRPr="008324FB">
              <w:rPr>
                <w:color w:val="000000"/>
                <w:lang w:eastAsia="lv-LV"/>
              </w:rPr>
              <w:t>- ORD.AUT;</w:t>
            </w:r>
          </w:p>
          <w:p w14:paraId="6CA9A72A" w14:textId="77777777" w:rsidR="004A554D" w:rsidRPr="008324FB" w:rsidRDefault="004A554D" w:rsidP="00FA5410">
            <w:pPr>
              <w:pStyle w:val="Tabulasteksts"/>
              <w:rPr>
                <w:color w:val="000000"/>
                <w:lang w:eastAsia="lv-LV"/>
              </w:rPr>
            </w:pPr>
            <w:r w:rsidRPr="008324FB">
              <w:rPr>
                <w:color w:val="000000"/>
                <w:lang w:eastAsia="lv-LV"/>
              </w:rPr>
              <w:t>- ORD.TRN;</w:t>
            </w:r>
          </w:p>
          <w:p w14:paraId="437ED8DD" w14:textId="77777777" w:rsidR="004A554D" w:rsidRPr="008324FB" w:rsidRDefault="004A554D" w:rsidP="00FA5410">
            <w:pPr>
              <w:pStyle w:val="Tabulasteksts"/>
              <w:rPr>
                <w:color w:val="000000"/>
                <w:lang w:eastAsia="lv-LV"/>
              </w:rPr>
            </w:pPr>
            <w:r w:rsidRPr="008324FB">
              <w:rPr>
                <w:color w:val="000000"/>
                <w:lang w:eastAsia="lv-LV"/>
              </w:rPr>
              <w:t>- ORD.MED;</w:t>
            </w:r>
          </w:p>
          <w:p w14:paraId="7452719F" w14:textId="77777777" w:rsidR="004A554D" w:rsidRPr="008324FB" w:rsidRDefault="004A554D" w:rsidP="00FA5410">
            <w:pPr>
              <w:pStyle w:val="Tabulasteksts"/>
              <w:rPr>
                <w:color w:val="000000"/>
                <w:lang w:eastAsia="lv-LV"/>
              </w:rPr>
            </w:pPr>
            <w:r w:rsidRPr="008324FB">
              <w:rPr>
                <w:color w:val="000000"/>
                <w:lang w:eastAsia="lv-LV"/>
              </w:rPr>
              <w:t>- ORD.CMP;</w:t>
            </w:r>
          </w:p>
          <w:p w14:paraId="19DDCAB7" w14:textId="77777777" w:rsidR="004A554D" w:rsidRPr="008324FB" w:rsidRDefault="004A554D" w:rsidP="00FA5410">
            <w:pPr>
              <w:pStyle w:val="Tabulasteksts"/>
              <w:rPr>
                <w:color w:val="000000"/>
                <w:lang w:eastAsia="lv-LV"/>
              </w:rPr>
            </w:pPr>
            <w:r w:rsidRPr="008324FB">
              <w:rPr>
                <w:color w:val="000000"/>
                <w:lang w:eastAsia="lv-LV"/>
              </w:rPr>
              <w:t>- ORD.ALL;</w:t>
            </w:r>
          </w:p>
          <w:p w14:paraId="6CB67BF6" w14:textId="77777777" w:rsidR="004A554D" w:rsidRPr="008324FB" w:rsidRDefault="004A554D" w:rsidP="00FA5410">
            <w:pPr>
              <w:pStyle w:val="Tabulasteksts"/>
              <w:rPr>
                <w:color w:val="000000"/>
                <w:lang w:eastAsia="lv-LV"/>
              </w:rPr>
            </w:pPr>
            <w:r w:rsidRPr="008324FB">
              <w:rPr>
                <w:color w:val="000000"/>
                <w:lang w:eastAsia="lv-LV"/>
              </w:rPr>
              <w:t>- DIS.SUP;</w:t>
            </w:r>
          </w:p>
          <w:p w14:paraId="2FBE7006" w14:textId="77777777" w:rsidR="004A554D" w:rsidRPr="008324FB" w:rsidRDefault="004A554D" w:rsidP="00FA5410">
            <w:pPr>
              <w:pStyle w:val="Tabulasteksts"/>
              <w:rPr>
                <w:color w:val="000000"/>
                <w:lang w:eastAsia="lv-LV"/>
              </w:rPr>
            </w:pPr>
            <w:r w:rsidRPr="008324FB">
              <w:rPr>
                <w:color w:val="000000"/>
                <w:lang w:eastAsia="lv-LV"/>
              </w:rPr>
              <w:t>- DIS.REC;</w:t>
            </w:r>
          </w:p>
          <w:p w14:paraId="37DC6022" w14:textId="77777777" w:rsidR="004A554D" w:rsidRPr="008324FB" w:rsidRDefault="004A554D" w:rsidP="00FA5410">
            <w:pPr>
              <w:pStyle w:val="Tabulasteksts"/>
              <w:rPr>
                <w:color w:val="000000"/>
                <w:lang w:eastAsia="lv-LV"/>
              </w:rPr>
            </w:pPr>
            <w:r w:rsidRPr="008324FB">
              <w:rPr>
                <w:color w:val="000000"/>
                <w:lang w:eastAsia="lv-LV"/>
              </w:rPr>
              <w:t>- DIS.ALL;</w:t>
            </w:r>
          </w:p>
          <w:p w14:paraId="1C60DCE8" w14:textId="77777777" w:rsidR="004A554D" w:rsidRPr="008324FB" w:rsidRDefault="004A554D" w:rsidP="00FA5410">
            <w:pPr>
              <w:pStyle w:val="Tabulasteksts"/>
              <w:rPr>
                <w:color w:val="000000"/>
                <w:lang w:eastAsia="lv-LV"/>
              </w:rPr>
            </w:pPr>
            <w:r w:rsidRPr="008324FB">
              <w:rPr>
                <w:color w:val="000000"/>
                <w:lang w:eastAsia="lv-LV"/>
              </w:rPr>
              <w:t>- CAN.ALL.</w:t>
            </w:r>
          </w:p>
        </w:tc>
      </w:tr>
    </w:tbl>
    <w:p w14:paraId="79EBE8B5" w14:textId="77777777" w:rsidR="0015643B" w:rsidRPr="008324FB" w:rsidRDefault="0015643B" w:rsidP="00550936">
      <w:pPr>
        <w:pStyle w:val="Footer"/>
        <w:rPr>
          <w:lang w:val="en-US"/>
        </w:rPr>
      </w:pPr>
    </w:p>
    <w:p w14:paraId="6A4B6B8D" w14:textId="77777777" w:rsidR="00550936" w:rsidRPr="008324FB" w:rsidRDefault="00D50F17" w:rsidP="00550936">
      <w:pPr>
        <w:pStyle w:val="Footer"/>
        <w:rPr>
          <w:lang w:val="en-US"/>
        </w:rPr>
      </w:pPr>
      <w:r w:rsidRPr="008324FB">
        <w:rPr>
          <w:lang w:val="en-US"/>
        </w:rPr>
        <w:t>* Specification for elements “scope” and “role” usage:</w:t>
      </w:r>
    </w:p>
    <w:p w14:paraId="6A69ED8A" w14:textId="77777777" w:rsidR="00D50F17" w:rsidRPr="008324FB" w:rsidRDefault="00D50F17" w:rsidP="003B23D6">
      <w:pPr>
        <w:pStyle w:val="Footer"/>
        <w:numPr>
          <w:ilvl w:val="0"/>
          <w:numId w:val="2"/>
        </w:numPr>
        <w:rPr>
          <w:lang w:val="en-US"/>
        </w:rPr>
      </w:pPr>
      <w:r w:rsidRPr="008324FB">
        <w:rPr>
          <w:lang w:val="en-US"/>
        </w:rPr>
        <w:t>for “scope” value “USR” there must be passed “role” value, it can be any of values “SBJ”, “AUT”, “TRN”, “DLG”;</w:t>
      </w:r>
    </w:p>
    <w:p w14:paraId="7CCAC7DB" w14:textId="77777777" w:rsidR="00D50F17" w:rsidRPr="008324FB" w:rsidRDefault="00D50F17" w:rsidP="003B23D6">
      <w:pPr>
        <w:pStyle w:val="Footer"/>
        <w:numPr>
          <w:ilvl w:val="0"/>
          <w:numId w:val="2"/>
        </w:numPr>
        <w:rPr>
          <w:lang w:val="en-US"/>
        </w:rPr>
      </w:pPr>
      <w:r w:rsidRPr="008324FB">
        <w:rPr>
          <w:lang w:val="en-US"/>
        </w:rPr>
        <w:lastRenderedPageBreak/>
        <w:t>for “scope” value “PTN” there must be passed “role” value, it can be any of values “SBJ”, “DLG”;</w:t>
      </w:r>
    </w:p>
    <w:p w14:paraId="0A621F03" w14:textId="77777777" w:rsidR="00D50F17" w:rsidRPr="008324FB" w:rsidRDefault="00D50F17" w:rsidP="003B23D6">
      <w:pPr>
        <w:pStyle w:val="Footer"/>
        <w:numPr>
          <w:ilvl w:val="0"/>
          <w:numId w:val="2"/>
        </w:numPr>
        <w:rPr>
          <w:lang w:val="en-US"/>
        </w:rPr>
      </w:pPr>
      <w:r w:rsidRPr="008324FB">
        <w:rPr>
          <w:lang w:val="en-US"/>
        </w:rPr>
        <w:t>for “scope” value “ALL” there is no “role” value needed, “role” value will be ignored;</w:t>
      </w:r>
    </w:p>
    <w:p w14:paraId="714C72B4" w14:textId="77777777" w:rsidR="00D50F17" w:rsidRPr="008324FB" w:rsidRDefault="00D50F17" w:rsidP="003B23D6">
      <w:pPr>
        <w:pStyle w:val="Footer"/>
        <w:numPr>
          <w:ilvl w:val="0"/>
          <w:numId w:val="2"/>
        </w:numPr>
        <w:rPr>
          <w:lang w:val="en-US"/>
        </w:rPr>
      </w:pPr>
      <w:r w:rsidRPr="008324FB">
        <w:rPr>
          <w:lang w:val="en-US"/>
        </w:rPr>
        <w:t>for “scope” value “ORG” there is no “role” value needed, “role” value will be ignored.</w:t>
      </w:r>
    </w:p>
    <w:p w14:paraId="1CD96193" w14:textId="77777777" w:rsidR="009A4EC3" w:rsidRPr="008324FB" w:rsidRDefault="009A4EC3" w:rsidP="00FB1075">
      <w:pPr>
        <w:pStyle w:val="Footer"/>
        <w:rPr>
          <w:lang w:val="en-US"/>
        </w:rPr>
      </w:pPr>
    </w:p>
    <w:p w14:paraId="5A80F362" w14:textId="77777777" w:rsidR="00550936" w:rsidRPr="008324FB" w:rsidRDefault="00D50F17" w:rsidP="00FB1075">
      <w:pPr>
        <w:pStyle w:val="Footer"/>
        <w:rPr>
          <w:lang w:val="en-US"/>
        </w:rPr>
      </w:pPr>
      <w:r w:rsidRPr="008324FB">
        <w:rPr>
          <w:lang w:val="en-US"/>
        </w:rPr>
        <w:t>** Specification for element “retrieve” usage, explaining each of value.</w:t>
      </w:r>
    </w:p>
    <w:p w14:paraId="2005CC2C" w14:textId="77777777" w:rsidR="009A4EC3" w:rsidRPr="008324FB" w:rsidRDefault="00D50F17" w:rsidP="00FB1075">
      <w:pPr>
        <w:pStyle w:val="Footer"/>
        <w:rPr>
          <w:lang w:val="en-US"/>
        </w:rPr>
      </w:pPr>
      <w:r w:rsidRPr="008324FB">
        <w:rPr>
          <w:lang w:val="en-US"/>
        </w:rPr>
        <w:t>Value consists of prefix and suffix.</w:t>
      </w:r>
    </w:p>
    <w:p w14:paraId="19767819" w14:textId="77777777" w:rsidR="009A4EC3" w:rsidRPr="008324FB" w:rsidRDefault="00D50F17" w:rsidP="00FB1075">
      <w:pPr>
        <w:pStyle w:val="Footer"/>
        <w:rPr>
          <w:lang w:val="en-US"/>
        </w:rPr>
      </w:pPr>
      <w:r w:rsidRPr="008324FB">
        <w:rPr>
          <w:lang w:val="en-US"/>
        </w:rPr>
        <w:t>Prefix explains which data structure to fulfill into retrieve data structure.</w:t>
      </w:r>
    </w:p>
    <w:p w14:paraId="70EA0ED3" w14:textId="77777777" w:rsidR="009A4EC3" w:rsidRPr="008324FB" w:rsidRDefault="00D50F17" w:rsidP="00FB1075">
      <w:pPr>
        <w:pStyle w:val="Footer"/>
        <w:rPr>
          <w:lang w:val="en-US"/>
        </w:rPr>
      </w:pPr>
      <w:r w:rsidRPr="008324FB">
        <w:rPr>
          <w:lang w:val="en-US"/>
        </w:rPr>
        <w:t>Suffix explains which data structure part to fulfill into retrievable data structure.</w:t>
      </w:r>
    </w:p>
    <w:p w14:paraId="00C0FE00" w14:textId="3F3814BE" w:rsidR="003E0667" w:rsidRPr="008324FB" w:rsidRDefault="005D3B2C" w:rsidP="003028A3">
      <w:pPr>
        <w:pStyle w:val="Caption"/>
        <w:spacing w:before="120" w:after="0"/>
        <w:rPr>
          <w:lang w:val="en-US"/>
        </w:rPr>
      </w:pPr>
      <w:r w:rsidRPr="008324FB">
        <w:rPr>
          <w:lang w:val="en-US"/>
        </w:rPr>
        <w:fldChar w:fldCharType="begin"/>
      </w:r>
      <w:r w:rsidR="00D50F17"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99</w:t>
      </w:r>
      <w:r w:rsidR="001B4493" w:rsidRPr="008324FB">
        <w:rPr>
          <w:noProof/>
          <w:lang w:val="en-US"/>
        </w:rPr>
        <w:t xml:space="preserve"> </w:t>
      </w:r>
      <w:r w:rsidRPr="008324FB">
        <w:rPr>
          <w:lang w:val="en-US"/>
        </w:rPr>
        <w:fldChar w:fldCharType="end"/>
      </w:r>
      <w:r w:rsidR="00D50F17" w:rsidRPr="008324FB">
        <w:rPr>
          <w:lang w:val="en-US"/>
        </w:rPr>
        <w:t>Element “retrieve” suffix values</w:t>
      </w:r>
    </w:p>
    <w:tbl>
      <w:tblPr>
        <w:tblStyle w:val="TableGrid"/>
        <w:tblW w:w="0" w:type="auto"/>
        <w:tblLook w:val="04A0" w:firstRow="1" w:lastRow="0" w:firstColumn="1" w:lastColumn="0" w:noHBand="0" w:noVBand="1"/>
      </w:tblPr>
      <w:tblGrid>
        <w:gridCol w:w="1204"/>
        <w:gridCol w:w="7092"/>
      </w:tblGrid>
      <w:tr w:rsidR="00D27794" w:rsidRPr="008324FB" w14:paraId="640C00C3" w14:textId="77777777" w:rsidTr="005969CB">
        <w:trPr>
          <w:cnfStyle w:val="100000000000" w:firstRow="1" w:lastRow="0" w:firstColumn="0" w:lastColumn="0" w:oddVBand="0" w:evenVBand="0" w:oddHBand="0" w:evenHBand="0" w:firstRowFirstColumn="0" w:firstRowLastColumn="0" w:lastRowFirstColumn="0" w:lastRowLastColumn="0"/>
          <w:trHeight w:val="227"/>
        </w:trPr>
        <w:tc>
          <w:tcPr>
            <w:tcW w:w="1343" w:type="dxa"/>
          </w:tcPr>
          <w:p w14:paraId="06DCE3D3" w14:textId="77777777" w:rsidR="00523FAA" w:rsidRPr="008324FB" w:rsidRDefault="00D50F17" w:rsidP="005969CB">
            <w:pPr>
              <w:pStyle w:val="Tabulasvirsraksts"/>
            </w:pPr>
            <w:r w:rsidRPr="008324FB">
              <w:t>Value</w:t>
            </w:r>
          </w:p>
        </w:tc>
        <w:tc>
          <w:tcPr>
            <w:tcW w:w="7179" w:type="dxa"/>
          </w:tcPr>
          <w:p w14:paraId="631CD45E" w14:textId="77777777" w:rsidR="00D50F17" w:rsidRPr="008324FB" w:rsidRDefault="00D50F17" w:rsidP="005969CB">
            <w:pPr>
              <w:pStyle w:val="Tabulasvirsraksts"/>
            </w:pPr>
            <w:r w:rsidRPr="008324FB">
              <w:t>Data structure part to include</w:t>
            </w:r>
          </w:p>
        </w:tc>
      </w:tr>
      <w:tr w:rsidR="003E0667" w:rsidRPr="008324FB" w14:paraId="7BDA938F" w14:textId="77777777" w:rsidTr="00EF3BF1">
        <w:trPr>
          <w:cantSplit/>
          <w:trHeight w:val="203"/>
        </w:trPr>
        <w:tc>
          <w:tcPr>
            <w:tcW w:w="0" w:type="auto"/>
            <w:hideMark/>
          </w:tcPr>
          <w:p w14:paraId="3B861C7F" w14:textId="77777777" w:rsidR="00523FAA" w:rsidRPr="008324FB" w:rsidRDefault="00D50F17" w:rsidP="005969CB">
            <w:pPr>
              <w:pStyle w:val="Tabulasteksts"/>
            </w:pPr>
            <w:r w:rsidRPr="008324FB">
              <w:t>ORD.ADM</w:t>
            </w:r>
          </w:p>
        </w:tc>
        <w:tc>
          <w:tcPr>
            <w:tcW w:w="0" w:type="auto"/>
            <w:hideMark/>
          </w:tcPr>
          <w:p w14:paraId="22FFFDF1" w14:textId="77777777" w:rsidR="00D50F17" w:rsidRPr="008324FB" w:rsidRDefault="00D50F17" w:rsidP="005969CB">
            <w:pPr>
              <w:pStyle w:val="Tabulasteksts"/>
            </w:pPr>
            <w:r w:rsidRPr="008324FB">
              <w:t>Data structure PORX_MT010120UV01_</w:t>
            </w:r>
            <w:r w:rsidR="003714CA" w:rsidRPr="008324FB">
              <w:t>LV02</w:t>
            </w:r>
            <w:r w:rsidRPr="008324FB">
              <w:t>.CombinedMedicationRequest element “component1.substanceAdministrationRequest”.</w:t>
            </w:r>
          </w:p>
          <w:p w14:paraId="51BDDD2B" w14:textId="77777777" w:rsidR="00D50F17" w:rsidRPr="008324FB" w:rsidRDefault="00D50F17" w:rsidP="005969CB">
            <w:pPr>
              <w:pStyle w:val="Tabulasteksts"/>
              <w:rPr>
                <w:i/>
              </w:rPr>
            </w:pPr>
            <w:r w:rsidRPr="008324FB">
              <w:rPr>
                <w:i/>
              </w:rPr>
              <w:t>Except element “component1.substanceAdministrationRequest.reason”.</w:t>
            </w:r>
          </w:p>
        </w:tc>
      </w:tr>
      <w:tr w:rsidR="007F6F12" w:rsidRPr="008324FB" w14:paraId="43224F37" w14:textId="77777777" w:rsidTr="00EF3BF1">
        <w:trPr>
          <w:cantSplit/>
          <w:trHeight w:val="203"/>
        </w:trPr>
        <w:tc>
          <w:tcPr>
            <w:tcW w:w="0" w:type="auto"/>
            <w:hideMark/>
          </w:tcPr>
          <w:p w14:paraId="0B5BC618" w14:textId="77777777" w:rsidR="007F6F12" w:rsidRPr="008324FB" w:rsidRDefault="007F6F12" w:rsidP="005969CB">
            <w:pPr>
              <w:pStyle w:val="Tabulasteksts"/>
            </w:pPr>
            <w:r w:rsidRPr="008324FB">
              <w:t>ORD.DGN</w:t>
            </w:r>
          </w:p>
        </w:tc>
        <w:tc>
          <w:tcPr>
            <w:tcW w:w="0" w:type="auto"/>
            <w:hideMark/>
          </w:tcPr>
          <w:p w14:paraId="5ACB44FC" w14:textId="77777777" w:rsidR="007F6F12" w:rsidRPr="008324FB" w:rsidRDefault="007F6F12" w:rsidP="005969CB">
            <w:pPr>
              <w:pStyle w:val="Tabulasteksts"/>
            </w:pPr>
            <w:r w:rsidRPr="008324FB">
              <w:t>Data structure PORX_MT010120UV01_LV02.CombinedMedicationRequest element “component1.substanceAdministrationRequest.reason”.</w:t>
            </w:r>
          </w:p>
        </w:tc>
      </w:tr>
      <w:tr w:rsidR="003E0667" w:rsidRPr="008324FB" w14:paraId="23BF2FD3" w14:textId="77777777" w:rsidTr="00EF3BF1">
        <w:trPr>
          <w:cantSplit/>
          <w:trHeight w:val="203"/>
        </w:trPr>
        <w:tc>
          <w:tcPr>
            <w:tcW w:w="0" w:type="auto"/>
            <w:hideMark/>
          </w:tcPr>
          <w:p w14:paraId="1645B864" w14:textId="77777777" w:rsidR="00523FAA" w:rsidRPr="008324FB" w:rsidRDefault="00D50F17" w:rsidP="005969CB">
            <w:pPr>
              <w:pStyle w:val="Tabulasteksts"/>
            </w:pPr>
            <w:r w:rsidRPr="008324FB">
              <w:t>ORD.DIS</w:t>
            </w:r>
          </w:p>
        </w:tc>
        <w:tc>
          <w:tcPr>
            <w:tcW w:w="0" w:type="auto"/>
            <w:hideMark/>
          </w:tcPr>
          <w:p w14:paraId="0BBF8BC7" w14:textId="77777777" w:rsidR="00D50F17" w:rsidRPr="008324FB" w:rsidRDefault="00D50F17" w:rsidP="005969CB">
            <w:pPr>
              <w:pStyle w:val="Tabulasteksts"/>
            </w:pPr>
            <w:r w:rsidRPr="008324FB">
              <w:t>Data structure PORX_MT010120UV01_</w:t>
            </w:r>
            <w:r w:rsidR="003714CA" w:rsidRPr="008324FB">
              <w:t>LV02</w:t>
            </w:r>
            <w:r w:rsidRPr="008324FB">
              <w:t>.CombinedMedicationRequest element “component2.dispenseRequest</w:t>
            </w:r>
            <w:r w:rsidR="007F6F12" w:rsidRPr="008324FB">
              <w:t>”</w:t>
            </w:r>
            <w:r w:rsidRPr="008324FB">
              <w:t>.</w:t>
            </w:r>
          </w:p>
          <w:p w14:paraId="4E6214A7" w14:textId="77777777" w:rsidR="007F6F12" w:rsidRPr="00B75CE5" w:rsidRDefault="005D3B2C" w:rsidP="005969CB">
            <w:pPr>
              <w:pStyle w:val="Tabulasteksts"/>
              <w:rPr>
                <w:rFonts w:cstheme="minorBidi"/>
                <w:i/>
              </w:rPr>
            </w:pPr>
            <w:r w:rsidRPr="00B75CE5">
              <w:rPr>
                <w:i/>
              </w:rPr>
              <w:t>Except element “component2.dispenseRequest.receiver”.</w:t>
            </w:r>
          </w:p>
        </w:tc>
      </w:tr>
      <w:tr w:rsidR="007F6F12" w:rsidRPr="008324FB" w14:paraId="7E97D0C1" w14:textId="77777777" w:rsidTr="00EF3BF1">
        <w:trPr>
          <w:cantSplit/>
          <w:trHeight w:val="203"/>
        </w:trPr>
        <w:tc>
          <w:tcPr>
            <w:tcW w:w="0" w:type="auto"/>
            <w:hideMark/>
          </w:tcPr>
          <w:p w14:paraId="789A6D5E" w14:textId="77777777" w:rsidR="007F6F12" w:rsidRPr="008324FB" w:rsidRDefault="007F6F12" w:rsidP="005969CB">
            <w:pPr>
              <w:pStyle w:val="Tabulasteksts"/>
            </w:pPr>
            <w:r w:rsidRPr="008324FB">
              <w:t>ORD.REC</w:t>
            </w:r>
          </w:p>
        </w:tc>
        <w:tc>
          <w:tcPr>
            <w:tcW w:w="0" w:type="auto"/>
            <w:hideMark/>
          </w:tcPr>
          <w:p w14:paraId="5762A66F" w14:textId="77777777" w:rsidR="007F6F12" w:rsidRPr="008324FB" w:rsidRDefault="007F6F12" w:rsidP="005969CB">
            <w:pPr>
              <w:pStyle w:val="Tabulasteksts"/>
            </w:pPr>
            <w:r w:rsidRPr="008324FB">
              <w:t>Data structure PORX_MT010120UV01_LV02.CombinedMedicationRequest element “component2.dispenseRequest.receiver”.</w:t>
            </w:r>
          </w:p>
        </w:tc>
      </w:tr>
      <w:tr w:rsidR="00B83C72" w:rsidRPr="008324FB" w14:paraId="1FF45002" w14:textId="77777777" w:rsidTr="00EF3BF1">
        <w:trPr>
          <w:cantSplit/>
          <w:trHeight w:val="203"/>
        </w:trPr>
        <w:tc>
          <w:tcPr>
            <w:tcW w:w="0" w:type="auto"/>
            <w:hideMark/>
          </w:tcPr>
          <w:p w14:paraId="2130738D" w14:textId="77777777" w:rsidR="00523FAA" w:rsidRPr="008324FB" w:rsidRDefault="007F6F12" w:rsidP="005969CB">
            <w:pPr>
              <w:pStyle w:val="Tabulasteksts"/>
            </w:pPr>
            <w:r w:rsidRPr="008324FB">
              <w:t>f</w:t>
            </w:r>
            <w:r w:rsidR="00D50F17" w:rsidRPr="008324FB">
              <w:t>ORD.PTN</w:t>
            </w:r>
          </w:p>
        </w:tc>
        <w:tc>
          <w:tcPr>
            <w:tcW w:w="0" w:type="auto"/>
            <w:hideMark/>
          </w:tcPr>
          <w:p w14:paraId="5ACDB061" w14:textId="77777777" w:rsidR="00D50F17" w:rsidRPr="008324FB" w:rsidRDefault="00D50F17" w:rsidP="005969CB">
            <w:pPr>
              <w:pStyle w:val="Tabulasteksts"/>
            </w:pPr>
            <w:r w:rsidRPr="008324FB">
              <w:t>Data structure PORX_MT010120UV01_</w:t>
            </w:r>
            <w:r w:rsidR="003714CA" w:rsidRPr="008324FB">
              <w:t>LV02</w:t>
            </w:r>
            <w:r w:rsidRPr="008324FB">
              <w:t>.CombinedMedicationRequest element “subject.patient.patientPerson”.</w:t>
            </w:r>
          </w:p>
        </w:tc>
      </w:tr>
      <w:tr w:rsidR="00BC20EC" w:rsidRPr="008324FB" w14:paraId="391DA2AE" w14:textId="77777777" w:rsidTr="00EF3BF1">
        <w:trPr>
          <w:cantSplit/>
          <w:trHeight w:val="203"/>
        </w:trPr>
        <w:tc>
          <w:tcPr>
            <w:tcW w:w="0" w:type="auto"/>
            <w:hideMark/>
          </w:tcPr>
          <w:p w14:paraId="7AAE1D3D" w14:textId="77777777" w:rsidR="00BC20EC" w:rsidRPr="008324FB" w:rsidRDefault="00BC20EC" w:rsidP="005969CB">
            <w:pPr>
              <w:pStyle w:val="Tabulasteksts"/>
            </w:pPr>
            <w:r w:rsidRPr="008324FB">
              <w:t>ORD.AUT</w:t>
            </w:r>
          </w:p>
        </w:tc>
        <w:tc>
          <w:tcPr>
            <w:tcW w:w="0" w:type="auto"/>
            <w:hideMark/>
          </w:tcPr>
          <w:p w14:paraId="04A49610" w14:textId="77777777" w:rsidR="00BC20EC" w:rsidRPr="008324FB" w:rsidRDefault="00BC20EC" w:rsidP="005969CB">
            <w:pPr>
              <w:pStyle w:val="Tabulasteksts"/>
            </w:pPr>
            <w:r w:rsidRPr="008324FB">
              <w:t>Data structure PORX_MT010120UV01_</w:t>
            </w:r>
            <w:r w:rsidR="003714CA" w:rsidRPr="008324FB">
              <w:t>LV02</w:t>
            </w:r>
            <w:r w:rsidRPr="008324FB">
              <w:t>.CombinedMedicationRequest element “author.assignedEntity”.</w:t>
            </w:r>
          </w:p>
        </w:tc>
      </w:tr>
      <w:tr w:rsidR="00B83C72" w:rsidRPr="008324FB" w14:paraId="31409EDE" w14:textId="77777777" w:rsidTr="00EF3BF1">
        <w:trPr>
          <w:cantSplit/>
          <w:trHeight w:val="203"/>
        </w:trPr>
        <w:tc>
          <w:tcPr>
            <w:tcW w:w="0" w:type="auto"/>
            <w:hideMark/>
          </w:tcPr>
          <w:p w14:paraId="40F6AFE6" w14:textId="77777777" w:rsidR="00891B55" w:rsidRPr="008324FB" w:rsidRDefault="00D50F17" w:rsidP="005969CB">
            <w:pPr>
              <w:pStyle w:val="Tabulasteksts"/>
            </w:pPr>
            <w:r w:rsidRPr="008324FB">
              <w:t>ORD.</w:t>
            </w:r>
            <w:r w:rsidR="00BC20EC" w:rsidRPr="008324FB">
              <w:t>TRN</w:t>
            </w:r>
          </w:p>
        </w:tc>
        <w:tc>
          <w:tcPr>
            <w:tcW w:w="0" w:type="auto"/>
            <w:hideMark/>
          </w:tcPr>
          <w:p w14:paraId="52C6D75B" w14:textId="77777777" w:rsidR="00891B55" w:rsidRPr="008324FB" w:rsidRDefault="00D50F17" w:rsidP="005969CB">
            <w:pPr>
              <w:pStyle w:val="Tabulasteksts"/>
            </w:pPr>
            <w:r w:rsidRPr="008324FB">
              <w:t>Data structure PORX_MT010120UV01_</w:t>
            </w:r>
            <w:r w:rsidR="003714CA" w:rsidRPr="008324FB">
              <w:t>LV02</w:t>
            </w:r>
            <w:r w:rsidRPr="008324FB">
              <w:t>.CombinedMedicationRequest element “</w:t>
            </w:r>
            <w:r w:rsidR="00BC20EC" w:rsidRPr="008324FB">
              <w:t>transcriber</w:t>
            </w:r>
            <w:r w:rsidRPr="008324FB">
              <w:t>.assignedEntity”.</w:t>
            </w:r>
          </w:p>
        </w:tc>
      </w:tr>
      <w:tr w:rsidR="00B83C72" w:rsidRPr="008324FB" w14:paraId="706705F2" w14:textId="77777777" w:rsidTr="00EF3BF1">
        <w:trPr>
          <w:cantSplit/>
          <w:trHeight w:val="203"/>
        </w:trPr>
        <w:tc>
          <w:tcPr>
            <w:tcW w:w="0" w:type="auto"/>
            <w:hideMark/>
          </w:tcPr>
          <w:p w14:paraId="171B7834" w14:textId="77777777" w:rsidR="00523FAA" w:rsidRPr="008324FB" w:rsidRDefault="00D50F17" w:rsidP="005969CB">
            <w:pPr>
              <w:pStyle w:val="Tabulasteksts"/>
            </w:pPr>
            <w:r w:rsidRPr="008324FB">
              <w:t>ORD.MED</w:t>
            </w:r>
          </w:p>
        </w:tc>
        <w:tc>
          <w:tcPr>
            <w:tcW w:w="0" w:type="auto"/>
            <w:hideMark/>
          </w:tcPr>
          <w:p w14:paraId="13DF164B" w14:textId="77777777" w:rsidR="00D50F17" w:rsidRPr="008324FB" w:rsidRDefault="00D50F17" w:rsidP="005969CB">
            <w:pPr>
              <w:pStyle w:val="Tabulasteksts"/>
            </w:pPr>
            <w:r w:rsidRPr="008324FB">
              <w:t>Data structure PORX_MT010120UV01_</w:t>
            </w:r>
            <w:r w:rsidR="003714CA" w:rsidRPr="008324FB">
              <w:t>LV02</w:t>
            </w:r>
            <w:r w:rsidRPr="008324FB">
              <w:t>.CombinedMedicationRequest element “directTarget.medication.administrableMedicine”.</w:t>
            </w:r>
          </w:p>
        </w:tc>
      </w:tr>
      <w:tr w:rsidR="00D407F7" w:rsidRPr="008324FB" w14:paraId="5F948C12" w14:textId="77777777" w:rsidTr="00EF3BF1">
        <w:trPr>
          <w:cantSplit/>
          <w:trHeight w:val="203"/>
        </w:trPr>
        <w:tc>
          <w:tcPr>
            <w:tcW w:w="0" w:type="auto"/>
            <w:hideMark/>
          </w:tcPr>
          <w:p w14:paraId="3B5C18CA" w14:textId="77777777" w:rsidR="00D407F7" w:rsidRPr="008324FB" w:rsidRDefault="00D407F7" w:rsidP="005969CB">
            <w:pPr>
              <w:pStyle w:val="Tabulasteksts"/>
            </w:pPr>
            <w:r w:rsidRPr="008324FB">
              <w:t>ORD.CMP</w:t>
            </w:r>
          </w:p>
        </w:tc>
        <w:tc>
          <w:tcPr>
            <w:tcW w:w="0" w:type="auto"/>
            <w:hideMark/>
          </w:tcPr>
          <w:p w14:paraId="572FCB3B" w14:textId="77777777" w:rsidR="00D407F7" w:rsidRPr="008324FB" w:rsidRDefault="00D407F7" w:rsidP="005969CB">
            <w:pPr>
              <w:pStyle w:val="Tabulasteksts"/>
            </w:pPr>
            <w:r w:rsidRPr="008324FB">
              <w:t>Data structure PORX_MT010120UV01_</w:t>
            </w:r>
            <w:r w:rsidR="003714CA" w:rsidRPr="008324FB">
              <w:t>LV02</w:t>
            </w:r>
            <w:r w:rsidRPr="008324FB">
              <w:t>.CombinedMedicationRequest element “coverage.compensationRequest”.</w:t>
            </w:r>
          </w:p>
        </w:tc>
      </w:tr>
      <w:tr w:rsidR="00B83C72" w:rsidRPr="008324FB" w14:paraId="45145832" w14:textId="77777777" w:rsidTr="00EF3BF1">
        <w:trPr>
          <w:cantSplit/>
          <w:trHeight w:val="203"/>
        </w:trPr>
        <w:tc>
          <w:tcPr>
            <w:tcW w:w="0" w:type="auto"/>
            <w:hideMark/>
          </w:tcPr>
          <w:p w14:paraId="60CE6F1F" w14:textId="77777777" w:rsidR="00523FAA" w:rsidRPr="008324FB" w:rsidRDefault="00D50F17" w:rsidP="005969CB">
            <w:pPr>
              <w:pStyle w:val="Tabulasteksts"/>
            </w:pPr>
            <w:r w:rsidRPr="008324FB">
              <w:t>ORD.ALL</w:t>
            </w:r>
          </w:p>
        </w:tc>
        <w:tc>
          <w:tcPr>
            <w:tcW w:w="0" w:type="auto"/>
            <w:hideMark/>
          </w:tcPr>
          <w:p w14:paraId="6A89D745" w14:textId="77777777" w:rsidR="00D50F17" w:rsidRPr="008324FB" w:rsidRDefault="00D50F17" w:rsidP="005969CB">
            <w:pPr>
              <w:pStyle w:val="Tabulasteksts"/>
            </w:pPr>
            <w:r w:rsidRPr="008324FB">
              <w:t>Entire data structure PORX_MT010120UV01_</w:t>
            </w:r>
            <w:r w:rsidR="003714CA" w:rsidRPr="008324FB">
              <w:t>LV02</w:t>
            </w:r>
            <w:r w:rsidRPr="008324FB">
              <w:t>.CombinedMedicationRequest.</w:t>
            </w:r>
          </w:p>
        </w:tc>
      </w:tr>
      <w:tr w:rsidR="00D407F7" w:rsidRPr="008324FB" w14:paraId="207A979F" w14:textId="77777777" w:rsidTr="00EF3BF1">
        <w:trPr>
          <w:cantSplit/>
          <w:trHeight w:val="203"/>
        </w:trPr>
        <w:tc>
          <w:tcPr>
            <w:tcW w:w="0" w:type="auto"/>
            <w:hideMark/>
          </w:tcPr>
          <w:p w14:paraId="38883FBF" w14:textId="77777777" w:rsidR="00D407F7" w:rsidRPr="008324FB" w:rsidRDefault="00D407F7" w:rsidP="005969CB">
            <w:pPr>
              <w:pStyle w:val="Tabulasteksts"/>
            </w:pPr>
            <w:r w:rsidRPr="008324FB">
              <w:t>DIS.SUP</w:t>
            </w:r>
          </w:p>
        </w:tc>
        <w:tc>
          <w:tcPr>
            <w:tcW w:w="0" w:type="auto"/>
            <w:hideMark/>
          </w:tcPr>
          <w:p w14:paraId="5E024419" w14:textId="77777777" w:rsidR="00D407F7" w:rsidRPr="008324FB" w:rsidRDefault="002A60A3" w:rsidP="005969CB">
            <w:pPr>
              <w:pStyle w:val="Tabulasteksts"/>
            </w:pPr>
            <w:r w:rsidRPr="008324FB">
              <w:t>Da</w:t>
            </w:r>
            <w:r w:rsidR="00D407F7" w:rsidRPr="008324FB">
              <w:t xml:space="preserve">ta structure </w:t>
            </w:r>
            <w:r w:rsidR="005939EF" w:rsidRPr="008324FB">
              <w:t>PORX_MT020070UV01_LV0</w:t>
            </w:r>
            <w:r w:rsidR="003714CA" w:rsidRPr="008324FB">
              <w:t>2</w:t>
            </w:r>
            <w:r w:rsidR="005939EF" w:rsidRPr="008324FB">
              <w:t>.CombinedMedicationDispense</w:t>
            </w:r>
            <w:r w:rsidRPr="008324FB">
              <w:t xml:space="preserve"> element “component3.supplyEvent”</w:t>
            </w:r>
            <w:r w:rsidR="00D407F7" w:rsidRPr="008324FB">
              <w:t>.</w:t>
            </w:r>
          </w:p>
          <w:p w14:paraId="17FB5863" w14:textId="77777777" w:rsidR="005939EF" w:rsidRPr="008324FB" w:rsidRDefault="005939EF" w:rsidP="005969CB">
            <w:pPr>
              <w:pStyle w:val="Tabulasteksts"/>
              <w:rPr>
                <w:highlight w:val="yellow"/>
              </w:rPr>
            </w:pPr>
            <w:r w:rsidRPr="008324FB">
              <w:rPr>
                <w:i/>
              </w:rPr>
              <w:t>Except element “component3.supplyEvent.receiver”.</w:t>
            </w:r>
          </w:p>
        </w:tc>
      </w:tr>
      <w:tr w:rsidR="00D407F7" w:rsidRPr="008324FB" w14:paraId="7A11C6D3" w14:textId="77777777" w:rsidTr="00EF3BF1">
        <w:trPr>
          <w:cantSplit/>
          <w:trHeight w:val="203"/>
        </w:trPr>
        <w:tc>
          <w:tcPr>
            <w:tcW w:w="0" w:type="auto"/>
            <w:hideMark/>
          </w:tcPr>
          <w:p w14:paraId="1A177772" w14:textId="77777777" w:rsidR="00D407F7" w:rsidRPr="008324FB" w:rsidRDefault="00D407F7" w:rsidP="005969CB">
            <w:pPr>
              <w:pStyle w:val="Tabulasteksts"/>
            </w:pPr>
            <w:r w:rsidRPr="008324FB">
              <w:t>DIS.REC</w:t>
            </w:r>
          </w:p>
        </w:tc>
        <w:tc>
          <w:tcPr>
            <w:tcW w:w="0" w:type="auto"/>
            <w:hideMark/>
          </w:tcPr>
          <w:p w14:paraId="114E0B3C" w14:textId="77777777" w:rsidR="00D407F7" w:rsidRPr="008324FB" w:rsidRDefault="002A60A3" w:rsidP="005969CB">
            <w:pPr>
              <w:pStyle w:val="Tabulasteksts"/>
              <w:rPr>
                <w:highlight w:val="yellow"/>
              </w:rPr>
            </w:pPr>
            <w:r w:rsidRPr="008324FB">
              <w:t>Da</w:t>
            </w:r>
            <w:r w:rsidR="00D407F7" w:rsidRPr="008324FB">
              <w:t xml:space="preserve">ta structure </w:t>
            </w:r>
            <w:r w:rsidR="005939EF" w:rsidRPr="008324FB">
              <w:t>PORX_MT020070UV01_LV0</w:t>
            </w:r>
            <w:r w:rsidR="003714CA" w:rsidRPr="008324FB">
              <w:t>2</w:t>
            </w:r>
            <w:r w:rsidR="005939EF" w:rsidRPr="008324FB">
              <w:t>.CombinedMedicationDispense</w:t>
            </w:r>
            <w:r w:rsidRPr="008324FB">
              <w:t xml:space="preserve"> element “component3.supplyEvent.receiver”</w:t>
            </w:r>
            <w:r w:rsidR="00D407F7" w:rsidRPr="008324FB">
              <w:t>.</w:t>
            </w:r>
          </w:p>
        </w:tc>
      </w:tr>
      <w:tr w:rsidR="00D27794" w:rsidRPr="008324FB" w14:paraId="164C88EE" w14:textId="77777777" w:rsidTr="00EF3BF1">
        <w:trPr>
          <w:cantSplit/>
          <w:trHeight w:val="203"/>
        </w:trPr>
        <w:tc>
          <w:tcPr>
            <w:tcW w:w="0" w:type="auto"/>
            <w:hideMark/>
          </w:tcPr>
          <w:p w14:paraId="1705782D" w14:textId="77777777" w:rsidR="00523FAA" w:rsidRPr="008324FB" w:rsidRDefault="00D50F17" w:rsidP="005969CB">
            <w:pPr>
              <w:pStyle w:val="Tabulasteksts"/>
            </w:pPr>
            <w:r w:rsidRPr="008324FB">
              <w:t>DIS.ALL</w:t>
            </w:r>
          </w:p>
        </w:tc>
        <w:tc>
          <w:tcPr>
            <w:tcW w:w="0" w:type="auto"/>
            <w:hideMark/>
          </w:tcPr>
          <w:p w14:paraId="47E02300" w14:textId="77777777" w:rsidR="00D50F17" w:rsidRPr="008324FB" w:rsidRDefault="00D50F17" w:rsidP="005969CB">
            <w:pPr>
              <w:pStyle w:val="Tabulasteksts"/>
            </w:pPr>
            <w:r w:rsidRPr="008324FB">
              <w:t xml:space="preserve">Entire data structure </w:t>
            </w:r>
            <w:r w:rsidR="005939EF" w:rsidRPr="008324FB">
              <w:t>PORX_MT020070UV01_LV0</w:t>
            </w:r>
            <w:r w:rsidR="003714CA" w:rsidRPr="008324FB">
              <w:t>2</w:t>
            </w:r>
            <w:r w:rsidR="005939EF" w:rsidRPr="008324FB">
              <w:t>.CombinedMedicationDispense</w:t>
            </w:r>
            <w:r w:rsidRPr="008324FB">
              <w:t>.</w:t>
            </w:r>
          </w:p>
          <w:p w14:paraId="7CAB89DE" w14:textId="77777777" w:rsidR="00D50F17" w:rsidRPr="008324FB" w:rsidRDefault="00D50F17" w:rsidP="005969CB">
            <w:pPr>
              <w:pStyle w:val="Tabulasteksts"/>
            </w:pPr>
            <w:r w:rsidRPr="008324FB">
              <w:t>or</w:t>
            </w:r>
          </w:p>
          <w:p w14:paraId="5BD505CE" w14:textId="77777777" w:rsidR="00D50F17" w:rsidRPr="008324FB" w:rsidRDefault="00D50F17" w:rsidP="005969CB">
            <w:pPr>
              <w:pStyle w:val="Tabulasteksts"/>
            </w:pPr>
            <w:r w:rsidRPr="008324FB">
              <w:t>Data structure PORX_MT010120UV01_</w:t>
            </w:r>
            <w:r w:rsidR="003714CA" w:rsidRPr="008324FB">
              <w:t>LV02</w:t>
            </w:r>
            <w:r w:rsidRPr="008324FB">
              <w:t>.CombinedMedicationRequest element “fulfilledBy.combinedMedicationDispense”.</w:t>
            </w:r>
          </w:p>
        </w:tc>
      </w:tr>
      <w:tr w:rsidR="00936F9D" w:rsidRPr="008324FB" w14:paraId="05D6F1F5" w14:textId="77777777" w:rsidTr="00EF3BF1">
        <w:trPr>
          <w:cantSplit/>
          <w:trHeight w:val="203"/>
        </w:trPr>
        <w:tc>
          <w:tcPr>
            <w:tcW w:w="0" w:type="auto"/>
          </w:tcPr>
          <w:p w14:paraId="112DC4D1" w14:textId="77777777" w:rsidR="00936F9D" w:rsidRPr="008324FB" w:rsidRDefault="00936F9D" w:rsidP="005969CB">
            <w:pPr>
              <w:pStyle w:val="Tabulasteksts"/>
            </w:pPr>
            <w:r w:rsidRPr="008324FB">
              <w:t>CAN.ALL</w:t>
            </w:r>
          </w:p>
        </w:tc>
        <w:tc>
          <w:tcPr>
            <w:tcW w:w="0" w:type="auto"/>
          </w:tcPr>
          <w:p w14:paraId="23E43BCD" w14:textId="77777777" w:rsidR="00936F9D" w:rsidRPr="008324FB" w:rsidRDefault="00936F9D" w:rsidP="005969CB">
            <w:pPr>
              <w:pStyle w:val="Tabulasteksts"/>
            </w:pPr>
            <w:r w:rsidRPr="008324FB">
              <w:t xml:space="preserve">Data structure </w:t>
            </w:r>
            <w:r w:rsidR="007E1422" w:rsidRPr="008324FB">
              <w:t>PORX_MT000025UV01_LV01.CancelMedicationOrderRequest element “subjectOf5.cancelMedicationOrderRequest”.</w:t>
            </w:r>
          </w:p>
        </w:tc>
      </w:tr>
    </w:tbl>
    <w:p w14:paraId="220CE640" w14:textId="77777777" w:rsidR="00A075E7" w:rsidRPr="008324FB" w:rsidRDefault="005D6F46" w:rsidP="00664BAC">
      <w:pPr>
        <w:pStyle w:val="Heading2"/>
        <w:rPr>
          <w:lang w:val="en-US"/>
        </w:rPr>
      </w:pPr>
      <w:bookmarkStart w:id="1189" w:name="_Toc425851619"/>
      <w:bookmarkStart w:id="1190" w:name="_Ref431995326"/>
      <w:bookmarkStart w:id="1191" w:name="_Ref431995328"/>
      <w:bookmarkStart w:id="1192" w:name="_Ref431995516"/>
      <w:bookmarkStart w:id="1193" w:name="_Ref431995518"/>
      <w:bookmarkStart w:id="1194" w:name="_Toc476835798"/>
      <w:r w:rsidRPr="008324FB">
        <w:rPr>
          <w:lang w:val="en-US"/>
        </w:rPr>
        <w:t>HL7 standard data structures usage examples</w:t>
      </w:r>
      <w:bookmarkEnd w:id="1189"/>
      <w:bookmarkEnd w:id="1190"/>
      <w:bookmarkEnd w:id="1191"/>
      <w:bookmarkEnd w:id="1192"/>
      <w:bookmarkEnd w:id="1193"/>
      <w:bookmarkEnd w:id="1194"/>
    </w:p>
    <w:p w14:paraId="63E9D919" w14:textId="77777777" w:rsidR="00A075E7" w:rsidRPr="008324FB" w:rsidRDefault="00A075E7" w:rsidP="008324FB">
      <w:pPr>
        <w:pStyle w:val="BodyText"/>
        <w:rPr>
          <w:lang w:val="en-US"/>
        </w:rPr>
      </w:pPr>
      <w:r w:rsidRPr="008324FB">
        <w:rPr>
          <w:lang w:val="en-US"/>
        </w:rPr>
        <w:t xml:space="preserve">This </w:t>
      </w:r>
      <w:r w:rsidR="00796E8B" w:rsidRPr="008324FB">
        <w:rPr>
          <w:lang w:val="en-US"/>
        </w:rPr>
        <w:t xml:space="preserve">chapter contains examples </w:t>
      </w:r>
      <w:r w:rsidR="003B1571" w:rsidRPr="008324FB">
        <w:rPr>
          <w:lang w:val="en-US"/>
        </w:rPr>
        <w:t>o</w:t>
      </w:r>
      <w:r w:rsidR="00796E8B" w:rsidRPr="008324FB">
        <w:rPr>
          <w:lang w:val="en-US"/>
        </w:rPr>
        <w:t>f HL7 standard data structures usage, including different cases.</w:t>
      </w:r>
    </w:p>
    <w:p w14:paraId="1D3A8899" w14:textId="77777777" w:rsidR="00636746" w:rsidRPr="008324FB" w:rsidRDefault="004E1AAF" w:rsidP="008324FB">
      <w:pPr>
        <w:pStyle w:val="BodyText"/>
        <w:rPr>
          <w:lang w:val="en-US"/>
        </w:rPr>
      </w:pPr>
      <w:r w:rsidRPr="008324FB">
        <w:rPr>
          <w:lang w:val="en-US"/>
        </w:rPr>
        <w:t>According</w:t>
      </w:r>
      <w:r w:rsidR="00A075E7" w:rsidRPr="008324FB">
        <w:rPr>
          <w:lang w:val="en-US"/>
        </w:rPr>
        <w:t xml:space="preserve"> to HL7 standard</w:t>
      </w:r>
      <w:r w:rsidR="00636746" w:rsidRPr="008324FB">
        <w:rPr>
          <w:lang w:val="en-US"/>
        </w:rPr>
        <w:t>:</w:t>
      </w:r>
    </w:p>
    <w:p w14:paraId="69971A5D" w14:textId="77777777" w:rsidR="000179E8" w:rsidRPr="008324FB" w:rsidRDefault="004E1AAF" w:rsidP="003B23D6">
      <w:pPr>
        <w:pStyle w:val="Footer"/>
        <w:numPr>
          <w:ilvl w:val="0"/>
          <w:numId w:val="2"/>
        </w:numPr>
        <w:rPr>
          <w:lang w:val="en-US"/>
        </w:rPr>
      </w:pPr>
      <w:r w:rsidRPr="008324FB">
        <w:rPr>
          <w:lang w:val="en-US"/>
        </w:rPr>
        <w:lastRenderedPageBreak/>
        <w:t>elements</w:t>
      </w:r>
      <w:r w:rsidR="009A5C36" w:rsidRPr="008324FB">
        <w:rPr>
          <w:lang w:val="en-US"/>
        </w:rPr>
        <w:t xml:space="preserve"> </w:t>
      </w:r>
      <w:r w:rsidRPr="008324FB">
        <w:rPr>
          <w:lang w:val="en-US"/>
        </w:rPr>
        <w:t>(of type PQ) attribute</w:t>
      </w:r>
      <w:r w:rsidR="009A5C36" w:rsidRPr="008324FB">
        <w:rPr>
          <w:lang w:val="en-US"/>
        </w:rPr>
        <w:t xml:space="preserve"> “unit” must be used for HL7 standard </w:t>
      </w:r>
      <w:r w:rsidR="005D6F46" w:rsidRPr="008324FB">
        <w:rPr>
          <w:lang w:val="en-US"/>
        </w:rPr>
        <w:t xml:space="preserve">supported UCUM </w:t>
      </w:r>
      <w:r w:rsidR="009A5C36" w:rsidRPr="008324FB">
        <w:rPr>
          <w:lang w:val="en-US"/>
        </w:rPr>
        <w:t>units only.</w:t>
      </w:r>
      <w:r w:rsidR="00A075E7" w:rsidRPr="008324FB">
        <w:rPr>
          <w:lang w:val="en-US"/>
        </w:rPr>
        <w:t xml:space="preserve"> </w:t>
      </w:r>
      <w:r w:rsidR="00854116" w:rsidRPr="008324FB">
        <w:rPr>
          <w:lang w:val="en-US"/>
        </w:rPr>
        <w:t>S</w:t>
      </w:r>
      <w:r w:rsidR="009A5C36" w:rsidRPr="008324FB">
        <w:rPr>
          <w:lang w:val="en-US"/>
        </w:rPr>
        <w:t>ize of package (</w:t>
      </w:r>
      <w:r w:rsidR="00854116" w:rsidRPr="008324FB">
        <w:rPr>
          <w:lang w:val="en-US"/>
        </w:rPr>
        <w:t>UCUM value - orig</w:t>
      </w:r>
      <w:r w:rsidR="009A5C36" w:rsidRPr="008324FB">
        <w:rPr>
          <w:lang w:val="en-US"/>
        </w:rPr>
        <w:t xml:space="preserve">) </w:t>
      </w:r>
      <w:r w:rsidR="00A075E7" w:rsidRPr="008324FB">
        <w:rPr>
          <w:lang w:val="en-US"/>
        </w:rPr>
        <w:t xml:space="preserve">must be used in </w:t>
      </w:r>
      <w:r w:rsidR="007B0190" w:rsidRPr="008324FB">
        <w:rPr>
          <w:lang w:val="en-US"/>
        </w:rPr>
        <w:t>“</w:t>
      </w:r>
      <w:r w:rsidR="00A075E7" w:rsidRPr="008324FB">
        <w:rPr>
          <w:lang w:val="en-US"/>
        </w:rPr>
        <w:t>translation</w:t>
      </w:r>
      <w:r w:rsidR="007B0190" w:rsidRPr="008324FB">
        <w:rPr>
          <w:lang w:val="en-US"/>
        </w:rPr>
        <w:t>”</w:t>
      </w:r>
      <w:r w:rsidR="00A075E7" w:rsidRPr="008324FB">
        <w:rPr>
          <w:lang w:val="en-US"/>
        </w:rPr>
        <w:t xml:space="preserve"> element as it is e</w:t>
      </w:r>
      <w:r w:rsidR="00A075E7" w:rsidRPr="008324FB">
        <w:rPr>
          <w:lang w:val="en-US"/>
        </w:rPr>
        <w:noBreakHyphen/>
        <w:t>Health specific classifier</w:t>
      </w:r>
      <w:r w:rsidR="00636746" w:rsidRPr="008324FB">
        <w:rPr>
          <w:lang w:val="en-US"/>
        </w:rPr>
        <w:t>;</w:t>
      </w:r>
    </w:p>
    <w:p w14:paraId="64DB583F" w14:textId="77777777" w:rsidR="000179E8" w:rsidRPr="008324FB" w:rsidRDefault="00650659" w:rsidP="003B23D6">
      <w:pPr>
        <w:pStyle w:val="Footer"/>
        <w:numPr>
          <w:ilvl w:val="0"/>
          <w:numId w:val="2"/>
        </w:numPr>
        <w:rPr>
          <w:lang w:val="en-US"/>
        </w:rPr>
      </w:pPr>
      <w:r w:rsidRPr="008324FB">
        <w:rPr>
          <w:lang w:val="en-US"/>
        </w:rPr>
        <w:t xml:space="preserve">elements </w:t>
      </w:r>
      <w:r w:rsidR="00636746" w:rsidRPr="008324FB">
        <w:rPr>
          <w:lang w:val="en-US"/>
        </w:rPr>
        <w:t xml:space="preserve"> “name” and “address” are to be fulfilled as text</w:t>
      </w:r>
      <w:r w:rsidR="00C93E62" w:rsidRPr="008324FB">
        <w:rPr>
          <w:lang w:val="en-US"/>
        </w:rPr>
        <w:t>s</w:t>
      </w:r>
      <w:r w:rsidR="00636746" w:rsidRPr="008324FB">
        <w:rPr>
          <w:lang w:val="en-US"/>
        </w:rPr>
        <w:t xml:space="preserve"> with added logical mark-up (The approach is similar to HTML or XML markup of text).</w:t>
      </w:r>
    </w:p>
    <w:p w14:paraId="4DD54965" w14:textId="77777777" w:rsidR="00512EC9" w:rsidRPr="008324FB" w:rsidRDefault="00A56851" w:rsidP="00251963">
      <w:pPr>
        <w:pStyle w:val="BodyText"/>
        <w:rPr>
          <w:lang w:val="en-US"/>
        </w:rPr>
      </w:pPr>
      <w:r w:rsidRPr="008324FB">
        <w:rPr>
          <w:lang w:val="en-US"/>
        </w:rPr>
        <w:t>System supports such UCUM</w:t>
      </w:r>
      <w:r w:rsidR="005D6F46" w:rsidRPr="008324FB">
        <w:rPr>
          <w:lang w:val="en-US"/>
        </w:rPr>
        <w:t xml:space="preserve"> units (</w:t>
      </w:r>
      <w:hyperlink r:id="rId66" w:history="1">
        <w:r w:rsidR="00512EC9" w:rsidRPr="008324FB">
          <w:rPr>
            <w:rStyle w:val="Hyperlink"/>
            <w:i/>
            <w:lang w:val="en-US"/>
          </w:rPr>
          <w:t>http://unitsofmeasure.org/ucum.html</w:t>
        </w:r>
      </w:hyperlink>
      <w:r w:rsidR="005D6F46" w:rsidRPr="008324FB">
        <w:rPr>
          <w:lang w:val="en-US"/>
        </w:rPr>
        <w:t>)</w:t>
      </w:r>
      <w:r w:rsidR="00B83B0B" w:rsidRPr="008324FB">
        <w:rPr>
          <w:lang w:val="en-US"/>
        </w:rPr>
        <w:t xml:space="preserve"> case insensitive</w:t>
      </w:r>
      <w:r w:rsidR="005D6F46" w:rsidRPr="008324FB">
        <w:rPr>
          <w:lang w:val="en-US"/>
        </w:rPr>
        <w:t>:</w:t>
      </w:r>
    </w:p>
    <w:p w14:paraId="0A6D7FBC" w14:textId="77777777" w:rsidR="00512EC9" w:rsidRPr="008324FB" w:rsidRDefault="005D6F46" w:rsidP="003B23D6">
      <w:pPr>
        <w:pStyle w:val="Footer"/>
        <w:numPr>
          <w:ilvl w:val="0"/>
          <w:numId w:val="2"/>
        </w:numPr>
        <w:rPr>
          <w:lang w:val="en-US"/>
        </w:rPr>
      </w:pPr>
      <w:r w:rsidRPr="008324FB">
        <w:rPr>
          <w:lang w:val="en-US"/>
        </w:rPr>
        <w:t>TimeUnits – "s", "min", "h", "d", "wk", "mo", "a";</w:t>
      </w:r>
    </w:p>
    <w:p w14:paraId="25CA132F" w14:textId="77777777" w:rsidR="00512EC9" w:rsidRPr="008324FB" w:rsidRDefault="005D6F46" w:rsidP="003B23D6">
      <w:pPr>
        <w:pStyle w:val="Footer"/>
        <w:numPr>
          <w:ilvl w:val="0"/>
          <w:numId w:val="2"/>
        </w:numPr>
        <w:rPr>
          <w:lang w:val="en-US"/>
        </w:rPr>
      </w:pPr>
      <w:r w:rsidRPr="008324FB">
        <w:rPr>
          <w:lang w:val="en-US"/>
        </w:rPr>
        <w:t>MassUnits – "ug", "mg", "g", "kg";</w:t>
      </w:r>
    </w:p>
    <w:p w14:paraId="544EBB47" w14:textId="77777777" w:rsidR="00854116" w:rsidRPr="008324FB" w:rsidRDefault="005D6F46" w:rsidP="003B23D6">
      <w:pPr>
        <w:pStyle w:val="Footer"/>
        <w:numPr>
          <w:ilvl w:val="0"/>
          <w:numId w:val="2"/>
        </w:numPr>
        <w:rPr>
          <w:lang w:val="en-US"/>
        </w:rPr>
      </w:pPr>
      <w:r w:rsidRPr="008324FB">
        <w:rPr>
          <w:lang w:val="en-US"/>
        </w:rPr>
        <w:t>VolumeUnits –</w:t>
      </w:r>
      <w:r w:rsidR="00B83B0B" w:rsidRPr="008324FB">
        <w:rPr>
          <w:lang w:val="en-US"/>
        </w:rPr>
        <w:t xml:space="preserve"> </w:t>
      </w:r>
      <w:r w:rsidRPr="008324FB">
        <w:rPr>
          <w:lang w:val="en-US"/>
        </w:rPr>
        <w:t>"m</w:t>
      </w:r>
      <w:r w:rsidR="00B83B0B" w:rsidRPr="008324FB">
        <w:rPr>
          <w:lang w:val="en-US"/>
        </w:rPr>
        <w:t>l</w:t>
      </w:r>
      <w:r w:rsidRPr="008324FB">
        <w:rPr>
          <w:lang w:val="en-US"/>
        </w:rPr>
        <w:t>",</w:t>
      </w:r>
      <w:r w:rsidR="00B83B0B" w:rsidRPr="008324FB">
        <w:rPr>
          <w:lang w:val="en-US"/>
        </w:rPr>
        <w:t xml:space="preserve"> "l", </w:t>
      </w:r>
      <w:r w:rsidRPr="008324FB">
        <w:rPr>
          <w:lang w:val="en-US"/>
        </w:rPr>
        <w:t>"cm3"</w:t>
      </w:r>
      <w:r w:rsidR="00B83B0B" w:rsidRPr="008324FB">
        <w:rPr>
          <w:lang w:val="en-US"/>
        </w:rPr>
        <w:t>, "dm3", "m3"</w:t>
      </w:r>
      <w:r w:rsidR="00854116" w:rsidRPr="008324FB">
        <w:rPr>
          <w:lang w:val="en-US"/>
        </w:rPr>
        <w:t>;</w:t>
      </w:r>
    </w:p>
    <w:p w14:paraId="6B737E63" w14:textId="77777777" w:rsidR="00B83B0B" w:rsidRPr="008324FB" w:rsidRDefault="00B83B0B" w:rsidP="003B23D6">
      <w:pPr>
        <w:pStyle w:val="Footer"/>
        <w:numPr>
          <w:ilvl w:val="0"/>
          <w:numId w:val="2"/>
        </w:numPr>
        <w:rPr>
          <w:lang w:val="en-US"/>
        </w:rPr>
      </w:pPr>
      <w:r w:rsidRPr="008324FB">
        <w:rPr>
          <w:lang w:val="en-US"/>
        </w:rPr>
        <w:t>Units – "1", "{ORIG}".</w:t>
      </w:r>
    </w:p>
    <w:p w14:paraId="58A3933D" w14:textId="173ED782" w:rsidR="00FB40BD" w:rsidRDefault="00875924" w:rsidP="000179E8">
      <w:pPr>
        <w:pStyle w:val="Heading3"/>
        <w:rPr>
          <w:lang w:val="en-US"/>
        </w:rPr>
      </w:pPr>
      <w:bookmarkStart w:id="1195" w:name="_Toc419057870"/>
      <w:bookmarkStart w:id="1196" w:name="_Toc419058208"/>
      <w:bookmarkStart w:id="1197" w:name="_Toc476835799"/>
      <w:bookmarkStart w:id="1198" w:name="_Toc425851620"/>
      <w:bookmarkEnd w:id="1195"/>
      <w:bookmarkEnd w:id="1196"/>
      <w:r>
        <w:rPr>
          <w:lang w:val="en-US"/>
        </w:rPr>
        <w:t>Potential c</w:t>
      </w:r>
      <w:r w:rsidR="00FB40BD">
        <w:rPr>
          <w:lang w:val="en-US"/>
        </w:rPr>
        <w:t xml:space="preserve">ompensation </w:t>
      </w:r>
      <w:r>
        <w:rPr>
          <w:lang w:val="en-US"/>
        </w:rPr>
        <w:t xml:space="preserve">payer (sponsor) and compensation payer (sponsor) </w:t>
      </w:r>
      <w:r w:rsidR="00FB40BD">
        <w:rPr>
          <w:lang w:val="en-US"/>
        </w:rPr>
        <w:t>examples</w:t>
      </w:r>
      <w:bookmarkEnd w:id="1197"/>
    </w:p>
    <w:p w14:paraId="16546633" w14:textId="529D9298" w:rsidR="00FB40BD" w:rsidRDefault="00FB40BD" w:rsidP="006107F1">
      <w:pPr>
        <w:rPr>
          <w:lang w:val="en-US"/>
        </w:rPr>
      </w:pPr>
      <w:r>
        <w:rPr>
          <w:lang w:val="en-US"/>
        </w:rPr>
        <w:t xml:space="preserve">Example of </w:t>
      </w:r>
      <w:r w:rsidR="00875924" w:rsidRPr="006107F1">
        <w:rPr>
          <w:u w:val="single"/>
          <w:lang w:val="en-US"/>
        </w:rPr>
        <w:t>potential compensation payer (sponsor)</w:t>
      </w:r>
      <w:r w:rsidR="00875924">
        <w:rPr>
          <w:lang w:val="en-US"/>
        </w:rPr>
        <w:t xml:space="preserve"> as </w:t>
      </w:r>
      <w:r>
        <w:rPr>
          <w:lang w:val="en-US"/>
        </w:rPr>
        <w:t xml:space="preserve">State – use appropriate classifier (OID: </w:t>
      </w:r>
      <w:r w:rsidRPr="00FB40BD">
        <w:rPr>
          <w:lang w:val="en-US"/>
        </w:rPr>
        <w:t>1.3.6.1.4.1.38760.2.93</w:t>
      </w:r>
      <w:r>
        <w:rPr>
          <w:lang w:val="en-US"/>
        </w:rPr>
        <w:t>) value “STATE”</w:t>
      </w:r>
      <w:r w:rsidR="00776D75">
        <w:rPr>
          <w:lang w:val="en-US"/>
        </w:rPr>
        <w:t xml:space="preserve"> </w:t>
      </w:r>
      <w:r w:rsidR="00875924">
        <w:rPr>
          <w:lang w:val="en-US"/>
        </w:rPr>
        <w:t xml:space="preserve">– </w:t>
      </w:r>
      <w:r w:rsidR="00776D75">
        <w:rPr>
          <w:lang w:val="en-US"/>
        </w:rPr>
        <w:t xml:space="preserve">according to compensation condition with code </w:t>
      </w:r>
      <w:r w:rsidR="00776D75" w:rsidRPr="00776D75">
        <w:rPr>
          <w:lang w:val="en-US"/>
        </w:rPr>
        <w:t>Z25.1-J07BB02-50</w:t>
      </w:r>
      <w:r w:rsidR="00875924">
        <w:rPr>
          <w:lang w:val="en-US"/>
        </w:rPr>
        <w:t xml:space="preserve"> in </w:t>
      </w:r>
      <w:r w:rsidR="00875924" w:rsidRPr="006107F1">
        <w:rPr>
          <w:u w:val="single"/>
          <w:lang w:val="en-US"/>
        </w:rPr>
        <w:t>medication order</w:t>
      </w:r>
      <w:r>
        <w:rPr>
          <w:lang w:val="en-US"/>
        </w:rPr>
        <w:t>:</w:t>
      </w:r>
    </w:p>
    <w:p w14:paraId="6361DD1A"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typeCode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COVBY</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3C6C11A7"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moodCode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RQO</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18EDFA07"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STATE</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1.3.6.1.4.1.38760.2.93</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7C9DA785"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code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Z25.1-J07BB02-50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1.3.6.1.4.1.38760.2.152</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4730965F"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&gt;</w:t>
      </w:r>
    </w:p>
    <w:p w14:paraId="2E059A7F" w14:textId="77777777" w:rsidR="00776D75" w:rsidRPr="006107F1" w:rsidRDefault="00776D75" w:rsidP="00776D75">
      <w:pPr>
        <w:autoSpaceDE w:val="0"/>
        <w:autoSpaceDN w:val="0"/>
        <w:adjustRightInd w:val="0"/>
        <w:jc w:val="left"/>
        <w:rPr>
          <w:rFonts w:ascii="Consolas" w:hAnsi="Consolas" w:cs="Consolas"/>
          <w:color w:val="0000FF"/>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&gt;</w:t>
      </w:r>
    </w:p>
    <w:p w14:paraId="2804C7C4"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p>
    <w:p w14:paraId="1233ACB3" w14:textId="5F395B5B" w:rsidR="00875924" w:rsidRDefault="00875924" w:rsidP="00875924">
      <w:pPr>
        <w:rPr>
          <w:lang w:val="en-US"/>
        </w:rPr>
      </w:pPr>
      <w:r>
        <w:rPr>
          <w:lang w:val="en-US"/>
        </w:rPr>
        <w:t xml:space="preserve">Example of </w:t>
      </w:r>
      <w:r w:rsidRPr="006107F1">
        <w:rPr>
          <w:u w:val="single"/>
          <w:lang w:val="en-US"/>
        </w:rPr>
        <w:t>compensation payer (sponsor)</w:t>
      </w:r>
      <w:r>
        <w:rPr>
          <w:lang w:val="en-US"/>
        </w:rPr>
        <w:t xml:space="preserve"> as State – use appropriate classifier (OID: </w:t>
      </w:r>
      <w:r w:rsidRPr="00FB40BD">
        <w:rPr>
          <w:lang w:val="en-US"/>
        </w:rPr>
        <w:t>1.3.6.1.4.1.38760.2.93</w:t>
      </w:r>
      <w:r>
        <w:rPr>
          <w:lang w:val="en-US"/>
        </w:rPr>
        <w:t xml:space="preserve">) value “STATE” – according to compensation condition with code </w:t>
      </w:r>
      <w:r w:rsidRPr="00776D75">
        <w:rPr>
          <w:lang w:val="en-US"/>
        </w:rPr>
        <w:t>Z25.1-J07BB02-50</w:t>
      </w:r>
      <w:r>
        <w:rPr>
          <w:lang w:val="en-US"/>
        </w:rPr>
        <w:t xml:space="preserve"> in </w:t>
      </w:r>
      <w:r w:rsidRPr="006107F1">
        <w:rPr>
          <w:u w:val="single"/>
          <w:lang w:val="en-US"/>
        </w:rPr>
        <w:t>medication dispense</w:t>
      </w:r>
      <w:r>
        <w:rPr>
          <w:lang w:val="en-US"/>
        </w:rPr>
        <w:t>:</w:t>
      </w:r>
    </w:p>
    <w:p w14:paraId="220A304F"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7BEC105A"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2A3C3BBE"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STATE</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1.3.6.1.4.1.38760.2.93</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63CCA2FD"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3C95C23D" w14:textId="77777777" w:rsidR="00875924" w:rsidRPr="006107F1" w:rsidRDefault="00875924" w:rsidP="00875924">
      <w:pPr>
        <w:autoSpaceDE w:val="0"/>
        <w:autoSpaceDN w:val="0"/>
        <w:adjustRightInd w:val="0"/>
        <w:jc w:val="left"/>
        <w:rPr>
          <w:rFonts w:ascii="Consolas" w:hAnsi="Consolas" w:cs="Consolas"/>
          <w:color w:val="0000FF"/>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58498170"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p>
    <w:p w14:paraId="4DE04C8F" w14:textId="6DA12684" w:rsidR="00FB40BD" w:rsidRDefault="00FB40BD" w:rsidP="006107F1">
      <w:pPr>
        <w:rPr>
          <w:lang w:val="en-US"/>
        </w:rPr>
      </w:pPr>
      <w:r>
        <w:rPr>
          <w:lang w:val="en-US"/>
        </w:rPr>
        <w:t xml:space="preserve">Example of </w:t>
      </w:r>
      <w:r w:rsidR="00875924" w:rsidRPr="006107F1">
        <w:rPr>
          <w:u w:val="single"/>
          <w:lang w:val="en-US"/>
        </w:rPr>
        <w:t xml:space="preserve">potential </w:t>
      </w:r>
      <w:r w:rsidRPr="006107F1">
        <w:rPr>
          <w:u w:val="single"/>
          <w:lang w:val="en-US"/>
        </w:rPr>
        <w:t>compensation payer (sponsor)</w:t>
      </w:r>
      <w:r w:rsidR="00776D75">
        <w:rPr>
          <w:lang w:val="en-US"/>
        </w:rPr>
        <w:t xml:space="preserve"> </w:t>
      </w:r>
      <w:r w:rsidR="00875924">
        <w:rPr>
          <w:lang w:val="en-US"/>
        </w:rPr>
        <w:t xml:space="preserve">as private company </w:t>
      </w:r>
      <w:r w:rsidR="00776D75">
        <w:rPr>
          <w:lang w:val="en-US"/>
        </w:rPr>
        <w:t>with compensation percentage of 50%</w:t>
      </w:r>
      <w:r w:rsidR="00875924">
        <w:rPr>
          <w:lang w:val="en-US"/>
        </w:rPr>
        <w:t xml:space="preserve"> in </w:t>
      </w:r>
      <w:r w:rsidR="00875924" w:rsidRPr="006107F1">
        <w:rPr>
          <w:u w:val="single"/>
          <w:lang w:val="en-US"/>
        </w:rPr>
        <w:t>medication order</w:t>
      </w:r>
      <w:r>
        <w:rPr>
          <w:lang w:val="en-US"/>
        </w:rPr>
        <w:t>:</w:t>
      </w:r>
    </w:p>
    <w:p w14:paraId="261E4145"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typeCode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COVBY</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71BAA956"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moodCode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RQO</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20FF4E11"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01</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1.3.6.1.4.1.38760.2.93</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displayName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A/S Balta</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7D62A588"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percentageAmount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value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4C755DEC"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&gt;</w:t>
      </w:r>
    </w:p>
    <w:p w14:paraId="4DA108F7"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&gt;</w:t>
      </w:r>
    </w:p>
    <w:p w14:paraId="1236943C" w14:textId="77777777" w:rsidR="00FB40BD" w:rsidRPr="002C125A" w:rsidRDefault="00FB40BD" w:rsidP="006107F1">
      <w:pPr>
        <w:rPr>
          <w:rFonts w:ascii="Consolas" w:hAnsi="Consolas" w:cs="Consolas"/>
          <w:color w:val="0000FF"/>
          <w:sz w:val="16"/>
          <w:szCs w:val="19"/>
          <w:lang w:eastAsia="lv-LV"/>
        </w:rPr>
      </w:pPr>
    </w:p>
    <w:p w14:paraId="0A9FE64E" w14:textId="74744635" w:rsidR="00875924" w:rsidRDefault="00875924" w:rsidP="00875924">
      <w:pPr>
        <w:rPr>
          <w:lang w:val="en-US"/>
        </w:rPr>
      </w:pPr>
      <w:r>
        <w:rPr>
          <w:lang w:val="en-US"/>
        </w:rPr>
        <w:t xml:space="preserve">Example of </w:t>
      </w:r>
      <w:r w:rsidRPr="008E1E23">
        <w:rPr>
          <w:u w:val="single"/>
          <w:lang w:val="en-US"/>
        </w:rPr>
        <w:t>compensation payer (sponsor)</w:t>
      </w:r>
      <w:r>
        <w:rPr>
          <w:lang w:val="en-US"/>
        </w:rPr>
        <w:t xml:space="preserve"> as private company with compensation percentage of 50% in </w:t>
      </w:r>
      <w:r w:rsidRPr="008E1E23">
        <w:rPr>
          <w:u w:val="single"/>
          <w:lang w:val="en-US"/>
        </w:rPr>
        <w:t xml:space="preserve">medication </w:t>
      </w:r>
      <w:r w:rsidR="000C7F34">
        <w:rPr>
          <w:u w:val="single"/>
          <w:lang w:val="en-US"/>
        </w:rPr>
        <w:t>dispense</w:t>
      </w:r>
      <w:r>
        <w:rPr>
          <w:lang w:val="en-US"/>
        </w:rPr>
        <w:t>:</w:t>
      </w:r>
    </w:p>
    <w:p w14:paraId="09BD106E"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352BF6AC"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72A2EC7D"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01</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1.3.6.1.4.1.38760.2.93</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displayName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A/S Balta</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6F57669A" w14:textId="226DCF10"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00E17950" w:rsidRPr="00E17950">
        <w:rPr>
          <w:rFonts w:ascii="Consolas" w:hAnsi="Consolas" w:cs="Consolas"/>
          <w:color w:val="A31515"/>
          <w:sz w:val="16"/>
          <w:szCs w:val="19"/>
          <w:lang w:eastAsia="lv-LV"/>
        </w:rPr>
        <w:t>compensationPercent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value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07081111"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5B837B09" w14:textId="77777777" w:rsidR="00875924" w:rsidRPr="006107F1" w:rsidRDefault="00875924" w:rsidP="00875924">
      <w:pPr>
        <w:autoSpaceDE w:val="0"/>
        <w:autoSpaceDN w:val="0"/>
        <w:adjustRightInd w:val="0"/>
        <w:jc w:val="left"/>
        <w:rPr>
          <w:rFonts w:ascii="Consolas" w:hAnsi="Consolas" w:cs="Consolas"/>
          <w:color w:val="0000FF"/>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5E13FB82" w14:textId="77777777" w:rsidR="00875924" w:rsidRPr="006107F1" w:rsidRDefault="00875924" w:rsidP="00875924">
      <w:pPr>
        <w:autoSpaceDE w:val="0"/>
        <w:autoSpaceDN w:val="0"/>
        <w:adjustRightInd w:val="0"/>
        <w:jc w:val="left"/>
        <w:rPr>
          <w:rFonts w:ascii="Consolas" w:hAnsi="Consolas" w:cs="Consolas"/>
          <w:color w:val="000000"/>
          <w:sz w:val="16"/>
          <w:szCs w:val="19"/>
          <w:highlight w:val="white"/>
          <w:lang w:eastAsia="lv-LV"/>
        </w:rPr>
      </w:pPr>
    </w:p>
    <w:p w14:paraId="101E0E49" w14:textId="4C4AFAC3" w:rsidR="00FB40BD" w:rsidRDefault="00FB40BD" w:rsidP="00FB40BD">
      <w:pPr>
        <w:rPr>
          <w:lang w:val="en-US"/>
        </w:rPr>
      </w:pPr>
      <w:r>
        <w:rPr>
          <w:lang w:val="en-US"/>
        </w:rPr>
        <w:t xml:space="preserve">Example of </w:t>
      </w:r>
      <w:r w:rsidR="00875924" w:rsidRPr="006107F1">
        <w:rPr>
          <w:u w:val="single"/>
          <w:lang w:val="en-US"/>
        </w:rPr>
        <w:t xml:space="preserve">potential </w:t>
      </w:r>
      <w:r w:rsidRPr="006107F1">
        <w:rPr>
          <w:u w:val="single"/>
          <w:lang w:val="en-US"/>
        </w:rPr>
        <w:t>compensation payer (sponsor)</w:t>
      </w:r>
      <w:r w:rsidR="00776D75">
        <w:rPr>
          <w:lang w:val="en-US"/>
        </w:rPr>
        <w:t xml:space="preserve"> </w:t>
      </w:r>
      <w:r w:rsidR="00875924">
        <w:rPr>
          <w:lang w:val="en-US"/>
        </w:rPr>
        <w:t xml:space="preserve">as non-classified value </w:t>
      </w:r>
      <w:r w:rsidR="00776D75">
        <w:rPr>
          <w:lang w:val="en-US"/>
        </w:rPr>
        <w:t>with compensation percentage of 50%</w:t>
      </w:r>
      <w:r w:rsidR="00875924">
        <w:rPr>
          <w:lang w:val="en-US"/>
        </w:rPr>
        <w:t xml:space="preserve"> in </w:t>
      </w:r>
      <w:r w:rsidR="00875924" w:rsidRPr="006107F1">
        <w:rPr>
          <w:u w:val="single"/>
          <w:lang w:val="en-US"/>
        </w:rPr>
        <w:t>medication order</w:t>
      </w:r>
      <w:r>
        <w:rPr>
          <w:lang w:val="en-US"/>
        </w:rPr>
        <w:t>:</w:t>
      </w:r>
    </w:p>
    <w:p w14:paraId="04C8F38B"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typeCode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COVBY</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2C33C42F"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moodCode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RQO</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58FA0AC0"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nullFlavor</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UNC</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0B7B5320"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originalText</w:t>
      </w:r>
      <w:r w:rsidRPr="006107F1">
        <w:rPr>
          <w:rFonts w:ascii="Consolas" w:hAnsi="Consolas" w:cs="Consolas"/>
          <w:color w:val="0000FF"/>
          <w:sz w:val="16"/>
          <w:szCs w:val="19"/>
          <w:highlight w:val="white"/>
          <w:lang w:eastAsia="lv-LV"/>
        </w:rPr>
        <w:t>&gt;</w:t>
      </w:r>
      <w:r w:rsidRPr="006107F1">
        <w:rPr>
          <w:rFonts w:ascii="Consolas" w:hAnsi="Consolas" w:cs="Consolas"/>
          <w:color w:val="000000"/>
          <w:sz w:val="16"/>
          <w:szCs w:val="19"/>
          <w:highlight w:val="white"/>
          <w:lang w:eastAsia="lv-LV"/>
        </w:rPr>
        <w:t>A/S Balta</w:t>
      </w: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originalText</w:t>
      </w:r>
      <w:r w:rsidRPr="006107F1">
        <w:rPr>
          <w:rFonts w:ascii="Consolas" w:hAnsi="Consolas" w:cs="Consolas"/>
          <w:color w:val="0000FF"/>
          <w:sz w:val="16"/>
          <w:szCs w:val="19"/>
          <w:highlight w:val="white"/>
          <w:lang w:eastAsia="lv-LV"/>
        </w:rPr>
        <w:t>&gt;</w:t>
      </w:r>
    </w:p>
    <w:p w14:paraId="1530B145"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&gt;</w:t>
      </w:r>
    </w:p>
    <w:p w14:paraId="080D51DA"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percentageAmount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value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0209CB00"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&gt;</w:t>
      </w:r>
    </w:p>
    <w:p w14:paraId="4CBD7852" w14:textId="77777777" w:rsidR="00776D75" w:rsidRPr="006107F1" w:rsidRDefault="00776D75" w:rsidP="00776D75">
      <w:pPr>
        <w:autoSpaceDE w:val="0"/>
        <w:autoSpaceDN w:val="0"/>
        <w:adjustRightInd w:val="0"/>
        <w:jc w:val="left"/>
        <w:rPr>
          <w:rFonts w:ascii="Consolas" w:hAnsi="Consolas" w:cs="Consolas"/>
          <w:color w:val="0000FF"/>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&gt;</w:t>
      </w:r>
    </w:p>
    <w:p w14:paraId="1BBDB9E9"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p>
    <w:p w14:paraId="67232A07" w14:textId="76ECA2A3" w:rsidR="00262FEC" w:rsidRDefault="00262FEC" w:rsidP="00262FEC">
      <w:pPr>
        <w:rPr>
          <w:lang w:val="en-US"/>
        </w:rPr>
      </w:pPr>
      <w:r>
        <w:rPr>
          <w:lang w:val="en-US"/>
        </w:rPr>
        <w:t xml:space="preserve">Example of </w:t>
      </w:r>
      <w:r w:rsidRPr="008E1E23">
        <w:rPr>
          <w:u w:val="single"/>
          <w:lang w:val="en-US"/>
        </w:rPr>
        <w:t>compensation payer (sponsor)</w:t>
      </w:r>
      <w:r>
        <w:rPr>
          <w:lang w:val="en-US"/>
        </w:rPr>
        <w:t xml:space="preserve"> as non-classified value with compensation percentage of 50% in </w:t>
      </w:r>
      <w:r w:rsidRPr="008E1E23">
        <w:rPr>
          <w:u w:val="single"/>
          <w:lang w:val="en-US"/>
        </w:rPr>
        <w:t xml:space="preserve">medication </w:t>
      </w:r>
      <w:r w:rsidR="000C7F34">
        <w:rPr>
          <w:u w:val="single"/>
          <w:lang w:val="en-US"/>
        </w:rPr>
        <w:t>dispense</w:t>
      </w:r>
      <w:r>
        <w:rPr>
          <w:lang w:val="en-US"/>
        </w:rPr>
        <w:t>:</w:t>
      </w:r>
    </w:p>
    <w:p w14:paraId="6BE911FA"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67638932"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70933A39"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lastRenderedPageBreak/>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nullFlavor</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UNC</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5B2D8E99"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originalText</w:t>
      </w:r>
      <w:r w:rsidRPr="006107F1">
        <w:rPr>
          <w:rFonts w:ascii="Consolas" w:hAnsi="Consolas" w:cs="Consolas"/>
          <w:color w:val="0000FF"/>
          <w:sz w:val="16"/>
          <w:szCs w:val="19"/>
          <w:highlight w:val="white"/>
          <w:lang w:eastAsia="lv-LV"/>
        </w:rPr>
        <w:t>&gt;</w:t>
      </w:r>
      <w:r w:rsidRPr="006107F1">
        <w:rPr>
          <w:rFonts w:ascii="Consolas" w:hAnsi="Consolas" w:cs="Consolas"/>
          <w:color w:val="000000"/>
          <w:sz w:val="16"/>
          <w:szCs w:val="19"/>
          <w:highlight w:val="white"/>
          <w:lang w:eastAsia="lv-LV"/>
        </w:rPr>
        <w:t>A/S Balta</w:t>
      </w: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originalText</w:t>
      </w:r>
      <w:r w:rsidRPr="006107F1">
        <w:rPr>
          <w:rFonts w:ascii="Consolas" w:hAnsi="Consolas" w:cs="Consolas"/>
          <w:color w:val="0000FF"/>
          <w:sz w:val="16"/>
          <w:szCs w:val="19"/>
          <w:highlight w:val="white"/>
          <w:lang w:eastAsia="lv-LV"/>
        </w:rPr>
        <w:t>&gt;</w:t>
      </w:r>
    </w:p>
    <w:p w14:paraId="7DC46104"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&gt;</w:t>
      </w:r>
    </w:p>
    <w:p w14:paraId="71CAC3B2" w14:textId="69AD4FBC"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00E17950" w:rsidRPr="00E17950">
        <w:rPr>
          <w:rFonts w:ascii="Consolas" w:hAnsi="Consolas" w:cs="Consolas"/>
          <w:color w:val="A31515"/>
          <w:sz w:val="16"/>
          <w:szCs w:val="19"/>
          <w:lang w:eastAsia="lv-LV"/>
        </w:rPr>
        <w:t>compensationPercent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value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0AC27D93"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62583842" w14:textId="77777777" w:rsidR="00262FEC" w:rsidRPr="006107F1" w:rsidRDefault="00262FEC" w:rsidP="00262FEC">
      <w:pPr>
        <w:autoSpaceDE w:val="0"/>
        <w:autoSpaceDN w:val="0"/>
        <w:adjustRightInd w:val="0"/>
        <w:jc w:val="left"/>
        <w:rPr>
          <w:rFonts w:ascii="Consolas" w:hAnsi="Consolas" w:cs="Consolas"/>
          <w:color w:val="0000FF"/>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6D731D3B" w14:textId="77777777" w:rsidR="00262FEC" w:rsidRPr="006107F1" w:rsidRDefault="00262FEC" w:rsidP="00262FEC">
      <w:pPr>
        <w:autoSpaceDE w:val="0"/>
        <w:autoSpaceDN w:val="0"/>
        <w:adjustRightInd w:val="0"/>
        <w:jc w:val="left"/>
        <w:rPr>
          <w:rFonts w:ascii="Consolas" w:hAnsi="Consolas" w:cs="Consolas"/>
          <w:color w:val="000000"/>
          <w:sz w:val="16"/>
          <w:szCs w:val="19"/>
          <w:highlight w:val="white"/>
          <w:lang w:eastAsia="lv-LV"/>
        </w:rPr>
      </w:pPr>
    </w:p>
    <w:p w14:paraId="38E09994" w14:textId="2CA25FD7" w:rsidR="00776D75" w:rsidRDefault="00776D75" w:rsidP="00776D75">
      <w:pPr>
        <w:rPr>
          <w:lang w:val="en-US"/>
        </w:rPr>
      </w:pPr>
      <w:r>
        <w:rPr>
          <w:lang w:val="en-US"/>
        </w:rPr>
        <w:t xml:space="preserve">Example of both </w:t>
      </w:r>
      <w:r w:rsidR="000C7F34" w:rsidRPr="006107F1">
        <w:rPr>
          <w:u w:val="single"/>
          <w:lang w:val="en-US"/>
        </w:rPr>
        <w:t>potential compensation payers (sponsors)</w:t>
      </w:r>
      <w:r w:rsidR="000C7F34">
        <w:rPr>
          <w:lang w:val="en-US"/>
        </w:rPr>
        <w:t xml:space="preserve"> </w:t>
      </w:r>
      <w:r>
        <w:rPr>
          <w:lang w:val="en-US"/>
        </w:rPr>
        <w:t xml:space="preserve">State compensation (according to compensation condition with code </w:t>
      </w:r>
      <w:r w:rsidRPr="00776D75">
        <w:rPr>
          <w:lang w:val="en-US"/>
        </w:rPr>
        <w:t>Z25.1-J07BB02-50</w:t>
      </w:r>
      <w:r>
        <w:rPr>
          <w:lang w:val="en-US"/>
        </w:rPr>
        <w:t>) and private company compensation (with compensation percentage of 50%)</w:t>
      </w:r>
      <w:r w:rsidR="00875924">
        <w:rPr>
          <w:lang w:val="en-US"/>
        </w:rPr>
        <w:t xml:space="preserve">in </w:t>
      </w:r>
      <w:r w:rsidR="00875924" w:rsidRPr="006107F1">
        <w:rPr>
          <w:u w:val="single"/>
          <w:lang w:val="en-US"/>
        </w:rPr>
        <w:t>medication order</w:t>
      </w:r>
      <w:r>
        <w:rPr>
          <w:lang w:val="en-US"/>
        </w:rPr>
        <w:t>:</w:t>
      </w:r>
    </w:p>
    <w:p w14:paraId="0E467B88"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typeCode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COVBY</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40FDD112"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moodCode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RQO</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644A7003"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STATE</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1.3.6.1.4.1.38760.2.93</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16B80014"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code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Z25.1-J07BB02-50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1.3.6.1.4.1.38760.2.152</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2BE7C2B4"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&gt;</w:t>
      </w:r>
    </w:p>
    <w:p w14:paraId="75253925"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&gt;</w:t>
      </w:r>
    </w:p>
    <w:p w14:paraId="300E44C4"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typeCode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COVBY</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2E70E4A7"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moodCode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RQO</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3C009F27"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payer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01</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codeSystem</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1.3.6.1.4.1.38760.2.93</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displayName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A/S Balta</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7EE675C1"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percentageAmount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value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50</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6A405E1A"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compensationRequest</w:t>
      </w:r>
      <w:r w:rsidRPr="006107F1">
        <w:rPr>
          <w:rFonts w:ascii="Consolas" w:hAnsi="Consolas" w:cs="Consolas"/>
          <w:color w:val="0000FF"/>
          <w:sz w:val="16"/>
          <w:szCs w:val="19"/>
          <w:highlight w:val="white"/>
          <w:lang w:eastAsia="lv-LV"/>
        </w:rPr>
        <w:t>&gt;</w:t>
      </w:r>
    </w:p>
    <w:p w14:paraId="4267085A" w14:textId="77777777" w:rsidR="00776D75" w:rsidRPr="006107F1" w:rsidRDefault="00776D75" w:rsidP="00776D75">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coverage</w:t>
      </w:r>
      <w:r w:rsidRPr="006107F1">
        <w:rPr>
          <w:rFonts w:ascii="Consolas" w:hAnsi="Consolas" w:cs="Consolas"/>
          <w:color w:val="0000FF"/>
          <w:sz w:val="16"/>
          <w:szCs w:val="19"/>
          <w:highlight w:val="white"/>
          <w:lang w:eastAsia="lv-LV"/>
        </w:rPr>
        <w:t>&gt;</w:t>
      </w:r>
    </w:p>
    <w:p w14:paraId="2BB64263" w14:textId="49463540" w:rsidR="000C7F34" w:rsidRDefault="000C7F34" w:rsidP="000179E8">
      <w:pPr>
        <w:pStyle w:val="Heading3"/>
        <w:rPr>
          <w:lang w:val="en-US"/>
        </w:rPr>
      </w:pPr>
      <w:bookmarkStart w:id="1199" w:name="_Toc476835800"/>
      <w:r>
        <w:rPr>
          <w:lang w:val="en-US"/>
        </w:rPr>
        <w:t>Person identification and documents examples</w:t>
      </w:r>
      <w:bookmarkEnd w:id="1199"/>
    </w:p>
    <w:p w14:paraId="435C5C1A" w14:textId="0ABDF020" w:rsidR="000C7F34" w:rsidRDefault="000C7F34" w:rsidP="006107F1">
      <w:pPr>
        <w:rPr>
          <w:lang w:val="en-US"/>
        </w:rPr>
      </w:pPr>
      <w:r>
        <w:rPr>
          <w:lang w:val="en-US"/>
        </w:rPr>
        <w:t xml:space="preserve">Example of </w:t>
      </w:r>
      <w:r w:rsidR="00632CFA">
        <w:rPr>
          <w:lang w:val="en-US"/>
        </w:rPr>
        <w:t xml:space="preserve">receiver person identification by his </w:t>
      </w:r>
      <w:r w:rsidR="004B3F93">
        <w:rPr>
          <w:lang w:val="en-US"/>
        </w:rPr>
        <w:t xml:space="preserve">Latvian citizen </w:t>
      </w:r>
      <w:r w:rsidR="00632CFA">
        <w:rPr>
          <w:lang w:val="en-US"/>
        </w:rPr>
        <w:t xml:space="preserve">person code (OID: </w:t>
      </w:r>
      <w:r w:rsidR="00632CFA" w:rsidRPr="00632CFA">
        <w:rPr>
          <w:lang w:val="en-US"/>
        </w:rPr>
        <w:t>1.3.6.1.4.1.38760.3.1.1</w:t>
      </w:r>
      <w:r w:rsidR="007A5897">
        <w:rPr>
          <w:lang w:val="en-US"/>
        </w:rPr>
        <w:t xml:space="preserve">; person code = </w:t>
      </w:r>
      <w:r w:rsidR="007A5897" w:rsidRPr="007A5897">
        <w:rPr>
          <w:lang w:val="en-US"/>
        </w:rPr>
        <w:t>01018211119</w:t>
      </w:r>
      <w:r w:rsidR="00632CFA">
        <w:rPr>
          <w:lang w:val="en-US"/>
        </w:rPr>
        <w:t xml:space="preserve">) and passport (OID: </w:t>
      </w:r>
      <w:r w:rsidR="00632CFA" w:rsidRPr="00632CFA">
        <w:rPr>
          <w:lang w:val="en-US"/>
        </w:rPr>
        <w:t>1.3.6.1.4.1.38760.3.3.1.1</w:t>
      </w:r>
      <w:r w:rsidR="007A5897">
        <w:rPr>
          <w:lang w:val="en-US"/>
        </w:rPr>
        <w:t xml:space="preserve">; passport number = </w:t>
      </w:r>
      <w:r w:rsidR="007A5897" w:rsidRPr="007A5897">
        <w:rPr>
          <w:lang w:val="en-US"/>
        </w:rPr>
        <w:t>LV0000001</w:t>
      </w:r>
      <w:r w:rsidR="00632CFA">
        <w:rPr>
          <w:lang w:val="en-US"/>
        </w:rPr>
        <w:t>) in medication dispense:</w:t>
      </w:r>
    </w:p>
    <w:p w14:paraId="2835F534"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390C9339"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3278C88D"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receiver</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typeCode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RCV</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5EB290B4"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assignedPerson</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classCode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ASSIGNED</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03662E2C"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id</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root</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1.3.6.1.4.1.38760.3.1.1</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extension</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01018211119</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02060D3A"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id</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root</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1.3.6.1.4.1.38760.3.3.1.1</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extension</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LV0000001</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/&gt;</w:t>
      </w:r>
    </w:p>
    <w:p w14:paraId="3D36293C"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assignedPerson</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classCode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PSN</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determinerCode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INSTANCE</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61D8C15B"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name</w:t>
      </w:r>
      <w:r w:rsidRPr="006107F1">
        <w:rPr>
          <w:rFonts w:ascii="Consolas" w:hAnsi="Consolas" w:cs="Consolas"/>
          <w:color w:val="0000FF"/>
          <w:sz w:val="16"/>
          <w:szCs w:val="19"/>
          <w:highlight w:val="white"/>
          <w:lang w:eastAsia="lv-LV"/>
        </w:rPr>
        <w:t xml:space="preserve"> </w:t>
      </w:r>
      <w:r w:rsidRPr="006107F1">
        <w:rPr>
          <w:rFonts w:ascii="Consolas" w:hAnsi="Consolas" w:cs="Consolas"/>
          <w:color w:val="FF0000"/>
          <w:sz w:val="16"/>
          <w:szCs w:val="19"/>
          <w:highlight w:val="white"/>
          <w:lang w:eastAsia="lv-LV"/>
        </w:rPr>
        <w:t>use</w:t>
      </w:r>
      <w:r w:rsidRPr="006107F1">
        <w:rPr>
          <w:rFonts w:ascii="Consolas" w:hAnsi="Consolas" w:cs="Consolas"/>
          <w:color w:val="0000FF"/>
          <w:sz w:val="16"/>
          <w:szCs w:val="19"/>
          <w:highlight w:val="white"/>
          <w:lang w:eastAsia="lv-LV"/>
        </w:rPr>
        <w:t>=</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L</w:t>
      </w:r>
      <w:r w:rsidRPr="006107F1">
        <w:rPr>
          <w:rFonts w:ascii="Consolas" w:hAnsi="Consolas" w:cs="Consolas"/>
          <w:color w:val="000000"/>
          <w:sz w:val="16"/>
          <w:szCs w:val="19"/>
          <w:highlight w:val="white"/>
          <w:lang w:eastAsia="lv-LV"/>
        </w:rPr>
        <w:t>"</w:t>
      </w:r>
      <w:r w:rsidRPr="006107F1">
        <w:rPr>
          <w:rFonts w:ascii="Consolas" w:hAnsi="Consolas" w:cs="Consolas"/>
          <w:color w:val="0000FF"/>
          <w:sz w:val="16"/>
          <w:szCs w:val="19"/>
          <w:highlight w:val="white"/>
          <w:lang w:eastAsia="lv-LV"/>
        </w:rPr>
        <w:t>&gt;</w:t>
      </w:r>
    </w:p>
    <w:p w14:paraId="537EB9BE"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given</w:t>
      </w:r>
      <w:r w:rsidRPr="006107F1">
        <w:rPr>
          <w:rFonts w:ascii="Consolas" w:hAnsi="Consolas" w:cs="Consolas"/>
          <w:color w:val="0000FF"/>
          <w:sz w:val="16"/>
          <w:szCs w:val="19"/>
          <w:highlight w:val="white"/>
          <w:lang w:eastAsia="lv-LV"/>
        </w:rPr>
        <w:t>&gt;</w:t>
      </w:r>
      <w:r w:rsidRPr="006107F1">
        <w:rPr>
          <w:rFonts w:ascii="Consolas" w:hAnsi="Consolas" w:cs="Consolas"/>
          <w:color w:val="000000"/>
          <w:sz w:val="16"/>
          <w:szCs w:val="19"/>
          <w:highlight w:val="white"/>
          <w:lang w:eastAsia="lv-LV"/>
        </w:rPr>
        <w:t>Jānis</w:t>
      </w: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given</w:t>
      </w:r>
      <w:r w:rsidRPr="006107F1">
        <w:rPr>
          <w:rFonts w:ascii="Consolas" w:hAnsi="Consolas" w:cs="Consolas"/>
          <w:color w:val="0000FF"/>
          <w:sz w:val="16"/>
          <w:szCs w:val="19"/>
          <w:highlight w:val="white"/>
          <w:lang w:eastAsia="lv-LV"/>
        </w:rPr>
        <w:t>&gt;</w:t>
      </w:r>
    </w:p>
    <w:p w14:paraId="3FA88743"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family</w:t>
      </w:r>
      <w:r w:rsidRPr="006107F1">
        <w:rPr>
          <w:rFonts w:ascii="Consolas" w:hAnsi="Consolas" w:cs="Consolas"/>
          <w:color w:val="0000FF"/>
          <w:sz w:val="16"/>
          <w:szCs w:val="19"/>
          <w:highlight w:val="white"/>
          <w:lang w:eastAsia="lv-LV"/>
        </w:rPr>
        <w:t>&gt;</w:t>
      </w:r>
      <w:r w:rsidRPr="006107F1">
        <w:rPr>
          <w:rFonts w:ascii="Consolas" w:hAnsi="Consolas" w:cs="Consolas"/>
          <w:color w:val="000000"/>
          <w:sz w:val="16"/>
          <w:szCs w:val="19"/>
          <w:highlight w:val="white"/>
          <w:lang w:eastAsia="lv-LV"/>
        </w:rPr>
        <w:t>Liepiņš</w:t>
      </w: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family</w:t>
      </w:r>
      <w:r w:rsidRPr="006107F1">
        <w:rPr>
          <w:rFonts w:ascii="Consolas" w:hAnsi="Consolas" w:cs="Consolas"/>
          <w:color w:val="0000FF"/>
          <w:sz w:val="16"/>
          <w:szCs w:val="19"/>
          <w:highlight w:val="white"/>
          <w:lang w:eastAsia="lv-LV"/>
        </w:rPr>
        <w:t>&gt;</w:t>
      </w:r>
    </w:p>
    <w:p w14:paraId="3F59FBFE"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name</w:t>
      </w:r>
      <w:r w:rsidRPr="006107F1">
        <w:rPr>
          <w:rFonts w:ascii="Consolas" w:hAnsi="Consolas" w:cs="Consolas"/>
          <w:color w:val="0000FF"/>
          <w:sz w:val="16"/>
          <w:szCs w:val="19"/>
          <w:highlight w:val="white"/>
          <w:lang w:eastAsia="lv-LV"/>
        </w:rPr>
        <w:t>&gt;</w:t>
      </w:r>
    </w:p>
    <w:p w14:paraId="7A251344"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assignedPerson</w:t>
      </w:r>
      <w:r w:rsidRPr="006107F1">
        <w:rPr>
          <w:rFonts w:ascii="Consolas" w:hAnsi="Consolas" w:cs="Consolas"/>
          <w:color w:val="0000FF"/>
          <w:sz w:val="16"/>
          <w:szCs w:val="19"/>
          <w:highlight w:val="white"/>
          <w:lang w:eastAsia="lv-LV"/>
        </w:rPr>
        <w:t>&gt;</w:t>
      </w:r>
    </w:p>
    <w:p w14:paraId="7B61094B"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assignedPerson</w:t>
      </w:r>
      <w:r w:rsidRPr="006107F1">
        <w:rPr>
          <w:rFonts w:ascii="Consolas" w:hAnsi="Consolas" w:cs="Consolas"/>
          <w:color w:val="0000FF"/>
          <w:sz w:val="16"/>
          <w:szCs w:val="19"/>
          <w:highlight w:val="white"/>
          <w:lang w:eastAsia="lv-LV"/>
        </w:rPr>
        <w:t>&gt;</w:t>
      </w:r>
    </w:p>
    <w:p w14:paraId="54AE6A2C"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FF"/>
          <w:sz w:val="16"/>
          <w:szCs w:val="19"/>
          <w:highlight w:val="white"/>
          <w:lang w:eastAsia="lv-LV"/>
        </w:rPr>
        <w:tab/>
        <w:t>&lt;/</w:t>
      </w:r>
      <w:r w:rsidRPr="006107F1">
        <w:rPr>
          <w:rFonts w:ascii="Consolas" w:hAnsi="Consolas" w:cs="Consolas"/>
          <w:color w:val="A31515"/>
          <w:sz w:val="16"/>
          <w:szCs w:val="19"/>
          <w:highlight w:val="white"/>
          <w:lang w:eastAsia="lv-LV"/>
        </w:rPr>
        <w:t>receiver</w:t>
      </w:r>
      <w:r w:rsidRPr="006107F1">
        <w:rPr>
          <w:rFonts w:ascii="Consolas" w:hAnsi="Consolas" w:cs="Consolas"/>
          <w:color w:val="0000FF"/>
          <w:sz w:val="16"/>
          <w:szCs w:val="19"/>
          <w:highlight w:val="white"/>
          <w:lang w:eastAsia="lv-LV"/>
        </w:rPr>
        <w:t>&gt;</w:t>
      </w:r>
    </w:p>
    <w:p w14:paraId="422BF16D" w14:textId="77777777" w:rsidR="00632CFA" w:rsidRPr="006107F1" w:rsidRDefault="00632CFA" w:rsidP="00632CFA">
      <w:pPr>
        <w:autoSpaceDE w:val="0"/>
        <w:autoSpaceDN w:val="0"/>
        <w:adjustRightInd w:val="0"/>
        <w:jc w:val="left"/>
        <w:rPr>
          <w:rFonts w:ascii="Consolas" w:hAnsi="Consolas" w:cs="Consolas"/>
          <w:color w:val="000000"/>
          <w:sz w:val="16"/>
          <w:szCs w:val="19"/>
          <w:highlight w:val="white"/>
          <w:lang w:eastAsia="lv-LV"/>
        </w:rPr>
      </w:pPr>
      <w:r w:rsidRPr="006107F1">
        <w:rPr>
          <w:rFonts w:ascii="Consolas" w:hAnsi="Consolas" w:cs="Consolas"/>
          <w:color w:val="000000"/>
          <w:sz w:val="16"/>
          <w:szCs w:val="19"/>
          <w:highlight w:val="white"/>
          <w:lang w:eastAsia="lv-LV"/>
        </w:rPr>
        <w:tab/>
        <w:t>…</w:t>
      </w:r>
    </w:p>
    <w:p w14:paraId="70474159" w14:textId="7DF9880A" w:rsidR="00632CFA" w:rsidRDefault="00632CFA" w:rsidP="006107F1">
      <w:pPr>
        <w:autoSpaceDE w:val="0"/>
        <w:autoSpaceDN w:val="0"/>
        <w:adjustRightInd w:val="0"/>
        <w:jc w:val="left"/>
        <w:rPr>
          <w:rFonts w:ascii="Consolas" w:hAnsi="Consolas" w:cs="Consolas"/>
          <w:color w:val="0000FF"/>
          <w:sz w:val="16"/>
          <w:szCs w:val="19"/>
          <w:highlight w:val="white"/>
          <w:lang w:eastAsia="lv-LV"/>
        </w:rPr>
      </w:pPr>
      <w:r w:rsidRPr="006107F1">
        <w:rPr>
          <w:rFonts w:ascii="Consolas" w:hAnsi="Consolas" w:cs="Consolas"/>
          <w:color w:val="0000FF"/>
          <w:sz w:val="16"/>
          <w:szCs w:val="19"/>
          <w:highlight w:val="white"/>
          <w:lang w:eastAsia="lv-LV"/>
        </w:rPr>
        <w:t>&lt;</w:t>
      </w:r>
      <w:r w:rsidRPr="006107F1">
        <w:rPr>
          <w:rFonts w:ascii="Consolas" w:hAnsi="Consolas" w:cs="Consolas"/>
          <w:color w:val="A31515"/>
          <w:sz w:val="16"/>
          <w:szCs w:val="19"/>
          <w:highlight w:val="white"/>
          <w:lang w:eastAsia="lv-LV"/>
        </w:rPr>
        <w:t>supplyEvent</w:t>
      </w:r>
      <w:r w:rsidRPr="006107F1">
        <w:rPr>
          <w:rFonts w:ascii="Consolas" w:hAnsi="Consolas" w:cs="Consolas"/>
          <w:color w:val="0000FF"/>
          <w:sz w:val="16"/>
          <w:szCs w:val="19"/>
          <w:highlight w:val="white"/>
          <w:lang w:eastAsia="lv-LV"/>
        </w:rPr>
        <w:t>&gt;</w:t>
      </w:r>
    </w:p>
    <w:p w14:paraId="2C2403BF" w14:textId="1B3282E9" w:rsidR="00757122" w:rsidRDefault="00757122" w:rsidP="00757122">
      <w:pPr>
        <w:pStyle w:val="Heading3"/>
        <w:rPr>
          <w:lang w:val="en-US"/>
        </w:rPr>
      </w:pPr>
      <w:bookmarkStart w:id="1200" w:name="_Toc476835801"/>
      <w:r>
        <w:rPr>
          <w:lang w:val="en-US"/>
        </w:rPr>
        <w:t>Foreign citizen identification and documents examples</w:t>
      </w:r>
      <w:bookmarkEnd w:id="1200"/>
    </w:p>
    <w:p w14:paraId="733656AE" w14:textId="647F0D2B" w:rsidR="00757122" w:rsidRDefault="00757122" w:rsidP="00757122">
      <w:pPr>
        <w:rPr>
          <w:lang w:val="en-US"/>
        </w:rPr>
      </w:pPr>
      <w:r>
        <w:rPr>
          <w:lang w:val="en-US"/>
        </w:rPr>
        <w:t xml:space="preserve">Example of patient person identification by his foreign citizen identifier code (OID: </w:t>
      </w:r>
      <w:r w:rsidRPr="00632CFA">
        <w:rPr>
          <w:lang w:val="en-US"/>
        </w:rPr>
        <w:t>1.3.6.1.4.1.38760.3.1.</w:t>
      </w:r>
      <w:r>
        <w:rPr>
          <w:lang w:val="en-US"/>
        </w:rPr>
        <w:t xml:space="preserve">8.77) and EHIC card number (OID: </w:t>
      </w:r>
      <w:r w:rsidRPr="00632CFA">
        <w:rPr>
          <w:lang w:val="en-US"/>
        </w:rPr>
        <w:t>1.3.6.1.4.1.38760.3.3.1.</w:t>
      </w:r>
      <w:r>
        <w:rPr>
          <w:lang w:val="en-US"/>
        </w:rPr>
        <w:t>3) in medication order:</w:t>
      </w:r>
    </w:p>
    <w:p w14:paraId="54C3B652" w14:textId="77777777" w:rsidR="00757122" w:rsidRPr="004C078E" w:rsidRDefault="00757122" w:rsidP="00E20FCD">
      <w:pPr>
        <w:rPr>
          <w:lang w:val="en-US"/>
        </w:rPr>
      </w:pPr>
    </w:p>
    <w:p w14:paraId="57CB81BE"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&lt;</w:t>
      </w:r>
      <w:r w:rsidRPr="00E20FCD">
        <w:rPr>
          <w:rFonts w:ascii="Consolas" w:hAnsi="Consolas" w:cs="Consolas"/>
          <w:color w:val="A31515"/>
          <w:sz w:val="16"/>
          <w:szCs w:val="16"/>
          <w:highlight w:val="white"/>
          <w:lang w:val="en-US" w:eastAsia="lv-LV"/>
        </w:rPr>
        <w:t>combinedMedicationRequest</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moodCode</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RQO</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&gt;</w:t>
      </w:r>
    </w:p>
    <w:p w14:paraId="353D4CC9" w14:textId="616A945D"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w:t>
      </w:r>
      <w:r>
        <w:rPr>
          <w:rFonts w:ascii="Consolas" w:hAnsi="Consolas" w:cs="Consolas"/>
          <w:color w:val="0000FF"/>
          <w:sz w:val="16"/>
          <w:szCs w:val="16"/>
          <w:highlight w:val="white"/>
          <w:lang w:val="en-US" w:eastAsia="lv-LV"/>
        </w:rPr>
        <w:t>…</w:t>
      </w:r>
    </w:p>
    <w:p w14:paraId="0BB7910A"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subject</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typeCode</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SBJ</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&gt;</w:t>
      </w:r>
    </w:p>
    <w:p w14:paraId="1C43F431"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patient</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classCode</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PAT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&gt;</w:t>
      </w:r>
    </w:p>
    <w:p w14:paraId="75FBC12E"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patientPerson</w:t>
      </w:r>
      <w:r w:rsidRPr="00E20FCD">
        <w:rPr>
          <w:rFonts w:ascii="Consolas" w:hAnsi="Consolas" w:cs="Consolas"/>
          <w:color w:val="0000FF"/>
          <w:sz w:val="16"/>
          <w:szCs w:val="16"/>
          <w:highlight w:val="white"/>
          <w:lang w:val="en-US" w:eastAsia="lv-LV"/>
        </w:rPr>
        <w:t>&gt;</w:t>
      </w:r>
    </w:p>
    <w:p w14:paraId="562F098E"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id</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root</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1.3.6.1.4.1.38760.3.1.8.77</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extension</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AB123456C</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/&gt;</w:t>
      </w:r>
    </w:p>
    <w:p w14:paraId="658E7290"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id</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root</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1.3.6.1.4.1.38760.3.3.1.3</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extension</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123412341234</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/&gt;</w:t>
      </w:r>
    </w:p>
    <w:p w14:paraId="24CDE052"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name</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use</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L</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&gt;</w:t>
      </w:r>
    </w:p>
    <w:p w14:paraId="092373BF"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given</w:t>
      </w:r>
      <w:r w:rsidRPr="00E20FCD">
        <w:rPr>
          <w:rFonts w:ascii="Consolas" w:hAnsi="Consolas" w:cs="Consolas"/>
          <w:color w:val="0000FF"/>
          <w:sz w:val="16"/>
          <w:szCs w:val="16"/>
          <w:highlight w:val="white"/>
          <w:lang w:val="en-US" w:eastAsia="lv-LV"/>
        </w:rPr>
        <w:t>&gt;</w:t>
      </w:r>
      <w:r w:rsidRPr="00E20FCD">
        <w:rPr>
          <w:rFonts w:ascii="Consolas" w:hAnsi="Consolas" w:cs="Consolas"/>
          <w:color w:val="000000"/>
          <w:sz w:val="16"/>
          <w:szCs w:val="16"/>
          <w:highlight w:val="white"/>
          <w:lang w:val="en-US" w:eastAsia="lv-LV"/>
        </w:rPr>
        <w:t>Mery</w:t>
      </w:r>
      <w:r w:rsidRPr="00E20FCD">
        <w:rPr>
          <w:rFonts w:ascii="Consolas" w:hAnsi="Consolas" w:cs="Consolas"/>
          <w:color w:val="0000FF"/>
          <w:sz w:val="16"/>
          <w:szCs w:val="16"/>
          <w:highlight w:val="white"/>
          <w:lang w:val="en-US" w:eastAsia="lv-LV"/>
        </w:rPr>
        <w:t>&lt;/</w:t>
      </w:r>
      <w:r w:rsidRPr="00E20FCD">
        <w:rPr>
          <w:rFonts w:ascii="Consolas" w:hAnsi="Consolas" w:cs="Consolas"/>
          <w:color w:val="A31515"/>
          <w:sz w:val="16"/>
          <w:szCs w:val="16"/>
          <w:highlight w:val="white"/>
          <w:lang w:val="en-US" w:eastAsia="lv-LV"/>
        </w:rPr>
        <w:t>given</w:t>
      </w:r>
      <w:r w:rsidRPr="00E20FCD">
        <w:rPr>
          <w:rFonts w:ascii="Consolas" w:hAnsi="Consolas" w:cs="Consolas"/>
          <w:color w:val="0000FF"/>
          <w:sz w:val="16"/>
          <w:szCs w:val="16"/>
          <w:highlight w:val="white"/>
          <w:lang w:val="en-US" w:eastAsia="lv-LV"/>
        </w:rPr>
        <w:t>&gt;</w:t>
      </w:r>
    </w:p>
    <w:p w14:paraId="301C2494"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family</w:t>
      </w:r>
      <w:r w:rsidRPr="00E20FCD">
        <w:rPr>
          <w:rFonts w:ascii="Consolas" w:hAnsi="Consolas" w:cs="Consolas"/>
          <w:color w:val="0000FF"/>
          <w:sz w:val="16"/>
          <w:szCs w:val="16"/>
          <w:highlight w:val="white"/>
          <w:lang w:val="en-US" w:eastAsia="lv-LV"/>
        </w:rPr>
        <w:t>&gt;</w:t>
      </w:r>
      <w:r w:rsidRPr="00E20FCD">
        <w:rPr>
          <w:rFonts w:ascii="Consolas" w:hAnsi="Consolas" w:cs="Consolas"/>
          <w:color w:val="000000"/>
          <w:sz w:val="16"/>
          <w:szCs w:val="16"/>
          <w:highlight w:val="white"/>
          <w:lang w:val="en-US" w:eastAsia="lv-LV"/>
        </w:rPr>
        <w:t>Smith</w:t>
      </w:r>
      <w:r w:rsidRPr="00E20FCD">
        <w:rPr>
          <w:rFonts w:ascii="Consolas" w:hAnsi="Consolas" w:cs="Consolas"/>
          <w:color w:val="0000FF"/>
          <w:sz w:val="16"/>
          <w:szCs w:val="16"/>
          <w:highlight w:val="white"/>
          <w:lang w:val="en-US" w:eastAsia="lv-LV"/>
        </w:rPr>
        <w:t>&lt;/</w:t>
      </w:r>
      <w:r w:rsidRPr="00E20FCD">
        <w:rPr>
          <w:rFonts w:ascii="Consolas" w:hAnsi="Consolas" w:cs="Consolas"/>
          <w:color w:val="A31515"/>
          <w:sz w:val="16"/>
          <w:szCs w:val="16"/>
          <w:highlight w:val="white"/>
          <w:lang w:val="en-US" w:eastAsia="lv-LV"/>
        </w:rPr>
        <w:t>family</w:t>
      </w:r>
      <w:r w:rsidRPr="00E20FCD">
        <w:rPr>
          <w:rFonts w:ascii="Consolas" w:hAnsi="Consolas" w:cs="Consolas"/>
          <w:color w:val="0000FF"/>
          <w:sz w:val="16"/>
          <w:szCs w:val="16"/>
          <w:highlight w:val="white"/>
          <w:lang w:val="en-US" w:eastAsia="lv-LV"/>
        </w:rPr>
        <w:t>&gt;</w:t>
      </w:r>
    </w:p>
    <w:p w14:paraId="42B41277"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name</w:t>
      </w:r>
      <w:r w:rsidRPr="00E20FCD">
        <w:rPr>
          <w:rFonts w:ascii="Consolas" w:hAnsi="Consolas" w:cs="Consolas"/>
          <w:color w:val="0000FF"/>
          <w:sz w:val="16"/>
          <w:szCs w:val="16"/>
          <w:highlight w:val="white"/>
          <w:lang w:val="en-US" w:eastAsia="lv-LV"/>
        </w:rPr>
        <w:t>&gt;</w:t>
      </w:r>
    </w:p>
    <w:p w14:paraId="11352AC3"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administrativeGenderCode</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code</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S</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codeSystem</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1.3.6.1.4.1.38760.2.111</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/&gt;</w:t>
      </w:r>
    </w:p>
    <w:p w14:paraId="3FB631EA"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birthTime</w:t>
      </w:r>
      <w:r w:rsidRPr="00E20FCD">
        <w:rPr>
          <w:rFonts w:ascii="Consolas" w:hAnsi="Consolas" w:cs="Consolas"/>
          <w:color w:val="0000FF"/>
          <w:sz w:val="16"/>
          <w:szCs w:val="16"/>
          <w:highlight w:val="white"/>
          <w:lang w:val="en-US" w:eastAsia="lv-LV"/>
        </w:rPr>
        <w:t xml:space="preserve"> </w:t>
      </w:r>
      <w:r w:rsidRPr="00E20FCD">
        <w:rPr>
          <w:rFonts w:ascii="Consolas" w:hAnsi="Consolas" w:cs="Consolas"/>
          <w:color w:val="FF0000"/>
          <w:sz w:val="16"/>
          <w:szCs w:val="16"/>
          <w:highlight w:val="white"/>
          <w:lang w:val="en-US" w:eastAsia="lv-LV"/>
        </w:rPr>
        <w:t>value</w:t>
      </w:r>
      <w:r w:rsidRPr="00E20FCD">
        <w:rPr>
          <w:rFonts w:ascii="Consolas" w:hAnsi="Consolas" w:cs="Consolas"/>
          <w:color w:val="0000FF"/>
          <w:sz w:val="16"/>
          <w:szCs w:val="16"/>
          <w:highlight w:val="white"/>
          <w:lang w:val="en-US" w:eastAsia="lv-LV"/>
        </w:rPr>
        <w:t>=</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19811012000000.0000+0300</w:t>
      </w:r>
      <w:r w:rsidRPr="00E20FCD">
        <w:rPr>
          <w:rFonts w:ascii="Consolas" w:hAnsi="Consolas" w:cs="Consolas"/>
          <w:color w:val="000000"/>
          <w:sz w:val="16"/>
          <w:szCs w:val="16"/>
          <w:highlight w:val="white"/>
          <w:lang w:val="en-US" w:eastAsia="lv-LV"/>
        </w:rPr>
        <w:t>"</w:t>
      </w:r>
      <w:r w:rsidRPr="00E20FCD">
        <w:rPr>
          <w:rFonts w:ascii="Consolas" w:hAnsi="Consolas" w:cs="Consolas"/>
          <w:color w:val="0000FF"/>
          <w:sz w:val="16"/>
          <w:szCs w:val="16"/>
          <w:highlight w:val="white"/>
          <w:lang w:val="en-US" w:eastAsia="lv-LV"/>
        </w:rPr>
        <w:t xml:space="preserve"> /&gt;</w:t>
      </w:r>
    </w:p>
    <w:p w14:paraId="4BA5A4E4"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addr</w:t>
      </w:r>
      <w:r w:rsidRPr="00E20FCD">
        <w:rPr>
          <w:rFonts w:ascii="Consolas" w:hAnsi="Consolas" w:cs="Consolas"/>
          <w:color w:val="0000FF"/>
          <w:sz w:val="16"/>
          <w:szCs w:val="16"/>
          <w:highlight w:val="white"/>
          <w:lang w:val="en-US" w:eastAsia="lv-LV"/>
        </w:rPr>
        <w:t>&gt;</w:t>
      </w:r>
    </w:p>
    <w:p w14:paraId="2CB3923A"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00"/>
          <w:sz w:val="16"/>
          <w:szCs w:val="16"/>
          <w:highlight w:val="white"/>
          <w:lang w:val="en-US" w:eastAsia="lv-LV"/>
        </w:rPr>
        <w:t xml:space="preserve">            Building 407 St John Street, London, </w:t>
      </w:r>
      <w:r w:rsidRPr="00E20FCD">
        <w:rPr>
          <w:rFonts w:ascii="Consolas" w:hAnsi="Consolas" w:cs="Consolas"/>
          <w:color w:val="0000FF"/>
          <w:sz w:val="16"/>
          <w:szCs w:val="16"/>
          <w:highlight w:val="white"/>
          <w:lang w:val="en-US" w:eastAsia="lv-LV"/>
        </w:rPr>
        <w:t>&lt;</w:t>
      </w:r>
      <w:r w:rsidRPr="00E20FCD">
        <w:rPr>
          <w:rFonts w:ascii="Consolas" w:hAnsi="Consolas" w:cs="Consolas"/>
          <w:color w:val="A31515"/>
          <w:sz w:val="16"/>
          <w:szCs w:val="16"/>
          <w:highlight w:val="white"/>
          <w:lang w:val="en-US" w:eastAsia="lv-LV"/>
        </w:rPr>
        <w:t>country</w:t>
      </w:r>
      <w:r w:rsidRPr="00E20FCD">
        <w:rPr>
          <w:rFonts w:ascii="Consolas" w:hAnsi="Consolas" w:cs="Consolas"/>
          <w:color w:val="0000FF"/>
          <w:sz w:val="16"/>
          <w:szCs w:val="16"/>
          <w:highlight w:val="white"/>
          <w:lang w:val="en-US" w:eastAsia="lv-LV"/>
        </w:rPr>
        <w:t>&gt;</w:t>
      </w:r>
      <w:r w:rsidRPr="00E20FCD">
        <w:rPr>
          <w:rFonts w:ascii="Consolas" w:hAnsi="Consolas" w:cs="Consolas"/>
          <w:color w:val="000000"/>
          <w:sz w:val="16"/>
          <w:szCs w:val="16"/>
          <w:highlight w:val="white"/>
          <w:lang w:val="en-US" w:eastAsia="lv-LV"/>
        </w:rPr>
        <w:t>GB</w:t>
      </w:r>
      <w:r w:rsidRPr="00E20FCD">
        <w:rPr>
          <w:rFonts w:ascii="Consolas" w:hAnsi="Consolas" w:cs="Consolas"/>
          <w:color w:val="0000FF"/>
          <w:sz w:val="16"/>
          <w:szCs w:val="16"/>
          <w:highlight w:val="white"/>
          <w:lang w:val="en-US" w:eastAsia="lv-LV"/>
        </w:rPr>
        <w:t>&lt;/</w:t>
      </w:r>
      <w:r w:rsidRPr="00E20FCD">
        <w:rPr>
          <w:rFonts w:ascii="Consolas" w:hAnsi="Consolas" w:cs="Consolas"/>
          <w:color w:val="A31515"/>
          <w:sz w:val="16"/>
          <w:szCs w:val="16"/>
          <w:highlight w:val="white"/>
          <w:lang w:val="en-US" w:eastAsia="lv-LV"/>
        </w:rPr>
        <w:t>country</w:t>
      </w:r>
      <w:r w:rsidRPr="00E20FCD">
        <w:rPr>
          <w:rFonts w:ascii="Consolas" w:hAnsi="Consolas" w:cs="Consolas"/>
          <w:color w:val="0000FF"/>
          <w:sz w:val="16"/>
          <w:szCs w:val="16"/>
          <w:highlight w:val="white"/>
          <w:lang w:val="en-US" w:eastAsia="lv-LV"/>
        </w:rPr>
        <w:t>&gt;</w:t>
      </w:r>
    </w:p>
    <w:p w14:paraId="7FFD74E9"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addr</w:t>
      </w:r>
      <w:r w:rsidRPr="00E20FCD">
        <w:rPr>
          <w:rFonts w:ascii="Consolas" w:hAnsi="Consolas" w:cs="Consolas"/>
          <w:color w:val="0000FF"/>
          <w:sz w:val="16"/>
          <w:szCs w:val="16"/>
          <w:highlight w:val="white"/>
          <w:lang w:val="en-US" w:eastAsia="lv-LV"/>
        </w:rPr>
        <w:t>&gt;</w:t>
      </w:r>
    </w:p>
    <w:p w14:paraId="4242DD94"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patientPerson</w:t>
      </w:r>
      <w:r w:rsidRPr="00E20FCD">
        <w:rPr>
          <w:rFonts w:ascii="Consolas" w:hAnsi="Consolas" w:cs="Consolas"/>
          <w:color w:val="0000FF"/>
          <w:sz w:val="16"/>
          <w:szCs w:val="16"/>
          <w:highlight w:val="white"/>
          <w:lang w:val="en-US" w:eastAsia="lv-LV"/>
        </w:rPr>
        <w:t>&gt;</w:t>
      </w:r>
    </w:p>
    <w:p w14:paraId="6EE3CF3F"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patient</w:t>
      </w:r>
      <w:r w:rsidRPr="00E20FCD">
        <w:rPr>
          <w:rFonts w:ascii="Consolas" w:hAnsi="Consolas" w:cs="Consolas"/>
          <w:color w:val="0000FF"/>
          <w:sz w:val="16"/>
          <w:szCs w:val="16"/>
          <w:highlight w:val="white"/>
          <w:lang w:val="en-US" w:eastAsia="lv-LV"/>
        </w:rPr>
        <w:t>&gt;</w:t>
      </w:r>
    </w:p>
    <w:p w14:paraId="3492A3DE" w14:textId="77777777" w:rsidR="00757122" w:rsidRPr="00E20FCD" w:rsidRDefault="00757122" w:rsidP="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subject</w:t>
      </w:r>
      <w:r w:rsidRPr="00E20FCD">
        <w:rPr>
          <w:rFonts w:ascii="Consolas" w:hAnsi="Consolas" w:cs="Consolas"/>
          <w:color w:val="0000FF"/>
          <w:sz w:val="16"/>
          <w:szCs w:val="16"/>
          <w:highlight w:val="white"/>
          <w:lang w:val="en-US" w:eastAsia="lv-LV"/>
        </w:rPr>
        <w:t>&gt;</w:t>
      </w:r>
    </w:p>
    <w:p w14:paraId="56B1513E" w14:textId="126F641E" w:rsidR="00757122" w:rsidRPr="00E20FCD" w:rsidRDefault="00757122">
      <w:pPr>
        <w:autoSpaceDE w:val="0"/>
        <w:autoSpaceDN w:val="0"/>
        <w:adjustRightInd w:val="0"/>
        <w:jc w:val="left"/>
        <w:rPr>
          <w:rFonts w:ascii="Consolas" w:hAnsi="Consolas" w:cs="Consolas"/>
          <w:color w:val="000000"/>
          <w:sz w:val="16"/>
          <w:szCs w:val="16"/>
          <w:highlight w:val="white"/>
          <w:lang w:val="en-US" w:eastAsia="lv-LV"/>
        </w:rPr>
      </w:pPr>
      <w:r w:rsidRPr="00E20FCD">
        <w:rPr>
          <w:rFonts w:ascii="Consolas" w:hAnsi="Consolas" w:cs="Consolas"/>
          <w:color w:val="0000FF"/>
          <w:sz w:val="16"/>
          <w:szCs w:val="16"/>
          <w:highlight w:val="white"/>
          <w:lang w:val="en-US" w:eastAsia="lv-LV"/>
        </w:rPr>
        <w:t xml:space="preserve">    </w:t>
      </w:r>
      <w:r>
        <w:rPr>
          <w:rFonts w:ascii="Consolas" w:hAnsi="Consolas" w:cs="Consolas"/>
          <w:color w:val="0000FF"/>
          <w:sz w:val="16"/>
          <w:szCs w:val="16"/>
          <w:highlight w:val="white"/>
          <w:lang w:val="en-US" w:eastAsia="lv-LV"/>
        </w:rPr>
        <w:t>…</w:t>
      </w:r>
    </w:p>
    <w:p w14:paraId="34A15419" w14:textId="6B869E66" w:rsidR="00757122" w:rsidRPr="004C078E" w:rsidRDefault="00757122" w:rsidP="00757122">
      <w:pPr>
        <w:autoSpaceDE w:val="0"/>
        <w:autoSpaceDN w:val="0"/>
        <w:adjustRightInd w:val="0"/>
        <w:jc w:val="left"/>
        <w:rPr>
          <w:rFonts w:ascii="Consolas" w:hAnsi="Consolas" w:cs="Consolas"/>
          <w:color w:val="000000"/>
          <w:sz w:val="16"/>
          <w:szCs w:val="16"/>
          <w:highlight w:val="white"/>
          <w:lang w:eastAsia="lv-LV"/>
        </w:rPr>
      </w:pPr>
      <w:r w:rsidRPr="00E20FCD">
        <w:rPr>
          <w:rFonts w:ascii="Consolas" w:hAnsi="Consolas" w:cs="Consolas"/>
          <w:color w:val="0000FF"/>
          <w:sz w:val="16"/>
          <w:szCs w:val="16"/>
          <w:highlight w:val="white"/>
          <w:lang w:val="en-US" w:eastAsia="lv-LV"/>
        </w:rPr>
        <w:t xml:space="preserve">  &lt;/</w:t>
      </w:r>
      <w:r w:rsidRPr="00E20FCD">
        <w:rPr>
          <w:rFonts w:ascii="Consolas" w:hAnsi="Consolas" w:cs="Consolas"/>
          <w:color w:val="A31515"/>
          <w:sz w:val="16"/>
          <w:szCs w:val="16"/>
          <w:highlight w:val="white"/>
          <w:lang w:val="en-US" w:eastAsia="lv-LV"/>
        </w:rPr>
        <w:t>combinedMedicationRequest</w:t>
      </w:r>
      <w:r w:rsidRPr="00E20FCD">
        <w:rPr>
          <w:rFonts w:ascii="Consolas" w:hAnsi="Consolas" w:cs="Consolas"/>
          <w:color w:val="0000FF"/>
          <w:sz w:val="16"/>
          <w:szCs w:val="16"/>
          <w:highlight w:val="white"/>
          <w:lang w:val="en-US" w:eastAsia="lv-LV"/>
        </w:rPr>
        <w:t>&gt;</w:t>
      </w:r>
    </w:p>
    <w:p w14:paraId="48C495DF" w14:textId="77777777" w:rsidR="000179E8" w:rsidRPr="008324FB" w:rsidRDefault="00736E33" w:rsidP="000179E8">
      <w:pPr>
        <w:pStyle w:val="Heading3"/>
        <w:rPr>
          <w:lang w:val="en-US"/>
        </w:rPr>
      </w:pPr>
      <w:bookmarkStart w:id="1201" w:name="_Toc476835802"/>
      <w:r w:rsidRPr="008324FB">
        <w:rPr>
          <w:lang w:val="en-US"/>
        </w:rPr>
        <w:lastRenderedPageBreak/>
        <w:t>Medication usage examples</w:t>
      </w:r>
      <w:bookmarkEnd w:id="1198"/>
      <w:bookmarkEnd w:id="1201"/>
    </w:p>
    <w:p w14:paraId="38B67A3B" w14:textId="77777777" w:rsidR="00FB49EB" w:rsidRPr="008324FB" w:rsidRDefault="00FB49EB" w:rsidP="00251963">
      <w:pPr>
        <w:pStyle w:val="BodyText"/>
        <w:rPr>
          <w:lang w:val="en-US"/>
        </w:rPr>
      </w:pPr>
      <w:r w:rsidRPr="008324FB">
        <w:rPr>
          <w:lang w:val="en-US"/>
        </w:rPr>
        <w:t xml:space="preserve">For medication strength there must be used </w:t>
      </w:r>
      <w:r w:rsidR="00D84AC5" w:rsidRPr="008324FB">
        <w:rPr>
          <w:lang w:val="en-US"/>
        </w:rPr>
        <w:t xml:space="preserve">medication data structure </w:t>
      </w:r>
      <w:r w:rsidR="00650659" w:rsidRPr="008324FB">
        <w:rPr>
          <w:lang w:val="en-US"/>
        </w:rPr>
        <w:t>element</w:t>
      </w:r>
      <w:r w:rsidRPr="008324FB">
        <w:rPr>
          <w:lang w:val="en-US"/>
        </w:rPr>
        <w:t xml:space="preserve"> “name”, which should be like this:</w:t>
      </w:r>
    </w:p>
    <w:p w14:paraId="4B7C0AB1" w14:textId="77777777" w:rsidR="00FB49EB" w:rsidRPr="008324FB" w:rsidRDefault="00FB49EB" w:rsidP="00FB49EB">
      <w:pPr>
        <w:pStyle w:val="Footer"/>
        <w:rPr>
          <w:lang w:val="en-US"/>
        </w:rPr>
      </w:pPr>
      <w:r w:rsidRPr="008324FB">
        <w:rPr>
          <w:lang w:val="en-US"/>
        </w:rPr>
        <w:t>[</w:t>
      </w:r>
      <w:r w:rsidRPr="008324FB">
        <w:rPr>
          <w:rFonts w:cs="Arial"/>
          <w:color w:val="A31515"/>
          <w:sz w:val="16"/>
          <w:szCs w:val="16"/>
          <w:lang w:val="en-US" w:eastAsia="lv-LV"/>
        </w:rPr>
        <w:t>medication name from classifier</w:t>
      </w:r>
      <w:r w:rsidRPr="008324FB">
        <w:rPr>
          <w:lang w:val="en-US"/>
        </w:rPr>
        <w:t>] [</w:t>
      </w:r>
      <w:r w:rsidRPr="008324FB">
        <w:rPr>
          <w:rFonts w:cs="Arial"/>
          <w:color w:val="A31515"/>
          <w:sz w:val="16"/>
          <w:szCs w:val="16"/>
          <w:lang w:val="en-US" w:eastAsia="lv-LV"/>
        </w:rPr>
        <w:t>medication strength with unit</w:t>
      </w:r>
      <w:r w:rsidRPr="008324FB">
        <w:rPr>
          <w:lang w:val="en-US"/>
        </w:rPr>
        <w:t>]</w:t>
      </w:r>
    </w:p>
    <w:p w14:paraId="70B2F94C" w14:textId="77777777" w:rsidR="00FB49EB" w:rsidRPr="008324FB" w:rsidRDefault="00FB49EB" w:rsidP="00512EC9">
      <w:pPr>
        <w:pStyle w:val="Footer"/>
        <w:rPr>
          <w:lang w:val="en-US"/>
        </w:rPr>
      </w:pPr>
    </w:p>
    <w:p w14:paraId="1D12C003" w14:textId="77777777" w:rsidR="00512EC9" w:rsidRPr="008324FB" w:rsidRDefault="005D6F46" w:rsidP="00512EC9">
      <w:pPr>
        <w:pStyle w:val="Footer"/>
        <w:rPr>
          <w:lang w:val="en-US"/>
        </w:rPr>
      </w:pPr>
      <w:r w:rsidRPr="008324FB">
        <w:rPr>
          <w:lang w:val="en-US"/>
        </w:rPr>
        <w:t xml:space="preserve">Example of </w:t>
      </w:r>
      <w:r w:rsidR="003A4234" w:rsidRPr="008324FB">
        <w:rPr>
          <w:lang w:val="en-US"/>
        </w:rPr>
        <w:t>active substance</w:t>
      </w:r>
      <w:r w:rsidR="00FE2F50" w:rsidRPr="008324FB">
        <w:rPr>
          <w:lang w:val="en-US"/>
        </w:rPr>
        <w:t xml:space="preserve"> of compensation group</w:t>
      </w:r>
      <w:r w:rsidR="003A1913" w:rsidRPr="008324FB">
        <w:rPr>
          <w:lang w:val="en-US"/>
        </w:rPr>
        <w:t xml:space="preserve"> (OID: 1.3.6.1.4.1.38760.2.177)</w:t>
      </w:r>
      <w:r w:rsidR="003A4234" w:rsidRPr="008324FB">
        <w:rPr>
          <w:lang w:val="en-US"/>
        </w:rPr>
        <w:t xml:space="preserve"> with code = </w:t>
      </w:r>
      <w:r w:rsidR="00652957" w:rsidRPr="008324FB">
        <w:rPr>
          <w:lang w:val="en-US"/>
        </w:rPr>
        <w:t>2 (Maravirocum)</w:t>
      </w:r>
      <w:r w:rsidR="003A4234" w:rsidRPr="008324FB">
        <w:rPr>
          <w:lang w:val="en-US"/>
        </w:rPr>
        <w:t>, strength = 200mg, formCode = 1141:</w:t>
      </w:r>
    </w:p>
    <w:p w14:paraId="735D000A" w14:textId="77777777" w:rsidR="005D6F46" w:rsidRPr="008324FB" w:rsidRDefault="00512EC9" w:rsidP="005D6F46">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 xml:space="preserve"> </w:t>
      </w:r>
      <w:r w:rsidRPr="008324FB">
        <w:rPr>
          <w:rFonts w:cs="Arial"/>
          <w:color w:val="FF0000"/>
          <w:sz w:val="16"/>
          <w:szCs w:val="16"/>
          <w:lang w:val="en-US" w:eastAsia="lv-LV"/>
        </w:rPr>
        <w:t>classCode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MMAT</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determinerCode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INSTANCE</w:t>
      </w:r>
      <w:r w:rsidRPr="008324FB">
        <w:rPr>
          <w:rFonts w:cs="Arial"/>
          <w:sz w:val="16"/>
          <w:szCs w:val="16"/>
          <w:lang w:val="en-US" w:eastAsia="lv-LV"/>
        </w:rPr>
        <w:t>"</w:t>
      </w:r>
      <w:r w:rsidRPr="008324FB">
        <w:rPr>
          <w:rFonts w:cs="Arial"/>
          <w:color w:val="0000FF"/>
          <w:sz w:val="16"/>
          <w:szCs w:val="16"/>
          <w:lang w:val="en-US" w:eastAsia="lv-LV"/>
        </w:rPr>
        <w:t>&gt;</w:t>
      </w:r>
    </w:p>
    <w:p w14:paraId="51D76E60" w14:textId="77777777" w:rsidR="005D6F46" w:rsidRPr="008324FB" w:rsidRDefault="00512EC9" w:rsidP="005D6F46">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code</w:t>
      </w:r>
      <w:r w:rsidRPr="008324FB">
        <w:rPr>
          <w:rFonts w:cs="Arial"/>
          <w:color w:val="0000FF"/>
          <w:sz w:val="16"/>
          <w:szCs w:val="16"/>
          <w:lang w:val="en-US" w:eastAsia="lv-LV"/>
        </w:rPr>
        <w:t xml:space="preserve"> </w:t>
      </w:r>
      <w:r w:rsidRPr="008324FB">
        <w:rPr>
          <w:rFonts w:cs="Arial"/>
          <w:color w:val="FF0000"/>
          <w:sz w:val="16"/>
          <w:szCs w:val="16"/>
          <w:lang w:val="en-US" w:eastAsia="lv-LV"/>
        </w:rPr>
        <w:t>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codeSystem</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1.3.6.1.4.1.38760.2.177</w:t>
      </w:r>
      <w:r w:rsidRPr="008324FB">
        <w:rPr>
          <w:rFonts w:cs="Arial"/>
          <w:sz w:val="16"/>
          <w:szCs w:val="16"/>
          <w:lang w:val="en-US" w:eastAsia="lv-LV"/>
        </w:rPr>
        <w:t>"</w:t>
      </w:r>
      <w:r w:rsidRPr="008324FB">
        <w:rPr>
          <w:rFonts w:cs="Arial"/>
          <w:color w:val="0000FF"/>
          <w:sz w:val="16"/>
          <w:szCs w:val="16"/>
          <w:lang w:val="en-US" w:eastAsia="lv-LV"/>
        </w:rPr>
        <w:t xml:space="preserve"> /&gt;</w:t>
      </w:r>
    </w:p>
    <w:p w14:paraId="50B244B2" w14:textId="77777777" w:rsidR="00D17992" w:rsidRPr="008324FB" w:rsidRDefault="00512EC9">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name</w:t>
      </w:r>
      <w:r w:rsidRPr="008324FB">
        <w:rPr>
          <w:rFonts w:cs="Arial"/>
          <w:color w:val="0000FF"/>
          <w:sz w:val="16"/>
          <w:szCs w:val="16"/>
          <w:lang w:val="en-US" w:eastAsia="lv-LV"/>
        </w:rPr>
        <w:t>&gt;</w:t>
      </w:r>
      <w:r w:rsidR="000179E8" w:rsidRPr="008324FB">
        <w:rPr>
          <w:rFonts w:cs="Arial"/>
          <w:sz w:val="16"/>
          <w:szCs w:val="16"/>
          <w:lang w:val="en-US" w:eastAsia="lv-LV"/>
        </w:rPr>
        <w:t>Maravirocum 200mg</w:t>
      </w:r>
      <w:r w:rsidRPr="008324FB">
        <w:rPr>
          <w:rFonts w:cs="Arial"/>
          <w:color w:val="0000FF"/>
          <w:sz w:val="16"/>
          <w:szCs w:val="16"/>
          <w:lang w:val="en-US" w:eastAsia="lv-LV"/>
        </w:rPr>
        <w:t>&lt;/</w:t>
      </w:r>
      <w:r w:rsidRPr="008324FB">
        <w:rPr>
          <w:rFonts w:cs="Arial"/>
          <w:color w:val="A31515"/>
          <w:sz w:val="16"/>
          <w:szCs w:val="16"/>
          <w:lang w:val="en-US" w:eastAsia="lv-LV"/>
        </w:rPr>
        <w:t>name</w:t>
      </w:r>
      <w:r w:rsidRPr="008324FB">
        <w:rPr>
          <w:rFonts w:cs="Arial"/>
          <w:color w:val="0000FF"/>
          <w:sz w:val="16"/>
          <w:szCs w:val="16"/>
          <w:lang w:val="en-US" w:eastAsia="lv-LV"/>
        </w:rPr>
        <w:t>&gt;</w:t>
      </w:r>
    </w:p>
    <w:p w14:paraId="6202491D" w14:textId="77777777" w:rsidR="005D6F46" w:rsidRPr="008324FB" w:rsidRDefault="00512EC9" w:rsidP="005D6F46">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formCode</w:t>
      </w:r>
      <w:r w:rsidRPr="008324FB">
        <w:rPr>
          <w:rFonts w:cs="Arial"/>
          <w:color w:val="0000FF"/>
          <w:sz w:val="16"/>
          <w:szCs w:val="16"/>
          <w:lang w:val="en-US" w:eastAsia="lv-LV"/>
        </w:rPr>
        <w:t xml:space="preserve"> </w:t>
      </w:r>
      <w:r w:rsidRPr="008324FB">
        <w:rPr>
          <w:rFonts w:cs="Arial"/>
          <w:color w:val="FF0000"/>
          <w:sz w:val="16"/>
          <w:szCs w:val="16"/>
          <w:lang w:val="en-US" w:eastAsia="lv-LV"/>
        </w:rPr>
        <w:t>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1141</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codeSystem</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1.3.6.1.4.1.38760.2.137</w:t>
      </w:r>
      <w:r w:rsidRPr="008324FB">
        <w:rPr>
          <w:rFonts w:cs="Arial"/>
          <w:sz w:val="16"/>
          <w:szCs w:val="16"/>
          <w:lang w:val="en-US" w:eastAsia="lv-LV"/>
        </w:rPr>
        <w:t>"</w:t>
      </w:r>
      <w:r w:rsidRPr="008324FB">
        <w:rPr>
          <w:rFonts w:cs="Arial"/>
          <w:color w:val="0000FF"/>
          <w:sz w:val="16"/>
          <w:szCs w:val="16"/>
          <w:lang w:val="en-US" w:eastAsia="lv-LV"/>
        </w:rPr>
        <w:t xml:space="preserve"> /&gt;</w:t>
      </w:r>
    </w:p>
    <w:p w14:paraId="0CBBBF52" w14:textId="77777777" w:rsidR="005D6F46" w:rsidRPr="008324FB" w:rsidRDefault="00512EC9" w:rsidP="005D6F46">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&gt;</w:t>
      </w:r>
    </w:p>
    <w:p w14:paraId="19A761D7" w14:textId="77777777" w:rsidR="00512EC9" w:rsidRPr="008324FB" w:rsidRDefault="00512EC9" w:rsidP="00512EC9">
      <w:pPr>
        <w:pStyle w:val="Footer"/>
        <w:rPr>
          <w:lang w:val="en-US"/>
        </w:rPr>
      </w:pPr>
    </w:p>
    <w:p w14:paraId="45613FA9" w14:textId="77777777" w:rsidR="003A4234" w:rsidRPr="008324FB" w:rsidRDefault="003A4234" w:rsidP="003A4234">
      <w:pPr>
        <w:pStyle w:val="Footer"/>
        <w:rPr>
          <w:lang w:val="en-US"/>
        </w:rPr>
      </w:pPr>
      <w:r w:rsidRPr="008324FB">
        <w:rPr>
          <w:lang w:val="en-US"/>
        </w:rPr>
        <w:t>Example of medication</w:t>
      </w:r>
      <w:r w:rsidR="003A1913" w:rsidRPr="008324FB">
        <w:rPr>
          <w:lang w:val="en-US"/>
        </w:rPr>
        <w:t xml:space="preserve"> (OID: 1.3.6.1.4.1.38760.2.137)</w:t>
      </w:r>
      <w:r w:rsidRPr="008324FB">
        <w:rPr>
          <w:lang w:val="en-US"/>
        </w:rPr>
        <w:t xml:space="preserve"> with code = 05-0604:</w:t>
      </w:r>
    </w:p>
    <w:p w14:paraId="3ED405F8" w14:textId="77777777" w:rsidR="003A4234" w:rsidRPr="008324FB" w:rsidRDefault="00512EC9" w:rsidP="003A4234">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 xml:space="preserve"> </w:t>
      </w:r>
      <w:r w:rsidRPr="008324FB">
        <w:rPr>
          <w:rFonts w:cs="Arial"/>
          <w:color w:val="FF0000"/>
          <w:sz w:val="16"/>
          <w:szCs w:val="16"/>
          <w:lang w:val="en-US" w:eastAsia="lv-LV"/>
        </w:rPr>
        <w:t>classCode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MMAT</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determinerCode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INSTANCE</w:t>
      </w:r>
      <w:r w:rsidRPr="008324FB">
        <w:rPr>
          <w:rFonts w:cs="Arial"/>
          <w:sz w:val="16"/>
          <w:szCs w:val="16"/>
          <w:lang w:val="en-US" w:eastAsia="lv-LV"/>
        </w:rPr>
        <w:t>"</w:t>
      </w:r>
      <w:r w:rsidRPr="008324FB">
        <w:rPr>
          <w:rFonts w:cs="Arial"/>
          <w:color w:val="0000FF"/>
          <w:sz w:val="16"/>
          <w:szCs w:val="16"/>
          <w:lang w:val="en-US" w:eastAsia="lv-LV"/>
        </w:rPr>
        <w:t>&gt;</w:t>
      </w:r>
    </w:p>
    <w:p w14:paraId="66F5D12F" w14:textId="77777777" w:rsidR="003A4234" w:rsidRPr="008324FB" w:rsidRDefault="00512EC9" w:rsidP="003A4234">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code</w:t>
      </w:r>
      <w:r w:rsidRPr="008324FB">
        <w:rPr>
          <w:rFonts w:cs="Arial"/>
          <w:color w:val="0000FF"/>
          <w:sz w:val="16"/>
          <w:szCs w:val="16"/>
          <w:lang w:val="en-US" w:eastAsia="lv-LV"/>
        </w:rPr>
        <w:t xml:space="preserve"> </w:t>
      </w:r>
      <w:r w:rsidRPr="008324FB">
        <w:rPr>
          <w:rFonts w:cs="Arial"/>
          <w:color w:val="FF0000"/>
          <w:sz w:val="16"/>
          <w:szCs w:val="16"/>
          <w:lang w:val="en-US" w:eastAsia="lv-LV"/>
        </w:rPr>
        <w:t>code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05-0604</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codeSystem</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1.3.6.1.4.1.38760.2.136</w:t>
      </w:r>
      <w:r w:rsidRPr="008324FB">
        <w:rPr>
          <w:rFonts w:cs="Arial"/>
          <w:sz w:val="16"/>
          <w:szCs w:val="16"/>
          <w:lang w:val="en-US" w:eastAsia="lv-LV"/>
        </w:rPr>
        <w:t>"</w:t>
      </w:r>
      <w:r w:rsidRPr="008324FB">
        <w:rPr>
          <w:rFonts w:cs="Arial"/>
          <w:color w:val="0000FF"/>
          <w:sz w:val="16"/>
          <w:szCs w:val="16"/>
          <w:lang w:val="en-US" w:eastAsia="lv-LV"/>
        </w:rPr>
        <w:t xml:space="preserve"> /&gt;</w:t>
      </w:r>
    </w:p>
    <w:p w14:paraId="7F66ECF5" w14:textId="77777777" w:rsidR="003A4234" w:rsidRPr="008324FB" w:rsidRDefault="00512EC9" w:rsidP="003A4234">
      <w:pPr>
        <w:autoSpaceDE w:val="0"/>
        <w:autoSpaceDN w:val="0"/>
        <w:adjustRightInd w:val="0"/>
        <w:rPr>
          <w:rFonts w:cs="Arial"/>
          <w:color w:val="0000FF"/>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&gt;</w:t>
      </w:r>
    </w:p>
    <w:p w14:paraId="2A9D80FF" w14:textId="77777777" w:rsidR="00FE2F50" w:rsidRPr="008324FB" w:rsidRDefault="00FE2F50" w:rsidP="00FE2F50">
      <w:pPr>
        <w:pStyle w:val="Footer"/>
        <w:rPr>
          <w:lang w:val="en-US"/>
        </w:rPr>
      </w:pPr>
    </w:p>
    <w:p w14:paraId="776A7234" w14:textId="77777777" w:rsidR="00FE2F50" w:rsidRPr="008324FB" w:rsidRDefault="00FE2F50" w:rsidP="00FE2F50">
      <w:pPr>
        <w:pStyle w:val="Footer"/>
        <w:rPr>
          <w:lang w:val="en-US"/>
        </w:rPr>
      </w:pPr>
      <w:r w:rsidRPr="008324FB">
        <w:rPr>
          <w:lang w:val="en-US"/>
        </w:rPr>
        <w:t>Example of compensable medicine (OID: 1.3.6.1.4.1.38760.2.151) with code = 10-0149-01:</w:t>
      </w:r>
    </w:p>
    <w:p w14:paraId="49AC1E3D"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 xml:space="preserve"> </w:t>
      </w:r>
      <w:r w:rsidRPr="008324FB">
        <w:rPr>
          <w:rFonts w:cs="Arial"/>
          <w:color w:val="FF0000"/>
          <w:sz w:val="16"/>
          <w:szCs w:val="16"/>
          <w:lang w:val="en-US" w:eastAsia="lv-LV"/>
        </w:rPr>
        <w:t>classCode</w:t>
      </w:r>
      <w:r w:rsidRPr="008324FB">
        <w:rPr>
          <w:rFonts w:cs="Arial"/>
          <w:color w:val="0000FF"/>
          <w:sz w:val="16"/>
          <w:szCs w:val="16"/>
          <w:lang w:val="en-US" w:eastAsia="lv-LV"/>
        </w:rPr>
        <w:t>=</w:t>
      </w:r>
      <w:r w:rsidRPr="008324FB">
        <w:rPr>
          <w:rFonts w:cs="Arial"/>
          <w:sz w:val="16"/>
          <w:szCs w:val="16"/>
          <w:lang w:val="en-US" w:eastAsia="lv-LV"/>
        </w:rPr>
        <w:t>"MMAT"</w:t>
      </w:r>
      <w:r w:rsidRPr="008324FB">
        <w:rPr>
          <w:rFonts w:cs="Arial"/>
          <w:color w:val="0000FF"/>
          <w:sz w:val="16"/>
          <w:szCs w:val="16"/>
          <w:lang w:val="en-US" w:eastAsia="lv-LV"/>
        </w:rPr>
        <w:t xml:space="preserve"> </w:t>
      </w:r>
      <w:r w:rsidRPr="008324FB">
        <w:rPr>
          <w:rFonts w:cs="Arial"/>
          <w:color w:val="FF0000"/>
          <w:sz w:val="16"/>
          <w:szCs w:val="16"/>
          <w:lang w:val="en-US" w:eastAsia="lv-LV"/>
        </w:rPr>
        <w:t>determinerCode</w:t>
      </w:r>
      <w:r w:rsidRPr="008324FB">
        <w:rPr>
          <w:rFonts w:cs="Arial"/>
          <w:color w:val="0000FF"/>
          <w:sz w:val="16"/>
          <w:szCs w:val="16"/>
          <w:lang w:val="en-US" w:eastAsia="lv-LV"/>
        </w:rPr>
        <w:t>=</w:t>
      </w:r>
      <w:r w:rsidRPr="008324FB">
        <w:rPr>
          <w:rFonts w:cs="Arial"/>
          <w:sz w:val="16"/>
          <w:szCs w:val="16"/>
          <w:lang w:val="en-US" w:eastAsia="lv-LV"/>
        </w:rPr>
        <w:t>"INSTANCE"</w:t>
      </w:r>
      <w:r w:rsidRPr="008324FB">
        <w:rPr>
          <w:rFonts w:cs="Arial"/>
          <w:color w:val="0000FF"/>
          <w:sz w:val="16"/>
          <w:szCs w:val="16"/>
          <w:lang w:val="en-US" w:eastAsia="lv-LV"/>
        </w:rPr>
        <w:t>&gt;</w:t>
      </w:r>
    </w:p>
    <w:p w14:paraId="6B10F2FC"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code</w:t>
      </w:r>
      <w:r w:rsidRPr="008324FB">
        <w:rPr>
          <w:rFonts w:cs="Arial"/>
          <w:color w:val="0000FF"/>
          <w:sz w:val="16"/>
          <w:szCs w:val="16"/>
          <w:lang w:val="en-US" w:eastAsia="lv-LV"/>
        </w:rPr>
        <w:t xml:space="preserve"> </w:t>
      </w:r>
      <w:r w:rsidRPr="008324FB">
        <w:rPr>
          <w:rFonts w:cs="Arial"/>
          <w:color w:val="FF0000"/>
          <w:sz w:val="16"/>
          <w:szCs w:val="16"/>
          <w:lang w:val="en-US" w:eastAsia="lv-LV"/>
        </w:rPr>
        <w:t>code</w:t>
      </w:r>
      <w:r w:rsidRPr="008324FB">
        <w:rPr>
          <w:rFonts w:cs="Arial"/>
          <w:color w:val="0000FF"/>
          <w:sz w:val="16"/>
          <w:szCs w:val="16"/>
          <w:lang w:val="en-US" w:eastAsia="lv-LV"/>
        </w:rPr>
        <w:t>=</w:t>
      </w:r>
      <w:r w:rsidRPr="008324FB">
        <w:rPr>
          <w:rFonts w:cs="Arial"/>
          <w:sz w:val="16"/>
          <w:szCs w:val="16"/>
          <w:lang w:val="en-US" w:eastAsia="lv-LV"/>
        </w:rPr>
        <w:t>"10-0149-01"</w:t>
      </w:r>
      <w:r w:rsidRPr="008324FB">
        <w:rPr>
          <w:rFonts w:cs="Arial"/>
          <w:color w:val="0000FF"/>
          <w:sz w:val="16"/>
          <w:szCs w:val="16"/>
          <w:lang w:val="en-US" w:eastAsia="lv-LV"/>
        </w:rPr>
        <w:t xml:space="preserve"> </w:t>
      </w:r>
      <w:r w:rsidRPr="008324FB">
        <w:rPr>
          <w:rFonts w:cs="Arial"/>
          <w:color w:val="FF0000"/>
          <w:sz w:val="16"/>
          <w:szCs w:val="16"/>
          <w:lang w:val="en-US" w:eastAsia="lv-LV"/>
        </w:rPr>
        <w:t>codeSystem</w:t>
      </w:r>
      <w:r w:rsidRPr="008324FB">
        <w:rPr>
          <w:rFonts w:cs="Arial"/>
          <w:color w:val="0000FF"/>
          <w:sz w:val="16"/>
          <w:szCs w:val="16"/>
          <w:lang w:val="en-US" w:eastAsia="lv-LV"/>
        </w:rPr>
        <w:t>=</w:t>
      </w:r>
      <w:r w:rsidRPr="008324FB">
        <w:rPr>
          <w:rFonts w:cs="Arial"/>
          <w:sz w:val="16"/>
          <w:szCs w:val="16"/>
          <w:lang w:val="en-US" w:eastAsia="lv-LV"/>
        </w:rPr>
        <w:t>"1.3.6.1.4.1.38760.2.151"</w:t>
      </w:r>
      <w:r w:rsidRPr="008324FB">
        <w:rPr>
          <w:rFonts w:cs="Arial"/>
          <w:color w:val="0000FF"/>
          <w:sz w:val="16"/>
          <w:szCs w:val="16"/>
          <w:lang w:val="en-US" w:eastAsia="lv-LV"/>
        </w:rPr>
        <w:t xml:space="preserve"> /&gt;</w:t>
      </w:r>
    </w:p>
    <w:p w14:paraId="04468BD0"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&gt;</w:t>
      </w:r>
    </w:p>
    <w:p w14:paraId="216E4B29" w14:textId="77777777" w:rsidR="00FE2F50" w:rsidRPr="008324FB" w:rsidRDefault="00FE2F50" w:rsidP="00FE2F50">
      <w:pPr>
        <w:pStyle w:val="Footer"/>
        <w:rPr>
          <w:lang w:val="en-US"/>
        </w:rPr>
      </w:pPr>
      <w:r w:rsidRPr="008324FB">
        <w:rPr>
          <w:lang w:val="en-US"/>
        </w:rPr>
        <w:t>Example of medication with free text format with name = Maravirocum, strength = 200mg, formCode = 1141:</w:t>
      </w:r>
    </w:p>
    <w:p w14:paraId="1F4617E6"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 xml:space="preserve"> </w:t>
      </w:r>
      <w:r w:rsidRPr="008324FB">
        <w:rPr>
          <w:rFonts w:cs="Arial"/>
          <w:color w:val="FF0000"/>
          <w:sz w:val="16"/>
          <w:szCs w:val="16"/>
          <w:lang w:val="en-US" w:eastAsia="lv-LV"/>
        </w:rPr>
        <w:t>classCode</w:t>
      </w:r>
      <w:r w:rsidRPr="008324FB">
        <w:rPr>
          <w:rFonts w:cs="Arial"/>
          <w:color w:val="0000FF"/>
          <w:sz w:val="16"/>
          <w:szCs w:val="16"/>
          <w:lang w:val="en-US" w:eastAsia="lv-LV"/>
        </w:rPr>
        <w:t>=</w:t>
      </w:r>
      <w:r w:rsidRPr="008324FB">
        <w:rPr>
          <w:rFonts w:cs="Arial"/>
          <w:sz w:val="16"/>
          <w:szCs w:val="16"/>
          <w:lang w:val="en-US" w:eastAsia="lv-LV"/>
        </w:rPr>
        <w:t>"MMAT"</w:t>
      </w:r>
      <w:r w:rsidRPr="008324FB">
        <w:rPr>
          <w:rFonts w:cs="Arial"/>
          <w:color w:val="0000FF"/>
          <w:sz w:val="16"/>
          <w:szCs w:val="16"/>
          <w:lang w:val="en-US" w:eastAsia="lv-LV"/>
        </w:rPr>
        <w:t xml:space="preserve"> </w:t>
      </w:r>
      <w:r w:rsidRPr="008324FB">
        <w:rPr>
          <w:rFonts w:cs="Arial"/>
          <w:color w:val="FF0000"/>
          <w:sz w:val="16"/>
          <w:szCs w:val="16"/>
          <w:lang w:val="en-US" w:eastAsia="lv-LV"/>
        </w:rPr>
        <w:t>determinerCode</w:t>
      </w:r>
      <w:r w:rsidRPr="008324FB">
        <w:rPr>
          <w:rFonts w:cs="Arial"/>
          <w:color w:val="0000FF"/>
          <w:sz w:val="16"/>
          <w:szCs w:val="16"/>
          <w:lang w:val="en-US" w:eastAsia="lv-LV"/>
        </w:rPr>
        <w:t>=</w:t>
      </w:r>
      <w:r w:rsidRPr="008324FB">
        <w:rPr>
          <w:rFonts w:cs="Arial"/>
          <w:sz w:val="16"/>
          <w:szCs w:val="16"/>
          <w:lang w:val="en-US" w:eastAsia="lv-LV"/>
        </w:rPr>
        <w:t>"INSTANCE"</w:t>
      </w:r>
      <w:r w:rsidRPr="008324FB">
        <w:rPr>
          <w:rFonts w:cs="Arial"/>
          <w:color w:val="0000FF"/>
          <w:sz w:val="16"/>
          <w:szCs w:val="16"/>
          <w:lang w:val="en-US" w:eastAsia="lv-LV"/>
        </w:rPr>
        <w:t>&gt;</w:t>
      </w:r>
    </w:p>
    <w:p w14:paraId="5F0F8847"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name</w:t>
      </w:r>
      <w:r w:rsidRPr="008324FB">
        <w:rPr>
          <w:rFonts w:cs="Arial"/>
          <w:color w:val="0000FF"/>
          <w:sz w:val="16"/>
          <w:szCs w:val="16"/>
          <w:lang w:val="en-US" w:eastAsia="lv-LV"/>
        </w:rPr>
        <w:t>&gt;</w:t>
      </w:r>
      <w:r w:rsidRPr="008324FB">
        <w:rPr>
          <w:rFonts w:cs="Arial"/>
          <w:sz w:val="16"/>
          <w:szCs w:val="16"/>
          <w:lang w:val="en-US" w:eastAsia="lv-LV"/>
        </w:rPr>
        <w:t>Maravirocum 200mg</w:t>
      </w:r>
      <w:r w:rsidRPr="008324FB">
        <w:rPr>
          <w:rFonts w:cs="Arial"/>
          <w:color w:val="0000FF"/>
          <w:sz w:val="16"/>
          <w:szCs w:val="16"/>
          <w:lang w:val="en-US" w:eastAsia="lv-LV"/>
        </w:rPr>
        <w:t>&lt;/</w:t>
      </w:r>
      <w:r w:rsidRPr="008324FB">
        <w:rPr>
          <w:rFonts w:cs="Arial"/>
          <w:color w:val="A31515"/>
          <w:sz w:val="16"/>
          <w:szCs w:val="16"/>
          <w:lang w:val="en-US" w:eastAsia="lv-LV"/>
        </w:rPr>
        <w:t>name</w:t>
      </w:r>
      <w:r w:rsidRPr="008324FB">
        <w:rPr>
          <w:rFonts w:cs="Arial"/>
          <w:color w:val="0000FF"/>
          <w:sz w:val="16"/>
          <w:szCs w:val="16"/>
          <w:lang w:val="en-US" w:eastAsia="lv-LV"/>
        </w:rPr>
        <w:t>&gt;</w:t>
      </w:r>
    </w:p>
    <w:p w14:paraId="71EBEEB2"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formCode</w:t>
      </w:r>
      <w:r w:rsidRPr="008324FB">
        <w:rPr>
          <w:rFonts w:cs="Arial"/>
          <w:color w:val="0000FF"/>
          <w:sz w:val="16"/>
          <w:szCs w:val="16"/>
          <w:lang w:val="en-US" w:eastAsia="lv-LV"/>
        </w:rPr>
        <w:t xml:space="preserve"> </w:t>
      </w:r>
      <w:r w:rsidRPr="008324FB">
        <w:rPr>
          <w:rFonts w:cs="Arial"/>
          <w:color w:val="FF0000"/>
          <w:sz w:val="16"/>
          <w:szCs w:val="16"/>
          <w:lang w:val="en-US" w:eastAsia="lv-LV"/>
        </w:rPr>
        <w:t>code</w:t>
      </w:r>
      <w:r w:rsidRPr="008324FB">
        <w:rPr>
          <w:rFonts w:cs="Arial"/>
          <w:color w:val="0000FF"/>
          <w:sz w:val="16"/>
          <w:szCs w:val="16"/>
          <w:lang w:val="en-US" w:eastAsia="lv-LV"/>
        </w:rPr>
        <w:t>=</w:t>
      </w:r>
      <w:r w:rsidRPr="008324FB">
        <w:rPr>
          <w:rFonts w:cs="Arial"/>
          <w:sz w:val="16"/>
          <w:szCs w:val="16"/>
          <w:lang w:val="en-US" w:eastAsia="lv-LV"/>
        </w:rPr>
        <w:t>"1141"</w:t>
      </w:r>
      <w:r w:rsidRPr="008324FB">
        <w:rPr>
          <w:rFonts w:cs="Arial"/>
          <w:color w:val="0000FF"/>
          <w:sz w:val="16"/>
          <w:szCs w:val="16"/>
          <w:lang w:val="en-US" w:eastAsia="lv-LV"/>
        </w:rPr>
        <w:t xml:space="preserve"> </w:t>
      </w:r>
      <w:r w:rsidRPr="008324FB">
        <w:rPr>
          <w:rFonts w:cs="Arial"/>
          <w:color w:val="FF0000"/>
          <w:sz w:val="16"/>
          <w:szCs w:val="16"/>
          <w:lang w:val="en-US" w:eastAsia="lv-LV"/>
        </w:rPr>
        <w:t>codeSystem</w:t>
      </w:r>
      <w:r w:rsidRPr="008324FB">
        <w:rPr>
          <w:rFonts w:cs="Arial"/>
          <w:color w:val="0000FF"/>
          <w:sz w:val="16"/>
          <w:szCs w:val="16"/>
          <w:lang w:val="en-US" w:eastAsia="lv-LV"/>
        </w:rPr>
        <w:t>=</w:t>
      </w:r>
      <w:r w:rsidRPr="008324FB">
        <w:rPr>
          <w:rFonts w:cs="Arial"/>
          <w:sz w:val="16"/>
          <w:szCs w:val="16"/>
          <w:lang w:val="en-US" w:eastAsia="lv-LV"/>
        </w:rPr>
        <w:t>"1.3.6.1.4.1.38760.2.137"</w:t>
      </w:r>
      <w:r w:rsidRPr="008324FB">
        <w:rPr>
          <w:rFonts w:cs="Arial"/>
          <w:color w:val="0000FF"/>
          <w:sz w:val="16"/>
          <w:szCs w:val="16"/>
          <w:lang w:val="en-US" w:eastAsia="lv-LV"/>
        </w:rPr>
        <w:t xml:space="preserve"> /&gt;</w:t>
      </w:r>
    </w:p>
    <w:p w14:paraId="033119E1"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&gt;</w:t>
      </w:r>
    </w:p>
    <w:p w14:paraId="0DBA7FEB" w14:textId="77777777" w:rsidR="00FE2F50" w:rsidRPr="008324FB" w:rsidRDefault="00FE2F50" w:rsidP="00FE2F50">
      <w:pPr>
        <w:pStyle w:val="Footer"/>
        <w:rPr>
          <w:lang w:val="en-US"/>
        </w:rPr>
      </w:pPr>
    </w:p>
    <w:p w14:paraId="46CA102C" w14:textId="77777777" w:rsidR="00FE2F50" w:rsidRPr="008324FB" w:rsidRDefault="00FE2F50" w:rsidP="00FE2F50">
      <w:pPr>
        <w:pStyle w:val="Footer"/>
        <w:rPr>
          <w:lang w:val="en-US"/>
        </w:rPr>
      </w:pPr>
      <w:r w:rsidRPr="008324FB">
        <w:rPr>
          <w:lang w:val="en-US"/>
        </w:rPr>
        <w:t>Example of medication consisting of active substances (OID: 1.3.6.1.4.1.38760.2.140) with code = 523, strength = 150mg, formCode = 1141:</w:t>
      </w:r>
    </w:p>
    <w:p w14:paraId="50DB427F"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 xml:space="preserve"> </w:t>
      </w:r>
      <w:r w:rsidRPr="008324FB">
        <w:rPr>
          <w:rFonts w:cs="Arial"/>
          <w:color w:val="FF0000"/>
          <w:sz w:val="16"/>
          <w:szCs w:val="16"/>
          <w:lang w:val="en-US" w:eastAsia="lv-LV"/>
        </w:rPr>
        <w:t>classCode</w:t>
      </w:r>
      <w:r w:rsidRPr="008324FB">
        <w:rPr>
          <w:rFonts w:cs="Arial"/>
          <w:color w:val="0000FF"/>
          <w:sz w:val="16"/>
          <w:szCs w:val="16"/>
          <w:lang w:val="en-US" w:eastAsia="lv-LV"/>
        </w:rPr>
        <w:t>=</w:t>
      </w:r>
      <w:r w:rsidRPr="008324FB">
        <w:rPr>
          <w:rFonts w:cs="Arial"/>
          <w:sz w:val="16"/>
          <w:szCs w:val="16"/>
          <w:lang w:val="en-US" w:eastAsia="lv-LV"/>
        </w:rPr>
        <w:t>"MMAT"</w:t>
      </w:r>
      <w:r w:rsidRPr="008324FB">
        <w:rPr>
          <w:rFonts w:cs="Arial"/>
          <w:color w:val="0000FF"/>
          <w:sz w:val="16"/>
          <w:szCs w:val="16"/>
          <w:lang w:val="en-US" w:eastAsia="lv-LV"/>
        </w:rPr>
        <w:t xml:space="preserve"> </w:t>
      </w:r>
      <w:r w:rsidRPr="008324FB">
        <w:rPr>
          <w:rFonts w:cs="Arial"/>
          <w:color w:val="FF0000"/>
          <w:sz w:val="16"/>
          <w:szCs w:val="16"/>
          <w:lang w:val="en-US" w:eastAsia="lv-LV"/>
        </w:rPr>
        <w:t>determinerCode</w:t>
      </w:r>
      <w:r w:rsidRPr="008324FB">
        <w:rPr>
          <w:rFonts w:cs="Arial"/>
          <w:color w:val="0000FF"/>
          <w:sz w:val="16"/>
          <w:szCs w:val="16"/>
          <w:lang w:val="en-US" w:eastAsia="lv-LV"/>
        </w:rPr>
        <w:t>=</w:t>
      </w:r>
      <w:r w:rsidRPr="008324FB">
        <w:rPr>
          <w:rFonts w:cs="Arial"/>
          <w:sz w:val="16"/>
          <w:szCs w:val="16"/>
          <w:lang w:val="en-US" w:eastAsia="lv-LV"/>
        </w:rPr>
        <w:t>"INSTANCE"</w:t>
      </w:r>
      <w:r w:rsidRPr="008324FB">
        <w:rPr>
          <w:rFonts w:cs="Arial"/>
          <w:color w:val="0000FF"/>
          <w:sz w:val="16"/>
          <w:szCs w:val="16"/>
          <w:lang w:val="en-US" w:eastAsia="lv-LV"/>
        </w:rPr>
        <w:t>&gt;</w:t>
      </w:r>
    </w:p>
    <w:p w14:paraId="0692EC2A"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ingredient</w:t>
      </w:r>
      <w:r w:rsidRPr="008324FB">
        <w:rPr>
          <w:rFonts w:cs="Arial"/>
          <w:color w:val="FF0000"/>
          <w:sz w:val="16"/>
          <w:szCs w:val="16"/>
          <w:highlight w:val="white"/>
          <w:lang w:val="en-US"/>
        </w:rPr>
        <w:t xml:space="preserve"> classCode</w:t>
      </w:r>
      <w:r w:rsidRPr="008324FB">
        <w:rPr>
          <w:rFonts w:cs="Arial"/>
          <w:color w:val="0000FF"/>
          <w:sz w:val="16"/>
          <w:szCs w:val="16"/>
          <w:highlight w:val="white"/>
          <w:lang w:val="en-US"/>
        </w:rPr>
        <w:t>="</w:t>
      </w:r>
      <w:r w:rsidRPr="008324FB">
        <w:rPr>
          <w:rFonts w:cs="Arial"/>
          <w:color w:val="000000"/>
          <w:sz w:val="16"/>
          <w:szCs w:val="16"/>
          <w:highlight w:val="white"/>
          <w:lang w:val="en-US"/>
        </w:rPr>
        <w:t>INGR</w:t>
      </w:r>
      <w:r w:rsidRPr="008324FB">
        <w:rPr>
          <w:rFonts w:cs="Arial"/>
          <w:color w:val="0000FF"/>
          <w:sz w:val="16"/>
          <w:szCs w:val="16"/>
          <w:highlight w:val="white"/>
          <w:lang w:val="en-US"/>
        </w:rPr>
        <w:t>"&gt;</w:t>
      </w:r>
    </w:p>
    <w:p w14:paraId="4D7ABB8F"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ingredientSubstance</w:t>
      </w:r>
      <w:r w:rsidRPr="008324FB">
        <w:rPr>
          <w:rFonts w:cs="Arial"/>
          <w:color w:val="FF0000"/>
          <w:sz w:val="16"/>
          <w:szCs w:val="16"/>
          <w:highlight w:val="white"/>
          <w:lang w:val="en-US"/>
        </w:rPr>
        <w:t xml:space="preserve"> classCode</w:t>
      </w:r>
      <w:r w:rsidRPr="008324FB">
        <w:rPr>
          <w:rFonts w:cs="Arial"/>
          <w:color w:val="0000FF"/>
          <w:sz w:val="16"/>
          <w:szCs w:val="16"/>
          <w:highlight w:val="white"/>
          <w:lang w:val="en-US"/>
        </w:rPr>
        <w:t>="</w:t>
      </w:r>
      <w:r w:rsidRPr="008324FB">
        <w:rPr>
          <w:rFonts w:cs="Arial"/>
          <w:color w:val="000000"/>
          <w:sz w:val="16"/>
          <w:szCs w:val="16"/>
          <w:highlight w:val="white"/>
          <w:lang w:val="en-US"/>
        </w:rPr>
        <w:t>MMAT</w:t>
      </w:r>
      <w:r w:rsidRPr="008324FB">
        <w:rPr>
          <w:rFonts w:cs="Arial"/>
          <w:color w:val="0000FF"/>
          <w:sz w:val="16"/>
          <w:szCs w:val="16"/>
          <w:highlight w:val="white"/>
          <w:lang w:val="en-US"/>
        </w:rPr>
        <w:t>"</w:t>
      </w:r>
      <w:r w:rsidRPr="008324FB">
        <w:rPr>
          <w:rFonts w:cs="Arial"/>
          <w:color w:val="FF0000"/>
          <w:sz w:val="16"/>
          <w:szCs w:val="16"/>
          <w:highlight w:val="white"/>
          <w:lang w:val="en-US"/>
        </w:rPr>
        <w:t xml:space="preserve"> determinerCode</w:t>
      </w:r>
      <w:r w:rsidRPr="008324FB">
        <w:rPr>
          <w:rFonts w:cs="Arial"/>
          <w:color w:val="0000FF"/>
          <w:sz w:val="16"/>
          <w:szCs w:val="16"/>
          <w:highlight w:val="white"/>
          <w:lang w:val="en-US"/>
        </w:rPr>
        <w:t>="</w:t>
      </w:r>
      <w:r w:rsidRPr="008324FB">
        <w:rPr>
          <w:rFonts w:cs="Arial"/>
          <w:color w:val="000000"/>
          <w:sz w:val="16"/>
          <w:szCs w:val="16"/>
          <w:highlight w:val="white"/>
          <w:lang w:val="en-US"/>
        </w:rPr>
        <w:t>KIND</w:t>
      </w:r>
      <w:r w:rsidRPr="008324FB">
        <w:rPr>
          <w:rFonts w:cs="Arial"/>
          <w:color w:val="0000FF"/>
          <w:sz w:val="16"/>
          <w:szCs w:val="16"/>
          <w:highlight w:val="white"/>
          <w:lang w:val="en-US"/>
        </w:rPr>
        <w:t>"&gt;</w:t>
      </w:r>
    </w:p>
    <w:p w14:paraId="787A2E8B"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code</w:t>
      </w:r>
      <w:r w:rsidRPr="008324FB">
        <w:rPr>
          <w:rFonts w:cs="Arial"/>
          <w:color w:val="FF0000"/>
          <w:sz w:val="16"/>
          <w:szCs w:val="16"/>
          <w:highlight w:val="white"/>
          <w:lang w:val="en-US"/>
        </w:rPr>
        <w:t xml:space="preserve"> code</w:t>
      </w:r>
      <w:r w:rsidRPr="008324FB">
        <w:rPr>
          <w:rFonts w:cs="Arial"/>
          <w:color w:val="0000FF"/>
          <w:sz w:val="16"/>
          <w:szCs w:val="16"/>
          <w:highlight w:val="white"/>
          <w:lang w:val="en-US"/>
        </w:rPr>
        <w:t>="</w:t>
      </w:r>
      <w:r w:rsidRPr="008324FB">
        <w:rPr>
          <w:rFonts w:cs="Arial"/>
          <w:color w:val="000000"/>
          <w:sz w:val="16"/>
          <w:szCs w:val="16"/>
          <w:highlight w:val="white"/>
          <w:lang w:val="en-US"/>
        </w:rPr>
        <w:t>523</w:t>
      </w:r>
      <w:r w:rsidRPr="008324FB">
        <w:rPr>
          <w:rFonts w:cs="Arial"/>
          <w:color w:val="0000FF"/>
          <w:sz w:val="16"/>
          <w:szCs w:val="16"/>
          <w:highlight w:val="white"/>
          <w:lang w:val="en-US"/>
        </w:rPr>
        <w:t>"</w:t>
      </w:r>
      <w:r w:rsidRPr="008324FB">
        <w:rPr>
          <w:rFonts w:cs="Arial"/>
          <w:color w:val="FF0000"/>
          <w:sz w:val="16"/>
          <w:szCs w:val="16"/>
          <w:highlight w:val="white"/>
          <w:lang w:val="en-US"/>
        </w:rPr>
        <w:t xml:space="preserve"> codeSystem</w:t>
      </w:r>
      <w:r w:rsidRPr="008324FB">
        <w:rPr>
          <w:rFonts w:cs="Arial"/>
          <w:color w:val="0000FF"/>
          <w:sz w:val="16"/>
          <w:szCs w:val="16"/>
          <w:highlight w:val="white"/>
          <w:lang w:val="en-US"/>
        </w:rPr>
        <w:t>="</w:t>
      </w:r>
      <w:r w:rsidRPr="008324FB">
        <w:rPr>
          <w:rFonts w:cs="Arial"/>
          <w:color w:val="000000"/>
          <w:sz w:val="16"/>
          <w:szCs w:val="16"/>
          <w:highlight w:val="white"/>
          <w:lang w:val="en-US"/>
        </w:rPr>
        <w:t>1.3.6.1.4.1.38760.2.140</w:t>
      </w:r>
      <w:r w:rsidRPr="008324FB">
        <w:rPr>
          <w:rFonts w:cs="Arial"/>
          <w:color w:val="0000FF"/>
          <w:sz w:val="16"/>
          <w:szCs w:val="16"/>
          <w:highlight w:val="white"/>
          <w:lang w:val="en-US"/>
        </w:rPr>
        <w:t>"/&gt;</w:t>
      </w:r>
    </w:p>
    <w:p w14:paraId="02588349"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ingredientSubstance</w:t>
      </w:r>
      <w:r w:rsidRPr="008324FB">
        <w:rPr>
          <w:rFonts w:cs="Arial"/>
          <w:color w:val="0000FF"/>
          <w:sz w:val="16"/>
          <w:szCs w:val="16"/>
          <w:highlight w:val="white"/>
          <w:lang w:val="en-US"/>
        </w:rPr>
        <w:t>&gt;</w:t>
      </w:r>
    </w:p>
    <w:p w14:paraId="18B13381"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quantity</w:t>
      </w:r>
      <w:r w:rsidRPr="008324FB">
        <w:rPr>
          <w:rFonts w:cs="Arial"/>
          <w:color w:val="FF0000"/>
          <w:sz w:val="16"/>
          <w:szCs w:val="16"/>
          <w:highlight w:val="white"/>
          <w:lang w:val="en-US"/>
        </w:rPr>
        <w:t xml:space="preserve"> nullFlavor</w:t>
      </w:r>
      <w:r w:rsidRPr="008324FB">
        <w:rPr>
          <w:rFonts w:cs="Arial"/>
          <w:color w:val="0000FF"/>
          <w:sz w:val="16"/>
          <w:szCs w:val="16"/>
          <w:highlight w:val="white"/>
          <w:lang w:val="en-US"/>
        </w:rPr>
        <w:t>="</w:t>
      </w:r>
      <w:r w:rsidRPr="008324FB">
        <w:rPr>
          <w:rFonts w:cs="Arial"/>
          <w:color w:val="000000"/>
          <w:sz w:val="16"/>
          <w:szCs w:val="16"/>
          <w:highlight w:val="white"/>
          <w:lang w:val="en-US"/>
        </w:rPr>
        <w:t>UNC</w:t>
      </w:r>
      <w:r w:rsidRPr="008324FB">
        <w:rPr>
          <w:rFonts w:cs="Arial"/>
          <w:color w:val="0000FF"/>
          <w:sz w:val="16"/>
          <w:szCs w:val="16"/>
          <w:highlight w:val="white"/>
          <w:lang w:val="en-US"/>
        </w:rPr>
        <w:t>"&gt;</w:t>
      </w:r>
    </w:p>
    <w:p w14:paraId="6111A73E"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numerator</w:t>
      </w:r>
      <w:r w:rsidRPr="008324FB">
        <w:rPr>
          <w:rFonts w:cs="Arial"/>
          <w:color w:val="FF0000"/>
          <w:sz w:val="16"/>
          <w:szCs w:val="16"/>
          <w:highlight w:val="white"/>
          <w:lang w:val="en-US"/>
        </w:rPr>
        <w:t xml:space="preserve"> xsi:type</w:t>
      </w:r>
      <w:r w:rsidRPr="008324FB">
        <w:rPr>
          <w:rFonts w:cs="Arial"/>
          <w:color w:val="0000FF"/>
          <w:sz w:val="16"/>
          <w:szCs w:val="16"/>
          <w:highlight w:val="white"/>
          <w:lang w:val="en-US"/>
        </w:rPr>
        <w:t>="</w:t>
      </w:r>
      <w:r w:rsidRPr="008324FB">
        <w:rPr>
          <w:rFonts w:cs="Arial"/>
          <w:color w:val="000000"/>
          <w:sz w:val="16"/>
          <w:szCs w:val="16"/>
          <w:highlight w:val="white"/>
          <w:lang w:val="en-US"/>
        </w:rPr>
        <w:t>PQ</w:t>
      </w:r>
      <w:r w:rsidRPr="008324FB">
        <w:rPr>
          <w:rFonts w:cs="Arial"/>
          <w:color w:val="0000FF"/>
          <w:sz w:val="16"/>
          <w:szCs w:val="16"/>
          <w:highlight w:val="white"/>
          <w:lang w:val="en-US"/>
        </w:rPr>
        <w:t>"</w:t>
      </w:r>
      <w:r w:rsidRPr="008324FB">
        <w:rPr>
          <w:rFonts w:cs="Arial"/>
          <w:color w:val="FF0000"/>
          <w:sz w:val="16"/>
          <w:szCs w:val="16"/>
          <w:highlight w:val="white"/>
          <w:lang w:val="en-US"/>
        </w:rPr>
        <w:t xml:space="preserve"> nullFlavor</w:t>
      </w:r>
      <w:r w:rsidRPr="008324FB">
        <w:rPr>
          <w:rFonts w:cs="Arial"/>
          <w:color w:val="0000FF"/>
          <w:sz w:val="16"/>
          <w:szCs w:val="16"/>
          <w:highlight w:val="white"/>
          <w:lang w:val="en-US"/>
        </w:rPr>
        <w:t>="</w:t>
      </w:r>
      <w:r w:rsidRPr="008324FB">
        <w:rPr>
          <w:rFonts w:cs="Arial"/>
          <w:color w:val="000000"/>
          <w:sz w:val="16"/>
          <w:szCs w:val="16"/>
          <w:highlight w:val="white"/>
          <w:lang w:val="en-US"/>
        </w:rPr>
        <w:t>UNC</w:t>
      </w:r>
      <w:r w:rsidRPr="008324FB">
        <w:rPr>
          <w:rFonts w:cs="Arial"/>
          <w:color w:val="0000FF"/>
          <w:sz w:val="16"/>
          <w:szCs w:val="16"/>
          <w:highlight w:val="white"/>
          <w:lang w:val="en-US"/>
        </w:rPr>
        <w:t>"&gt;</w:t>
      </w:r>
    </w:p>
    <w:p w14:paraId="7D49DC06"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translation</w:t>
      </w:r>
      <w:r w:rsidRPr="008324FB">
        <w:rPr>
          <w:rFonts w:cs="Arial"/>
          <w:color w:val="FF0000"/>
          <w:sz w:val="16"/>
          <w:szCs w:val="16"/>
          <w:highlight w:val="white"/>
          <w:lang w:val="en-US"/>
        </w:rPr>
        <w:t xml:space="preserve"> nullFlavor</w:t>
      </w:r>
      <w:r w:rsidRPr="008324FB">
        <w:rPr>
          <w:rFonts w:cs="Arial"/>
          <w:color w:val="0000FF"/>
          <w:sz w:val="16"/>
          <w:szCs w:val="16"/>
          <w:highlight w:val="white"/>
          <w:lang w:val="en-US"/>
        </w:rPr>
        <w:t>="</w:t>
      </w:r>
      <w:r w:rsidRPr="008324FB">
        <w:rPr>
          <w:rFonts w:cs="Arial"/>
          <w:color w:val="000000"/>
          <w:sz w:val="16"/>
          <w:szCs w:val="16"/>
          <w:highlight w:val="white"/>
          <w:lang w:val="en-US"/>
        </w:rPr>
        <w:t>UNC</w:t>
      </w:r>
      <w:r w:rsidRPr="008324FB">
        <w:rPr>
          <w:rFonts w:cs="Arial"/>
          <w:color w:val="0000FF"/>
          <w:sz w:val="16"/>
          <w:szCs w:val="16"/>
          <w:highlight w:val="white"/>
          <w:lang w:val="en-US"/>
        </w:rPr>
        <w:t>"&gt;</w:t>
      </w:r>
    </w:p>
    <w:p w14:paraId="158ABE9B"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originalText</w:t>
      </w:r>
      <w:r w:rsidRPr="008324FB">
        <w:rPr>
          <w:rFonts w:cs="Arial"/>
          <w:color w:val="0000FF"/>
          <w:sz w:val="16"/>
          <w:szCs w:val="16"/>
          <w:highlight w:val="white"/>
          <w:lang w:val="en-US"/>
        </w:rPr>
        <w:t>&gt;</w:t>
      </w:r>
      <w:r w:rsidRPr="008324FB">
        <w:rPr>
          <w:rFonts w:cs="Arial"/>
          <w:color w:val="000000"/>
          <w:sz w:val="16"/>
          <w:szCs w:val="16"/>
          <w:highlight w:val="white"/>
          <w:lang w:val="en-US"/>
        </w:rPr>
        <w:t>150 mg</w:t>
      </w:r>
      <w:r w:rsidRPr="008324FB">
        <w:rPr>
          <w:rFonts w:cs="Arial"/>
          <w:color w:val="0000FF"/>
          <w:sz w:val="16"/>
          <w:szCs w:val="16"/>
          <w:highlight w:val="white"/>
          <w:lang w:val="en-US"/>
        </w:rPr>
        <w:t>&lt;/</w:t>
      </w:r>
      <w:r w:rsidRPr="008324FB">
        <w:rPr>
          <w:rFonts w:cs="Arial"/>
          <w:color w:val="800000"/>
          <w:sz w:val="16"/>
          <w:szCs w:val="16"/>
          <w:highlight w:val="white"/>
          <w:lang w:val="en-US"/>
        </w:rPr>
        <w:t>originalText</w:t>
      </w:r>
      <w:r w:rsidRPr="008324FB">
        <w:rPr>
          <w:rFonts w:cs="Arial"/>
          <w:color w:val="0000FF"/>
          <w:sz w:val="16"/>
          <w:szCs w:val="16"/>
          <w:highlight w:val="white"/>
          <w:lang w:val="en-US"/>
        </w:rPr>
        <w:t>&gt;</w:t>
      </w:r>
    </w:p>
    <w:p w14:paraId="06BEED7F"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translation</w:t>
      </w:r>
      <w:r w:rsidRPr="008324FB">
        <w:rPr>
          <w:rFonts w:cs="Arial"/>
          <w:color w:val="0000FF"/>
          <w:sz w:val="16"/>
          <w:szCs w:val="16"/>
          <w:highlight w:val="white"/>
          <w:lang w:val="en-US"/>
        </w:rPr>
        <w:t>&gt;</w:t>
      </w:r>
    </w:p>
    <w:p w14:paraId="65A9C28E"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numerator</w:t>
      </w:r>
      <w:r w:rsidRPr="008324FB">
        <w:rPr>
          <w:rFonts w:cs="Arial"/>
          <w:color w:val="0000FF"/>
          <w:sz w:val="16"/>
          <w:szCs w:val="16"/>
          <w:highlight w:val="white"/>
          <w:lang w:val="en-US"/>
        </w:rPr>
        <w:t>&gt;</w:t>
      </w:r>
    </w:p>
    <w:p w14:paraId="3C999BE0"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denominator</w:t>
      </w:r>
      <w:r w:rsidRPr="008324FB">
        <w:rPr>
          <w:rFonts w:cs="Arial"/>
          <w:color w:val="FF0000"/>
          <w:sz w:val="16"/>
          <w:szCs w:val="16"/>
          <w:highlight w:val="white"/>
          <w:lang w:val="en-US"/>
        </w:rPr>
        <w:t xml:space="preserve"> xsi:type</w:t>
      </w:r>
      <w:r w:rsidRPr="008324FB">
        <w:rPr>
          <w:rFonts w:cs="Arial"/>
          <w:color w:val="0000FF"/>
          <w:sz w:val="16"/>
          <w:szCs w:val="16"/>
          <w:highlight w:val="white"/>
          <w:lang w:val="en-US"/>
        </w:rPr>
        <w:t>="</w:t>
      </w:r>
      <w:r w:rsidRPr="008324FB">
        <w:rPr>
          <w:rFonts w:cs="Arial"/>
          <w:color w:val="000000"/>
          <w:sz w:val="16"/>
          <w:szCs w:val="16"/>
          <w:highlight w:val="white"/>
          <w:lang w:val="en-US"/>
        </w:rPr>
        <w:t>PQ</w:t>
      </w:r>
      <w:r w:rsidRPr="008324FB">
        <w:rPr>
          <w:rFonts w:cs="Arial"/>
          <w:color w:val="0000FF"/>
          <w:sz w:val="16"/>
          <w:szCs w:val="16"/>
          <w:highlight w:val="white"/>
          <w:lang w:val="en-US"/>
        </w:rPr>
        <w:t>"/&gt;</w:t>
      </w:r>
    </w:p>
    <w:p w14:paraId="6BFDB57E"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quantity</w:t>
      </w:r>
      <w:r w:rsidRPr="008324FB">
        <w:rPr>
          <w:rFonts w:cs="Arial"/>
          <w:color w:val="0000FF"/>
          <w:sz w:val="16"/>
          <w:szCs w:val="16"/>
          <w:highlight w:val="white"/>
          <w:lang w:val="en-US"/>
        </w:rPr>
        <w:t>&gt;</w:t>
      </w:r>
    </w:p>
    <w:p w14:paraId="7F2889CC"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r>
      <w:r w:rsidRPr="008324FB">
        <w:rPr>
          <w:rFonts w:cs="Arial"/>
          <w:color w:val="0000FF"/>
          <w:sz w:val="16"/>
          <w:szCs w:val="16"/>
          <w:highlight w:val="white"/>
          <w:lang w:val="en-US"/>
        </w:rPr>
        <w:t>&lt;/</w:t>
      </w:r>
      <w:r w:rsidRPr="008324FB">
        <w:rPr>
          <w:rFonts w:cs="Arial"/>
          <w:color w:val="800000"/>
          <w:sz w:val="16"/>
          <w:szCs w:val="16"/>
          <w:highlight w:val="white"/>
          <w:lang w:val="en-US"/>
        </w:rPr>
        <w:t>ingredient</w:t>
      </w:r>
      <w:r w:rsidRPr="008324FB">
        <w:rPr>
          <w:rFonts w:cs="Arial"/>
          <w:color w:val="0000FF"/>
          <w:sz w:val="16"/>
          <w:szCs w:val="16"/>
          <w:highlight w:val="white"/>
          <w:lang w:val="en-US"/>
        </w:rPr>
        <w:t>&gt;</w:t>
      </w:r>
    </w:p>
    <w:p w14:paraId="513B4E05"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formCode</w:t>
      </w:r>
      <w:r w:rsidRPr="008324FB">
        <w:rPr>
          <w:rFonts w:cs="Arial"/>
          <w:color w:val="0000FF"/>
          <w:sz w:val="16"/>
          <w:szCs w:val="16"/>
          <w:lang w:val="en-US" w:eastAsia="lv-LV"/>
        </w:rPr>
        <w:t xml:space="preserve"> </w:t>
      </w:r>
      <w:r w:rsidRPr="008324FB">
        <w:rPr>
          <w:rFonts w:cs="Arial"/>
          <w:color w:val="FF0000"/>
          <w:sz w:val="16"/>
          <w:szCs w:val="16"/>
          <w:lang w:val="en-US" w:eastAsia="lv-LV"/>
        </w:rPr>
        <w:t>code</w:t>
      </w:r>
      <w:r w:rsidRPr="008324FB">
        <w:rPr>
          <w:rFonts w:cs="Arial"/>
          <w:color w:val="0000FF"/>
          <w:sz w:val="16"/>
          <w:szCs w:val="16"/>
          <w:lang w:val="en-US" w:eastAsia="lv-LV"/>
        </w:rPr>
        <w:t>=</w:t>
      </w:r>
      <w:r w:rsidRPr="008324FB">
        <w:rPr>
          <w:rFonts w:cs="Arial"/>
          <w:sz w:val="16"/>
          <w:szCs w:val="16"/>
          <w:lang w:val="en-US" w:eastAsia="lv-LV"/>
        </w:rPr>
        <w:t>"1141"</w:t>
      </w:r>
      <w:r w:rsidRPr="008324FB">
        <w:rPr>
          <w:rFonts w:cs="Arial"/>
          <w:color w:val="0000FF"/>
          <w:sz w:val="16"/>
          <w:szCs w:val="16"/>
          <w:lang w:val="en-US" w:eastAsia="lv-LV"/>
        </w:rPr>
        <w:t xml:space="preserve"> </w:t>
      </w:r>
      <w:r w:rsidRPr="008324FB">
        <w:rPr>
          <w:rFonts w:cs="Arial"/>
          <w:color w:val="FF0000"/>
          <w:sz w:val="16"/>
          <w:szCs w:val="16"/>
          <w:lang w:val="en-US" w:eastAsia="lv-LV"/>
        </w:rPr>
        <w:t>codeSystem</w:t>
      </w:r>
      <w:r w:rsidRPr="008324FB">
        <w:rPr>
          <w:rFonts w:cs="Arial"/>
          <w:color w:val="0000FF"/>
          <w:sz w:val="16"/>
          <w:szCs w:val="16"/>
          <w:lang w:val="en-US" w:eastAsia="lv-LV"/>
        </w:rPr>
        <w:t>=</w:t>
      </w:r>
      <w:r w:rsidRPr="008324FB">
        <w:rPr>
          <w:rFonts w:cs="Arial"/>
          <w:sz w:val="16"/>
          <w:szCs w:val="16"/>
          <w:lang w:val="en-US" w:eastAsia="lv-LV"/>
        </w:rPr>
        <w:t>"1.3.6.1.4.1.38760.2.137"</w:t>
      </w:r>
      <w:r w:rsidRPr="008324FB">
        <w:rPr>
          <w:rFonts w:cs="Arial"/>
          <w:color w:val="0000FF"/>
          <w:sz w:val="16"/>
          <w:szCs w:val="16"/>
          <w:lang w:val="en-US" w:eastAsia="lv-LV"/>
        </w:rPr>
        <w:t xml:space="preserve"> /&gt;</w:t>
      </w:r>
    </w:p>
    <w:p w14:paraId="6B2CF9D8" w14:textId="77777777" w:rsidR="00FE2F50" w:rsidRPr="008324FB" w:rsidRDefault="00FE2F50" w:rsidP="00FE2F50">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administrableMedicine</w:t>
      </w:r>
      <w:r w:rsidRPr="008324FB">
        <w:rPr>
          <w:rFonts w:cs="Arial"/>
          <w:color w:val="0000FF"/>
          <w:sz w:val="16"/>
          <w:szCs w:val="16"/>
          <w:lang w:val="en-US" w:eastAsia="lv-LV"/>
        </w:rPr>
        <w:t>&gt;</w:t>
      </w:r>
    </w:p>
    <w:p w14:paraId="54CC010F" w14:textId="77777777" w:rsidR="000179E8" w:rsidRPr="008324FB" w:rsidRDefault="00736E33" w:rsidP="000179E8">
      <w:pPr>
        <w:pStyle w:val="Heading3"/>
        <w:rPr>
          <w:lang w:val="en-US"/>
        </w:rPr>
      </w:pPr>
      <w:bookmarkStart w:id="1202" w:name="_Toc436384680"/>
      <w:bookmarkStart w:id="1203" w:name="_Toc425851621"/>
      <w:bookmarkStart w:id="1204" w:name="_Toc476835803"/>
      <w:bookmarkEnd w:id="1202"/>
      <w:r w:rsidRPr="008324FB">
        <w:rPr>
          <w:lang w:val="en-US"/>
        </w:rPr>
        <w:t>Period usage examples</w:t>
      </w:r>
      <w:bookmarkEnd w:id="1203"/>
      <w:bookmarkEnd w:id="1204"/>
    </w:p>
    <w:p w14:paraId="31518533" w14:textId="77777777" w:rsidR="00512EC9" w:rsidRPr="008324FB" w:rsidRDefault="00DE0315" w:rsidP="00512EC9">
      <w:pPr>
        <w:pStyle w:val="Footer"/>
        <w:rPr>
          <w:lang w:val="en-US"/>
        </w:rPr>
      </w:pPr>
      <w:r w:rsidRPr="008324FB">
        <w:rPr>
          <w:lang w:val="en-US"/>
        </w:rPr>
        <w:t xml:space="preserve">Example of administration period duration 30 days: </w:t>
      </w:r>
    </w:p>
    <w:p w14:paraId="1F6FCCD2" w14:textId="77777777" w:rsidR="00DE0315" w:rsidRPr="008324FB" w:rsidRDefault="00512EC9" w:rsidP="00DE0315">
      <w:pPr>
        <w:autoSpaceDE w:val="0"/>
        <w:autoSpaceDN w:val="0"/>
        <w:adjustRightInd w:val="0"/>
        <w:rPr>
          <w:rFonts w:cs="Arial"/>
          <w:color w:val="0000FF"/>
          <w:sz w:val="16"/>
          <w:szCs w:val="16"/>
          <w:lang w:val="en-US" w:eastAsia="lv-LV"/>
        </w:rPr>
      </w:pPr>
      <w:r w:rsidRPr="008324FB">
        <w:rPr>
          <w:rFonts w:cs="Arial"/>
          <w:color w:val="0000FF"/>
          <w:sz w:val="16"/>
          <w:szCs w:val="16"/>
          <w:lang w:val="en-US" w:eastAsia="lv-LV"/>
        </w:rPr>
        <w:t>&lt;</w:t>
      </w:r>
      <w:r w:rsidR="005D6F46" w:rsidRPr="008324FB">
        <w:rPr>
          <w:rFonts w:cs="Arial"/>
          <w:color w:val="A31515"/>
          <w:sz w:val="16"/>
          <w:szCs w:val="16"/>
          <w:lang w:val="en-US" w:eastAsia="lv-LV"/>
        </w:rPr>
        <w:t>width</w:t>
      </w:r>
      <w:r w:rsidRPr="008324FB">
        <w:rPr>
          <w:rFonts w:cs="Arial"/>
          <w:color w:val="0000FF"/>
          <w:sz w:val="16"/>
          <w:szCs w:val="16"/>
          <w:lang w:val="en-US" w:eastAsia="lv-LV"/>
        </w:rPr>
        <w:t xml:space="preserve"> </w:t>
      </w:r>
      <w:r w:rsidRPr="008324FB">
        <w:rPr>
          <w:rFonts w:cs="Arial"/>
          <w:color w:val="FF0000"/>
          <w:sz w:val="16"/>
          <w:szCs w:val="16"/>
          <w:lang w:val="en-US" w:eastAsia="lv-LV"/>
        </w:rPr>
        <w:t>value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30</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unit</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d</w:t>
      </w:r>
      <w:r w:rsidRPr="008324FB">
        <w:rPr>
          <w:rFonts w:cs="Arial"/>
          <w:sz w:val="16"/>
          <w:szCs w:val="16"/>
          <w:lang w:val="en-US" w:eastAsia="lv-LV"/>
        </w:rPr>
        <w:t>"</w:t>
      </w:r>
      <w:r w:rsidRPr="008324FB">
        <w:rPr>
          <w:rFonts w:cs="Arial"/>
          <w:color w:val="0000FF"/>
          <w:sz w:val="16"/>
          <w:szCs w:val="16"/>
          <w:lang w:val="en-US" w:eastAsia="lv-LV"/>
        </w:rPr>
        <w:t xml:space="preserve"> /&gt;</w:t>
      </w:r>
    </w:p>
    <w:p w14:paraId="1F115F38" w14:textId="77777777" w:rsidR="000179E8" w:rsidRPr="008324FB" w:rsidRDefault="00736E33" w:rsidP="000179E8">
      <w:pPr>
        <w:pStyle w:val="Heading3"/>
        <w:rPr>
          <w:lang w:val="en-US"/>
        </w:rPr>
      </w:pPr>
      <w:bookmarkStart w:id="1205" w:name="_Toc425851622"/>
      <w:bookmarkStart w:id="1206" w:name="_Toc476835804"/>
      <w:r w:rsidRPr="008324FB">
        <w:rPr>
          <w:lang w:val="en-US"/>
        </w:rPr>
        <w:t>Quantity usage examples</w:t>
      </w:r>
      <w:bookmarkEnd w:id="1205"/>
      <w:bookmarkEnd w:id="1206"/>
    </w:p>
    <w:p w14:paraId="787EB365" w14:textId="77777777" w:rsidR="00512EC9" w:rsidRPr="008324FB" w:rsidRDefault="00A075E7" w:rsidP="00512EC9">
      <w:pPr>
        <w:pStyle w:val="Footer"/>
        <w:rPr>
          <w:lang w:val="en-US"/>
        </w:rPr>
      </w:pPr>
      <w:r w:rsidRPr="008324FB">
        <w:rPr>
          <w:lang w:val="en-US"/>
        </w:rPr>
        <w:t>Example of 10 tablets:</w:t>
      </w:r>
    </w:p>
    <w:p w14:paraId="2FB5118B" w14:textId="77777777" w:rsidR="00A075E7" w:rsidRPr="008324FB" w:rsidRDefault="00512EC9" w:rsidP="00A075E7">
      <w:pPr>
        <w:autoSpaceDE w:val="0"/>
        <w:autoSpaceDN w:val="0"/>
        <w:adjustRightInd w:val="0"/>
        <w:rPr>
          <w:rFonts w:cs="Arial"/>
          <w:color w:val="0000FF"/>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quantity</w:t>
      </w:r>
      <w:r w:rsidRPr="008324FB">
        <w:rPr>
          <w:rFonts w:cs="Arial"/>
          <w:color w:val="0000FF"/>
          <w:sz w:val="16"/>
          <w:szCs w:val="16"/>
          <w:lang w:val="en-US" w:eastAsia="lv-LV"/>
        </w:rPr>
        <w:t xml:space="preserve"> </w:t>
      </w:r>
      <w:r w:rsidRPr="008324FB">
        <w:rPr>
          <w:rFonts w:cs="Arial"/>
          <w:color w:val="FF0000"/>
          <w:sz w:val="16"/>
          <w:szCs w:val="16"/>
          <w:lang w:val="en-US" w:eastAsia="lv-LV"/>
        </w:rPr>
        <w:t>value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10</w:t>
      </w:r>
      <w:r w:rsidRPr="008324FB">
        <w:rPr>
          <w:rFonts w:cs="Arial"/>
          <w:sz w:val="16"/>
          <w:szCs w:val="16"/>
          <w:lang w:val="en-US" w:eastAsia="lv-LV"/>
        </w:rPr>
        <w:t>"</w:t>
      </w:r>
      <w:r w:rsidRPr="008324FB">
        <w:rPr>
          <w:rFonts w:cs="Arial"/>
          <w:color w:val="0000FF"/>
          <w:sz w:val="16"/>
          <w:szCs w:val="16"/>
          <w:lang w:val="en-US" w:eastAsia="lv-LV"/>
        </w:rPr>
        <w:t xml:space="preserve"> /&gt;</w:t>
      </w:r>
    </w:p>
    <w:p w14:paraId="506ED20B" w14:textId="77777777" w:rsidR="00512EC9" w:rsidRPr="008324FB" w:rsidRDefault="00512EC9" w:rsidP="00512EC9">
      <w:pPr>
        <w:pStyle w:val="Footer"/>
        <w:rPr>
          <w:lang w:val="en-US"/>
        </w:rPr>
      </w:pPr>
    </w:p>
    <w:p w14:paraId="467CD3F3" w14:textId="77777777" w:rsidR="00512EC9" w:rsidRPr="008324FB" w:rsidRDefault="00512EC9" w:rsidP="003B23D6">
      <w:pPr>
        <w:pStyle w:val="Footer"/>
        <w:numPr>
          <w:ilvl w:val="0"/>
          <w:numId w:val="2"/>
        </w:numPr>
        <w:rPr>
          <w:lang w:val="en-US"/>
        </w:rPr>
      </w:pPr>
      <w:r w:rsidRPr="008324FB">
        <w:rPr>
          <w:lang w:val="en-US"/>
        </w:rPr>
        <w:t>using HL7 units</w:t>
      </w:r>
      <w:r w:rsidR="00A075E7" w:rsidRPr="008324FB">
        <w:rPr>
          <w:lang w:val="en-US"/>
        </w:rPr>
        <w:t>:</w:t>
      </w:r>
    </w:p>
    <w:p w14:paraId="3DDBF6F5" w14:textId="77777777" w:rsidR="00A075E7" w:rsidRPr="008324FB" w:rsidRDefault="00512EC9" w:rsidP="00A075E7">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quantity</w:t>
      </w:r>
      <w:r w:rsidRPr="008324FB">
        <w:rPr>
          <w:rFonts w:cs="Arial"/>
          <w:color w:val="0000FF"/>
          <w:sz w:val="16"/>
          <w:szCs w:val="16"/>
          <w:lang w:val="en-US" w:eastAsia="lv-LV"/>
        </w:rPr>
        <w:t xml:space="preserve"> </w:t>
      </w:r>
      <w:r w:rsidRPr="008324FB">
        <w:rPr>
          <w:rFonts w:cs="Arial"/>
          <w:color w:val="FF0000"/>
          <w:sz w:val="16"/>
          <w:szCs w:val="16"/>
          <w:lang w:val="en-US" w:eastAsia="lv-LV"/>
        </w:rPr>
        <w:t>value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10</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unit</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ml</w:t>
      </w:r>
      <w:r w:rsidRPr="008324FB">
        <w:rPr>
          <w:rFonts w:cs="Arial"/>
          <w:sz w:val="16"/>
          <w:szCs w:val="16"/>
          <w:lang w:val="en-US" w:eastAsia="lv-LV"/>
        </w:rPr>
        <w:t>"</w:t>
      </w:r>
      <w:r w:rsidRPr="008324FB">
        <w:rPr>
          <w:rFonts w:cs="Arial"/>
          <w:color w:val="0000FF"/>
          <w:sz w:val="16"/>
          <w:szCs w:val="16"/>
          <w:lang w:val="en-US" w:eastAsia="lv-LV"/>
        </w:rPr>
        <w:t xml:space="preserve"> /&gt;</w:t>
      </w:r>
    </w:p>
    <w:p w14:paraId="3A9DDB23" w14:textId="77777777" w:rsidR="00512EC9" w:rsidRPr="008324FB" w:rsidRDefault="00512EC9" w:rsidP="00512EC9">
      <w:pPr>
        <w:pStyle w:val="Footer"/>
        <w:rPr>
          <w:lang w:val="en-US"/>
        </w:rPr>
      </w:pPr>
    </w:p>
    <w:p w14:paraId="54ECA827" w14:textId="77777777" w:rsidR="00512EC9" w:rsidRPr="008324FB" w:rsidRDefault="009A5C36" w:rsidP="00512EC9">
      <w:pPr>
        <w:pStyle w:val="Footer"/>
        <w:rPr>
          <w:lang w:val="en-US"/>
        </w:rPr>
      </w:pPr>
      <w:r w:rsidRPr="008324FB">
        <w:rPr>
          <w:lang w:val="en-US"/>
        </w:rPr>
        <w:t>Example of 10 mililiters (ml), which is half of package (for medication dispense):</w:t>
      </w:r>
    </w:p>
    <w:p w14:paraId="15FBC33A" w14:textId="77777777" w:rsidR="009A5C36" w:rsidRPr="008324FB" w:rsidRDefault="00512EC9" w:rsidP="009A5C36">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quantity</w:t>
      </w:r>
      <w:r w:rsidRPr="008324FB">
        <w:rPr>
          <w:rFonts w:cs="Arial"/>
          <w:color w:val="0000FF"/>
          <w:sz w:val="16"/>
          <w:szCs w:val="16"/>
          <w:lang w:val="en-US" w:eastAsia="lv-LV"/>
        </w:rPr>
        <w:t xml:space="preserve"> </w:t>
      </w:r>
      <w:r w:rsidRPr="008324FB">
        <w:rPr>
          <w:rFonts w:cs="Arial"/>
          <w:color w:val="FF0000"/>
          <w:sz w:val="16"/>
          <w:szCs w:val="16"/>
          <w:lang w:val="en-US" w:eastAsia="lv-LV"/>
        </w:rPr>
        <w:t>value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10</w:t>
      </w:r>
      <w:r w:rsidRPr="008324FB">
        <w:rPr>
          <w:rFonts w:cs="Arial"/>
          <w:sz w:val="16"/>
          <w:szCs w:val="16"/>
          <w:lang w:val="en-US" w:eastAsia="lv-LV"/>
        </w:rPr>
        <w:t>"</w:t>
      </w:r>
      <w:r w:rsidRPr="008324FB">
        <w:rPr>
          <w:rFonts w:cs="Arial"/>
          <w:color w:val="0000FF"/>
          <w:sz w:val="16"/>
          <w:szCs w:val="16"/>
          <w:lang w:val="en-US" w:eastAsia="lv-LV"/>
        </w:rPr>
        <w:t xml:space="preserve"> </w:t>
      </w:r>
      <w:r w:rsidRPr="008324FB">
        <w:rPr>
          <w:rFonts w:cs="Arial"/>
          <w:color w:val="FF0000"/>
          <w:sz w:val="16"/>
          <w:szCs w:val="16"/>
          <w:lang w:val="en-US" w:eastAsia="lv-LV"/>
        </w:rPr>
        <w:t>unit</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ml</w:t>
      </w:r>
      <w:r w:rsidRPr="008324FB">
        <w:rPr>
          <w:rFonts w:cs="Arial"/>
          <w:sz w:val="16"/>
          <w:szCs w:val="16"/>
          <w:lang w:val="en-US" w:eastAsia="lv-LV"/>
        </w:rPr>
        <w:t>"</w:t>
      </w:r>
      <w:r w:rsidRPr="008324FB">
        <w:rPr>
          <w:rFonts w:cs="Arial"/>
          <w:color w:val="0000FF"/>
          <w:sz w:val="16"/>
          <w:szCs w:val="16"/>
          <w:lang w:val="en-US" w:eastAsia="lv-LV"/>
        </w:rPr>
        <w:t xml:space="preserve"> &gt;</w:t>
      </w:r>
    </w:p>
    <w:p w14:paraId="767D407D" w14:textId="77777777" w:rsidR="009A5C36" w:rsidRPr="008324FB" w:rsidRDefault="00512EC9" w:rsidP="009A5C36">
      <w:pPr>
        <w:autoSpaceDE w:val="0"/>
        <w:autoSpaceDN w:val="0"/>
        <w:adjustRightInd w:val="0"/>
        <w:rPr>
          <w:rFonts w:cs="Arial"/>
          <w:sz w:val="16"/>
          <w:szCs w:val="16"/>
          <w:lang w:val="en-US" w:eastAsia="lv-LV"/>
        </w:rPr>
      </w:pPr>
      <w:r w:rsidRPr="008324FB">
        <w:rPr>
          <w:rFonts w:cs="Arial"/>
          <w:color w:val="0000FF"/>
          <w:sz w:val="16"/>
          <w:szCs w:val="16"/>
          <w:lang w:val="en-US" w:eastAsia="lv-LV"/>
        </w:rPr>
        <w:tab/>
        <w:t>&lt;</w:t>
      </w:r>
      <w:r w:rsidRPr="008324FB">
        <w:rPr>
          <w:rFonts w:cs="Arial"/>
          <w:color w:val="A31515"/>
          <w:sz w:val="16"/>
          <w:szCs w:val="16"/>
          <w:lang w:val="en-US" w:eastAsia="lv-LV"/>
        </w:rPr>
        <w:t>translation</w:t>
      </w:r>
      <w:r w:rsidRPr="008324FB">
        <w:rPr>
          <w:rFonts w:cs="Arial"/>
          <w:color w:val="0000FF"/>
          <w:sz w:val="16"/>
          <w:szCs w:val="16"/>
          <w:lang w:val="en-US" w:eastAsia="lv-LV"/>
        </w:rPr>
        <w:t xml:space="preserve"> </w:t>
      </w:r>
      <w:r w:rsidRPr="008324FB">
        <w:rPr>
          <w:rFonts w:cs="Arial"/>
          <w:color w:val="FF0000"/>
          <w:sz w:val="16"/>
          <w:szCs w:val="16"/>
          <w:lang w:val="en-US" w:eastAsia="lv-LV"/>
        </w:rPr>
        <w:t>value</w:t>
      </w:r>
      <w:r w:rsidRPr="008324FB">
        <w:rPr>
          <w:rFonts w:cs="Arial"/>
          <w:color w:val="0000FF"/>
          <w:sz w:val="16"/>
          <w:szCs w:val="16"/>
          <w:lang w:val="en-US" w:eastAsia="lv-LV"/>
        </w:rPr>
        <w:t>=</w:t>
      </w:r>
      <w:r w:rsidRPr="008324FB">
        <w:rPr>
          <w:rFonts w:cs="Arial"/>
          <w:sz w:val="16"/>
          <w:szCs w:val="16"/>
          <w:lang w:val="en-US" w:eastAsia="lv-LV"/>
        </w:rPr>
        <w:t>"</w:t>
      </w:r>
      <w:r w:rsidR="000179E8" w:rsidRPr="008324FB">
        <w:rPr>
          <w:rFonts w:cs="Arial"/>
          <w:sz w:val="16"/>
          <w:szCs w:val="16"/>
          <w:lang w:val="en-US" w:eastAsia="lv-LV"/>
        </w:rPr>
        <w:t>0.5</w:t>
      </w:r>
      <w:r w:rsidRPr="008324FB">
        <w:rPr>
          <w:rFonts w:cs="Arial"/>
          <w:sz w:val="16"/>
          <w:szCs w:val="16"/>
          <w:lang w:val="en-US" w:eastAsia="lv-LV"/>
        </w:rPr>
        <w:t>"</w:t>
      </w:r>
      <w:r w:rsidRPr="008324FB">
        <w:rPr>
          <w:rFonts w:cs="Arial"/>
          <w:color w:val="0000FF"/>
          <w:sz w:val="16"/>
          <w:szCs w:val="16"/>
          <w:lang w:val="en-US" w:eastAsia="lv-LV"/>
        </w:rPr>
        <w:t xml:space="preserve"> </w:t>
      </w:r>
      <w:r w:rsidR="00B34DF0" w:rsidRPr="008324FB">
        <w:rPr>
          <w:rFonts w:cs="Arial"/>
          <w:color w:val="FF0000"/>
          <w:sz w:val="16"/>
          <w:szCs w:val="16"/>
          <w:lang w:val="en-US" w:eastAsia="lv-LV"/>
        </w:rPr>
        <w:t>unit</w:t>
      </w:r>
      <w:r w:rsidR="00B34DF0" w:rsidRPr="008324FB">
        <w:rPr>
          <w:rFonts w:cs="Arial"/>
          <w:color w:val="0000FF"/>
          <w:sz w:val="16"/>
          <w:szCs w:val="16"/>
          <w:lang w:val="en-US" w:eastAsia="lv-LV"/>
        </w:rPr>
        <w:t>=</w:t>
      </w:r>
      <w:r w:rsidR="00B34DF0" w:rsidRPr="008324FB">
        <w:rPr>
          <w:rFonts w:cs="Arial"/>
          <w:sz w:val="16"/>
          <w:szCs w:val="16"/>
          <w:lang w:val="en-US" w:eastAsia="lv-LV"/>
        </w:rPr>
        <w:t>"{ORIG}"</w:t>
      </w:r>
      <w:r w:rsidRPr="008324FB">
        <w:rPr>
          <w:rFonts w:cs="Arial"/>
          <w:color w:val="0000FF"/>
          <w:sz w:val="16"/>
          <w:szCs w:val="16"/>
          <w:lang w:val="en-US" w:eastAsia="lv-LV"/>
        </w:rPr>
        <w:t xml:space="preserve"> /&gt;</w:t>
      </w:r>
    </w:p>
    <w:p w14:paraId="3E1FF2FF" w14:textId="77777777" w:rsidR="009A5C36" w:rsidRPr="008324FB" w:rsidRDefault="00512EC9" w:rsidP="009A5C36">
      <w:pPr>
        <w:autoSpaceDE w:val="0"/>
        <w:autoSpaceDN w:val="0"/>
        <w:adjustRightInd w:val="0"/>
        <w:rPr>
          <w:rFonts w:cs="Arial"/>
          <w:color w:val="0000FF"/>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quantity</w:t>
      </w:r>
      <w:r w:rsidRPr="008324FB">
        <w:rPr>
          <w:rFonts w:cs="Arial"/>
          <w:color w:val="0000FF"/>
          <w:sz w:val="16"/>
          <w:szCs w:val="16"/>
          <w:lang w:val="en-US" w:eastAsia="lv-LV"/>
        </w:rPr>
        <w:t>&gt;</w:t>
      </w:r>
    </w:p>
    <w:p w14:paraId="6AB9F694" w14:textId="77777777" w:rsidR="000179E8" w:rsidRPr="008324FB" w:rsidRDefault="000179E8" w:rsidP="000179E8">
      <w:pPr>
        <w:pStyle w:val="Heading3"/>
        <w:rPr>
          <w:lang w:val="en-US"/>
        </w:rPr>
      </w:pPr>
      <w:bookmarkStart w:id="1207" w:name="_Toc425851623"/>
      <w:bookmarkStart w:id="1208" w:name="_Toc476835805"/>
      <w:r w:rsidRPr="008324FB">
        <w:rPr>
          <w:lang w:val="en-US"/>
        </w:rPr>
        <w:lastRenderedPageBreak/>
        <w:t>Name</w:t>
      </w:r>
      <w:r w:rsidR="00736E33" w:rsidRPr="008324FB">
        <w:rPr>
          <w:lang w:val="en-US"/>
        </w:rPr>
        <w:t xml:space="preserve"> usage examples</w:t>
      </w:r>
      <w:bookmarkEnd w:id="1207"/>
      <w:bookmarkEnd w:id="1208"/>
    </w:p>
    <w:p w14:paraId="7B3572B7" w14:textId="77777777" w:rsidR="001B7DCD" w:rsidRPr="008324FB" w:rsidRDefault="001B7DCD" w:rsidP="008324FB">
      <w:pPr>
        <w:pStyle w:val="BodyText"/>
        <w:rPr>
          <w:lang w:val="en-US"/>
        </w:rPr>
      </w:pPr>
      <w:r w:rsidRPr="008324FB">
        <w:rPr>
          <w:lang w:val="en-US"/>
        </w:rPr>
        <w:t xml:space="preserve">According to HL7 standard, </w:t>
      </w:r>
      <w:r w:rsidR="00FF4344" w:rsidRPr="008324FB">
        <w:rPr>
          <w:lang w:val="en-US"/>
        </w:rPr>
        <w:t xml:space="preserve">person </w:t>
      </w:r>
      <w:r w:rsidR="00C93E62" w:rsidRPr="008324FB">
        <w:rPr>
          <w:lang w:val="en-US"/>
        </w:rPr>
        <w:t>element “</w:t>
      </w:r>
      <w:r w:rsidRPr="008324FB">
        <w:rPr>
          <w:lang w:val="en-US"/>
        </w:rPr>
        <w:t>name</w:t>
      </w:r>
      <w:r w:rsidR="00C93E62" w:rsidRPr="008324FB">
        <w:rPr>
          <w:lang w:val="en-US"/>
        </w:rPr>
        <w:t xml:space="preserve">” is </w:t>
      </w:r>
      <w:r w:rsidRPr="008324FB">
        <w:rPr>
          <w:lang w:val="en-US"/>
        </w:rPr>
        <w:t>textual with logical mark</w:t>
      </w:r>
      <w:r w:rsidR="00C93E62" w:rsidRPr="008324FB">
        <w:rPr>
          <w:lang w:val="en-US"/>
        </w:rPr>
        <w:noBreakHyphen/>
      </w:r>
      <w:r w:rsidRPr="008324FB">
        <w:rPr>
          <w:lang w:val="en-US"/>
        </w:rPr>
        <w:t>ups. It means that such text may contain some special tags (mark-ups), which are surrounding and therefore identifying appropriate fields (example of mark</w:t>
      </w:r>
      <w:r w:rsidR="00C93E62" w:rsidRPr="008324FB">
        <w:rPr>
          <w:lang w:val="en-US"/>
        </w:rPr>
        <w:noBreakHyphen/>
      </w:r>
      <w:r w:rsidRPr="008324FB">
        <w:rPr>
          <w:lang w:val="en-US"/>
        </w:rPr>
        <w:t xml:space="preserve">up: </w:t>
      </w:r>
      <w:r w:rsidRPr="008324FB">
        <w:rPr>
          <w:rFonts w:cs="Arial"/>
          <w:color w:val="0000FF"/>
          <w:sz w:val="16"/>
          <w:szCs w:val="16"/>
          <w:lang w:val="en-US" w:eastAsia="lv-LV"/>
        </w:rPr>
        <w:t>&lt;</w:t>
      </w:r>
      <w:r w:rsidRPr="008324FB">
        <w:rPr>
          <w:rFonts w:cs="Arial"/>
          <w:color w:val="A31515"/>
          <w:sz w:val="16"/>
          <w:szCs w:val="16"/>
          <w:lang w:val="en-US" w:eastAsia="lv-LV"/>
        </w:rPr>
        <w:t>myMarkUp</w:t>
      </w:r>
      <w:r w:rsidRPr="008324FB">
        <w:rPr>
          <w:rFonts w:cs="Arial"/>
          <w:color w:val="0000FF"/>
          <w:sz w:val="16"/>
          <w:szCs w:val="16"/>
          <w:lang w:val="en-US" w:eastAsia="lv-LV"/>
        </w:rPr>
        <w:t>&gt;</w:t>
      </w:r>
      <w:r w:rsidRPr="008324FB">
        <w:rPr>
          <w:rFonts w:cs="Arial"/>
          <w:sz w:val="16"/>
          <w:szCs w:val="16"/>
          <w:lang w:val="en-US" w:eastAsia="lv-LV"/>
        </w:rPr>
        <w:t>Some code value</w:t>
      </w:r>
      <w:r w:rsidRPr="008324FB">
        <w:rPr>
          <w:rFonts w:cs="Arial"/>
          <w:color w:val="0000FF"/>
          <w:sz w:val="16"/>
          <w:szCs w:val="16"/>
          <w:lang w:val="en-US" w:eastAsia="lv-LV"/>
        </w:rPr>
        <w:t>&lt;/</w:t>
      </w:r>
      <w:r w:rsidRPr="008324FB">
        <w:rPr>
          <w:rFonts w:cs="Arial"/>
          <w:color w:val="A31515"/>
          <w:sz w:val="16"/>
          <w:szCs w:val="16"/>
          <w:lang w:val="en-US" w:eastAsia="lv-LV"/>
        </w:rPr>
        <w:t>myMarkUp</w:t>
      </w:r>
      <w:r w:rsidRPr="008324FB">
        <w:rPr>
          <w:rFonts w:cs="Arial"/>
          <w:color w:val="0000FF"/>
          <w:sz w:val="16"/>
          <w:szCs w:val="16"/>
          <w:lang w:val="en-US" w:eastAsia="lv-LV"/>
        </w:rPr>
        <w:t>&gt;</w:t>
      </w:r>
      <w:r w:rsidRPr="008324FB">
        <w:rPr>
          <w:lang w:val="en-US"/>
        </w:rPr>
        <w:t>). Only marked field</w:t>
      </w:r>
      <w:r w:rsidR="00652957" w:rsidRPr="008324FB">
        <w:rPr>
          <w:lang w:val="en-US"/>
        </w:rPr>
        <w:t>s</w:t>
      </w:r>
      <w:r w:rsidRPr="008324FB">
        <w:rPr>
          <w:lang w:val="en-US"/>
        </w:rPr>
        <w:t xml:space="preserve"> will be processed.</w:t>
      </w:r>
    </w:p>
    <w:p w14:paraId="4C7EC659" w14:textId="77777777" w:rsidR="000179E8" w:rsidRPr="008324FB" w:rsidRDefault="000179E8" w:rsidP="000179E8">
      <w:pPr>
        <w:pStyle w:val="Footer"/>
        <w:rPr>
          <w:lang w:val="en-US"/>
        </w:rPr>
      </w:pPr>
    </w:p>
    <w:p w14:paraId="368C2584" w14:textId="77777777" w:rsidR="00D17992" w:rsidRPr="008324FB" w:rsidRDefault="001B7DCD" w:rsidP="008324FB">
      <w:pPr>
        <w:pStyle w:val="BodyText"/>
        <w:rPr>
          <w:lang w:val="en-US"/>
        </w:rPr>
      </w:pPr>
      <w:r w:rsidRPr="008324FB">
        <w:rPr>
          <w:lang w:val="en-US"/>
        </w:rPr>
        <w:t>For each of names there can be used such mark-ups (other mark-ups will be ignored):</w:t>
      </w:r>
    </w:p>
    <w:p w14:paraId="398802FC" w14:textId="77777777" w:rsidR="000179E8" w:rsidRPr="008324FB" w:rsidRDefault="001B7DCD" w:rsidP="003B23D6">
      <w:pPr>
        <w:pStyle w:val="Footer"/>
        <w:numPr>
          <w:ilvl w:val="0"/>
          <w:numId w:val="2"/>
        </w:numPr>
        <w:rPr>
          <w:lang w:val="en-US"/>
        </w:rPr>
      </w:pPr>
      <w:r w:rsidRPr="008324FB">
        <w:rPr>
          <w:lang w:val="en-US"/>
        </w:rPr>
        <w:t>given – given name (name, firstname) mark-up;</w:t>
      </w:r>
    </w:p>
    <w:p w14:paraId="31E742B5" w14:textId="77777777" w:rsidR="000179E8" w:rsidRPr="008324FB" w:rsidRDefault="001B7DCD" w:rsidP="003B23D6">
      <w:pPr>
        <w:pStyle w:val="Footer"/>
        <w:numPr>
          <w:ilvl w:val="0"/>
          <w:numId w:val="2"/>
        </w:numPr>
        <w:rPr>
          <w:lang w:val="en-US"/>
        </w:rPr>
      </w:pPr>
      <w:r w:rsidRPr="008324FB">
        <w:rPr>
          <w:lang w:val="en-US"/>
        </w:rPr>
        <w:t>family – family name (surname, lastname) mark-up;</w:t>
      </w:r>
    </w:p>
    <w:p w14:paraId="0FF6E655" w14:textId="77777777" w:rsidR="000179E8" w:rsidRPr="008324FB" w:rsidRDefault="000179E8" w:rsidP="000179E8">
      <w:pPr>
        <w:pStyle w:val="Footer"/>
        <w:rPr>
          <w:lang w:val="en-US"/>
        </w:rPr>
      </w:pPr>
    </w:p>
    <w:p w14:paraId="0DEF16C9" w14:textId="77777777" w:rsidR="00DE3B5F" w:rsidRPr="008324FB" w:rsidRDefault="00DE3B5F" w:rsidP="00DE3B5F">
      <w:pPr>
        <w:pStyle w:val="Footer"/>
        <w:rPr>
          <w:lang w:val="en-US"/>
        </w:rPr>
      </w:pPr>
      <w:r w:rsidRPr="008324FB">
        <w:rPr>
          <w:lang w:val="en-US"/>
        </w:rPr>
        <w:t>Example of name with marked given and family names:</w:t>
      </w:r>
    </w:p>
    <w:p w14:paraId="2849D092" w14:textId="77777777" w:rsidR="00DE3B5F" w:rsidRPr="008324FB" w:rsidRDefault="00DE3B5F" w:rsidP="00DE3B5F">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name</w:t>
      </w:r>
      <w:r w:rsidRPr="008324FB">
        <w:rPr>
          <w:rFonts w:cs="Arial"/>
          <w:color w:val="0000FF"/>
          <w:sz w:val="16"/>
          <w:szCs w:val="16"/>
          <w:lang w:val="en-US" w:eastAsia="lv-LV"/>
        </w:rPr>
        <w:t>&gt;&lt;</w:t>
      </w:r>
      <w:r w:rsidRPr="008324FB">
        <w:rPr>
          <w:rFonts w:cs="Arial"/>
          <w:color w:val="A31515"/>
          <w:sz w:val="16"/>
          <w:szCs w:val="16"/>
          <w:lang w:val="en-US" w:eastAsia="lv-LV"/>
        </w:rPr>
        <w:t>given</w:t>
      </w:r>
      <w:r w:rsidRPr="008324FB">
        <w:rPr>
          <w:rFonts w:cs="Arial"/>
          <w:color w:val="0000FF"/>
          <w:sz w:val="16"/>
          <w:szCs w:val="16"/>
          <w:lang w:val="en-US" w:eastAsia="lv-LV"/>
        </w:rPr>
        <w:t>&gt;</w:t>
      </w:r>
      <w:r w:rsidRPr="008324FB">
        <w:rPr>
          <w:rFonts w:cs="Arial"/>
          <w:sz w:val="16"/>
          <w:szCs w:val="16"/>
          <w:lang w:val="en-US" w:eastAsia="lv-LV"/>
        </w:rPr>
        <w:t>Jānis</w:t>
      </w:r>
      <w:r w:rsidRPr="008324FB">
        <w:rPr>
          <w:rFonts w:cs="Arial"/>
          <w:color w:val="0000FF"/>
          <w:sz w:val="16"/>
          <w:szCs w:val="16"/>
          <w:lang w:val="en-US" w:eastAsia="lv-LV"/>
        </w:rPr>
        <w:t>&lt;/</w:t>
      </w:r>
      <w:r w:rsidRPr="008324FB">
        <w:rPr>
          <w:rFonts w:cs="Arial"/>
          <w:color w:val="A31515"/>
          <w:sz w:val="16"/>
          <w:szCs w:val="16"/>
          <w:lang w:val="en-US" w:eastAsia="lv-LV"/>
        </w:rPr>
        <w:t>given</w:t>
      </w:r>
      <w:r w:rsidRPr="008324FB">
        <w:rPr>
          <w:rFonts w:cs="Arial"/>
          <w:color w:val="0000FF"/>
          <w:sz w:val="16"/>
          <w:szCs w:val="16"/>
          <w:lang w:val="en-US" w:eastAsia="lv-LV"/>
        </w:rPr>
        <w:t>&gt;</w:t>
      </w:r>
      <w:r w:rsidR="00417A6F" w:rsidRPr="008324FB">
        <w:rPr>
          <w:rFonts w:cs="Arial"/>
          <w:color w:val="0000FF"/>
          <w:sz w:val="16"/>
          <w:szCs w:val="16"/>
          <w:lang w:val="en-US" w:eastAsia="lv-LV"/>
        </w:rPr>
        <w:t xml:space="preserve"> </w:t>
      </w:r>
      <w:r w:rsidR="001F5F21" w:rsidRPr="008324FB">
        <w:rPr>
          <w:rFonts w:cs="Arial"/>
          <w:color w:val="0000FF"/>
          <w:sz w:val="16"/>
          <w:szCs w:val="16"/>
          <w:lang w:val="en-US" w:eastAsia="lv-LV"/>
        </w:rPr>
        <w:t>&lt;</w:t>
      </w:r>
      <w:r w:rsidR="001F5F21" w:rsidRPr="008324FB">
        <w:rPr>
          <w:rFonts w:cs="Arial"/>
          <w:color w:val="A31515"/>
          <w:sz w:val="16"/>
          <w:szCs w:val="16"/>
          <w:lang w:val="en-US" w:eastAsia="lv-LV"/>
        </w:rPr>
        <w:t>family</w:t>
      </w:r>
      <w:r w:rsidR="001F5F21" w:rsidRPr="008324FB">
        <w:rPr>
          <w:rFonts w:cs="Arial"/>
          <w:color w:val="0000FF"/>
          <w:sz w:val="16"/>
          <w:szCs w:val="16"/>
          <w:lang w:val="en-US" w:eastAsia="lv-LV"/>
        </w:rPr>
        <w:t>&gt;</w:t>
      </w:r>
      <w:r w:rsidRPr="008324FB">
        <w:rPr>
          <w:rFonts w:cs="Arial"/>
          <w:sz w:val="16"/>
          <w:szCs w:val="16"/>
          <w:lang w:val="en-US" w:eastAsia="lv-LV"/>
        </w:rPr>
        <w:t>Bērziņš</w:t>
      </w:r>
      <w:r w:rsidR="001F5F21" w:rsidRPr="008324FB">
        <w:rPr>
          <w:rFonts w:cs="Arial"/>
          <w:color w:val="0000FF"/>
          <w:sz w:val="16"/>
          <w:szCs w:val="16"/>
          <w:lang w:val="en-US" w:eastAsia="lv-LV"/>
        </w:rPr>
        <w:t>&lt;/</w:t>
      </w:r>
      <w:r w:rsidR="001F5F21" w:rsidRPr="008324FB">
        <w:rPr>
          <w:rFonts w:cs="Arial"/>
          <w:color w:val="A31515"/>
          <w:sz w:val="16"/>
          <w:szCs w:val="16"/>
          <w:lang w:val="en-US" w:eastAsia="lv-LV"/>
        </w:rPr>
        <w:t>family</w:t>
      </w:r>
      <w:r w:rsidR="001F5F21" w:rsidRPr="008324FB">
        <w:rPr>
          <w:rFonts w:cs="Arial"/>
          <w:color w:val="0000FF"/>
          <w:sz w:val="16"/>
          <w:szCs w:val="16"/>
          <w:lang w:val="en-US" w:eastAsia="lv-LV"/>
        </w:rPr>
        <w:t>&gt;</w:t>
      </w:r>
      <w:r w:rsidRPr="008324FB">
        <w:rPr>
          <w:rFonts w:cs="Arial"/>
          <w:color w:val="0000FF"/>
          <w:sz w:val="16"/>
          <w:szCs w:val="16"/>
          <w:lang w:val="en-US" w:eastAsia="lv-LV"/>
        </w:rPr>
        <w:t>&lt;/</w:t>
      </w:r>
      <w:r w:rsidRPr="008324FB">
        <w:rPr>
          <w:rFonts w:cs="Arial"/>
          <w:color w:val="A31515"/>
          <w:sz w:val="16"/>
          <w:szCs w:val="16"/>
          <w:lang w:val="en-US" w:eastAsia="lv-LV"/>
        </w:rPr>
        <w:t>name</w:t>
      </w:r>
      <w:r w:rsidRPr="008324FB">
        <w:rPr>
          <w:rFonts w:cs="Arial"/>
          <w:color w:val="0000FF"/>
          <w:sz w:val="16"/>
          <w:szCs w:val="16"/>
          <w:lang w:val="en-US" w:eastAsia="lv-LV"/>
        </w:rPr>
        <w:t>&gt;</w:t>
      </w:r>
    </w:p>
    <w:p w14:paraId="32D349AE" w14:textId="77777777" w:rsidR="00736E33" w:rsidRPr="008324FB" w:rsidRDefault="00736E33">
      <w:pPr>
        <w:rPr>
          <w:lang w:val="en-US"/>
        </w:rPr>
      </w:pPr>
    </w:p>
    <w:p w14:paraId="6EBE6D7A" w14:textId="77777777" w:rsidR="00C230E5" w:rsidRPr="008324FB" w:rsidRDefault="00C230E5" w:rsidP="00C230E5">
      <w:pPr>
        <w:pStyle w:val="Footer"/>
        <w:rPr>
          <w:lang w:val="en-US"/>
        </w:rPr>
      </w:pPr>
      <w:r w:rsidRPr="008324FB">
        <w:rPr>
          <w:lang w:val="en-US"/>
        </w:rPr>
        <w:t>Example of name with marked given</w:t>
      </w:r>
      <w:r w:rsidR="002A5ADF" w:rsidRPr="008324FB">
        <w:rPr>
          <w:lang w:val="en-US"/>
        </w:rPr>
        <w:t>,</w:t>
      </w:r>
      <w:r w:rsidRPr="008324FB">
        <w:rPr>
          <w:lang w:val="en-US"/>
        </w:rPr>
        <w:t xml:space="preserve"> family names and prefix:</w:t>
      </w:r>
    </w:p>
    <w:p w14:paraId="1A7AD649" w14:textId="77777777" w:rsidR="00C230E5" w:rsidRPr="008324FB" w:rsidRDefault="00C230E5" w:rsidP="00C230E5">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name</w:t>
      </w:r>
      <w:r w:rsidRPr="008324FB">
        <w:rPr>
          <w:rFonts w:cs="Arial"/>
          <w:color w:val="0000FF"/>
          <w:sz w:val="16"/>
          <w:szCs w:val="16"/>
          <w:lang w:val="en-US" w:eastAsia="lv-LV"/>
        </w:rPr>
        <w:t>&gt;</w:t>
      </w:r>
      <w:r w:rsidR="00652957" w:rsidRPr="008324FB">
        <w:rPr>
          <w:rFonts w:cs="Arial"/>
          <w:color w:val="0000FF"/>
          <w:sz w:val="16"/>
          <w:szCs w:val="16"/>
          <w:lang w:val="en-US" w:eastAsia="lv-LV"/>
        </w:rPr>
        <w:t>&lt;</w:t>
      </w:r>
      <w:r w:rsidR="00652957" w:rsidRPr="008324FB">
        <w:rPr>
          <w:rFonts w:cs="Arial"/>
          <w:color w:val="A31515"/>
          <w:sz w:val="16"/>
          <w:szCs w:val="16"/>
          <w:lang w:val="en-US" w:eastAsia="lv-LV"/>
        </w:rPr>
        <w:t>prefix</w:t>
      </w:r>
      <w:r w:rsidR="00652957" w:rsidRPr="008324FB">
        <w:rPr>
          <w:rFonts w:cs="Arial"/>
          <w:color w:val="0000FF"/>
          <w:sz w:val="16"/>
          <w:szCs w:val="16"/>
          <w:lang w:val="en-US" w:eastAsia="lv-LV"/>
        </w:rPr>
        <w:t xml:space="preserve"> &gt;</w:t>
      </w:r>
      <w:r w:rsidRPr="008324FB">
        <w:rPr>
          <w:rFonts w:cs="Arial"/>
          <w:sz w:val="16"/>
          <w:szCs w:val="16"/>
          <w:lang w:val="en-US" w:eastAsia="lv-LV"/>
        </w:rPr>
        <w:t>Mr.</w:t>
      </w:r>
      <w:r w:rsidR="00652957" w:rsidRPr="008324FB">
        <w:rPr>
          <w:rFonts w:cs="Arial"/>
          <w:color w:val="0000FF"/>
          <w:sz w:val="16"/>
          <w:szCs w:val="16"/>
          <w:lang w:val="en-US" w:eastAsia="lv-LV"/>
        </w:rPr>
        <w:t>&lt;/</w:t>
      </w:r>
      <w:r w:rsidR="00652957" w:rsidRPr="008324FB">
        <w:rPr>
          <w:rFonts w:cs="Arial"/>
          <w:color w:val="A31515"/>
          <w:sz w:val="16"/>
          <w:szCs w:val="16"/>
          <w:lang w:val="en-US" w:eastAsia="lv-LV"/>
        </w:rPr>
        <w:t>prefix</w:t>
      </w:r>
      <w:r w:rsidR="00652957" w:rsidRPr="008324FB">
        <w:rPr>
          <w:rFonts w:cs="Arial"/>
          <w:color w:val="0000FF"/>
          <w:sz w:val="16"/>
          <w:szCs w:val="16"/>
          <w:lang w:val="en-US" w:eastAsia="lv-LV"/>
        </w:rPr>
        <w:t>&gt;</w:t>
      </w:r>
      <w:r w:rsidR="00417A6F" w:rsidRPr="008324FB">
        <w:rPr>
          <w:rFonts w:cs="Arial"/>
          <w:color w:val="0000FF"/>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given</w:t>
      </w:r>
      <w:r w:rsidRPr="008324FB">
        <w:rPr>
          <w:rFonts w:cs="Arial"/>
          <w:color w:val="0000FF"/>
          <w:sz w:val="16"/>
          <w:szCs w:val="16"/>
          <w:lang w:val="en-US" w:eastAsia="lv-LV"/>
        </w:rPr>
        <w:t>&gt;</w:t>
      </w:r>
      <w:r w:rsidRPr="008324FB">
        <w:rPr>
          <w:rFonts w:cs="Arial"/>
          <w:sz w:val="16"/>
          <w:szCs w:val="16"/>
          <w:lang w:val="en-US" w:eastAsia="lv-LV"/>
        </w:rPr>
        <w:t>Jānis</w:t>
      </w:r>
      <w:r w:rsidRPr="008324FB">
        <w:rPr>
          <w:rFonts w:cs="Arial"/>
          <w:color w:val="0000FF"/>
          <w:sz w:val="16"/>
          <w:szCs w:val="16"/>
          <w:lang w:val="en-US" w:eastAsia="lv-LV"/>
        </w:rPr>
        <w:t>&lt;/</w:t>
      </w:r>
      <w:r w:rsidRPr="008324FB">
        <w:rPr>
          <w:rFonts w:cs="Arial"/>
          <w:color w:val="A31515"/>
          <w:sz w:val="16"/>
          <w:szCs w:val="16"/>
          <w:lang w:val="en-US" w:eastAsia="lv-LV"/>
        </w:rPr>
        <w:t>given</w:t>
      </w:r>
      <w:r w:rsidRPr="008324FB">
        <w:rPr>
          <w:rFonts w:cs="Arial"/>
          <w:color w:val="0000FF"/>
          <w:sz w:val="16"/>
          <w:szCs w:val="16"/>
          <w:lang w:val="en-US" w:eastAsia="lv-LV"/>
        </w:rPr>
        <w:t>&gt;</w:t>
      </w:r>
      <w:r w:rsidR="00417A6F" w:rsidRPr="008324FB">
        <w:rPr>
          <w:rFonts w:cs="Arial"/>
          <w:color w:val="0000FF"/>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family</w:t>
      </w:r>
      <w:r w:rsidRPr="008324FB">
        <w:rPr>
          <w:rFonts w:cs="Arial"/>
          <w:color w:val="0000FF"/>
          <w:sz w:val="16"/>
          <w:szCs w:val="16"/>
          <w:lang w:val="en-US" w:eastAsia="lv-LV"/>
        </w:rPr>
        <w:t>&gt;</w:t>
      </w:r>
      <w:r w:rsidRPr="008324FB">
        <w:rPr>
          <w:rFonts w:cs="Arial"/>
          <w:sz w:val="16"/>
          <w:szCs w:val="16"/>
          <w:lang w:val="en-US" w:eastAsia="lv-LV"/>
        </w:rPr>
        <w:t>Bērziņš</w:t>
      </w:r>
      <w:r w:rsidRPr="008324FB">
        <w:rPr>
          <w:rFonts w:cs="Arial"/>
          <w:color w:val="0000FF"/>
          <w:sz w:val="16"/>
          <w:szCs w:val="16"/>
          <w:lang w:val="en-US" w:eastAsia="lv-LV"/>
        </w:rPr>
        <w:t>&lt;/</w:t>
      </w:r>
      <w:r w:rsidRPr="008324FB">
        <w:rPr>
          <w:rFonts w:cs="Arial"/>
          <w:color w:val="A31515"/>
          <w:sz w:val="16"/>
          <w:szCs w:val="16"/>
          <w:lang w:val="en-US" w:eastAsia="lv-LV"/>
        </w:rPr>
        <w:t>family</w:t>
      </w:r>
      <w:r w:rsidRPr="008324FB">
        <w:rPr>
          <w:rFonts w:cs="Arial"/>
          <w:color w:val="0000FF"/>
          <w:sz w:val="16"/>
          <w:szCs w:val="16"/>
          <w:lang w:val="en-US" w:eastAsia="lv-LV"/>
        </w:rPr>
        <w:t>&gt;&lt;/</w:t>
      </w:r>
      <w:r w:rsidRPr="008324FB">
        <w:rPr>
          <w:rFonts w:cs="Arial"/>
          <w:color w:val="A31515"/>
          <w:sz w:val="16"/>
          <w:szCs w:val="16"/>
          <w:lang w:val="en-US" w:eastAsia="lv-LV"/>
        </w:rPr>
        <w:t>name</w:t>
      </w:r>
      <w:r w:rsidRPr="008324FB">
        <w:rPr>
          <w:rFonts w:cs="Arial"/>
          <w:color w:val="0000FF"/>
          <w:sz w:val="16"/>
          <w:szCs w:val="16"/>
          <w:lang w:val="en-US" w:eastAsia="lv-LV"/>
        </w:rPr>
        <w:t>&gt;</w:t>
      </w:r>
    </w:p>
    <w:p w14:paraId="757B76D3" w14:textId="77777777" w:rsidR="000179E8" w:rsidRPr="008324FB" w:rsidRDefault="00736E33" w:rsidP="000179E8">
      <w:pPr>
        <w:pStyle w:val="Heading3"/>
        <w:rPr>
          <w:lang w:val="en-US"/>
        </w:rPr>
      </w:pPr>
      <w:bookmarkStart w:id="1209" w:name="_Toc425851624"/>
      <w:bookmarkStart w:id="1210" w:name="_Toc476835806"/>
      <w:r w:rsidRPr="008324FB">
        <w:rPr>
          <w:lang w:val="en-US"/>
        </w:rPr>
        <w:t>Address usage examples</w:t>
      </w:r>
      <w:bookmarkEnd w:id="1209"/>
      <w:bookmarkEnd w:id="1210"/>
    </w:p>
    <w:p w14:paraId="1C8A615C" w14:textId="77777777" w:rsidR="00A1536E" w:rsidRPr="008324FB" w:rsidRDefault="001C087F" w:rsidP="008324FB">
      <w:pPr>
        <w:pStyle w:val="BodyText"/>
        <w:rPr>
          <w:lang w:val="en-US"/>
        </w:rPr>
      </w:pPr>
      <w:r w:rsidRPr="008324FB">
        <w:rPr>
          <w:lang w:val="en-US"/>
        </w:rPr>
        <w:t xml:space="preserve">According to HL7 standard, </w:t>
      </w:r>
      <w:r w:rsidR="00C93E62" w:rsidRPr="008324FB">
        <w:rPr>
          <w:lang w:val="en-US"/>
        </w:rPr>
        <w:t>element “</w:t>
      </w:r>
      <w:r w:rsidRPr="008324FB">
        <w:rPr>
          <w:lang w:val="en-US"/>
        </w:rPr>
        <w:t>address</w:t>
      </w:r>
      <w:r w:rsidR="00C93E62" w:rsidRPr="008324FB">
        <w:rPr>
          <w:lang w:val="en-US"/>
        </w:rPr>
        <w:t>”</w:t>
      </w:r>
      <w:r w:rsidRPr="008324FB">
        <w:rPr>
          <w:lang w:val="en-US"/>
        </w:rPr>
        <w:t xml:space="preserve"> is a textual with logical mark</w:t>
      </w:r>
      <w:r w:rsidR="00C93E62" w:rsidRPr="008324FB">
        <w:rPr>
          <w:lang w:val="en-US"/>
        </w:rPr>
        <w:noBreakHyphen/>
      </w:r>
      <w:r w:rsidRPr="008324FB">
        <w:rPr>
          <w:lang w:val="en-US"/>
        </w:rPr>
        <w:t xml:space="preserve">ups. It </w:t>
      </w:r>
      <w:r w:rsidR="005F50B5" w:rsidRPr="008324FB">
        <w:rPr>
          <w:lang w:val="en-US"/>
        </w:rPr>
        <w:t>means</w:t>
      </w:r>
      <w:r w:rsidRPr="008324FB">
        <w:rPr>
          <w:lang w:val="en-US"/>
        </w:rPr>
        <w:t xml:space="preserve"> that such text </w:t>
      </w:r>
      <w:r w:rsidR="005F50B5" w:rsidRPr="008324FB">
        <w:rPr>
          <w:lang w:val="en-US"/>
        </w:rPr>
        <w:t>may</w:t>
      </w:r>
      <w:r w:rsidRPr="008324FB">
        <w:rPr>
          <w:lang w:val="en-US"/>
        </w:rPr>
        <w:t xml:space="preserve"> contain </w:t>
      </w:r>
      <w:r w:rsidR="005F50B5" w:rsidRPr="008324FB">
        <w:rPr>
          <w:lang w:val="en-US"/>
        </w:rPr>
        <w:t xml:space="preserve">some </w:t>
      </w:r>
      <w:r w:rsidRPr="008324FB">
        <w:rPr>
          <w:lang w:val="en-US"/>
        </w:rPr>
        <w:t>special tags</w:t>
      </w:r>
      <w:r w:rsidR="005F50B5" w:rsidRPr="008324FB">
        <w:rPr>
          <w:lang w:val="en-US"/>
        </w:rPr>
        <w:t xml:space="preserve"> (mark-ups)</w:t>
      </w:r>
      <w:r w:rsidRPr="008324FB">
        <w:rPr>
          <w:lang w:val="en-US"/>
        </w:rPr>
        <w:t xml:space="preserve">, which are </w:t>
      </w:r>
      <w:r w:rsidR="00286ABC" w:rsidRPr="008324FB">
        <w:rPr>
          <w:lang w:val="en-US"/>
        </w:rPr>
        <w:t xml:space="preserve">surrounding and therefore </w:t>
      </w:r>
      <w:r w:rsidRPr="008324FB">
        <w:rPr>
          <w:lang w:val="en-US"/>
        </w:rPr>
        <w:t xml:space="preserve">identifying appropriate </w:t>
      </w:r>
      <w:r w:rsidR="005F50B5" w:rsidRPr="008324FB">
        <w:rPr>
          <w:lang w:val="en-US"/>
        </w:rPr>
        <w:t>fields</w:t>
      </w:r>
      <w:r w:rsidR="00286ABC" w:rsidRPr="008324FB">
        <w:rPr>
          <w:lang w:val="en-US"/>
        </w:rPr>
        <w:t xml:space="preserve"> (example of mark</w:t>
      </w:r>
      <w:r w:rsidR="00C93E62" w:rsidRPr="008324FB">
        <w:rPr>
          <w:lang w:val="en-US"/>
        </w:rPr>
        <w:noBreakHyphen/>
      </w:r>
      <w:r w:rsidR="00286ABC" w:rsidRPr="008324FB">
        <w:rPr>
          <w:lang w:val="en-US"/>
        </w:rPr>
        <w:t xml:space="preserve">up: </w:t>
      </w:r>
      <w:r w:rsidR="00286ABC" w:rsidRPr="008324FB">
        <w:rPr>
          <w:rFonts w:cs="Arial"/>
          <w:color w:val="0000FF"/>
          <w:sz w:val="16"/>
          <w:szCs w:val="16"/>
          <w:lang w:val="en-US" w:eastAsia="lv-LV"/>
        </w:rPr>
        <w:t>&lt;</w:t>
      </w:r>
      <w:r w:rsidR="00286ABC" w:rsidRPr="008324FB">
        <w:rPr>
          <w:rFonts w:cs="Arial"/>
          <w:color w:val="A31515"/>
          <w:sz w:val="16"/>
          <w:szCs w:val="16"/>
          <w:lang w:val="en-US" w:eastAsia="lv-LV"/>
        </w:rPr>
        <w:t>myMarkUp</w:t>
      </w:r>
      <w:r w:rsidR="00286ABC" w:rsidRPr="008324FB">
        <w:rPr>
          <w:rFonts w:cs="Arial"/>
          <w:color w:val="0000FF"/>
          <w:sz w:val="16"/>
          <w:szCs w:val="16"/>
          <w:lang w:val="en-US" w:eastAsia="lv-LV"/>
        </w:rPr>
        <w:t>&gt;</w:t>
      </w:r>
      <w:r w:rsidR="00286ABC" w:rsidRPr="008324FB">
        <w:rPr>
          <w:rFonts w:cs="Arial"/>
          <w:sz w:val="16"/>
          <w:szCs w:val="16"/>
          <w:lang w:val="en-US" w:eastAsia="lv-LV"/>
        </w:rPr>
        <w:t>Some code value</w:t>
      </w:r>
      <w:r w:rsidR="00286ABC" w:rsidRPr="008324FB">
        <w:rPr>
          <w:rFonts w:cs="Arial"/>
          <w:color w:val="0000FF"/>
          <w:sz w:val="16"/>
          <w:szCs w:val="16"/>
          <w:lang w:val="en-US" w:eastAsia="lv-LV"/>
        </w:rPr>
        <w:t>&lt;/</w:t>
      </w:r>
      <w:r w:rsidR="00286ABC" w:rsidRPr="008324FB">
        <w:rPr>
          <w:rFonts w:cs="Arial"/>
          <w:color w:val="A31515"/>
          <w:sz w:val="16"/>
          <w:szCs w:val="16"/>
          <w:lang w:val="en-US" w:eastAsia="lv-LV"/>
        </w:rPr>
        <w:t>myMarkUp</w:t>
      </w:r>
      <w:r w:rsidR="00286ABC" w:rsidRPr="008324FB">
        <w:rPr>
          <w:rFonts w:cs="Arial"/>
          <w:color w:val="0000FF"/>
          <w:sz w:val="16"/>
          <w:szCs w:val="16"/>
          <w:lang w:val="en-US" w:eastAsia="lv-LV"/>
        </w:rPr>
        <w:t>&gt;</w:t>
      </w:r>
      <w:r w:rsidR="00286ABC" w:rsidRPr="008324FB">
        <w:rPr>
          <w:lang w:val="en-US"/>
        </w:rPr>
        <w:t>)</w:t>
      </w:r>
      <w:r w:rsidR="005F50B5" w:rsidRPr="008324FB">
        <w:rPr>
          <w:lang w:val="en-US"/>
        </w:rPr>
        <w:t>.</w:t>
      </w:r>
      <w:r w:rsidR="001B7DCD" w:rsidRPr="008324FB">
        <w:rPr>
          <w:lang w:val="en-US"/>
        </w:rPr>
        <w:t xml:space="preserve"> Only marked field</w:t>
      </w:r>
      <w:r w:rsidR="00652957" w:rsidRPr="008324FB">
        <w:rPr>
          <w:lang w:val="en-US"/>
        </w:rPr>
        <w:t>s</w:t>
      </w:r>
      <w:r w:rsidR="001B7DCD" w:rsidRPr="008324FB">
        <w:rPr>
          <w:lang w:val="en-US"/>
        </w:rPr>
        <w:t xml:space="preserve"> will be processed.</w:t>
      </w:r>
      <w:r w:rsidR="00A1536E" w:rsidRPr="008324FB">
        <w:rPr>
          <w:lang w:val="en-US"/>
        </w:rPr>
        <w:t xml:space="preserve"> </w:t>
      </w:r>
    </w:p>
    <w:p w14:paraId="03C5BEB2" w14:textId="77777777" w:rsidR="005857E5" w:rsidRPr="008324FB" w:rsidRDefault="00A1536E" w:rsidP="008324FB">
      <w:pPr>
        <w:pStyle w:val="BodyText"/>
        <w:rPr>
          <w:lang w:val="en-US"/>
        </w:rPr>
      </w:pPr>
      <w:r w:rsidRPr="008324FB">
        <w:rPr>
          <w:lang w:val="en-US"/>
        </w:rPr>
        <w:t>A</w:t>
      </w:r>
      <w:r w:rsidR="00710718" w:rsidRPr="008324FB">
        <w:rPr>
          <w:lang w:val="en-US"/>
        </w:rPr>
        <w:t xml:space="preserve">ny address can be </w:t>
      </w:r>
      <w:r w:rsidRPr="008324FB">
        <w:rPr>
          <w:lang w:val="en-US"/>
        </w:rPr>
        <w:t>used</w:t>
      </w:r>
      <w:r w:rsidR="00710718" w:rsidRPr="008324FB">
        <w:rPr>
          <w:lang w:val="en-US"/>
        </w:rPr>
        <w:t xml:space="preserve"> in 2 different </w:t>
      </w:r>
      <w:r w:rsidR="0006534A" w:rsidRPr="008324FB">
        <w:rPr>
          <w:lang w:val="en-US"/>
        </w:rPr>
        <w:t>forms</w:t>
      </w:r>
      <w:r w:rsidR="00710718" w:rsidRPr="008324FB">
        <w:rPr>
          <w:lang w:val="en-US"/>
        </w:rPr>
        <w:t>:</w:t>
      </w:r>
    </w:p>
    <w:p w14:paraId="543175F3" w14:textId="77777777" w:rsidR="00710718" w:rsidRPr="008324FB" w:rsidRDefault="00710718" w:rsidP="003B23D6">
      <w:pPr>
        <w:pStyle w:val="Footer"/>
        <w:numPr>
          <w:ilvl w:val="0"/>
          <w:numId w:val="2"/>
        </w:numPr>
        <w:rPr>
          <w:lang w:val="en-US"/>
        </w:rPr>
      </w:pPr>
      <w:r w:rsidRPr="008324FB">
        <w:rPr>
          <w:lang w:val="en-US"/>
        </w:rPr>
        <w:t xml:space="preserve">Non-structured – element </w:t>
      </w:r>
      <w:r w:rsidR="002715D8" w:rsidRPr="008324FB">
        <w:rPr>
          <w:lang w:val="en-US"/>
        </w:rPr>
        <w:t>“</w:t>
      </w:r>
      <w:r w:rsidRPr="008324FB">
        <w:rPr>
          <w:lang w:val="en-US"/>
        </w:rPr>
        <w:t>address</w:t>
      </w:r>
      <w:r w:rsidR="002715D8" w:rsidRPr="008324FB">
        <w:rPr>
          <w:lang w:val="en-US"/>
        </w:rPr>
        <w:t>”</w:t>
      </w:r>
      <w:r w:rsidRPr="008324FB">
        <w:rPr>
          <w:lang w:val="en-US"/>
        </w:rPr>
        <w:t xml:space="preserve"> doesn’t contain any of mark-up (</w:t>
      </w:r>
      <w:r w:rsidRPr="008324FB">
        <w:rPr>
          <w:u w:val="single"/>
          <w:lang w:val="en-US"/>
        </w:rPr>
        <w:t xml:space="preserve">should be </w:t>
      </w:r>
      <w:r w:rsidR="00A1536E" w:rsidRPr="008324FB">
        <w:rPr>
          <w:u w:val="single"/>
          <w:lang w:val="en-US"/>
        </w:rPr>
        <w:t xml:space="preserve">used </w:t>
      </w:r>
      <w:r w:rsidRPr="008324FB">
        <w:rPr>
          <w:u w:val="single"/>
          <w:lang w:val="en-US"/>
        </w:rPr>
        <w:t>in very limited cases</w:t>
      </w:r>
      <w:r w:rsidRPr="008324FB">
        <w:rPr>
          <w:lang w:val="en-US"/>
        </w:rPr>
        <w:t>, when there is no chance to structure any part of address);</w:t>
      </w:r>
    </w:p>
    <w:p w14:paraId="0886C977" w14:textId="77777777" w:rsidR="00710718" w:rsidRPr="008324FB" w:rsidRDefault="00710718" w:rsidP="003B23D6">
      <w:pPr>
        <w:pStyle w:val="Footer"/>
        <w:numPr>
          <w:ilvl w:val="0"/>
          <w:numId w:val="2"/>
        </w:numPr>
        <w:rPr>
          <w:lang w:val="en-US"/>
        </w:rPr>
      </w:pPr>
      <w:r w:rsidRPr="008324FB">
        <w:rPr>
          <w:lang w:val="en-US"/>
        </w:rPr>
        <w:t xml:space="preserve">Structured – element </w:t>
      </w:r>
      <w:r w:rsidR="002715D8" w:rsidRPr="008324FB">
        <w:rPr>
          <w:lang w:val="en-US"/>
        </w:rPr>
        <w:t>“</w:t>
      </w:r>
      <w:r w:rsidRPr="008324FB">
        <w:rPr>
          <w:lang w:val="en-US"/>
        </w:rPr>
        <w:t>address</w:t>
      </w:r>
      <w:r w:rsidR="002715D8" w:rsidRPr="008324FB">
        <w:rPr>
          <w:lang w:val="en-US"/>
        </w:rPr>
        <w:t>”</w:t>
      </w:r>
      <w:r w:rsidRPr="008324FB">
        <w:rPr>
          <w:lang w:val="en-US"/>
        </w:rPr>
        <w:t xml:space="preserve"> contain at least one mark-up</w:t>
      </w:r>
      <w:r w:rsidR="002715D8" w:rsidRPr="008324FB">
        <w:rPr>
          <w:lang w:val="en-US"/>
        </w:rPr>
        <w:t xml:space="preserve"> </w:t>
      </w:r>
      <w:r w:rsidR="00121AA4" w:rsidRPr="008324FB">
        <w:rPr>
          <w:lang w:val="en-US"/>
        </w:rPr>
        <w:t xml:space="preserve">– contry code mark-up </w:t>
      </w:r>
      <w:r w:rsidR="002715D8" w:rsidRPr="008324FB">
        <w:rPr>
          <w:lang w:val="en-US"/>
        </w:rPr>
        <w:t>“country”</w:t>
      </w:r>
      <w:r w:rsidR="00121AA4" w:rsidRPr="008324FB">
        <w:rPr>
          <w:lang w:val="en-US"/>
        </w:rPr>
        <w:t xml:space="preserve"> (for example: </w:t>
      </w:r>
      <w:r w:rsidR="00121AA4" w:rsidRPr="008324FB">
        <w:rPr>
          <w:rFonts w:cs="Arial"/>
          <w:sz w:val="16"/>
          <w:szCs w:val="16"/>
          <w:lang w:val="en-US" w:eastAsia="lv-LV"/>
        </w:rPr>
        <w:t xml:space="preserve">addreses … </w:t>
      </w:r>
      <w:r w:rsidR="00121AA4" w:rsidRPr="008324FB">
        <w:rPr>
          <w:rFonts w:cs="Arial"/>
          <w:color w:val="0000FF"/>
          <w:sz w:val="16"/>
          <w:szCs w:val="16"/>
          <w:lang w:val="en-US" w:eastAsia="lv-LV"/>
        </w:rPr>
        <w:t>&lt;</w:t>
      </w:r>
      <w:r w:rsidR="00121AA4" w:rsidRPr="008324FB">
        <w:rPr>
          <w:rFonts w:cs="Arial"/>
          <w:color w:val="A31515"/>
          <w:sz w:val="16"/>
          <w:szCs w:val="16"/>
          <w:lang w:val="en-US" w:eastAsia="lv-LV"/>
        </w:rPr>
        <w:t>country</w:t>
      </w:r>
      <w:r w:rsidR="00121AA4" w:rsidRPr="008324FB">
        <w:rPr>
          <w:rFonts w:cs="Arial"/>
          <w:color w:val="0000FF"/>
          <w:sz w:val="16"/>
          <w:szCs w:val="16"/>
          <w:lang w:val="en-US" w:eastAsia="lv-LV"/>
        </w:rPr>
        <w:t>&gt;</w:t>
      </w:r>
      <w:r w:rsidR="00121AA4" w:rsidRPr="008324FB">
        <w:rPr>
          <w:rFonts w:cs="Arial"/>
          <w:sz w:val="16"/>
          <w:szCs w:val="16"/>
          <w:lang w:val="en-US" w:eastAsia="lv-LV"/>
        </w:rPr>
        <w:t>LV</w:t>
      </w:r>
      <w:r w:rsidR="00121AA4" w:rsidRPr="008324FB">
        <w:rPr>
          <w:rFonts w:cs="Arial"/>
          <w:color w:val="0000FF"/>
          <w:sz w:val="16"/>
          <w:szCs w:val="16"/>
          <w:lang w:val="en-US" w:eastAsia="lv-LV"/>
        </w:rPr>
        <w:t>&lt;/</w:t>
      </w:r>
      <w:r w:rsidR="00121AA4" w:rsidRPr="008324FB">
        <w:rPr>
          <w:rFonts w:cs="Arial"/>
          <w:color w:val="A31515"/>
          <w:sz w:val="16"/>
          <w:szCs w:val="16"/>
          <w:lang w:val="en-US" w:eastAsia="lv-LV"/>
        </w:rPr>
        <w:t>country</w:t>
      </w:r>
      <w:r w:rsidR="00121AA4" w:rsidRPr="008324FB">
        <w:rPr>
          <w:rFonts w:cs="Arial"/>
          <w:color w:val="0000FF"/>
          <w:sz w:val="16"/>
          <w:szCs w:val="16"/>
          <w:lang w:val="en-US" w:eastAsia="lv-LV"/>
        </w:rPr>
        <w:t>&gt;</w:t>
      </w:r>
      <w:r w:rsidR="00121AA4" w:rsidRPr="008324FB">
        <w:rPr>
          <w:lang w:val="en-US"/>
        </w:rPr>
        <w:t>).</w:t>
      </w:r>
    </w:p>
    <w:p w14:paraId="35EB9A12" w14:textId="77777777" w:rsidR="0006534A" w:rsidRPr="008324FB" w:rsidRDefault="0006534A" w:rsidP="008324FB">
      <w:pPr>
        <w:pStyle w:val="BodyText"/>
        <w:rPr>
          <w:lang w:val="en-US"/>
        </w:rPr>
      </w:pPr>
      <w:r w:rsidRPr="008324FB">
        <w:rPr>
          <w:u w:val="single"/>
          <w:lang w:val="en-US"/>
        </w:rPr>
        <w:t>Non-structured form is not preferable because address data will be used for furthere data analysis, it means that non-strucuted form should be used only in limited cases!</w:t>
      </w:r>
    </w:p>
    <w:p w14:paraId="69D2B0F2" w14:textId="77777777" w:rsidR="00FF1CC4" w:rsidRPr="008324FB" w:rsidRDefault="008F2B7F">
      <w:pPr>
        <w:pStyle w:val="Heading4"/>
        <w:rPr>
          <w:lang w:val="en-US"/>
        </w:rPr>
      </w:pPr>
      <w:bookmarkStart w:id="1211" w:name="_Toc436384685"/>
      <w:bookmarkStart w:id="1212" w:name="_Toc425851625"/>
      <w:bookmarkStart w:id="1213" w:name="_Toc476835807"/>
      <w:bookmarkEnd w:id="1211"/>
      <w:r w:rsidRPr="008324FB">
        <w:rPr>
          <w:lang w:val="en-US"/>
        </w:rPr>
        <w:t>Foreign country address</w:t>
      </w:r>
      <w:bookmarkEnd w:id="1212"/>
      <w:bookmarkEnd w:id="1213"/>
    </w:p>
    <w:p w14:paraId="52DB1997" w14:textId="77777777" w:rsidR="000179E8" w:rsidRPr="008324FB" w:rsidRDefault="00A1536E" w:rsidP="008324FB">
      <w:pPr>
        <w:pStyle w:val="BodyText"/>
        <w:rPr>
          <w:lang w:val="en-US"/>
        </w:rPr>
      </w:pPr>
      <w:r w:rsidRPr="008324FB">
        <w:rPr>
          <w:lang w:val="en-US"/>
        </w:rPr>
        <w:t xml:space="preserve">Foreign country address can be used in non-structured or structured form. </w:t>
      </w:r>
      <w:r w:rsidR="001B7DCD" w:rsidRPr="008324FB">
        <w:rPr>
          <w:lang w:val="en-US"/>
        </w:rPr>
        <w:t xml:space="preserve">For each of foreign country citizen addresses there </w:t>
      </w:r>
      <w:r w:rsidRPr="008324FB">
        <w:rPr>
          <w:lang w:val="en-US"/>
        </w:rPr>
        <w:t xml:space="preserve">should be </w:t>
      </w:r>
      <w:r w:rsidR="001B7DCD" w:rsidRPr="008324FB">
        <w:rPr>
          <w:lang w:val="en-US"/>
        </w:rPr>
        <w:t>used such mark-ups (other mark-ups will be ignored):</w:t>
      </w:r>
    </w:p>
    <w:p w14:paraId="3A71A25A" w14:textId="77777777" w:rsidR="001B7DCD" w:rsidRPr="008324FB" w:rsidRDefault="001B7DCD" w:rsidP="003B23D6">
      <w:pPr>
        <w:pStyle w:val="Footer"/>
        <w:numPr>
          <w:ilvl w:val="0"/>
          <w:numId w:val="2"/>
        </w:numPr>
        <w:rPr>
          <w:lang w:val="en-US"/>
        </w:rPr>
      </w:pPr>
      <w:r w:rsidRPr="008324FB">
        <w:rPr>
          <w:lang w:val="en-US"/>
        </w:rPr>
        <w:t>country – country code mark-up</w:t>
      </w:r>
      <w:r w:rsidR="00341414" w:rsidRPr="008324FB">
        <w:rPr>
          <w:lang w:val="en-US"/>
        </w:rPr>
        <w:t xml:space="preserve"> (mandatory)</w:t>
      </w:r>
      <w:r w:rsidRPr="008324FB">
        <w:rPr>
          <w:lang w:val="en-US"/>
        </w:rPr>
        <w:t>.</w:t>
      </w:r>
    </w:p>
    <w:p w14:paraId="346E3123" w14:textId="77777777" w:rsidR="00D17992" w:rsidRPr="008324FB" w:rsidRDefault="00D17992">
      <w:pPr>
        <w:pStyle w:val="Footer"/>
        <w:rPr>
          <w:lang w:val="en-US"/>
        </w:rPr>
      </w:pPr>
    </w:p>
    <w:p w14:paraId="025FC869" w14:textId="77777777" w:rsidR="00A1536E" w:rsidRPr="008324FB" w:rsidRDefault="00A1536E" w:rsidP="008324FB">
      <w:pPr>
        <w:pStyle w:val="BodyText"/>
        <w:rPr>
          <w:lang w:val="en-US"/>
        </w:rPr>
      </w:pPr>
      <w:r w:rsidRPr="008324FB">
        <w:rPr>
          <w:u w:val="single"/>
          <w:lang w:val="en-US"/>
        </w:rPr>
        <w:t xml:space="preserve">Non-structured form is not preferable </w:t>
      </w:r>
      <w:r w:rsidR="0006534A" w:rsidRPr="008324FB">
        <w:rPr>
          <w:u w:val="single"/>
          <w:lang w:val="en-US"/>
        </w:rPr>
        <w:t xml:space="preserve">because address data will be used for furthere data analysis, it means that non-structured form </w:t>
      </w:r>
      <w:r w:rsidRPr="008324FB">
        <w:rPr>
          <w:u w:val="single"/>
          <w:lang w:val="en-US"/>
        </w:rPr>
        <w:t xml:space="preserve">should be used only in case, </w:t>
      </w:r>
      <w:r w:rsidR="0006534A" w:rsidRPr="008324FB">
        <w:rPr>
          <w:u w:val="single"/>
          <w:lang w:val="en-US"/>
        </w:rPr>
        <w:t xml:space="preserve">when </w:t>
      </w:r>
      <w:r w:rsidRPr="008324FB">
        <w:rPr>
          <w:u w:val="single"/>
          <w:lang w:val="en-US"/>
        </w:rPr>
        <w:t>there is no chance to identify the country</w:t>
      </w:r>
      <w:r w:rsidR="0006534A" w:rsidRPr="008324FB">
        <w:rPr>
          <w:u w:val="single"/>
          <w:lang w:val="en-US"/>
        </w:rPr>
        <w:t>!</w:t>
      </w:r>
    </w:p>
    <w:p w14:paraId="2F981C91" w14:textId="77777777" w:rsidR="00A1536E" w:rsidRPr="008324FB" w:rsidRDefault="00A1536E">
      <w:pPr>
        <w:pStyle w:val="Footer"/>
        <w:rPr>
          <w:lang w:val="en-US"/>
        </w:rPr>
      </w:pPr>
    </w:p>
    <w:p w14:paraId="798CB7E6" w14:textId="77777777" w:rsidR="00A1536E" w:rsidRPr="008324FB" w:rsidRDefault="00A1536E" w:rsidP="00A1536E">
      <w:pPr>
        <w:pStyle w:val="Footer"/>
        <w:rPr>
          <w:lang w:val="en-US"/>
        </w:rPr>
      </w:pPr>
      <w:r w:rsidRPr="008324FB">
        <w:rPr>
          <w:lang w:val="en-US"/>
        </w:rPr>
        <w:t xml:space="preserve">Example of foreign citizen address in non-structured </w:t>
      </w:r>
      <w:r w:rsidR="0006534A" w:rsidRPr="008324FB">
        <w:rPr>
          <w:lang w:val="en-US"/>
        </w:rPr>
        <w:t>form</w:t>
      </w:r>
      <w:r w:rsidRPr="008324FB">
        <w:rPr>
          <w:lang w:val="en-US"/>
        </w:rPr>
        <w:t xml:space="preserve"> (</w:t>
      </w:r>
      <w:r w:rsidR="0006534A" w:rsidRPr="008324FB">
        <w:rPr>
          <w:u w:val="single"/>
          <w:lang w:val="en-US"/>
        </w:rPr>
        <w:t>not preferable</w:t>
      </w:r>
      <w:r w:rsidRPr="008324FB">
        <w:rPr>
          <w:lang w:val="en-US"/>
        </w:rPr>
        <w:t>):</w:t>
      </w:r>
    </w:p>
    <w:p w14:paraId="2677DF81" w14:textId="77777777" w:rsidR="00A1536E" w:rsidRPr="008324FB" w:rsidRDefault="00A1536E" w:rsidP="003B23D6">
      <w:pPr>
        <w:pStyle w:val="Footer"/>
        <w:numPr>
          <w:ilvl w:val="0"/>
          <w:numId w:val="2"/>
        </w:numPr>
        <w:rPr>
          <w:lang w:val="en-US"/>
        </w:rPr>
      </w:pPr>
      <w:r w:rsidRPr="008324FB">
        <w:rPr>
          <w:lang w:val="en-US"/>
        </w:rPr>
        <w:t>3300 Washtenaw Avenue, Suite 227 Ann Arbor, MI 48104 US</w:t>
      </w:r>
    </w:p>
    <w:p w14:paraId="5FC60F89" w14:textId="77777777" w:rsidR="00A1536E" w:rsidRPr="008324FB" w:rsidRDefault="00A1536E" w:rsidP="00A1536E">
      <w:pPr>
        <w:autoSpaceDE w:val="0"/>
        <w:autoSpaceDN w:val="0"/>
        <w:adjustRightInd w:val="0"/>
        <w:rPr>
          <w:rFonts w:cs="Arial"/>
          <w:color w:val="000000"/>
          <w:sz w:val="17"/>
          <w:szCs w:val="17"/>
          <w:shd w:val="clear" w:color="auto" w:fill="FFFFFF"/>
          <w:lang w:val="en-US"/>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r w:rsidRPr="008324FB">
        <w:rPr>
          <w:rFonts w:cs="Arial"/>
          <w:color w:val="000000"/>
          <w:sz w:val="17"/>
          <w:szCs w:val="17"/>
          <w:shd w:val="clear" w:color="auto" w:fill="FFFFFF"/>
          <w:lang w:val="en-US"/>
        </w:rPr>
        <w:t>3300 Washtenaw Avenue, Suite 227</w:t>
      </w:r>
      <w:r w:rsidRPr="008324FB">
        <w:rPr>
          <w:rFonts w:cs="Arial"/>
          <w:color w:val="000000"/>
          <w:sz w:val="17"/>
          <w:szCs w:val="17"/>
          <w:lang w:val="en-US"/>
        </w:rPr>
        <w:t xml:space="preserve"> </w:t>
      </w:r>
      <w:r w:rsidRPr="008324FB">
        <w:rPr>
          <w:rFonts w:cs="Arial"/>
          <w:color w:val="000000"/>
          <w:sz w:val="17"/>
          <w:szCs w:val="17"/>
          <w:shd w:val="clear" w:color="auto" w:fill="FFFFFF"/>
          <w:lang w:val="en-US"/>
        </w:rPr>
        <w:t>Ann Arbor, MI 48104,</w:t>
      </w:r>
      <w:r w:rsidRPr="008324FB">
        <w:rPr>
          <w:rFonts w:cs="Arial"/>
          <w:color w:val="0000FF"/>
          <w:sz w:val="16"/>
          <w:szCs w:val="16"/>
          <w:lang w:val="en-US" w:eastAsia="lv-LV"/>
        </w:rPr>
        <w:t xml:space="preserve"> </w:t>
      </w:r>
      <w:r w:rsidRPr="008324FB">
        <w:rPr>
          <w:rFonts w:cs="Arial"/>
          <w:sz w:val="16"/>
          <w:szCs w:val="16"/>
          <w:lang w:val="en-US" w:eastAsia="lv-LV"/>
        </w:rPr>
        <w:t>US</w:t>
      </w: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C4ED309" w14:textId="77777777" w:rsidR="00A1536E" w:rsidRPr="008324FB" w:rsidRDefault="00A1536E" w:rsidP="00417A6F">
      <w:pPr>
        <w:pStyle w:val="Footer"/>
        <w:rPr>
          <w:lang w:val="en-US"/>
        </w:rPr>
      </w:pPr>
    </w:p>
    <w:p w14:paraId="0702D910" w14:textId="77777777" w:rsidR="00417A6F" w:rsidRPr="008324FB" w:rsidRDefault="00417A6F" w:rsidP="00417A6F">
      <w:pPr>
        <w:pStyle w:val="Footer"/>
        <w:rPr>
          <w:lang w:val="en-US"/>
        </w:rPr>
      </w:pPr>
      <w:r w:rsidRPr="008324FB">
        <w:rPr>
          <w:lang w:val="en-US"/>
        </w:rPr>
        <w:t>Example of foreign citizen address:</w:t>
      </w:r>
    </w:p>
    <w:p w14:paraId="134DF7A8" w14:textId="77777777" w:rsidR="000179E8" w:rsidRPr="008324FB" w:rsidRDefault="00B03568" w:rsidP="003B23D6">
      <w:pPr>
        <w:pStyle w:val="Footer"/>
        <w:numPr>
          <w:ilvl w:val="0"/>
          <w:numId w:val="2"/>
        </w:numPr>
        <w:rPr>
          <w:lang w:val="en-US"/>
        </w:rPr>
      </w:pPr>
      <w:r w:rsidRPr="008324FB">
        <w:rPr>
          <w:lang w:val="en-US"/>
        </w:rPr>
        <w:t>3300 Washtenaw Avenue, Suite 227 Ann Arbor, MI 48104</w:t>
      </w:r>
      <w:r w:rsidR="00A1536E" w:rsidRPr="008324FB">
        <w:rPr>
          <w:lang w:val="en-US"/>
        </w:rPr>
        <w:t xml:space="preserve"> US</w:t>
      </w:r>
    </w:p>
    <w:p w14:paraId="3122AE64" w14:textId="77777777" w:rsidR="00936443" w:rsidRPr="008324FB" w:rsidRDefault="00936443" w:rsidP="00936443">
      <w:pPr>
        <w:autoSpaceDE w:val="0"/>
        <w:autoSpaceDN w:val="0"/>
        <w:adjustRightInd w:val="0"/>
        <w:rPr>
          <w:rFonts w:cs="Arial"/>
          <w:color w:val="000000"/>
          <w:sz w:val="17"/>
          <w:szCs w:val="17"/>
          <w:shd w:val="clear" w:color="auto" w:fill="FFFFFF"/>
          <w:lang w:val="en-US"/>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r w:rsidRPr="008324FB">
        <w:rPr>
          <w:rFonts w:cs="Arial"/>
          <w:color w:val="000000"/>
          <w:sz w:val="17"/>
          <w:szCs w:val="17"/>
          <w:shd w:val="clear" w:color="auto" w:fill="FFFFFF"/>
          <w:lang w:val="en-US"/>
        </w:rPr>
        <w:t>3300 Washtenaw Avenue, Suite 227</w:t>
      </w:r>
      <w:r w:rsidRPr="008324FB">
        <w:rPr>
          <w:rFonts w:cs="Arial"/>
          <w:color w:val="000000"/>
          <w:sz w:val="17"/>
          <w:szCs w:val="17"/>
          <w:lang w:val="en-US"/>
        </w:rPr>
        <w:t xml:space="preserve"> </w:t>
      </w:r>
      <w:r w:rsidRPr="008324FB">
        <w:rPr>
          <w:rFonts w:cs="Arial"/>
          <w:color w:val="000000"/>
          <w:sz w:val="17"/>
          <w:szCs w:val="17"/>
          <w:shd w:val="clear" w:color="auto" w:fill="FFFFFF"/>
          <w:lang w:val="en-US"/>
        </w:rPr>
        <w:t>Ann Arbor, MI 48104</w:t>
      </w:r>
      <w:r w:rsidR="00A22146" w:rsidRPr="008324FB">
        <w:rPr>
          <w:rFonts w:cs="Arial"/>
          <w:color w:val="000000"/>
          <w:sz w:val="17"/>
          <w:szCs w:val="17"/>
          <w:shd w:val="clear" w:color="auto" w:fill="FFFFFF"/>
          <w:lang w:val="en-US"/>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Pr="008324FB">
        <w:rPr>
          <w:rFonts w:cs="Arial"/>
          <w:sz w:val="16"/>
          <w:szCs w:val="16"/>
          <w:lang w:val="en-US" w:eastAsia="lv-LV"/>
        </w:rPr>
        <w:t>US</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1A88FB50" w14:textId="77777777" w:rsidR="00FF1CC4" w:rsidRPr="008324FB" w:rsidRDefault="008F2B7F">
      <w:pPr>
        <w:pStyle w:val="Heading4"/>
        <w:rPr>
          <w:lang w:val="en-US"/>
        </w:rPr>
      </w:pPr>
      <w:bookmarkStart w:id="1214" w:name="_Toc425851626"/>
      <w:bookmarkStart w:id="1215" w:name="_Toc476835808"/>
      <w:r w:rsidRPr="008324FB">
        <w:rPr>
          <w:lang w:val="en-US"/>
        </w:rPr>
        <w:t>Latvian address</w:t>
      </w:r>
      <w:bookmarkEnd w:id="1214"/>
      <w:bookmarkEnd w:id="1215"/>
    </w:p>
    <w:p w14:paraId="141DDC65" w14:textId="77777777" w:rsidR="008F2B7F" w:rsidRPr="008324FB" w:rsidRDefault="00A1536E" w:rsidP="008324FB">
      <w:pPr>
        <w:pStyle w:val="BodyText"/>
        <w:rPr>
          <w:lang w:val="en-US"/>
        </w:rPr>
      </w:pPr>
      <w:r w:rsidRPr="008324FB">
        <w:rPr>
          <w:lang w:val="en-US"/>
        </w:rPr>
        <w:t xml:space="preserve">Latvian address can be used in non-structured or structured form. </w:t>
      </w:r>
      <w:r w:rsidR="008F2B7F" w:rsidRPr="008324FB">
        <w:rPr>
          <w:lang w:val="en-US"/>
        </w:rPr>
        <w:t>Correct form of Latvian address should be like this:</w:t>
      </w:r>
    </w:p>
    <w:p w14:paraId="589CC83C" w14:textId="77777777" w:rsidR="008F2B7F" w:rsidRPr="008324FB" w:rsidRDefault="008F2B7F" w:rsidP="008F2B7F">
      <w:pPr>
        <w:pStyle w:val="Footer"/>
        <w:rPr>
          <w:lang w:val="en-US"/>
        </w:rPr>
      </w:pPr>
      <w:r w:rsidRPr="008324FB">
        <w:rPr>
          <w:lang w:val="en-US"/>
        </w:rPr>
        <w:t>[</w:t>
      </w:r>
      <w:r w:rsidRPr="008324FB">
        <w:rPr>
          <w:rFonts w:cs="Arial"/>
          <w:color w:val="A31515"/>
          <w:sz w:val="16"/>
          <w:szCs w:val="16"/>
          <w:lang w:val="en-US" w:eastAsia="lv-LV"/>
        </w:rPr>
        <w:t>street name</w:t>
      </w:r>
      <w:r w:rsidRPr="008324FB">
        <w:rPr>
          <w:lang w:val="en-US"/>
        </w:rPr>
        <w:t>] [</w:t>
      </w:r>
      <w:r w:rsidRPr="008324FB">
        <w:rPr>
          <w:rFonts w:cs="Arial"/>
          <w:color w:val="A31515"/>
          <w:sz w:val="16"/>
          <w:szCs w:val="16"/>
          <w:lang w:val="en-US" w:eastAsia="lv-LV"/>
        </w:rPr>
        <w:t>house number</w:t>
      </w:r>
      <w:r w:rsidRPr="008324FB">
        <w:rPr>
          <w:lang w:val="en-US"/>
        </w:rPr>
        <w:t xml:space="preserve"> | </w:t>
      </w:r>
      <w:r w:rsidRPr="008324FB">
        <w:rPr>
          <w:rFonts w:cs="Arial"/>
          <w:color w:val="A31515"/>
          <w:sz w:val="16"/>
          <w:szCs w:val="16"/>
          <w:lang w:val="en-US" w:eastAsia="lv-LV"/>
        </w:rPr>
        <w:t>house name</w:t>
      </w:r>
      <w:r w:rsidRPr="008324FB">
        <w:rPr>
          <w:lang w:val="en-US"/>
        </w:rPr>
        <w:t>]–[</w:t>
      </w:r>
      <w:r w:rsidRPr="008324FB">
        <w:rPr>
          <w:rFonts w:cs="Arial"/>
          <w:color w:val="A31515"/>
          <w:sz w:val="16"/>
          <w:szCs w:val="16"/>
          <w:lang w:val="en-US" w:eastAsia="lv-LV"/>
        </w:rPr>
        <w:t>flat number</w:t>
      </w:r>
      <w:r w:rsidRPr="008324FB">
        <w:rPr>
          <w:lang w:val="en-US"/>
        </w:rPr>
        <w:t>], [</w:t>
      </w:r>
      <w:r w:rsidRPr="008324FB">
        <w:rPr>
          <w:rFonts w:cs="Arial"/>
          <w:color w:val="A31515"/>
          <w:sz w:val="16"/>
          <w:szCs w:val="16"/>
          <w:lang w:val="en-US" w:eastAsia="lv-LV"/>
        </w:rPr>
        <w:t>city</w:t>
      </w:r>
      <w:r w:rsidRPr="008324FB">
        <w:rPr>
          <w:lang w:val="en-US"/>
        </w:rPr>
        <w:t xml:space="preserve"> | </w:t>
      </w:r>
      <w:r w:rsidRPr="008324FB">
        <w:rPr>
          <w:rFonts w:cs="Arial"/>
          <w:color w:val="A31515"/>
          <w:sz w:val="16"/>
          <w:szCs w:val="16"/>
          <w:lang w:val="en-US" w:eastAsia="lv-LV"/>
        </w:rPr>
        <w:t>village</w:t>
      </w:r>
      <w:r w:rsidRPr="008324FB">
        <w:rPr>
          <w:lang w:val="en-US"/>
        </w:rPr>
        <w:t>], [</w:t>
      </w:r>
      <w:r w:rsidRPr="008324FB">
        <w:rPr>
          <w:rFonts w:cs="Arial"/>
          <w:color w:val="A31515"/>
          <w:sz w:val="16"/>
          <w:szCs w:val="16"/>
          <w:lang w:val="en-US" w:eastAsia="lv-LV"/>
        </w:rPr>
        <w:t>parish</w:t>
      </w:r>
      <w:r w:rsidRPr="008324FB">
        <w:rPr>
          <w:lang w:val="en-US"/>
        </w:rPr>
        <w:t xml:space="preserve"> | </w:t>
      </w:r>
      <w:r w:rsidRPr="008324FB">
        <w:rPr>
          <w:rFonts w:cs="Arial"/>
          <w:color w:val="A31515"/>
          <w:sz w:val="16"/>
          <w:szCs w:val="16"/>
          <w:lang w:val="en-US" w:eastAsia="lv-LV"/>
        </w:rPr>
        <w:t>rural area</w:t>
      </w:r>
      <w:r w:rsidRPr="008324FB">
        <w:rPr>
          <w:lang w:val="en-US"/>
        </w:rPr>
        <w:t>], [</w:t>
      </w:r>
      <w:r w:rsidRPr="008324FB">
        <w:rPr>
          <w:rFonts w:cs="Arial"/>
          <w:color w:val="A31515"/>
          <w:sz w:val="16"/>
          <w:szCs w:val="16"/>
          <w:lang w:val="en-US" w:eastAsia="lv-LV"/>
        </w:rPr>
        <w:t>county</w:t>
      </w:r>
      <w:r w:rsidRPr="008324FB">
        <w:rPr>
          <w:lang w:val="en-US"/>
        </w:rPr>
        <w:t>], [</w:t>
      </w:r>
      <w:r w:rsidRPr="008324FB">
        <w:rPr>
          <w:rFonts w:cs="Arial"/>
          <w:color w:val="A31515"/>
          <w:sz w:val="16"/>
          <w:szCs w:val="16"/>
          <w:lang w:val="en-US" w:eastAsia="lv-LV"/>
        </w:rPr>
        <w:t>postal code</w:t>
      </w:r>
      <w:r w:rsidRPr="008324FB">
        <w:rPr>
          <w:lang w:val="en-US"/>
        </w:rPr>
        <w:t>], [</w:t>
      </w:r>
      <w:r w:rsidRPr="008324FB">
        <w:rPr>
          <w:rFonts w:cs="Arial"/>
          <w:color w:val="A31515"/>
          <w:sz w:val="16"/>
          <w:szCs w:val="16"/>
          <w:lang w:val="en-US" w:eastAsia="lv-LV"/>
        </w:rPr>
        <w:t>country</w:t>
      </w:r>
      <w:r w:rsidRPr="008324FB">
        <w:rPr>
          <w:lang w:val="en-US"/>
        </w:rPr>
        <w:t>] [</w:t>
      </w:r>
      <w:r w:rsidRPr="008324FB">
        <w:rPr>
          <w:rFonts w:cs="Arial"/>
          <w:color w:val="A31515"/>
          <w:sz w:val="16"/>
          <w:szCs w:val="16"/>
          <w:lang w:val="en-US" w:eastAsia="lv-LV"/>
        </w:rPr>
        <w:t>ATU code</w:t>
      </w:r>
      <w:r w:rsidRPr="008324FB">
        <w:rPr>
          <w:lang w:val="en-US"/>
        </w:rPr>
        <w:t>]</w:t>
      </w:r>
    </w:p>
    <w:p w14:paraId="11BA92D2" w14:textId="77777777" w:rsidR="008F2B7F" w:rsidRPr="008324FB" w:rsidRDefault="008F2B7F" w:rsidP="00417A6F">
      <w:pPr>
        <w:rPr>
          <w:u w:val="single"/>
          <w:lang w:val="en-US"/>
        </w:rPr>
      </w:pPr>
    </w:p>
    <w:p w14:paraId="3D9F40C8" w14:textId="77777777" w:rsidR="000179E8" w:rsidRPr="008324FB" w:rsidRDefault="00286ABC" w:rsidP="008324FB">
      <w:pPr>
        <w:pStyle w:val="BodyText"/>
        <w:rPr>
          <w:lang w:val="en-US"/>
        </w:rPr>
      </w:pPr>
      <w:r w:rsidRPr="008324FB">
        <w:rPr>
          <w:lang w:val="en-US"/>
        </w:rPr>
        <w:t>For each of Latvian address</w:t>
      </w:r>
      <w:r w:rsidR="001B7DCD" w:rsidRPr="008324FB">
        <w:rPr>
          <w:lang w:val="en-US"/>
        </w:rPr>
        <w:t>es</w:t>
      </w:r>
      <w:r w:rsidRPr="008324FB">
        <w:rPr>
          <w:lang w:val="en-US"/>
        </w:rPr>
        <w:t xml:space="preserve"> there can be used </w:t>
      </w:r>
      <w:r w:rsidR="001B7DCD" w:rsidRPr="008324FB">
        <w:rPr>
          <w:lang w:val="en-US"/>
        </w:rPr>
        <w:t>such</w:t>
      </w:r>
      <w:r w:rsidRPr="008324FB">
        <w:rPr>
          <w:lang w:val="en-US"/>
        </w:rPr>
        <w:t xml:space="preserve"> mark-ups</w:t>
      </w:r>
      <w:r w:rsidR="001B7DCD" w:rsidRPr="008324FB">
        <w:rPr>
          <w:lang w:val="en-US"/>
        </w:rPr>
        <w:t xml:space="preserve"> (other mark-ups will be ignored)</w:t>
      </w:r>
      <w:r w:rsidRPr="008324FB">
        <w:rPr>
          <w:lang w:val="en-US"/>
        </w:rPr>
        <w:t>:</w:t>
      </w:r>
    </w:p>
    <w:p w14:paraId="2184FEDE" w14:textId="77777777" w:rsidR="000179E8" w:rsidRPr="008324FB" w:rsidRDefault="00286ABC" w:rsidP="003B23D6">
      <w:pPr>
        <w:pStyle w:val="Footer"/>
        <w:numPr>
          <w:ilvl w:val="0"/>
          <w:numId w:val="2"/>
        </w:numPr>
        <w:rPr>
          <w:lang w:val="en-US"/>
        </w:rPr>
      </w:pPr>
      <w:r w:rsidRPr="008324FB">
        <w:rPr>
          <w:lang w:val="en-US"/>
        </w:rPr>
        <w:lastRenderedPageBreak/>
        <w:t>streetName – street name mark-up;</w:t>
      </w:r>
    </w:p>
    <w:p w14:paraId="063245B2" w14:textId="77777777" w:rsidR="000179E8" w:rsidRPr="008324FB" w:rsidRDefault="00286ABC" w:rsidP="003B23D6">
      <w:pPr>
        <w:pStyle w:val="Footer"/>
        <w:numPr>
          <w:ilvl w:val="0"/>
          <w:numId w:val="2"/>
        </w:numPr>
        <w:rPr>
          <w:lang w:val="en-US"/>
        </w:rPr>
      </w:pPr>
      <w:r w:rsidRPr="008324FB">
        <w:rPr>
          <w:lang w:val="en-US"/>
        </w:rPr>
        <w:t>houseNumber – house number mark-up;</w:t>
      </w:r>
    </w:p>
    <w:p w14:paraId="51A8763C" w14:textId="77777777" w:rsidR="000179E8" w:rsidRPr="008324FB" w:rsidRDefault="004C2B1A" w:rsidP="003B23D6">
      <w:pPr>
        <w:pStyle w:val="Footer"/>
        <w:numPr>
          <w:ilvl w:val="0"/>
          <w:numId w:val="2"/>
        </w:numPr>
        <w:rPr>
          <w:lang w:val="en-US"/>
        </w:rPr>
      </w:pPr>
      <w:r w:rsidRPr="008324FB">
        <w:rPr>
          <w:lang w:val="en-US"/>
        </w:rPr>
        <w:t>additionalLocation</w:t>
      </w:r>
      <w:r w:rsidR="00286ABC" w:rsidRPr="008324FB">
        <w:rPr>
          <w:lang w:val="en-US"/>
        </w:rPr>
        <w:t xml:space="preserve"> – house name mark-up;</w:t>
      </w:r>
    </w:p>
    <w:p w14:paraId="46CCBAF5" w14:textId="77777777" w:rsidR="000179E8" w:rsidRPr="008324FB" w:rsidRDefault="004C2B1A" w:rsidP="003B23D6">
      <w:pPr>
        <w:pStyle w:val="Footer"/>
        <w:numPr>
          <w:ilvl w:val="0"/>
          <w:numId w:val="2"/>
        </w:numPr>
        <w:rPr>
          <w:lang w:val="en-US"/>
        </w:rPr>
      </w:pPr>
      <w:r w:rsidRPr="008324FB">
        <w:rPr>
          <w:lang w:val="en-US"/>
        </w:rPr>
        <w:t>unitID – flat number mark-up;</w:t>
      </w:r>
    </w:p>
    <w:p w14:paraId="372D16B5" w14:textId="77777777" w:rsidR="000179E8" w:rsidRPr="008324FB" w:rsidRDefault="004C2B1A" w:rsidP="003B23D6">
      <w:pPr>
        <w:pStyle w:val="Footer"/>
        <w:numPr>
          <w:ilvl w:val="0"/>
          <w:numId w:val="2"/>
        </w:numPr>
        <w:rPr>
          <w:lang w:val="en-US"/>
        </w:rPr>
      </w:pPr>
      <w:r w:rsidRPr="008324FB">
        <w:rPr>
          <w:lang w:val="en-US"/>
        </w:rPr>
        <w:t xml:space="preserve">city </w:t>
      </w:r>
      <w:r w:rsidR="006D2803" w:rsidRPr="008324FB">
        <w:rPr>
          <w:lang w:val="en-US"/>
        </w:rPr>
        <w:t>–</w:t>
      </w:r>
      <w:r w:rsidRPr="008324FB">
        <w:rPr>
          <w:lang w:val="en-US"/>
        </w:rPr>
        <w:t xml:space="preserve"> </w:t>
      </w:r>
      <w:r w:rsidR="006D2803" w:rsidRPr="008324FB">
        <w:rPr>
          <w:lang w:val="en-US"/>
        </w:rPr>
        <w:t>city or village mark-up;</w:t>
      </w:r>
    </w:p>
    <w:p w14:paraId="57CCDF17" w14:textId="77777777" w:rsidR="000179E8" w:rsidRPr="008324FB" w:rsidRDefault="006D2803" w:rsidP="003B23D6">
      <w:pPr>
        <w:pStyle w:val="Footer"/>
        <w:numPr>
          <w:ilvl w:val="0"/>
          <w:numId w:val="2"/>
        </w:numPr>
        <w:rPr>
          <w:lang w:val="en-US"/>
        </w:rPr>
      </w:pPr>
      <w:r w:rsidRPr="008324FB">
        <w:rPr>
          <w:lang w:val="en-US"/>
        </w:rPr>
        <w:t>county – county, parish and rural area mark-up;</w:t>
      </w:r>
    </w:p>
    <w:p w14:paraId="69975E2E" w14:textId="77777777" w:rsidR="000179E8" w:rsidRPr="008324FB" w:rsidRDefault="006D2803" w:rsidP="003B23D6">
      <w:pPr>
        <w:pStyle w:val="Footer"/>
        <w:numPr>
          <w:ilvl w:val="0"/>
          <w:numId w:val="2"/>
        </w:numPr>
        <w:rPr>
          <w:lang w:val="en-US"/>
        </w:rPr>
      </w:pPr>
      <w:r w:rsidRPr="008324FB">
        <w:rPr>
          <w:lang w:val="en-US"/>
        </w:rPr>
        <w:t>postalCode – postal code mark-up;</w:t>
      </w:r>
    </w:p>
    <w:p w14:paraId="6F04E8F8" w14:textId="77777777" w:rsidR="001B7DCD" w:rsidRPr="008324FB" w:rsidRDefault="001B7DCD" w:rsidP="003B23D6">
      <w:pPr>
        <w:pStyle w:val="Footer"/>
        <w:numPr>
          <w:ilvl w:val="0"/>
          <w:numId w:val="2"/>
        </w:numPr>
        <w:rPr>
          <w:lang w:val="en-US"/>
        </w:rPr>
      </w:pPr>
      <w:r w:rsidRPr="008324FB">
        <w:rPr>
          <w:lang w:val="en-US"/>
        </w:rPr>
        <w:t>country – country code mark-up;</w:t>
      </w:r>
    </w:p>
    <w:p w14:paraId="2A6A5F44" w14:textId="77777777" w:rsidR="000179E8" w:rsidRPr="008324FB" w:rsidRDefault="004C2B1A" w:rsidP="003B23D6">
      <w:pPr>
        <w:pStyle w:val="Footer"/>
        <w:numPr>
          <w:ilvl w:val="0"/>
          <w:numId w:val="2"/>
        </w:numPr>
        <w:rPr>
          <w:lang w:val="en-US"/>
        </w:rPr>
      </w:pPr>
      <w:r w:rsidRPr="008324FB">
        <w:rPr>
          <w:lang w:val="en-US"/>
        </w:rPr>
        <w:t xml:space="preserve">censusTract – </w:t>
      </w:r>
      <w:r w:rsidR="006D2803" w:rsidRPr="008324FB">
        <w:rPr>
          <w:lang w:val="en-US"/>
        </w:rPr>
        <w:t>ATU code mark-up;</w:t>
      </w:r>
    </w:p>
    <w:p w14:paraId="4DD58034" w14:textId="77777777" w:rsidR="000179E8" w:rsidRPr="008324FB" w:rsidRDefault="006D2803" w:rsidP="003B23D6">
      <w:pPr>
        <w:pStyle w:val="Footer"/>
        <w:numPr>
          <w:ilvl w:val="0"/>
          <w:numId w:val="2"/>
        </w:numPr>
        <w:rPr>
          <w:lang w:val="en-US"/>
        </w:rPr>
      </w:pPr>
      <w:r w:rsidRPr="008324FB">
        <w:rPr>
          <w:lang w:val="en-US"/>
        </w:rPr>
        <w:t>delimiter – any other text between mark-ups can be surrounded by delimiter mark-ups to make all the address text marked.</w:t>
      </w:r>
    </w:p>
    <w:p w14:paraId="12A43631" w14:textId="77777777" w:rsidR="00D17992" w:rsidRPr="008324FB" w:rsidRDefault="00D17992">
      <w:pPr>
        <w:pStyle w:val="Footer"/>
        <w:rPr>
          <w:lang w:val="en-US"/>
        </w:rPr>
      </w:pPr>
    </w:p>
    <w:p w14:paraId="40BFAD79" w14:textId="77777777" w:rsidR="000179E8" w:rsidRPr="008324FB" w:rsidRDefault="00CF01E3" w:rsidP="008324FB">
      <w:pPr>
        <w:pStyle w:val="BodyText"/>
        <w:rPr>
          <w:lang w:val="en-US"/>
        </w:rPr>
      </w:pPr>
      <w:r w:rsidRPr="008324FB">
        <w:rPr>
          <w:lang w:val="en-US"/>
        </w:rPr>
        <w:t xml:space="preserve">Depending on </w:t>
      </w:r>
      <w:r w:rsidR="006D2803" w:rsidRPr="008324FB">
        <w:rPr>
          <w:lang w:val="en-US"/>
        </w:rPr>
        <w:t xml:space="preserve">Latvian </w:t>
      </w:r>
      <w:r w:rsidRPr="008324FB">
        <w:rPr>
          <w:lang w:val="en-US"/>
        </w:rPr>
        <w:t>address case, some fields may be omitted</w:t>
      </w:r>
      <w:r w:rsidR="006D2803" w:rsidRPr="008324FB">
        <w:rPr>
          <w:lang w:val="en-US"/>
        </w:rPr>
        <w:t>, there are such main rules for Latvian addresses mark-ups:</w:t>
      </w:r>
    </w:p>
    <w:p w14:paraId="146ED33A" w14:textId="77777777" w:rsidR="000179E8" w:rsidRPr="008324FB" w:rsidRDefault="006D2803" w:rsidP="003B23D6">
      <w:pPr>
        <w:pStyle w:val="Footer"/>
        <w:numPr>
          <w:ilvl w:val="0"/>
          <w:numId w:val="2"/>
        </w:numPr>
        <w:rPr>
          <w:lang w:val="en-US"/>
        </w:rPr>
      </w:pPr>
      <w:r w:rsidRPr="008324FB">
        <w:rPr>
          <w:lang w:val="en-US"/>
        </w:rPr>
        <w:t>postalC</w:t>
      </w:r>
      <w:r w:rsidR="001C087F" w:rsidRPr="008324FB">
        <w:rPr>
          <w:lang w:val="en-US"/>
        </w:rPr>
        <w:t xml:space="preserve">ode </w:t>
      </w:r>
      <w:r w:rsidRPr="008324FB">
        <w:rPr>
          <w:lang w:val="en-US"/>
        </w:rPr>
        <w:t xml:space="preserve">– </w:t>
      </w:r>
      <w:r w:rsidR="001C087F" w:rsidRPr="008324FB">
        <w:rPr>
          <w:lang w:val="en-US"/>
        </w:rPr>
        <w:t>mandatory;</w:t>
      </w:r>
    </w:p>
    <w:p w14:paraId="7AAA0A7E" w14:textId="77777777" w:rsidR="000179E8" w:rsidRPr="008324FB" w:rsidRDefault="006D2803" w:rsidP="003B23D6">
      <w:pPr>
        <w:pStyle w:val="Footer"/>
        <w:numPr>
          <w:ilvl w:val="0"/>
          <w:numId w:val="2"/>
        </w:numPr>
        <w:rPr>
          <w:lang w:val="en-US"/>
        </w:rPr>
      </w:pPr>
      <w:r w:rsidRPr="008324FB">
        <w:rPr>
          <w:lang w:val="en-US"/>
        </w:rPr>
        <w:t xml:space="preserve">censusTract – </w:t>
      </w:r>
      <w:r w:rsidR="001C087F" w:rsidRPr="008324FB">
        <w:rPr>
          <w:lang w:val="en-US"/>
        </w:rPr>
        <w:t>mandatory;</w:t>
      </w:r>
    </w:p>
    <w:p w14:paraId="68618D57" w14:textId="77777777" w:rsidR="000179E8" w:rsidRPr="008324FB" w:rsidRDefault="006D2803" w:rsidP="003B23D6">
      <w:pPr>
        <w:pStyle w:val="Footer"/>
        <w:numPr>
          <w:ilvl w:val="0"/>
          <w:numId w:val="2"/>
        </w:numPr>
        <w:rPr>
          <w:lang w:val="en-US"/>
        </w:rPr>
      </w:pPr>
      <w:r w:rsidRPr="008324FB">
        <w:rPr>
          <w:lang w:val="en-US"/>
        </w:rPr>
        <w:t xml:space="preserve">city | county – </w:t>
      </w:r>
      <w:r w:rsidR="001C087F" w:rsidRPr="008324FB">
        <w:rPr>
          <w:lang w:val="en-US"/>
        </w:rPr>
        <w:t xml:space="preserve">at least </w:t>
      </w:r>
      <w:r w:rsidR="000179E8" w:rsidRPr="008324FB">
        <w:rPr>
          <w:lang w:val="en-US"/>
        </w:rPr>
        <w:t xml:space="preserve">one of </w:t>
      </w:r>
      <w:r w:rsidRPr="008324FB">
        <w:rPr>
          <w:lang w:val="en-US"/>
        </w:rPr>
        <w:t>these is mandatory</w:t>
      </w:r>
      <w:r w:rsidR="001C087F" w:rsidRPr="008324FB">
        <w:rPr>
          <w:lang w:val="en-US"/>
        </w:rPr>
        <w:t>;</w:t>
      </w:r>
    </w:p>
    <w:p w14:paraId="01782F55" w14:textId="77777777" w:rsidR="000179E8" w:rsidRPr="008324FB" w:rsidRDefault="00357934" w:rsidP="003B23D6">
      <w:pPr>
        <w:pStyle w:val="Footer"/>
        <w:numPr>
          <w:ilvl w:val="0"/>
          <w:numId w:val="2"/>
        </w:numPr>
        <w:rPr>
          <w:lang w:val="en-US"/>
        </w:rPr>
      </w:pPr>
      <w:r w:rsidRPr="008324FB">
        <w:rPr>
          <w:lang w:val="en-US"/>
        </w:rPr>
        <w:t xml:space="preserve">additionalLocation </w:t>
      </w:r>
      <w:r w:rsidR="006D2803" w:rsidRPr="008324FB">
        <w:rPr>
          <w:lang w:val="en-US"/>
        </w:rPr>
        <w:t xml:space="preserve">| </w:t>
      </w:r>
      <w:r w:rsidRPr="008324FB">
        <w:rPr>
          <w:lang w:val="en-US"/>
        </w:rPr>
        <w:t xml:space="preserve">streetName + </w:t>
      </w:r>
      <w:r w:rsidR="006D2803" w:rsidRPr="008324FB">
        <w:rPr>
          <w:lang w:val="en-US"/>
        </w:rPr>
        <w:t>houseNumber – at least one of these is mandatory;</w:t>
      </w:r>
    </w:p>
    <w:p w14:paraId="7ABC727E" w14:textId="77777777" w:rsidR="000179E8" w:rsidRPr="008324FB" w:rsidRDefault="00357934" w:rsidP="003B23D6">
      <w:pPr>
        <w:pStyle w:val="Footer"/>
        <w:numPr>
          <w:ilvl w:val="0"/>
          <w:numId w:val="2"/>
        </w:numPr>
        <w:rPr>
          <w:lang w:val="en-US"/>
        </w:rPr>
      </w:pPr>
      <w:r w:rsidRPr="008324FB">
        <w:rPr>
          <w:lang w:val="en-US"/>
        </w:rPr>
        <w:t xml:space="preserve">streetName + houseNumber – if </w:t>
      </w:r>
      <w:r w:rsidR="001637D8" w:rsidRPr="008324FB">
        <w:rPr>
          <w:lang w:val="en-US"/>
        </w:rPr>
        <w:t>there is one of these than other must be.</w:t>
      </w:r>
    </w:p>
    <w:p w14:paraId="2A8148D5" w14:textId="77777777" w:rsidR="0061335D" w:rsidRPr="008324FB" w:rsidRDefault="0061335D" w:rsidP="00DE3B5F">
      <w:pPr>
        <w:pStyle w:val="Footer"/>
        <w:rPr>
          <w:lang w:val="en-US"/>
        </w:rPr>
      </w:pPr>
    </w:p>
    <w:p w14:paraId="3CD3D88A" w14:textId="77777777" w:rsidR="0006534A" w:rsidRPr="008324FB" w:rsidRDefault="0006534A" w:rsidP="008324FB">
      <w:pPr>
        <w:pStyle w:val="BodyText"/>
        <w:rPr>
          <w:lang w:val="en-US"/>
        </w:rPr>
      </w:pPr>
      <w:r w:rsidRPr="008324FB">
        <w:rPr>
          <w:u w:val="single"/>
          <w:lang w:val="en-US"/>
        </w:rPr>
        <w:t>Non-structured form is not preferable because address data will be used for furthere data analysis, it means that non-structured form should be used only in case, when there is no chance to identify the address structure!</w:t>
      </w:r>
    </w:p>
    <w:p w14:paraId="2626F2B6" w14:textId="77777777" w:rsidR="0006534A" w:rsidRPr="008324FB" w:rsidRDefault="0006534A" w:rsidP="00DE3B5F">
      <w:pPr>
        <w:pStyle w:val="Footer"/>
        <w:rPr>
          <w:lang w:val="en-US"/>
        </w:rPr>
      </w:pPr>
    </w:p>
    <w:p w14:paraId="3F39FC05" w14:textId="77777777" w:rsidR="0006534A" w:rsidRPr="00B75CE5" w:rsidRDefault="0006534A" w:rsidP="0006534A">
      <w:pPr>
        <w:pStyle w:val="Footer"/>
        <w:rPr>
          <w:sz w:val="22"/>
          <w:lang w:val="en-US"/>
        </w:rPr>
      </w:pPr>
      <w:r w:rsidRPr="00B75CE5">
        <w:rPr>
          <w:sz w:val="22"/>
          <w:lang w:val="en-US"/>
        </w:rPr>
        <w:t>Example of address in non-structurel form (</w:t>
      </w:r>
      <w:r w:rsidRPr="00B75CE5">
        <w:rPr>
          <w:sz w:val="22"/>
          <w:u w:val="single"/>
          <w:lang w:val="en-US"/>
        </w:rPr>
        <w:t>not preferable)</w:t>
      </w:r>
      <w:r w:rsidRPr="00B75CE5">
        <w:rPr>
          <w:sz w:val="22"/>
          <w:lang w:val="en-US"/>
        </w:rPr>
        <w:t>:</w:t>
      </w:r>
    </w:p>
    <w:p w14:paraId="2E8625BB" w14:textId="77777777" w:rsidR="0006534A" w:rsidRPr="008324FB" w:rsidRDefault="0006534A" w:rsidP="003B23D6">
      <w:pPr>
        <w:pStyle w:val="Footer"/>
        <w:numPr>
          <w:ilvl w:val="0"/>
          <w:numId w:val="2"/>
        </w:numPr>
        <w:rPr>
          <w:lang w:val="en-US"/>
        </w:rPr>
      </w:pPr>
      <w:r w:rsidRPr="008324FB">
        <w:rPr>
          <w:lang w:val="en-US"/>
        </w:rPr>
        <w:t>Bišu iela 3, Gulbene, Gulbenes nov., LV-4401, LV</w:t>
      </w:r>
    </w:p>
    <w:p w14:paraId="6B624F92" w14:textId="77777777" w:rsidR="0006534A" w:rsidRPr="008324FB" w:rsidRDefault="0006534A" w:rsidP="0006534A">
      <w:pPr>
        <w:autoSpaceDE w:val="0"/>
        <w:autoSpaceDN w:val="0"/>
        <w:adjustRightInd w:val="0"/>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r w:rsidRPr="008324FB">
        <w:rPr>
          <w:rFonts w:cs="Arial"/>
          <w:sz w:val="16"/>
          <w:szCs w:val="16"/>
          <w:lang w:val="en-US" w:eastAsia="lv-LV"/>
        </w:rPr>
        <w:t>Bišu iela 3, Gulbene, Gulbenes nov., LV-4401, LV</w:t>
      </w: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35938FAC" w14:textId="77777777" w:rsidR="0006534A" w:rsidRPr="008324FB" w:rsidRDefault="0006534A" w:rsidP="00DE3B5F">
      <w:pPr>
        <w:pStyle w:val="Footer"/>
        <w:rPr>
          <w:lang w:val="en-US"/>
        </w:rPr>
      </w:pPr>
    </w:p>
    <w:p w14:paraId="78FB883B" w14:textId="77777777" w:rsidR="001F20B8" w:rsidRPr="00B75CE5" w:rsidRDefault="00DE3B5F" w:rsidP="00DE3B5F">
      <w:pPr>
        <w:pStyle w:val="Footer"/>
        <w:rPr>
          <w:sz w:val="22"/>
          <w:lang w:val="en-US"/>
        </w:rPr>
      </w:pPr>
      <w:r w:rsidRPr="00B75CE5">
        <w:rPr>
          <w:sz w:val="22"/>
          <w:lang w:val="en-US"/>
        </w:rPr>
        <w:t xml:space="preserve">Example of address </w:t>
      </w:r>
      <w:r w:rsidR="001F5F21" w:rsidRPr="00B75CE5">
        <w:rPr>
          <w:sz w:val="22"/>
          <w:lang w:val="en-US"/>
        </w:rPr>
        <w:t xml:space="preserve">with marked street name, house </w:t>
      </w:r>
      <w:r w:rsidR="00BA7716" w:rsidRPr="00B75CE5">
        <w:rPr>
          <w:sz w:val="22"/>
          <w:lang w:val="en-US"/>
        </w:rPr>
        <w:t>number</w:t>
      </w:r>
      <w:r w:rsidR="001F5F21" w:rsidRPr="00B75CE5">
        <w:rPr>
          <w:sz w:val="22"/>
          <w:lang w:val="en-US"/>
        </w:rPr>
        <w:t>, city, county</w:t>
      </w:r>
      <w:r w:rsidR="007B3123" w:rsidRPr="00B75CE5">
        <w:rPr>
          <w:sz w:val="22"/>
          <w:lang w:val="en-US"/>
        </w:rPr>
        <w:t>,</w:t>
      </w:r>
      <w:r w:rsidR="001F5F21" w:rsidRPr="00B75CE5">
        <w:rPr>
          <w:sz w:val="22"/>
          <w:lang w:val="en-US"/>
        </w:rPr>
        <w:t xml:space="preserve"> postal code</w:t>
      </w:r>
      <w:r w:rsidR="007B3123" w:rsidRPr="00B75CE5">
        <w:rPr>
          <w:sz w:val="22"/>
          <w:lang w:val="en-US"/>
        </w:rPr>
        <w:t>, country and ATU code</w:t>
      </w:r>
      <w:r w:rsidR="001F5F21" w:rsidRPr="00B75CE5">
        <w:rPr>
          <w:sz w:val="22"/>
          <w:lang w:val="en-US"/>
        </w:rPr>
        <w:t xml:space="preserve">, buy </w:t>
      </w:r>
      <w:r w:rsidRPr="00B75CE5">
        <w:rPr>
          <w:sz w:val="22"/>
          <w:lang w:val="en-US"/>
        </w:rPr>
        <w:t>without delimiter markups</w:t>
      </w:r>
      <w:r w:rsidR="001F20B8" w:rsidRPr="00B75CE5">
        <w:rPr>
          <w:sz w:val="22"/>
          <w:lang w:val="en-US"/>
        </w:rPr>
        <w:t>:</w:t>
      </w:r>
    </w:p>
    <w:p w14:paraId="64A63BF6" w14:textId="77777777" w:rsidR="000179E8" w:rsidRPr="008324FB" w:rsidRDefault="001F20B8" w:rsidP="003B23D6">
      <w:pPr>
        <w:pStyle w:val="Footer"/>
        <w:numPr>
          <w:ilvl w:val="0"/>
          <w:numId w:val="2"/>
        </w:numPr>
        <w:rPr>
          <w:lang w:val="en-US"/>
        </w:rPr>
      </w:pPr>
      <w:r w:rsidRPr="008324FB">
        <w:rPr>
          <w:lang w:val="en-US"/>
        </w:rPr>
        <w:t>Bišu iela 3, Gulbene, Gulbenes nov., LV-4401</w:t>
      </w:r>
    </w:p>
    <w:p w14:paraId="5857485F" w14:textId="77777777" w:rsidR="00DE3B5F" w:rsidRPr="008324FB" w:rsidRDefault="00DE3B5F"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Bišu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3</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Gulbene</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Gulbenes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LV-4401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001F20B8" w:rsidRPr="008324FB">
        <w:rPr>
          <w:rFonts w:cs="Arial"/>
          <w:sz w:val="16"/>
          <w:szCs w:val="16"/>
          <w:lang w:val="en-US" w:eastAsia="lv-LV"/>
        </w:rPr>
        <w:t xml:space="preserve">, </w:t>
      </w:r>
      <w:r w:rsidR="001F20B8" w:rsidRPr="008324FB">
        <w:rPr>
          <w:rFonts w:cs="Arial"/>
          <w:color w:val="0000FF"/>
          <w:sz w:val="16"/>
          <w:szCs w:val="16"/>
          <w:lang w:val="en-US" w:eastAsia="lv-LV"/>
        </w:rPr>
        <w:t>&lt;</w:t>
      </w:r>
      <w:r w:rsidR="001F20B8" w:rsidRPr="008324FB">
        <w:rPr>
          <w:rFonts w:cs="Arial"/>
          <w:color w:val="A31515"/>
          <w:sz w:val="16"/>
          <w:szCs w:val="16"/>
          <w:lang w:val="en-US" w:eastAsia="lv-LV"/>
        </w:rPr>
        <w:t>country</w:t>
      </w:r>
      <w:r w:rsidR="001F20B8" w:rsidRPr="008324FB">
        <w:rPr>
          <w:rFonts w:cs="Arial"/>
          <w:color w:val="0000FF"/>
          <w:sz w:val="16"/>
          <w:szCs w:val="16"/>
          <w:lang w:val="en-US" w:eastAsia="lv-LV"/>
        </w:rPr>
        <w:t>&gt;</w:t>
      </w:r>
      <w:r w:rsidR="000179E8" w:rsidRPr="008324FB">
        <w:rPr>
          <w:rFonts w:cs="Arial"/>
          <w:sz w:val="16"/>
          <w:szCs w:val="16"/>
          <w:lang w:val="en-US" w:eastAsia="lv-LV"/>
        </w:rPr>
        <w:t>LV</w:t>
      </w:r>
      <w:r w:rsidR="001F20B8" w:rsidRPr="008324FB">
        <w:rPr>
          <w:rFonts w:cs="Arial"/>
          <w:color w:val="0000FF"/>
          <w:sz w:val="16"/>
          <w:szCs w:val="16"/>
          <w:lang w:val="en-US" w:eastAsia="lv-LV"/>
        </w:rPr>
        <w:t>&lt;/</w:t>
      </w:r>
      <w:r w:rsidR="001F20B8" w:rsidRPr="008324FB">
        <w:rPr>
          <w:rFonts w:cs="Arial"/>
          <w:color w:val="A31515"/>
          <w:sz w:val="16"/>
          <w:szCs w:val="16"/>
          <w:lang w:val="en-US" w:eastAsia="lv-LV"/>
        </w:rPr>
        <w:t>country</w:t>
      </w:r>
      <w:r w:rsidR="001F20B8" w:rsidRPr="008324FB">
        <w:rPr>
          <w:rFonts w:cs="Arial"/>
          <w:color w:val="0000FF"/>
          <w:sz w:val="16"/>
          <w:szCs w:val="16"/>
          <w:lang w:val="en-US" w:eastAsia="lv-LV"/>
        </w:rPr>
        <w:t>&gt;&lt;</w:t>
      </w:r>
      <w:r w:rsidR="001F20B8" w:rsidRPr="008324FB">
        <w:rPr>
          <w:rFonts w:cs="Arial"/>
          <w:color w:val="A31515"/>
          <w:sz w:val="16"/>
          <w:szCs w:val="16"/>
          <w:lang w:val="en-US" w:eastAsia="lv-LV"/>
        </w:rPr>
        <w:t>censusTract</w:t>
      </w:r>
      <w:r w:rsidR="001F20B8" w:rsidRPr="008324FB">
        <w:rPr>
          <w:rFonts w:cs="Arial"/>
          <w:color w:val="0000FF"/>
          <w:sz w:val="16"/>
          <w:szCs w:val="16"/>
          <w:lang w:val="en-US" w:eastAsia="lv-LV"/>
        </w:rPr>
        <w:t>&gt;</w:t>
      </w:r>
      <w:r w:rsidR="000179E8" w:rsidRPr="008324FB">
        <w:rPr>
          <w:rFonts w:cs="Arial"/>
          <w:sz w:val="16"/>
          <w:szCs w:val="16"/>
          <w:lang w:val="en-US" w:eastAsia="lv-LV"/>
        </w:rPr>
        <w:t>0500201</w:t>
      </w:r>
      <w:r w:rsidR="001F20B8" w:rsidRPr="008324FB">
        <w:rPr>
          <w:rFonts w:cs="Arial"/>
          <w:color w:val="0000FF"/>
          <w:sz w:val="16"/>
          <w:szCs w:val="16"/>
          <w:lang w:val="en-US" w:eastAsia="lv-LV"/>
        </w:rPr>
        <w:t>&lt;/</w:t>
      </w:r>
      <w:r w:rsidR="001F20B8" w:rsidRPr="008324FB">
        <w:rPr>
          <w:rFonts w:cs="Arial"/>
          <w:color w:val="A31515"/>
          <w:sz w:val="16"/>
          <w:szCs w:val="16"/>
          <w:lang w:val="en-US" w:eastAsia="lv-LV"/>
        </w:rPr>
        <w:t>censusTract</w:t>
      </w:r>
      <w:r w:rsidR="001F20B8" w:rsidRPr="008324FB">
        <w:rPr>
          <w:rFonts w:cs="Arial"/>
          <w:color w:val="0000FF"/>
          <w:sz w:val="16"/>
          <w:szCs w:val="16"/>
          <w:lang w:val="en-US" w:eastAsia="lv-LV"/>
        </w:rPr>
        <w:t>&gt;</w:t>
      </w: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278055F4" w14:textId="77777777" w:rsidR="00736E33" w:rsidRPr="008324FB" w:rsidRDefault="00736E33">
      <w:pPr>
        <w:rPr>
          <w:lang w:val="en-US"/>
        </w:rPr>
      </w:pPr>
    </w:p>
    <w:p w14:paraId="016E4BA2" w14:textId="77777777" w:rsidR="000179E8" w:rsidRPr="00B75CE5" w:rsidRDefault="001F5F21" w:rsidP="000179E8">
      <w:pPr>
        <w:pStyle w:val="Footer"/>
        <w:rPr>
          <w:sz w:val="22"/>
          <w:lang w:val="en-US"/>
        </w:rPr>
      </w:pPr>
      <w:r w:rsidRPr="00B75CE5">
        <w:rPr>
          <w:sz w:val="22"/>
          <w:lang w:val="en-US"/>
        </w:rPr>
        <w:t xml:space="preserve">Example of address with marked street name, house </w:t>
      </w:r>
      <w:r w:rsidR="00EF13AB" w:rsidRPr="00B75CE5">
        <w:rPr>
          <w:sz w:val="22"/>
          <w:lang w:val="en-US"/>
        </w:rPr>
        <w:t>number</w:t>
      </w:r>
      <w:r w:rsidRPr="00B75CE5">
        <w:rPr>
          <w:sz w:val="22"/>
          <w:lang w:val="en-US"/>
        </w:rPr>
        <w:t>, city, county</w:t>
      </w:r>
      <w:r w:rsidR="007B3123" w:rsidRPr="00B75CE5">
        <w:rPr>
          <w:sz w:val="22"/>
          <w:lang w:val="en-US"/>
        </w:rPr>
        <w:t>,</w:t>
      </w:r>
      <w:r w:rsidRPr="00B75CE5">
        <w:rPr>
          <w:sz w:val="22"/>
          <w:lang w:val="en-US"/>
        </w:rPr>
        <w:t xml:space="preserve"> postal code</w:t>
      </w:r>
      <w:r w:rsidR="007B3123" w:rsidRPr="00B75CE5">
        <w:rPr>
          <w:sz w:val="22"/>
          <w:lang w:val="en-US"/>
        </w:rPr>
        <w:t>, country, ATU code</w:t>
      </w:r>
      <w:r w:rsidRPr="00B75CE5">
        <w:rPr>
          <w:sz w:val="22"/>
          <w:lang w:val="en-US"/>
        </w:rPr>
        <w:t xml:space="preserve"> and delimiters between them</w:t>
      </w:r>
      <w:r w:rsidR="001F20B8" w:rsidRPr="00B75CE5">
        <w:rPr>
          <w:sz w:val="22"/>
          <w:lang w:val="en-US"/>
        </w:rPr>
        <w:t>:</w:t>
      </w:r>
    </w:p>
    <w:p w14:paraId="7F583F18" w14:textId="77777777" w:rsidR="00D17992" w:rsidRPr="008324FB" w:rsidRDefault="001F20B8" w:rsidP="003B23D6">
      <w:pPr>
        <w:pStyle w:val="Footer"/>
        <w:numPr>
          <w:ilvl w:val="0"/>
          <w:numId w:val="2"/>
        </w:numPr>
        <w:rPr>
          <w:lang w:val="en-US"/>
        </w:rPr>
      </w:pPr>
      <w:r w:rsidRPr="008324FB">
        <w:rPr>
          <w:lang w:val="en-US"/>
        </w:rPr>
        <w:t>Bišu iela 3, Gulbene, Gulbenes nov., LV-4401</w:t>
      </w:r>
    </w:p>
    <w:p w14:paraId="7779733A" w14:textId="77777777" w:rsidR="00DE3B5F" w:rsidRPr="008324FB" w:rsidRDefault="00DE3B5F" w:rsidP="00AF58F0">
      <w:pPr>
        <w:autoSpaceDE w:val="0"/>
        <w:autoSpaceDN w:val="0"/>
        <w:adjustRightInd w:val="0"/>
        <w:jc w:val="left"/>
        <w:rPr>
          <w:rFonts w:cs="Arial"/>
          <w:color w:val="0000FF"/>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Bišu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&gt;&lt;</w:t>
      </w:r>
      <w:r w:rsidRPr="008324FB">
        <w:rPr>
          <w:rFonts w:cs="Arial"/>
          <w:color w:val="A31515"/>
          <w:sz w:val="16"/>
          <w:szCs w:val="16"/>
          <w:lang w:val="en-US" w:eastAsia="lv-LV"/>
        </w:rPr>
        <w:t>delimiter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delimiter</w:t>
      </w:r>
      <w:r w:rsidRPr="008324FB">
        <w:rPr>
          <w:rFonts w:cs="Arial"/>
          <w:color w:val="0000FF"/>
          <w:sz w:val="16"/>
          <w:szCs w:val="16"/>
          <w:lang w:val="en-US" w:eastAsia="lv-LV"/>
        </w:rPr>
        <w:t>&gt;&lt;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3</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&gt;&lt;</w:t>
      </w:r>
      <w:r w:rsidRPr="008324FB">
        <w:rPr>
          <w:rFonts w:cs="Arial"/>
          <w:color w:val="A31515"/>
          <w:sz w:val="16"/>
          <w:szCs w:val="16"/>
          <w:lang w:val="en-US" w:eastAsia="lv-LV"/>
        </w:rPr>
        <w:t>delimiter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delimiter</w:t>
      </w:r>
      <w:r w:rsidRPr="008324FB">
        <w:rPr>
          <w:rFonts w:cs="Arial"/>
          <w:color w:val="0000FF"/>
          <w:sz w:val="16"/>
          <w:szCs w:val="16"/>
          <w:lang w:val="en-US" w:eastAsia="lv-LV"/>
        </w:rPr>
        <w:t>&gt;&lt;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Gulbene</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&gt;&lt;</w:t>
      </w:r>
      <w:r w:rsidRPr="008324FB">
        <w:rPr>
          <w:rFonts w:cs="Arial"/>
          <w:color w:val="A31515"/>
          <w:sz w:val="16"/>
          <w:szCs w:val="16"/>
          <w:lang w:val="en-US" w:eastAsia="lv-LV"/>
        </w:rPr>
        <w:t>delimiter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delimiter</w:t>
      </w:r>
      <w:r w:rsidRPr="008324FB">
        <w:rPr>
          <w:rFonts w:cs="Arial"/>
          <w:color w:val="0000FF"/>
          <w:sz w:val="16"/>
          <w:szCs w:val="16"/>
          <w:lang w:val="en-US" w:eastAsia="lv-LV"/>
        </w:rPr>
        <w:t>&gt;&lt;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Gulbenes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&gt;&lt;</w:t>
      </w:r>
      <w:r w:rsidRPr="008324FB">
        <w:rPr>
          <w:rFonts w:cs="Arial"/>
          <w:color w:val="A31515"/>
          <w:sz w:val="16"/>
          <w:szCs w:val="16"/>
          <w:lang w:val="en-US" w:eastAsia="lv-LV"/>
        </w:rPr>
        <w:t>delimiter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delimiter</w:t>
      </w:r>
      <w:r w:rsidRPr="008324FB">
        <w:rPr>
          <w:rFonts w:cs="Arial"/>
          <w:color w:val="0000FF"/>
          <w:sz w:val="16"/>
          <w:szCs w:val="16"/>
          <w:lang w:val="en-US" w:eastAsia="lv-LV"/>
        </w:rPr>
        <w:t>&gt;&lt;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LV-4401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001F20B8" w:rsidRPr="008324FB">
        <w:rPr>
          <w:rFonts w:cs="Arial"/>
          <w:sz w:val="16"/>
          <w:szCs w:val="16"/>
          <w:lang w:val="en-US" w:eastAsia="lv-LV"/>
        </w:rPr>
        <w:t xml:space="preserve">, </w:t>
      </w:r>
      <w:r w:rsidR="001F20B8" w:rsidRPr="008324FB">
        <w:rPr>
          <w:rFonts w:cs="Arial"/>
          <w:color w:val="0000FF"/>
          <w:sz w:val="16"/>
          <w:szCs w:val="16"/>
          <w:lang w:val="en-US" w:eastAsia="lv-LV"/>
        </w:rPr>
        <w:t>&lt;</w:t>
      </w:r>
      <w:r w:rsidR="001F20B8" w:rsidRPr="008324FB">
        <w:rPr>
          <w:rFonts w:cs="Arial"/>
          <w:color w:val="A31515"/>
          <w:sz w:val="16"/>
          <w:szCs w:val="16"/>
          <w:lang w:val="en-US" w:eastAsia="lv-LV"/>
        </w:rPr>
        <w:t>country</w:t>
      </w:r>
      <w:r w:rsidR="001F20B8" w:rsidRPr="008324FB">
        <w:rPr>
          <w:rFonts w:cs="Arial"/>
          <w:color w:val="0000FF"/>
          <w:sz w:val="16"/>
          <w:szCs w:val="16"/>
          <w:lang w:val="en-US" w:eastAsia="lv-LV"/>
        </w:rPr>
        <w:t>&gt;</w:t>
      </w:r>
      <w:r w:rsidR="0069719F" w:rsidRPr="008324FB">
        <w:rPr>
          <w:rFonts w:cs="Arial"/>
          <w:sz w:val="16"/>
          <w:szCs w:val="16"/>
          <w:lang w:val="en-US" w:eastAsia="lv-LV"/>
        </w:rPr>
        <w:t>LV</w:t>
      </w:r>
      <w:r w:rsidR="001F20B8" w:rsidRPr="008324FB">
        <w:rPr>
          <w:rFonts w:cs="Arial"/>
          <w:color w:val="0000FF"/>
          <w:sz w:val="16"/>
          <w:szCs w:val="16"/>
          <w:lang w:val="en-US" w:eastAsia="lv-LV"/>
        </w:rPr>
        <w:t>&lt;/</w:t>
      </w:r>
      <w:r w:rsidR="001F20B8" w:rsidRPr="008324FB">
        <w:rPr>
          <w:rFonts w:cs="Arial"/>
          <w:color w:val="A31515"/>
          <w:sz w:val="16"/>
          <w:szCs w:val="16"/>
          <w:lang w:val="en-US" w:eastAsia="lv-LV"/>
        </w:rPr>
        <w:t>country</w:t>
      </w:r>
      <w:r w:rsidR="001F20B8" w:rsidRPr="008324FB">
        <w:rPr>
          <w:rFonts w:cs="Arial"/>
          <w:color w:val="0000FF"/>
          <w:sz w:val="16"/>
          <w:szCs w:val="16"/>
          <w:lang w:val="en-US" w:eastAsia="lv-LV"/>
        </w:rPr>
        <w:t>&gt;&lt;</w:t>
      </w:r>
      <w:r w:rsidR="001F20B8" w:rsidRPr="008324FB">
        <w:rPr>
          <w:rFonts w:cs="Arial"/>
          <w:color w:val="A31515"/>
          <w:sz w:val="16"/>
          <w:szCs w:val="16"/>
          <w:lang w:val="en-US" w:eastAsia="lv-LV"/>
        </w:rPr>
        <w:t>censusTract</w:t>
      </w:r>
      <w:r w:rsidR="001F20B8" w:rsidRPr="008324FB">
        <w:rPr>
          <w:rFonts w:cs="Arial"/>
          <w:color w:val="0000FF"/>
          <w:sz w:val="16"/>
          <w:szCs w:val="16"/>
          <w:lang w:val="en-US" w:eastAsia="lv-LV"/>
        </w:rPr>
        <w:t>&gt;</w:t>
      </w:r>
      <w:r w:rsidR="001F20B8" w:rsidRPr="008324FB">
        <w:rPr>
          <w:rFonts w:cs="Arial"/>
          <w:sz w:val="16"/>
          <w:szCs w:val="16"/>
          <w:lang w:val="en-US" w:eastAsia="lv-LV"/>
        </w:rPr>
        <w:t>0500201</w:t>
      </w:r>
      <w:r w:rsidR="001F20B8" w:rsidRPr="008324FB">
        <w:rPr>
          <w:rFonts w:cs="Arial"/>
          <w:color w:val="0000FF"/>
          <w:sz w:val="16"/>
          <w:szCs w:val="16"/>
          <w:lang w:val="en-US" w:eastAsia="lv-LV"/>
        </w:rPr>
        <w:t>&lt;/</w:t>
      </w:r>
      <w:r w:rsidR="001F20B8" w:rsidRPr="008324FB">
        <w:rPr>
          <w:rFonts w:cs="Arial"/>
          <w:color w:val="A31515"/>
          <w:sz w:val="16"/>
          <w:szCs w:val="16"/>
          <w:lang w:val="en-US" w:eastAsia="lv-LV"/>
        </w:rPr>
        <w:t>censusTract</w:t>
      </w:r>
      <w:r w:rsidR="001F20B8" w:rsidRPr="008324FB">
        <w:rPr>
          <w:rFonts w:cs="Arial"/>
          <w:color w:val="0000FF"/>
          <w:sz w:val="16"/>
          <w:szCs w:val="16"/>
          <w:lang w:val="en-US" w:eastAsia="lv-LV"/>
        </w:rPr>
        <w:t>&gt;</w:t>
      </w: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09467907" w14:textId="77777777" w:rsidR="00DE3B5F" w:rsidRPr="008324FB" w:rsidRDefault="00DE3B5F" w:rsidP="00DE3B5F">
      <w:pPr>
        <w:rPr>
          <w:u w:val="single"/>
          <w:lang w:val="en-US"/>
        </w:rPr>
      </w:pPr>
    </w:p>
    <w:p w14:paraId="6F9DA5E1" w14:textId="77777777" w:rsidR="001637D8" w:rsidRPr="008324FB" w:rsidRDefault="001637D8" w:rsidP="001637D8">
      <w:pPr>
        <w:rPr>
          <w:lang w:val="en-US"/>
        </w:rPr>
      </w:pPr>
      <w:r w:rsidRPr="008324FB">
        <w:rPr>
          <w:lang w:val="en-US"/>
        </w:rPr>
        <w:t>Examples of addresses with correct postal code:</w:t>
      </w:r>
    </w:p>
    <w:p w14:paraId="0DF1AC9E" w14:textId="77777777" w:rsidR="000179E8" w:rsidRPr="008324FB" w:rsidRDefault="000179E8" w:rsidP="003B23D6">
      <w:pPr>
        <w:pStyle w:val="ListParagraph"/>
        <w:numPr>
          <w:ilvl w:val="0"/>
          <w:numId w:val="2"/>
        </w:numPr>
        <w:rPr>
          <w:lang w:val="en-US"/>
        </w:rPr>
      </w:pPr>
      <w:r w:rsidRPr="008324FB">
        <w:rPr>
          <w:lang w:val="en-US"/>
        </w:rPr>
        <w:t>Dāboltiņi, Bringi, Mežvidu pag., Kārsavas nov., LV-5753</w:t>
      </w:r>
    </w:p>
    <w:p w14:paraId="0B77D0E4" w14:textId="77777777" w:rsidR="001F20B8" w:rsidRPr="008324FB" w:rsidRDefault="001F20B8"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Dāboltiņi</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Bringi</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Mežvidu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Kārsavas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LV-5753</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E0DC3" w:rsidRPr="008324FB">
        <w:rPr>
          <w:rFonts w:cs="Arial"/>
          <w:sz w:val="16"/>
          <w:szCs w:val="16"/>
          <w:lang w:val="en-US" w:eastAsia="lv-LV"/>
        </w:rPr>
        <w:t>0681070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0E9563BE" w14:textId="77777777" w:rsidR="001F20B8" w:rsidRPr="008324FB" w:rsidRDefault="001F20B8" w:rsidP="001637D8">
      <w:pPr>
        <w:rPr>
          <w:lang w:val="en-US"/>
        </w:rPr>
      </w:pPr>
    </w:p>
    <w:p w14:paraId="14202A3F" w14:textId="77777777" w:rsidR="001637D8" w:rsidRPr="008324FB" w:rsidRDefault="001637D8" w:rsidP="001637D8">
      <w:pPr>
        <w:rPr>
          <w:lang w:val="en-US"/>
        </w:rPr>
      </w:pPr>
      <w:r w:rsidRPr="008324FB">
        <w:rPr>
          <w:lang w:val="en-US"/>
        </w:rPr>
        <w:t>Examlpes of addresses with correct street names:</w:t>
      </w:r>
    </w:p>
    <w:p w14:paraId="31016B89" w14:textId="77777777" w:rsidR="000179E8" w:rsidRPr="008324FB" w:rsidRDefault="000179E8" w:rsidP="003B23D6">
      <w:pPr>
        <w:pStyle w:val="ListParagraph"/>
        <w:numPr>
          <w:ilvl w:val="0"/>
          <w:numId w:val="2"/>
        </w:numPr>
        <w:rPr>
          <w:lang w:val="en-US"/>
        </w:rPr>
      </w:pPr>
      <w:r w:rsidRPr="008324FB">
        <w:rPr>
          <w:lang w:val="en-US"/>
        </w:rPr>
        <w:t>Melnsila iela 6, Rīga, LV-1046</w:t>
      </w:r>
    </w:p>
    <w:p w14:paraId="1E872689" w14:textId="77777777" w:rsidR="001F20B8" w:rsidRPr="008324FB" w:rsidRDefault="001F20B8"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Melnsila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6</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LV-1046</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E0DC3"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1DE1F59" w14:textId="77777777" w:rsidR="00D17992" w:rsidRPr="008324FB" w:rsidRDefault="00D17992">
      <w:pPr>
        <w:rPr>
          <w:lang w:val="en-US"/>
        </w:rPr>
      </w:pPr>
    </w:p>
    <w:p w14:paraId="01658169" w14:textId="77777777" w:rsidR="000179E8" w:rsidRPr="008324FB" w:rsidRDefault="000179E8" w:rsidP="003B23D6">
      <w:pPr>
        <w:pStyle w:val="ListParagraph"/>
        <w:numPr>
          <w:ilvl w:val="0"/>
          <w:numId w:val="2"/>
        </w:numPr>
        <w:rPr>
          <w:lang w:val="en-US"/>
        </w:rPr>
      </w:pPr>
      <w:r w:rsidRPr="008324FB">
        <w:rPr>
          <w:lang w:val="en-US"/>
        </w:rPr>
        <w:t>Kārļa Ulmaņa gatve 2A, Rīga, LV-1004</w:t>
      </w:r>
    </w:p>
    <w:p w14:paraId="2E225816" w14:textId="77777777" w:rsidR="001F20B8" w:rsidRPr="008324FB" w:rsidRDefault="001F20B8"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Kārļa Ulmaņa gatve</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2A</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LV-1004</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E0DC3"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769A0DA5" w14:textId="77777777" w:rsidR="00D17992" w:rsidRPr="008324FB" w:rsidRDefault="00D17992">
      <w:pPr>
        <w:rPr>
          <w:lang w:val="en-US"/>
        </w:rPr>
      </w:pPr>
    </w:p>
    <w:p w14:paraId="0F0A6D7D" w14:textId="77777777" w:rsidR="000179E8" w:rsidRPr="008324FB" w:rsidRDefault="000179E8" w:rsidP="003B23D6">
      <w:pPr>
        <w:pStyle w:val="ListParagraph"/>
        <w:numPr>
          <w:ilvl w:val="0"/>
          <w:numId w:val="2"/>
        </w:numPr>
        <w:rPr>
          <w:lang w:val="en-US"/>
        </w:rPr>
      </w:pPr>
      <w:r w:rsidRPr="008324FB">
        <w:rPr>
          <w:lang w:val="en-US"/>
        </w:rPr>
        <w:t>Aspazijas bulvāris 24, Rīga, LV-1050</w:t>
      </w:r>
    </w:p>
    <w:p w14:paraId="1E171DEB" w14:textId="77777777" w:rsidR="001F20B8" w:rsidRPr="008324FB" w:rsidRDefault="001F20B8"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Aspāzijas bulvāris</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24</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LV-1050</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E0DC3"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77E37B1D" w14:textId="77777777" w:rsidR="00D17992" w:rsidRPr="008324FB" w:rsidRDefault="00D17992">
      <w:pPr>
        <w:rPr>
          <w:lang w:val="en-US"/>
        </w:rPr>
      </w:pPr>
    </w:p>
    <w:p w14:paraId="6CF6F0F5" w14:textId="77777777" w:rsidR="000179E8" w:rsidRPr="008324FB" w:rsidRDefault="000179E8" w:rsidP="003B23D6">
      <w:pPr>
        <w:pStyle w:val="ListParagraph"/>
        <w:numPr>
          <w:ilvl w:val="0"/>
          <w:numId w:val="2"/>
        </w:numPr>
        <w:rPr>
          <w:lang w:val="en-US"/>
        </w:rPr>
      </w:pPr>
      <w:r w:rsidRPr="008324FB">
        <w:rPr>
          <w:lang w:val="en-US"/>
        </w:rPr>
        <w:t>Ūbeļu iela 16-51, Ādaži, Ādažu nov., LV-2164</w:t>
      </w:r>
    </w:p>
    <w:p w14:paraId="5886D6B9" w14:textId="77777777" w:rsidR="001F20B8" w:rsidRPr="008324FB" w:rsidRDefault="001F20B8"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Ūbeļu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16</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00A1637C" w:rsidRPr="008324FB">
        <w:rPr>
          <w:rFonts w:cs="Arial"/>
          <w:sz w:val="16"/>
          <w:szCs w:val="16"/>
          <w:lang w:val="en-US" w:eastAsia="lv-LV"/>
        </w:rPr>
        <w:t>-</w:t>
      </w:r>
      <w:r w:rsidR="00A1637C" w:rsidRPr="008324FB">
        <w:rPr>
          <w:rFonts w:cs="Arial"/>
          <w:color w:val="0000FF"/>
          <w:sz w:val="16"/>
          <w:szCs w:val="16"/>
          <w:lang w:val="en-US" w:eastAsia="lv-LV"/>
        </w:rPr>
        <w:t>&lt;</w:t>
      </w:r>
      <w:r w:rsidR="00A1637C" w:rsidRPr="008324FB">
        <w:rPr>
          <w:rFonts w:cs="Arial"/>
          <w:color w:val="A31515"/>
          <w:sz w:val="16"/>
          <w:szCs w:val="16"/>
          <w:lang w:val="en-US" w:eastAsia="lv-LV"/>
        </w:rPr>
        <w:t>unitID</w:t>
      </w:r>
      <w:r w:rsidR="00A1637C" w:rsidRPr="008324FB">
        <w:rPr>
          <w:rFonts w:cs="Arial"/>
          <w:color w:val="0000FF"/>
          <w:sz w:val="16"/>
          <w:szCs w:val="16"/>
          <w:lang w:val="en-US" w:eastAsia="lv-LV"/>
        </w:rPr>
        <w:t>&gt;</w:t>
      </w:r>
      <w:r w:rsidR="00A1637C" w:rsidRPr="008324FB">
        <w:rPr>
          <w:rFonts w:cs="Arial"/>
          <w:sz w:val="16"/>
          <w:szCs w:val="16"/>
          <w:lang w:val="en-US" w:eastAsia="lv-LV"/>
        </w:rPr>
        <w:t>16</w:t>
      </w:r>
      <w:r w:rsidR="00A1637C" w:rsidRPr="008324FB">
        <w:rPr>
          <w:rFonts w:cs="Arial"/>
          <w:color w:val="0000FF"/>
          <w:sz w:val="16"/>
          <w:szCs w:val="16"/>
          <w:lang w:val="en-US" w:eastAsia="lv-LV"/>
        </w:rPr>
        <w:t>&lt;/</w:t>
      </w:r>
      <w:r w:rsidR="00A1637C" w:rsidRPr="008324FB">
        <w:rPr>
          <w:rFonts w:cs="Arial"/>
          <w:color w:val="A31515"/>
          <w:sz w:val="16"/>
          <w:szCs w:val="16"/>
          <w:lang w:val="en-US" w:eastAsia="lv-LV"/>
        </w:rPr>
        <w:t>unitID</w:t>
      </w:r>
      <w:r w:rsidR="00A1637C"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Gulbene</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Gulbenes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LV-4401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E0DC3" w:rsidRPr="008324FB">
        <w:rPr>
          <w:rFonts w:cs="Arial"/>
          <w:sz w:val="16"/>
          <w:szCs w:val="16"/>
          <w:lang w:val="en-US" w:eastAsia="lv-LV"/>
        </w:rPr>
        <w:t>0804400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7E84A74" w14:textId="77777777" w:rsidR="001F20B8" w:rsidRPr="008324FB" w:rsidRDefault="001F20B8" w:rsidP="001637D8">
      <w:pPr>
        <w:rPr>
          <w:lang w:val="en-US"/>
        </w:rPr>
      </w:pPr>
    </w:p>
    <w:p w14:paraId="357D166A" w14:textId="77777777" w:rsidR="001637D8" w:rsidRPr="008324FB" w:rsidRDefault="001637D8" w:rsidP="001637D8">
      <w:pPr>
        <w:rPr>
          <w:lang w:val="en-US"/>
        </w:rPr>
      </w:pPr>
      <w:r w:rsidRPr="008324FB">
        <w:rPr>
          <w:lang w:val="en-US"/>
        </w:rPr>
        <w:t>Examples of addresses with correct house numbers (with street name</w:t>
      </w:r>
      <w:r w:rsidR="00A1637C" w:rsidRPr="008324FB">
        <w:rPr>
          <w:lang w:val="en-US"/>
        </w:rPr>
        <w:t>; building block must be passed as "k-XXX", not separated of house number with slash.</w:t>
      </w:r>
      <w:r w:rsidRPr="008324FB">
        <w:rPr>
          <w:lang w:val="en-US"/>
        </w:rPr>
        <w:t>):</w:t>
      </w:r>
    </w:p>
    <w:p w14:paraId="1AD1A4EC" w14:textId="77777777" w:rsidR="000179E8" w:rsidRPr="008324FB" w:rsidRDefault="000179E8" w:rsidP="003B23D6">
      <w:pPr>
        <w:pStyle w:val="ListParagraph"/>
        <w:numPr>
          <w:ilvl w:val="0"/>
          <w:numId w:val="2"/>
        </w:numPr>
        <w:rPr>
          <w:lang w:val="en-US"/>
        </w:rPr>
      </w:pPr>
      <w:r w:rsidRPr="008324FB">
        <w:rPr>
          <w:lang w:val="en-US"/>
        </w:rPr>
        <w:t>Zaļā iela 3–11, Namiķi, Lutriņu pag., Saldus nov., LV-3861</w:t>
      </w:r>
    </w:p>
    <w:p w14:paraId="77B09EFD" w14:textId="77777777" w:rsidR="00A1637C" w:rsidRPr="008324FB" w:rsidRDefault="00A1637C"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AE14CB" w:rsidRPr="008324FB">
        <w:rPr>
          <w:rFonts w:cs="Arial"/>
          <w:sz w:val="16"/>
          <w:szCs w:val="16"/>
          <w:lang w:val="en-US" w:eastAsia="lv-LV"/>
        </w:rPr>
        <w:t>Zāļu</w:t>
      </w:r>
      <w:r w:rsidRPr="008324FB">
        <w:rPr>
          <w:rFonts w:cs="Arial"/>
          <w:sz w:val="16"/>
          <w:szCs w:val="16"/>
          <w:lang w:val="en-US" w:eastAsia="lv-LV"/>
        </w:rPr>
        <w:t xml:space="preserve">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00AE14CB" w:rsidRPr="008324FB">
        <w:rPr>
          <w:rFonts w:cs="Arial"/>
          <w:sz w:val="16"/>
          <w:szCs w:val="16"/>
          <w:lang w:val="en-US" w:eastAsia="lv-LV"/>
        </w:rPr>
        <w:t>3</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1</w:t>
      </w:r>
      <w:r w:rsidR="00AE14CB" w:rsidRPr="008324FB">
        <w:rPr>
          <w:rFonts w:cs="Arial"/>
          <w:sz w:val="16"/>
          <w:szCs w:val="16"/>
          <w:lang w:val="en-US" w:eastAsia="lv-LV"/>
        </w:rPr>
        <w:t>1</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AE14CB" w:rsidRPr="008324FB">
        <w:rPr>
          <w:rFonts w:cs="Arial"/>
          <w:sz w:val="16"/>
          <w:szCs w:val="16"/>
          <w:lang w:val="en-US" w:eastAsia="lv-LV"/>
        </w:rPr>
        <w:t>Namiķi</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00AE14CB" w:rsidRPr="008324FB">
        <w:rPr>
          <w:rFonts w:cs="Arial"/>
          <w:sz w:val="16"/>
          <w:szCs w:val="16"/>
          <w:lang w:val="en-US" w:eastAsia="lv-LV"/>
        </w:rPr>
        <w:t>Lutriņu</w:t>
      </w:r>
      <w:r w:rsidRPr="008324FB">
        <w:rPr>
          <w:rFonts w:cs="Arial"/>
          <w:sz w:val="16"/>
          <w:szCs w:val="16"/>
          <w:lang w:val="en-US" w:eastAsia="lv-LV"/>
        </w:rPr>
        <w:t xml:space="preserve"> </w:t>
      </w:r>
      <w:r w:rsidR="00AE14CB" w:rsidRPr="008324FB">
        <w:rPr>
          <w:rFonts w:cs="Arial"/>
          <w:sz w:val="16"/>
          <w:szCs w:val="16"/>
          <w:lang w:val="en-US" w:eastAsia="lv-LV"/>
        </w:rPr>
        <w:t>pag</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00AE14CB" w:rsidRPr="008324FB">
        <w:rPr>
          <w:rFonts w:cs="Arial"/>
          <w:sz w:val="16"/>
          <w:szCs w:val="16"/>
          <w:lang w:val="en-US" w:eastAsia="lv-LV"/>
        </w:rPr>
        <w:t xml:space="preserve">, </w:t>
      </w:r>
      <w:r w:rsidR="00AE14CB" w:rsidRPr="008324FB">
        <w:rPr>
          <w:rFonts w:cs="Arial"/>
          <w:color w:val="0000FF"/>
          <w:sz w:val="16"/>
          <w:szCs w:val="16"/>
          <w:lang w:val="en-US" w:eastAsia="lv-LV"/>
        </w:rPr>
        <w:t>&lt;</w:t>
      </w:r>
      <w:r w:rsidR="00AE14CB" w:rsidRPr="008324FB">
        <w:rPr>
          <w:rFonts w:cs="Arial"/>
          <w:color w:val="A31515"/>
          <w:sz w:val="16"/>
          <w:szCs w:val="16"/>
          <w:lang w:val="en-US" w:eastAsia="lv-LV"/>
        </w:rPr>
        <w:t>county</w:t>
      </w:r>
      <w:r w:rsidR="00AE14CB" w:rsidRPr="008324FB">
        <w:rPr>
          <w:rFonts w:cs="Arial"/>
          <w:color w:val="0000FF"/>
          <w:sz w:val="16"/>
          <w:szCs w:val="16"/>
          <w:lang w:val="en-US" w:eastAsia="lv-LV"/>
        </w:rPr>
        <w:t>&gt;</w:t>
      </w:r>
      <w:r w:rsidR="00AE14CB" w:rsidRPr="008324FB">
        <w:rPr>
          <w:rFonts w:cs="Arial"/>
          <w:sz w:val="16"/>
          <w:szCs w:val="16"/>
          <w:lang w:val="en-US" w:eastAsia="lv-LV"/>
        </w:rPr>
        <w:t>Saldus nov.</w:t>
      </w:r>
      <w:r w:rsidR="00AE14CB" w:rsidRPr="008324FB">
        <w:rPr>
          <w:rFonts w:cs="Arial"/>
          <w:color w:val="0000FF"/>
          <w:sz w:val="16"/>
          <w:szCs w:val="16"/>
          <w:lang w:val="en-US" w:eastAsia="lv-LV"/>
        </w:rPr>
        <w:t>&lt;/</w:t>
      </w:r>
      <w:r w:rsidR="00AE14CB" w:rsidRPr="008324FB">
        <w:rPr>
          <w:rFonts w:cs="Arial"/>
          <w:color w:val="A31515"/>
          <w:sz w:val="16"/>
          <w:szCs w:val="16"/>
          <w:lang w:val="en-US" w:eastAsia="lv-LV"/>
        </w:rPr>
        <w:t>county</w:t>
      </w:r>
      <w:r w:rsidR="00AE14CB"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AE14CB" w:rsidRPr="008324FB">
        <w:rPr>
          <w:rFonts w:cs="Arial"/>
          <w:sz w:val="16"/>
          <w:szCs w:val="16"/>
          <w:lang w:val="en-US" w:eastAsia="lv-LV"/>
        </w:rPr>
        <w:t>3861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E0DC3" w:rsidRPr="008324FB">
        <w:rPr>
          <w:rFonts w:cs="Arial"/>
          <w:sz w:val="16"/>
          <w:szCs w:val="16"/>
          <w:lang w:val="en-US" w:eastAsia="lv-LV"/>
        </w:rPr>
        <w:t>0840266</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DD04506" w14:textId="77777777" w:rsidR="00D17992" w:rsidRPr="008324FB" w:rsidRDefault="00D17992">
      <w:pPr>
        <w:rPr>
          <w:lang w:val="en-US"/>
        </w:rPr>
      </w:pPr>
    </w:p>
    <w:p w14:paraId="49F4CD6C" w14:textId="77777777" w:rsidR="000179E8" w:rsidRPr="008324FB" w:rsidRDefault="000179E8" w:rsidP="003B23D6">
      <w:pPr>
        <w:pStyle w:val="ListParagraph"/>
        <w:numPr>
          <w:ilvl w:val="0"/>
          <w:numId w:val="2"/>
        </w:numPr>
        <w:rPr>
          <w:lang w:val="en-US"/>
        </w:rPr>
      </w:pPr>
      <w:r w:rsidRPr="008324FB">
        <w:rPr>
          <w:lang w:val="en-US"/>
        </w:rPr>
        <w:t>Vienības gatve 168–50, Rīga, LV-1058</w:t>
      </w:r>
    </w:p>
    <w:p w14:paraId="4F7984B2" w14:textId="77777777" w:rsidR="00A1637C" w:rsidRPr="008324FB" w:rsidRDefault="00A1637C"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CA0199" w:rsidRPr="008324FB">
        <w:rPr>
          <w:rFonts w:cs="Arial"/>
          <w:sz w:val="16"/>
          <w:szCs w:val="16"/>
          <w:lang w:val="en-US" w:eastAsia="lv-LV"/>
        </w:rPr>
        <w:t>Vienības gatve</w:t>
      </w:r>
      <w:r w:rsidR="00CA0199" w:rsidRPr="008324FB">
        <w:rPr>
          <w:rFonts w:cs="Arial"/>
          <w:color w:val="0000FF"/>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16</w:t>
      </w:r>
      <w:r w:rsidR="00CA0199" w:rsidRPr="008324FB">
        <w:rPr>
          <w:rFonts w:cs="Arial"/>
          <w:sz w:val="16"/>
          <w:szCs w:val="16"/>
          <w:lang w:val="en-US" w:eastAsia="lv-LV"/>
        </w:rPr>
        <w:t>8</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00CA0199" w:rsidRPr="008324FB">
        <w:rPr>
          <w:rFonts w:cs="Arial"/>
          <w:sz w:val="16"/>
          <w:szCs w:val="16"/>
          <w:lang w:val="en-US" w:eastAsia="lv-LV"/>
        </w:rPr>
        <w:t>50</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CA0199"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CA0199" w:rsidRPr="008324FB">
        <w:rPr>
          <w:rFonts w:cs="Arial"/>
          <w:sz w:val="16"/>
          <w:szCs w:val="16"/>
          <w:lang w:val="en-US" w:eastAsia="lv-LV"/>
        </w:rPr>
        <w:t>1058</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03E4800D" w14:textId="77777777" w:rsidR="00D17992" w:rsidRPr="008324FB" w:rsidRDefault="00D17992">
      <w:pPr>
        <w:rPr>
          <w:lang w:val="en-US"/>
        </w:rPr>
      </w:pPr>
    </w:p>
    <w:p w14:paraId="70112EF6" w14:textId="77777777" w:rsidR="000179E8" w:rsidRPr="008324FB" w:rsidRDefault="000179E8" w:rsidP="003B23D6">
      <w:pPr>
        <w:pStyle w:val="ListParagraph"/>
        <w:numPr>
          <w:ilvl w:val="0"/>
          <w:numId w:val="2"/>
        </w:numPr>
        <w:rPr>
          <w:lang w:val="en-US"/>
        </w:rPr>
      </w:pPr>
      <w:r w:rsidRPr="008324FB">
        <w:rPr>
          <w:lang w:val="en-US"/>
        </w:rPr>
        <w:t>Miera iela 15A, Strūžāni, Stružānu pag., Rēzeknes nov., LV-4643</w:t>
      </w:r>
    </w:p>
    <w:p w14:paraId="5E439511" w14:textId="77777777" w:rsidR="00A1637C" w:rsidRPr="008324FB" w:rsidRDefault="00A1637C"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CA0199" w:rsidRPr="008324FB">
        <w:rPr>
          <w:rFonts w:cs="Arial"/>
          <w:sz w:val="16"/>
          <w:szCs w:val="16"/>
          <w:lang w:val="en-US" w:eastAsia="lv-LV"/>
        </w:rPr>
        <w:t>Miera</w:t>
      </w:r>
      <w:r w:rsidRPr="008324FB">
        <w:rPr>
          <w:rFonts w:cs="Arial"/>
          <w:sz w:val="16"/>
          <w:szCs w:val="16"/>
          <w:lang w:val="en-US" w:eastAsia="lv-LV"/>
        </w:rPr>
        <w:t xml:space="preserve">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1</w:t>
      </w:r>
      <w:r w:rsidR="00CA0199" w:rsidRPr="008324FB">
        <w:rPr>
          <w:rFonts w:cs="Arial"/>
          <w:sz w:val="16"/>
          <w:szCs w:val="16"/>
          <w:lang w:val="en-US" w:eastAsia="lv-LV"/>
        </w:rPr>
        <w:t>5A</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CA0199" w:rsidRPr="008324FB">
        <w:rPr>
          <w:rFonts w:cs="Arial"/>
          <w:sz w:val="16"/>
          <w:szCs w:val="16"/>
          <w:lang w:val="en-US" w:eastAsia="lv-LV"/>
        </w:rPr>
        <w:t>Stružāni</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00CA0199" w:rsidRPr="008324FB">
        <w:rPr>
          <w:rFonts w:cs="Arial"/>
          <w:sz w:val="16"/>
          <w:szCs w:val="16"/>
          <w:lang w:val="en-US" w:eastAsia="lv-LV"/>
        </w:rPr>
        <w:t>Stružānu pag</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00CA0199" w:rsidRPr="008324FB">
        <w:rPr>
          <w:rFonts w:cs="Arial"/>
          <w:color w:val="0000FF"/>
          <w:sz w:val="16"/>
          <w:szCs w:val="16"/>
          <w:lang w:val="en-US" w:eastAsia="lv-LV"/>
        </w:rPr>
        <w:t>&lt;</w:t>
      </w:r>
      <w:r w:rsidR="00CA0199" w:rsidRPr="008324FB">
        <w:rPr>
          <w:rFonts w:cs="Arial"/>
          <w:color w:val="A31515"/>
          <w:sz w:val="16"/>
          <w:szCs w:val="16"/>
          <w:lang w:val="en-US" w:eastAsia="lv-LV"/>
        </w:rPr>
        <w:t>county</w:t>
      </w:r>
      <w:r w:rsidR="00CA0199" w:rsidRPr="008324FB">
        <w:rPr>
          <w:rFonts w:cs="Arial"/>
          <w:color w:val="0000FF"/>
          <w:sz w:val="16"/>
          <w:szCs w:val="16"/>
          <w:lang w:val="en-US" w:eastAsia="lv-LV"/>
        </w:rPr>
        <w:t>&gt;</w:t>
      </w:r>
      <w:r w:rsidR="00CA0199" w:rsidRPr="008324FB">
        <w:rPr>
          <w:rFonts w:cs="Arial"/>
          <w:sz w:val="16"/>
          <w:szCs w:val="16"/>
          <w:lang w:val="en-US" w:eastAsia="lv-LV"/>
        </w:rPr>
        <w:t>Rēzeknes nov.</w:t>
      </w:r>
      <w:r w:rsidR="00CA0199" w:rsidRPr="008324FB">
        <w:rPr>
          <w:rFonts w:cs="Arial"/>
          <w:color w:val="0000FF"/>
          <w:sz w:val="16"/>
          <w:szCs w:val="16"/>
          <w:lang w:val="en-US" w:eastAsia="lv-LV"/>
        </w:rPr>
        <w:t>&lt;/</w:t>
      </w:r>
      <w:r w:rsidR="00CA0199" w:rsidRPr="008324FB">
        <w:rPr>
          <w:rFonts w:cs="Arial"/>
          <w:color w:val="A31515"/>
          <w:sz w:val="16"/>
          <w:szCs w:val="16"/>
          <w:lang w:val="en-US" w:eastAsia="lv-LV"/>
        </w:rPr>
        <w:t>county</w:t>
      </w:r>
      <w:r w:rsidR="00CA0199" w:rsidRPr="008324FB">
        <w:rPr>
          <w:rFonts w:cs="Arial"/>
          <w:color w:val="0000FF"/>
          <w:sz w:val="16"/>
          <w:szCs w:val="16"/>
          <w:lang w:val="en-US" w:eastAsia="lv-LV"/>
        </w:rPr>
        <w:t>&gt;</w:t>
      </w:r>
      <w:r w:rsidR="00CA0199"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CA0199" w:rsidRPr="008324FB">
        <w:rPr>
          <w:rFonts w:cs="Arial"/>
          <w:sz w:val="16"/>
          <w:szCs w:val="16"/>
          <w:lang w:val="en-US" w:eastAsia="lv-LV"/>
        </w:rPr>
        <w:t>4643</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0780294</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61BA9733" w14:textId="77777777" w:rsidR="00D17992" w:rsidRPr="008324FB" w:rsidRDefault="00D17992">
      <w:pPr>
        <w:rPr>
          <w:lang w:val="en-US"/>
        </w:rPr>
      </w:pPr>
    </w:p>
    <w:p w14:paraId="4E475A31" w14:textId="77777777" w:rsidR="000179E8" w:rsidRPr="008324FB" w:rsidRDefault="000179E8" w:rsidP="003B23D6">
      <w:pPr>
        <w:pStyle w:val="ListParagraph"/>
        <w:numPr>
          <w:ilvl w:val="0"/>
          <w:numId w:val="2"/>
        </w:numPr>
        <w:rPr>
          <w:lang w:val="en-US"/>
        </w:rPr>
      </w:pPr>
      <w:r w:rsidRPr="008324FB">
        <w:rPr>
          <w:lang w:val="en-US"/>
        </w:rPr>
        <w:t>Kolkasraga iela 16/18–1, Rīga, LV-1002</w:t>
      </w:r>
    </w:p>
    <w:p w14:paraId="225BDB66" w14:textId="77777777" w:rsidR="00A1637C" w:rsidRPr="008324FB" w:rsidRDefault="00A1637C"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8C68BE" w:rsidRPr="008324FB">
        <w:rPr>
          <w:rFonts w:cs="Arial"/>
          <w:sz w:val="16"/>
          <w:szCs w:val="16"/>
          <w:lang w:val="en-US" w:eastAsia="lv-LV"/>
        </w:rPr>
        <w:t>Kolkasraga</w:t>
      </w:r>
      <w:r w:rsidRPr="008324FB">
        <w:rPr>
          <w:rFonts w:cs="Arial"/>
          <w:sz w:val="16"/>
          <w:szCs w:val="16"/>
          <w:lang w:val="en-US" w:eastAsia="lv-LV"/>
        </w:rPr>
        <w:t xml:space="preserve">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16</w:t>
      </w:r>
      <w:r w:rsidR="008C68BE" w:rsidRPr="008324FB">
        <w:rPr>
          <w:rFonts w:cs="Arial"/>
          <w:sz w:val="16"/>
          <w:szCs w:val="16"/>
          <w:lang w:val="en-US" w:eastAsia="lv-LV"/>
        </w:rPr>
        <w:t>/18</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1</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8C68BE"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8C68BE" w:rsidRPr="008324FB">
        <w:rPr>
          <w:rFonts w:cs="Arial"/>
          <w:sz w:val="16"/>
          <w:szCs w:val="16"/>
          <w:lang w:val="en-US" w:eastAsia="lv-LV"/>
        </w:rPr>
        <w:t>1002</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38FCAA7A" w14:textId="77777777" w:rsidR="00D17992" w:rsidRPr="008324FB" w:rsidRDefault="00D17992">
      <w:pPr>
        <w:rPr>
          <w:lang w:val="en-US"/>
        </w:rPr>
      </w:pPr>
    </w:p>
    <w:p w14:paraId="5024DCAA" w14:textId="77777777" w:rsidR="000179E8" w:rsidRPr="008324FB" w:rsidRDefault="000179E8" w:rsidP="003B23D6">
      <w:pPr>
        <w:pStyle w:val="ListParagraph"/>
        <w:numPr>
          <w:ilvl w:val="0"/>
          <w:numId w:val="2"/>
        </w:numPr>
        <w:rPr>
          <w:lang w:val="en-US"/>
        </w:rPr>
      </w:pPr>
      <w:r w:rsidRPr="008324FB">
        <w:rPr>
          <w:lang w:val="en-US"/>
        </w:rPr>
        <w:t>Katrīnas dambis 26 k-4, Rīga, LV-1045</w:t>
      </w:r>
    </w:p>
    <w:p w14:paraId="31325780" w14:textId="77777777" w:rsidR="00A1637C" w:rsidRPr="008324FB" w:rsidRDefault="00A1637C"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CB3A8F" w:rsidRPr="008324FB">
        <w:rPr>
          <w:rFonts w:cs="Arial"/>
          <w:sz w:val="16"/>
          <w:szCs w:val="16"/>
          <w:lang w:val="en-US" w:eastAsia="lv-LV"/>
        </w:rPr>
        <w:t>Katrīnas dambis</w:t>
      </w:r>
      <w:r w:rsidR="00CB3A8F" w:rsidRPr="008324FB">
        <w:rPr>
          <w:rFonts w:cs="Arial"/>
          <w:color w:val="0000FF"/>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00CB3A8F" w:rsidRPr="008324FB">
        <w:rPr>
          <w:rFonts w:cs="Arial"/>
          <w:sz w:val="16"/>
          <w:szCs w:val="16"/>
          <w:lang w:val="en-US" w:eastAsia="lv-LV"/>
        </w:rPr>
        <w:t>2</w:t>
      </w:r>
      <w:r w:rsidRPr="008324FB">
        <w:rPr>
          <w:rFonts w:cs="Arial"/>
          <w:sz w:val="16"/>
          <w:szCs w:val="16"/>
          <w:lang w:val="en-US" w:eastAsia="lv-LV"/>
        </w:rPr>
        <w:t>6</w:t>
      </w:r>
      <w:r w:rsidR="00CB3A8F" w:rsidRPr="008324FB">
        <w:rPr>
          <w:rFonts w:cs="Arial"/>
          <w:sz w:val="16"/>
          <w:szCs w:val="16"/>
          <w:lang w:val="en-US" w:eastAsia="lv-LV"/>
        </w:rPr>
        <w:t xml:space="preserve"> k-4</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CB3A8F"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CB3A8F" w:rsidRPr="008324FB">
        <w:rPr>
          <w:rFonts w:cs="Arial"/>
          <w:sz w:val="16"/>
          <w:szCs w:val="16"/>
          <w:lang w:val="en-US" w:eastAsia="lv-LV"/>
        </w:rPr>
        <w:t>1045</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735398FF" w14:textId="77777777" w:rsidR="001637D8" w:rsidRPr="008324FB" w:rsidRDefault="001637D8" w:rsidP="001637D8">
      <w:pPr>
        <w:rPr>
          <w:lang w:val="en-US"/>
        </w:rPr>
      </w:pPr>
    </w:p>
    <w:p w14:paraId="6921641F" w14:textId="77777777" w:rsidR="001637D8" w:rsidRPr="008324FB" w:rsidRDefault="001637D8" w:rsidP="001637D8">
      <w:pPr>
        <w:rPr>
          <w:lang w:val="en-US"/>
        </w:rPr>
      </w:pPr>
      <w:r w:rsidRPr="008324FB">
        <w:rPr>
          <w:lang w:val="en-US"/>
        </w:rPr>
        <w:t>Examples of addresses with correct house names (without street name):</w:t>
      </w:r>
    </w:p>
    <w:p w14:paraId="410AF245" w14:textId="77777777" w:rsidR="000179E8" w:rsidRPr="008324FB" w:rsidRDefault="000179E8" w:rsidP="003B23D6">
      <w:pPr>
        <w:pStyle w:val="ListParagraph"/>
        <w:numPr>
          <w:ilvl w:val="0"/>
          <w:numId w:val="2"/>
        </w:numPr>
        <w:rPr>
          <w:lang w:val="en-US"/>
        </w:rPr>
      </w:pPr>
      <w:r w:rsidRPr="008324FB">
        <w:rPr>
          <w:lang w:val="en-US"/>
        </w:rPr>
        <w:t>Kalna Vēliņi, Raunas pag., Raunas nov., LV-4131</w:t>
      </w:r>
    </w:p>
    <w:p w14:paraId="5BFD2851" w14:textId="77777777" w:rsidR="00B04D42" w:rsidRPr="008324FB" w:rsidRDefault="00B04D42"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Kalna Vēliņi</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Raunas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Raunas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LV-4131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0427776</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1A0090CE" w14:textId="77777777" w:rsidR="00D17992" w:rsidRPr="008324FB" w:rsidRDefault="00D17992">
      <w:pPr>
        <w:rPr>
          <w:lang w:val="en-US"/>
        </w:rPr>
      </w:pPr>
    </w:p>
    <w:p w14:paraId="22BFFF76" w14:textId="77777777" w:rsidR="000179E8" w:rsidRPr="008324FB" w:rsidRDefault="000179E8" w:rsidP="003B23D6">
      <w:pPr>
        <w:pStyle w:val="ListParagraph"/>
        <w:numPr>
          <w:ilvl w:val="0"/>
          <w:numId w:val="2"/>
        </w:numPr>
        <w:rPr>
          <w:lang w:val="en-US"/>
        </w:rPr>
      </w:pPr>
      <w:r w:rsidRPr="008324FB">
        <w:rPr>
          <w:lang w:val="en-US"/>
        </w:rPr>
        <w:t>Ziedkalni–8, Grenči, Zemītes pag., Kandavas nov., LV-3136</w:t>
      </w:r>
    </w:p>
    <w:p w14:paraId="3AB8166D" w14:textId="77777777" w:rsidR="00B04D42" w:rsidRPr="008324FB" w:rsidRDefault="00B04D42"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Ziedkalni-8</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Grenči</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Zemītes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Kandavas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LV-3136</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E20DB1">
        <w:rPr>
          <w:sz w:val="18"/>
          <w:szCs w:val="18"/>
        </w:rPr>
        <w:t>0901294</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3413528" w14:textId="77777777" w:rsidR="00D17992" w:rsidRPr="008324FB" w:rsidRDefault="00D17992">
      <w:pPr>
        <w:rPr>
          <w:lang w:val="en-US"/>
        </w:rPr>
      </w:pPr>
    </w:p>
    <w:p w14:paraId="37A1060A" w14:textId="77777777" w:rsidR="000179E8" w:rsidRPr="008324FB" w:rsidRDefault="000179E8" w:rsidP="003B23D6">
      <w:pPr>
        <w:pStyle w:val="ListParagraph"/>
        <w:numPr>
          <w:ilvl w:val="0"/>
          <w:numId w:val="2"/>
        </w:numPr>
        <w:rPr>
          <w:lang w:val="en-US"/>
        </w:rPr>
      </w:pPr>
      <w:r w:rsidRPr="008324FB">
        <w:rPr>
          <w:lang w:val="en-US"/>
        </w:rPr>
        <w:t>Jaunsaules, Dzērbenes pag., Vecpiebalgas nov., LV-4118</w:t>
      </w:r>
    </w:p>
    <w:p w14:paraId="3771848D" w14:textId="77777777" w:rsidR="00B04D42" w:rsidRPr="008324FB" w:rsidRDefault="00B04D42"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Jaunsaules</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Dzērbenes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Vecpiebalgas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LV-4118</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0429350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18F6E3AD" w14:textId="77777777" w:rsidR="00D17992" w:rsidRPr="008324FB" w:rsidRDefault="00D17992">
      <w:pPr>
        <w:rPr>
          <w:lang w:val="en-US"/>
        </w:rPr>
      </w:pPr>
    </w:p>
    <w:p w14:paraId="52891E24" w14:textId="77777777" w:rsidR="000179E8" w:rsidRPr="008324FB" w:rsidRDefault="000179E8" w:rsidP="003B23D6">
      <w:pPr>
        <w:pStyle w:val="ListParagraph"/>
        <w:numPr>
          <w:ilvl w:val="0"/>
          <w:numId w:val="2"/>
        </w:numPr>
        <w:rPr>
          <w:lang w:val="en-US"/>
        </w:rPr>
      </w:pPr>
      <w:r w:rsidRPr="008324FB">
        <w:rPr>
          <w:lang w:val="en-US"/>
        </w:rPr>
        <w:t>Kalniņi 2, Lejasciema pag., Gulbenes nov., LV-4413</w:t>
      </w:r>
    </w:p>
    <w:p w14:paraId="7156310E" w14:textId="77777777" w:rsidR="00B04D42" w:rsidRPr="008324FB" w:rsidRDefault="00B04D42"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Kalniņi 2</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001C7A47" w:rsidRPr="008324FB">
        <w:rPr>
          <w:rFonts w:cs="Arial"/>
          <w:sz w:val="16"/>
          <w:szCs w:val="16"/>
          <w:lang w:val="en-US" w:eastAsia="lv-LV"/>
        </w:rPr>
        <w:t>Lejasciema</w:t>
      </w:r>
      <w:r w:rsidRPr="008324FB">
        <w:rPr>
          <w:rFonts w:cs="Arial"/>
          <w:sz w:val="16"/>
          <w:szCs w:val="16"/>
          <w:lang w:val="en-US" w:eastAsia="lv-LV"/>
        </w:rPr>
        <w:t xml:space="preserve">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001C7A47" w:rsidRPr="008324FB">
        <w:rPr>
          <w:rFonts w:cs="Arial"/>
          <w:sz w:val="16"/>
          <w:szCs w:val="16"/>
          <w:lang w:val="en-US" w:eastAsia="lv-LV"/>
        </w:rPr>
        <w:t xml:space="preserve">Gulbenes </w:t>
      </w:r>
      <w:r w:rsidRPr="008324FB">
        <w:rPr>
          <w:rFonts w:cs="Arial"/>
          <w:sz w:val="16"/>
          <w:szCs w:val="16"/>
          <w:lang w:val="en-US" w:eastAsia="lv-LV"/>
        </w:rPr>
        <w:t>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1C7A47" w:rsidRPr="008324FB">
        <w:rPr>
          <w:rFonts w:cs="Arial"/>
          <w:sz w:val="16"/>
          <w:szCs w:val="16"/>
          <w:lang w:val="en-US" w:eastAsia="lv-LV"/>
        </w:rPr>
        <w:t>4413</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0500264</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12A4C818" w14:textId="77777777" w:rsidR="00D17992" w:rsidRPr="008324FB" w:rsidRDefault="00D17992">
      <w:pPr>
        <w:rPr>
          <w:lang w:val="en-US"/>
        </w:rPr>
      </w:pPr>
    </w:p>
    <w:p w14:paraId="569D0AAC" w14:textId="77777777" w:rsidR="000179E8" w:rsidRPr="008324FB" w:rsidRDefault="000179E8" w:rsidP="003B23D6">
      <w:pPr>
        <w:pStyle w:val="ListParagraph"/>
        <w:numPr>
          <w:ilvl w:val="0"/>
          <w:numId w:val="2"/>
        </w:numPr>
        <w:rPr>
          <w:lang w:val="en-US"/>
        </w:rPr>
      </w:pPr>
      <w:r w:rsidRPr="008324FB">
        <w:rPr>
          <w:lang w:val="en-US"/>
        </w:rPr>
        <w:t>Dzelzceļa ēka 23. km, Olaines pag., Olaines nov., LV-2127</w:t>
      </w:r>
    </w:p>
    <w:p w14:paraId="61AF4D09" w14:textId="77777777" w:rsidR="00B04D42" w:rsidRPr="008324FB" w:rsidRDefault="00B04D42"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00AE0E13" w:rsidRPr="008324FB">
        <w:rPr>
          <w:rFonts w:cs="Arial"/>
          <w:sz w:val="16"/>
          <w:szCs w:val="16"/>
          <w:lang w:val="en-US" w:eastAsia="lv-LV"/>
        </w:rPr>
        <w:t>Dzelceļa ēka 23. km</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00AE0E13" w:rsidRPr="008324FB">
        <w:rPr>
          <w:rFonts w:cs="Arial"/>
          <w:sz w:val="16"/>
          <w:szCs w:val="16"/>
          <w:lang w:val="en-US" w:eastAsia="lv-LV"/>
        </w:rPr>
        <w:t>Olaines</w:t>
      </w:r>
      <w:r w:rsidRPr="008324FB">
        <w:rPr>
          <w:rFonts w:cs="Arial"/>
          <w:sz w:val="16"/>
          <w:szCs w:val="16"/>
          <w:lang w:val="en-US" w:eastAsia="lv-LV"/>
        </w:rPr>
        <w:t xml:space="preserve">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00AE0E13" w:rsidRPr="008324FB">
        <w:rPr>
          <w:rFonts w:cs="Arial"/>
          <w:sz w:val="16"/>
          <w:szCs w:val="16"/>
          <w:lang w:val="en-US" w:eastAsia="lv-LV"/>
        </w:rPr>
        <w:t>Olaines</w:t>
      </w:r>
      <w:r w:rsidRPr="008324FB">
        <w:rPr>
          <w:rFonts w:cs="Arial"/>
          <w:sz w:val="16"/>
          <w:szCs w:val="16"/>
          <w:lang w:val="en-US" w:eastAsia="lv-LV"/>
        </w:rPr>
        <w:t xml:space="preserve">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AE0E13" w:rsidRPr="008324FB">
        <w:rPr>
          <w:rFonts w:cs="Arial"/>
          <w:sz w:val="16"/>
          <w:szCs w:val="16"/>
          <w:lang w:val="en-US" w:eastAsia="lv-LV"/>
        </w:rPr>
        <w:t>2127</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0801080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1D2B4955" w14:textId="77777777" w:rsidR="00B04D42" w:rsidRPr="008324FB" w:rsidRDefault="00B04D42" w:rsidP="001637D8">
      <w:pPr>
        <w:rPr>
          <w:lang w:val="en-US"/>
        </w:rPr>
      </w:pPr>
    </w:p>
    <w:p w14:paraId="20A90D69" w14:textId="77777777" w:rsidR="00AE0E13" w:rsidRPr="008324FB" w:rsidRDefault="00AE0E13" w:rsidP="003B23D6">
      <w:pPr>
        <w:pStyle w:val="ListParagraph"/>
        <w:numPr>
          <w:ilvl w:val="0"/>
          <w:numId w:val="2"/>
        </w:numPr>
        <w:rPr>
          <w:lang w:val="en-US"/>
        </w:rPr>
      </w:pPr>
      <w:r w:rsidRPr="008324FB">
        <w:rPr>
          <w:lang w:val="en-US"/>
        </w:rPr>
        <w:t>Druvienas, Kaspari, Mežvidu pag., Kārsavas nov., LV-5725</w:t>
      </w:r>
    </w:p>
    <w:p w14:paraId="10742C38" w14:textId="77777777" w:rsidR="00AE0E13" w:rsidRPr="008324FB" w:rsidRDefault="00AE0E13"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Kalniņi 2</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Lejasciema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 xml:space="preserve"> &lt;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Gulbenes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3E2114" w:rsidRPr="008324FB">
        <w:rPr>
          <w:rFonts w:cs="Arial"/>
          <w:sz w:val="16"/>
          <w:szCs w:val="16"/>
          <w:lang w:val="en-US" w:eastAsia="lv-LV"/>
        </w:rPr>
        <w:t>5725</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0681070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53D1273A" w14:textId="77777777" w:rsidR="00AE0E13" w:rsidRPr="008324FB" w:rsidRDefault="00AE0E13" w:rsidP="001637D8">
      <w:pPr>
        <w:rPr>
          <w:lang w:val="en-US"/>
        </w:rPr>
      </w:pPr>
    </w:p>
    <w:p w14:paraId="19DAAF78" w14:textId="77777777" w:rsidR="001637D8" w:rsidRPr="008324FB" w:rsidRDefault="001637D8" w:rsidP="001637D8">
      <w:pPr>
        <w:rPr>
          <w:lang w:val="en-US"/>
        </w:rPr>
      </w:pPr>
      <w:r w:rsidRPr="008324FB">
        <w:rPr>
          <w:lang w:val="en-US"/>
        </w:rPr>
        <w:t>Examples of addresses with correct flat numbers:</w:t>
      </w:r>
    </w:p>
    <w:p w14:paraId="758A486F" w14:textId="77777777" w:rsidR="000179E8" w:rsidRPr="008324FB" w:rsidRDefault="000179E8" w:rsidP="003B23D6">
      <w:pPr>
        <w:pStyle w:val="ListParagraph"/>
        <w:numPr>
          <w:ilvl w:val="0"/>
          <w:numId w:val="2"/>
        </w:numPr>
        <w:rPr>
          <w:lang w:val="en-US"/>
        </w:rPr>
      </w:pPr>
      <w:r w:rsidRPr="008324FB">
        <w:rPr>
          <w:lang w:val="en-US"/>
        </w:rPr>
        <w:t>Brīvības iela 20–4, Ogre, Ogres nov., LV-5001</w:t>
      </w:r>
    </w:p>
    <w:p w14:paraId="5509D338" w14:textId="77777777" w:rsidR="00AE0E13" w:rsidRPr="008324FB" w:rsidRDefault="00AE0E13"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lastRenderedPageBreak/>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Brīvības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20</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4</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Ogre</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Ogres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3E2114" w:rsidRPr="008324FB">
        <w:rPr>
          <w:rFonts w:cs="Arial"/>
          <w:sz w:val="16"/>
          <w:szCs w:val="16"/>
          <w:lang w:val="en-US" w:eastAsia="lv-LV"/>
        </w:rPr>
        <w:t>5001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0740201</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74F8DFC9" w14:textId="77777777" w:rsidR="00D17992" w:rsidRPr="008324FB" w:rsidRDefault="00D17992">
      <w:pPr>
        <w:rPr>
          <w:lang w:val="en-US"/>
        </w:rPr>
      </w:pPr>
    </w:p>
    <w:p w14:paraId="0AAE1710" w14:textId="77777777" w:rsidR="000179E8" w:rsidRPr="008324FB" w:rsidRDefault="000179E8" w:rsidP="003B23D6">
      <w:pPr>
        <w:pStyle w:val="ListParagraph"/>
        <w:numPr>
          <w:ilvl w:val="0"/>
          <w:numId w:val="2"/>
        </w:numPr>
        <w:rPr>
          <w:lang w:val="en-US"/>
        </w:rPr>
      </w:pPr>
      <w:r w:rsidRPr="008324FB">
        <w:rPr>
          <w:lang w:val="en-US"/>
        </w:rPr>
        <w:t>Artilērijas iela 6–6, Rīga, LV-1001</w:t>
      </w:r>
    </w:p>
    <w:p w14:paraId="53B769CC" w14:textId="77777777" w:rsidR="00AE0E13" w:rsidRPr="008324FB" w:rsidRDefault="00AE0E13"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3E2114" w:rsidRPr="008324FB">
        <w:rPr>
          <w:rFonts w:cs="Arial"/>
          <w:sz w:val="16"/>
          <w:szCs w:val="16"/>
          <w:lang w:val="en-US" w:eastAsia="lv-LV"/>
        </w:rPr>
        <w:t>Artilērijas</w:t>
      </w:r>
      <w:r w:rsidRPr="008324FB">
        <w:rPr>
          <w:rFonts w:cs="Arial"/>
          <w:sz w:val="16"/>
          <w:szCs w:val="16"/>
          <w:lang w:val="en-US" w:eastAsia="lv-LV"/>
        </w:rPr>
        <w:t xml:space="preserve">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6</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003E2114" w:rsidRPr="008324FB">
        <w:rPr>
          <w:rFonts w:cs="Arial"/>
          <w:sz w:val="16"/>
          <w:szCs w:val="16"/>
          <w:lang w:val="en-US" w:eastAsia="lv-LV"/>
        </w:rPr>
        <w:t>6</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LV-100</w:t>
      </w:r>
      <w:r w:rsidR="003E2114" w:rsidRPr="008324FB">
        <w:rPr>
          <w:rFonts w:cs="Arial"/>
          <w:sz w:val="16"/>
          <w:szCs w:val="16"/>
          <w:lang w:val="en-US" w:eastAsia="lv-LV"/>
        </w:rPr>
        <w:t>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3E629EA9" w14:textId="77777777" w:rsidR="00D17992" w:rsidRPr="008324FB" w:rsidRDefault="00D17992">
      <w:pPr>
        <w:rPr>
          <w:lang w:val="en-US"/>
        </w:rPr>
      </w:pPr>
    </w:p>
    <w:p w14:paraId="686D9448" w14:textId="77777777" w:rsidR="000179E8" w:rsidRPr="008324FB" w:rsidRDefault="000179E8" w:rsidP="003B23D6">
      <w:pPr>
        <w:pStyle w:val="ListParagraph"/>
        <w:numPr>
          <w:ilvl w:val="0"/>
          <w:numId w:val="2"/>
        </w:numPr>
        <w:rPr>
          <w:lang w:val="en-US"/>
        </w:rPr>
      </w:pPr>
      <w:r w:rsidRPr="008324FB">
        <w:rPr>
          <w:lang w:val="en-US"/>
        </w:rPr>
        <w:t>Mārupes iela 6–2A, Rīga, LV-1002</w:t>
      </w:r>
    </w:p>
    <w:p w14:paraId="4EDE74A8" w14:textId="77777777" w:rsidR="00AE0E13" w:rsidRPr="008324FB" w:rsidRDefault="00AE0E13"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3E2114" w:rsidRPr="008324FB">
        <w:rPr>
          <w:rFonts w:cs="Arial"/>
          <w:sz w:val="16"/>
          <w:szCs w:val="16"/>
          <w:lang w:val="en-US" w:eastAsia="lv-LV"/>
        </w:rPr>
        <w:t>Mārupes</w:t>
      </w:r>
      <w:r w:rsidRPr="008324FB">
        <w:rPr>
          <w:rFonts w:cs="Arial"/>
          <w:sz w:val="16"/>
          <w:szCs w:val="16"/>
          <w:lang w:val="en-US" w:eastAsia="lv-LV"/>
        </w:rPr>
        <w:t xml:space="preserve">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6</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003E2114" w:rsidRPr="008324FB">
        <w:rPr>
          <w:rFonts w:cs="Arial"/>
          <w:sz w:val="16"/>
          <w:szCs w:val="16"/>
          <w:lang w:val="en-US" w:eastAsia="lv-LV"/>
        </w:rPr>
        <w:t>2A</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LV-1002</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72E3D74" w14:textId="77777777" w:rsidR="00D17992" w:rsidRPr="008324FB" w:rsidRDefault="00D17992">
      <w:pPr>
        <w:rPr>
          <w:lang w:val="en-US"/>
        </w:rPr>
      </w:pPr>
    </w:p>
    <w:p w14:paraId="53F85E9C" w14:textId="77777777" w:rsidR="000179E8" w:rsidRPr="008324FB" w:rsidRDefault="000179E8" w:rsidP="003B23D6">
      <w:pPr>
        <w:pStyle w:val="ListParagraph"/>
        <w:numPr>
          <w:ilvl w:val="0"/>
          <w:numId w:val="2"/>
        </w:numPr>
        <w:rPr>
          <w:lang w:val="en-US"/>
        </w:rPr>
      </w:pPr>
      <w:r w:rsidRPr="008324FB">
        <w:rPr>
          <w:lang w:val="en-US"/>
        </w:rPr>
        <w:t>Sīmaņa iela 6–34/35, Rīga, LV-1005</w:t>
      </w:r>
    </w:p>
    <w:p w14:paraId="7A526DD8" w14:textId="77777777" w:rsidR="00AE0E13" w:rsidRPr="008324FB" w:rsidRDefault="00AE0E13"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003E2114" w:rsidRPr="008324FB">
        <w:rPr>
          <w:rFonts w:cs="Arial"/>
          <w:sz w:val="16"/>
          <w:szCs w:val="16"/>
          <w:lang w:val="en-US" w:eastAsia="lv-LV"/>
        </w:rPr>
        <w:t>Sīmaņa</w:t>
      </w:r>
      <w:r w:rsidRPr="008324FB">
        <w:rPr>
          <w:rFonts w:cs="Arial"/>
          <w:sz w:val="16"/>
          <w:szCs w:val="16"/>
          <w:lang w:val="en-US" w:eastAsia="lv-LV"/>
        </w:rPr>
        <w:t xml:space="preserve">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6</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003E2114" w:rsidRPr="008324FB">
        <w:rPr>
          <w:rFonts w:cs="Arial"/>
          <w:sz w:val="16"/>
          <w:szCs w:val="16"/>
          <w:lang w:val="en-US" w:eastAsia="lv-LV"/>
        </w:rPr>
        <w:t>34/35</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LV-100</w:t>
      </w:r>
      <w:r w:rsidR="003E2114" w:rsidRPr="008324FB">
        <w:rPr>
          <w:rFonts w:cs="Arial"/>
          <w:sz w:val="16"/>
          <w:szCs w:val="16"/>
          <w:lang w:val="en-US" w:eastAsia="lv-LV"/>
        </w:rPr>
        <w:t>5</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74CFC3E" w14:textId="77777777" w:rsidR="00D17992" w:rsidRPr="008324FB" w:rsidRDefault="00D17992">
      <w:pPr>
        <w:rPr>
          <w:lang w:val="en-US"/>
        </w:rPr>
      </w:pPr>
    </w:p>
    <w:p w14:paraId="6F75AB44" w14:textId="77777777" w:rsidR="000179E8" w:rsidRPr="008324FB" w:rsidRDefault="000179E8" w:rsidP="003B23D6">
      <w:pPr>
        <w:pStyle w:val="ListParagraph"/>
        <w:numPr>
          <w:ilvl w:val="0"/>
          <w:numId w:val="2"/>
        </w:numPr>
        <w:rPr>
          <w:lang w:val="en-US"/>
        </w:rPr>
      </w:pPr>
      <w:r w:rsidRPr="008324FB">
        <w:rPr>
          <w:lang w:val="en-US"/>
        </w:rPr>
        <w:t>Ziedkalnes 2–18, Mūrmuiža, Vilces pag., Jelgavas nov., LV-3027</w:t>
      </w:r>
    </w:p>
    <w:p w14:paraId="10383A41" w14:textId="77777777" w:rsidR="00AE0E13" w:rsidRPr="008324FB" w:rsidRDefault="00AE0E13"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003E2114" w:rsidRPr="008324FB">
        <w:rPr>
          <w:rFonts w:cs="Arial"/>
          <w:color w:val="A31515"/>
          <w:sz w:val="16"/>
          <w:szCs w:val="16"/>
          <w:lang w:val="en-US" w:eastAsia="lv-LV"/>
        </w:rPr>
        <w:t>additionalLocator</w:t>
      </w:r>
      <w:r w:rsidRPr="008324FB">
        <w:rPr>
          <w:rFonts w:cs="Arial"/>
          <w:color w:val="0000FF"/>
          <w:sz w:val="16"/>
          <w:szCs w:val="16"/>
          <w:lang w:val="en-US" w:eastAsia="lv-LV"/>
        </w:rPr>
        <w:t>&gt;</w:t>
      </w:r>
      <w:r w:rsidR="003E2114" w:rsidRPr="008324FB">
        <w:rPr>
          <w:rFonts w:cs="Arial"/>
          <w:sz w:val="16"/>
          <w:szCs w:val="16"/>
          <w:lang w:val="en-US" w:eastAsia="lv-LV"/>
        </w:rPr>
        <w:t>Ziedkalnes 2</w:t>
      </w:r>
      <w:r w:rsidRPr="008324FB">
        <w:rPr>
          <w:rFonts w:cs="Arial"/>
          <w:color w:val="0000FF"/>
          <w:sz w:val="16"/>
          <w:szCs w:val="16"/>
          <w:lang w:val="en-US" w:eastAsia="lv-LV"/>
        </w:rPr>
        <w:t>&lt;/</w:t>
      </w:r>
      <w:r w:rsidR="003E2114"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1</w:t>
      </w:r>
      <w:r w:rsidR="003E2114" w:rsidRPr="008324FB">
        <w:rPr>
          <w:rFonts w:cs="Arial"/>
          <w:sz w:val="16"/>
          <w:szCs w:val="16"/>
          <w:lang w:val="en-US" w:eastAsia="lv-LV"/>
        </w:rPr>
        <w:t>8</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3E2114" w:rsidRPr="008324FB">
        <w:rPr>
          <w:rFonts w:cs="Arial"/>
          <w:sz w:val="16"/>
          <w:szCs w:val="16"/>
          <w:lang w:val="en-US" w:eastAsia="lv-LV"/>
        </w:rPr>
        <w:t>Mūrmuiža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3E2114" w:rsidRPr="008324FB">
        <w:rPr>
          <w:rFonts w:cs="Arial"/>
          <w:sz w:val="16"/>
          <w:szCs w:val="16"/>
          <w:lang w:val="en-US" w:eastAsia="lv-LV"/>
        </w:rPr>
        <w:t xml:space="preserve">, </w:t>
      </w:r>
      <w:r w:rsidR="003E2114" w:rsidRPr="008324FB">
        <w:rPr>
          <w:rFonts w:cs="Arial"/>
          <w:color w:val="0000FF"/>
          <w:sz w:val="16"/>
          <w:szCs w:val="16"/>
          <w:lang w:val="en-US" w:eastAsia="lv-LV"/>
        </w:rPr>
        <w:t>&lt;</w:t>
      </w:r>
      <w:r w:rsidR="003E2114" w:rsidRPr="008324FB">
        <w:rPr>
          <w:rFonts w:cs="Arial"/>
          <w:color w:val="A31515"/>
          <w:sz w:val="16"/>
          <w:szCs w:val="16"/>
          <w:lang w:val="en-US" w:eastAsia="lv-LV"/>
        </w:rPr>
        <w:t>county</w:t>
      </w:r>
      <w:r w:rsidR="003E2114" w:rsidRPr="008324FB">
        <w:rPr>
          <w:rFonts w:cs="Arial"/>
          <w:color w:val="0000FF"/>
          <w:sz w:val="16"/>
          <w:szCs w:val="16"/>
          <w:lang w:val="en-US" w:eastAsia="lv-LV"/>
        </w:rPr>
        <w:t>&gt;</w:t>
      </w:r>
      <w:r w:rsidR="003E2114" w:rsidRPr="008324FB">
        <w:rPr>
          <w:rFonts w:cs="Arial"/>
          <w:sz w:val="16"/>
          <w:szCs w:val="16"/>
          <w:lang w:val="en-US" w:eastAsia="lv-LV"/>
        </w:rPr>
        <w:t>Vilces pag.</w:t>
      </w:r>
      <w:r w:rsidR="003E2114" w:rsidRPr="008324FB">
        <w:rPr>
          <w:rFonts w:cs="Arial"/>
          <w:color w:val="0000FF"/>
          <w:sz w:val="16"/>
          <w:szCs w:val="16"/>
          <w:lang w:val="en-US" w:eastAsia="lv-LV"/>
        </w:rPr>
        <w:t>&lt;/</w:t>
      </w:r>
      <w:r w:rsidR="003E2114" w:rsidRPr="008324FB">
        <w:rPr>
          <w:rFonts w:cs="Arial"/>
          <w:color w:val="A31515"/>
          <w:sz w:val="16"/>
          <w:szCs w:val="16"/>
          <w:lang w:val="en-US" w:eastAsia="lv-LV"/>
        </w:rPr>
        <w:t>county</w:t>
      </w:r>
      <w:r w:rsidR="003E2114" w:rsidRPr="008324FB">
        <w:rPr>
          <w:rFonts w:cs="Arial"/>
          <w:color w:val="0000FF"/>
          <w:sz w:val="16"/>
          <w:szCs w:val="16"/>
          <w:lang w:val="en-US" w:eastAsia="lv-LV"/>
        </w:rPr>
        <w:t>&gt;</w:t>
      </w:r>
      <w:r w:rsidR="003E2114" w:rsidRPr="008324FB">
        <w:rPr>
          <w:rFonts w:cs="Arial"/>
          <w:sz w:val="16"/>
          <w:szCs w:val="16"/>
          <w:lang w:val="en-US" w:eastAsia="lv-LV"/>
        </w:rPr>
        <w:t xml:space="preserve">, </w:t>
      </w:r>
      <w:r w:rsidR="003E2114" w:rsidRPr="008324FB">
        <w:rPr>
          <w:rFonts w:cs="Arial"/>
          <w:color w:val="0000FF"/>
          <w:sz w:val="16"/>
          <w:szCs w:val="16"/>
          <w:lang w:val="en-US" w:eastAsia="lv-LV"/>
        </w:rPr>
        <w:t>&lt;</w:t>
      </w:r>
      <w:r w:rsidR="003E2114" w:rsidRPr="008324FB">
        <w:rPr>
          <w:rFonts w:cs="Arial"/>
          <w:color w:val="A31515"/>
          <w:sz w:val="16"/>
          <w:szCs w:val="16"/>
          <w:lang w:val="en-US" w:eastAsia="lv-LV"/>
        </w:rPr>
        <w:t>county</w:t>
      </w:r>
      <w:r w:rsidR="003E2114" w:rsidRPr="008324FB">
        <w:rPr>
          <w:rFonts w:cs="Arial"/>
          <w:color w:val="0000FF"/>
          <w:sz w:val="16"/>
          <w:szCs w:val="16"/>
          <w:lang w:val="en-US" w:eastAsia="lv-LV"/>
        </w:rPr>
        <w:t>&gt;</w:t>
      </w:r>
      <w:r w:rsidR="003E2114" w:rsidRPr="008324FB">
        <w:rPr>
          <w:rFonts w:cs="Arial"/>
          <w:sz w:val="16"/>
          <w:szCs w:val="16"/>
          <w:lang w:val="en-US" w:eastAsia="lv-LV"/>
        </w:rPr>
        <w:t>Jelgavas nov.</w:t>
      </w:r>
      <w:r w:rsidR="003E2114" w:rsidRPr="008324FB">
        <w:rPr>
          <w:rFonts w:cs="Arial"/>
          <w:color w:val="0000FF"/>
          <w:sz w:val="16"/>
          <w:szCs w:val="16"/>
          <w:lang w:val="en-US" w:eastAsia="lv-LV"/>
        </w:rPr>
        <w:t>&lt;/</w:t>
      </w:r>
      <w:r w:rsidR="003E2114" w:rsidRPr="008324FB">
        <w:rPr>
          <w:rFonts w:cs="Arial"/>
          <w:color w:val="A31515"/>
          <w:sz w:val="16"/>
          <w:szCs w:val="16"/>
          <w:lang w:val="en-US" w:eastAsia="lv-LV"/>
        </w:rPr>
        <w:t>county</w:t>
      </w:r>
      <w:r w:rsidR="003E2114"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w:t>
      </w:r>
      <w:r w:rsidR="003E2114" w:rsidRPr="008324FB">
        <w:rPr>
          <w:rFonts w:cs="Arial"/>
          <w:sz w:val="16"/>
          <w:szCs w:val="16"/>
          <w:lang w:val="en-US" w:eastAsia="lv-LV"/>
        </w:rPr>
        <w:t>3027</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0540290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581F8E7A" w14:textId="77777777" w:rsidR="00AE0E13" w:rsidRPr="008324FB" w:rsidRDefault="00AE0E13" w:rsidP="001637D8">
      <w:pPr>
        <w:rPr>
          <w:lang w:val="en-US"/>
        </w:rPr>
      </w:pPr>
    </w:p>
    <w:p w14:paraId="4DA9C75F" w14:textId="77777777" w:rsidR="001637D8" w:rsidRPr="008324FB" w:rsidRDefault="001637D8" w:rsidP="001637D8">
      <w:pPr>
        <w:rPr>
          <w:lang w:val="en-US"/>
        </w:rPr>
      </w:pPr>
      <w:r w:rsidRPr="008324FB">
        <w:rPr>
          <w:lang w:val="en-US"/>
        </w:rPr>
        <w:t>Examples of republic cities address:</w:t>
      </w:r>
    </w:p>
    <w:p w14:paraId="05525451" w14:textId="77777777" w:rsidR="000179E8" w:rsidRPr="008324FB" w:rsidRDefault="000179E8" w:rsidP="003B23D6">
      <w:pPr>
        <w:pStyle w:val="ListParagraph"/>
        <w:numPr>
          <w:ilvl w:val="0"/>
          <w:numId w:val="2"/>
        </w:numPr>
        <w:rPr>
          <w:lang w:val="en-US"/>
        </w:rPr>
      </w:pPr>
      <w:r w:rsidRPr="008324FB">
        <w:rPr>
          <w:lang w:val="en-US"/>
        </w:rPr>
        <w:t>Dūņu iela 1, Jelgava, LV-3001</w:t>
      </w:r>
    </w:p>
    <w:p w14:paraId="427961DF" w14:textId="77777777" w:rsidR="003E2114" w:rsidRPr="008324FB" w:rsidRDefault="003E2114"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00F1197B" w:rsidRPr="008324FB">
        <w:rPr>
          <w:rFonts w:cs="Arial"/>
          <w:color w:val="A31515"/>
          <w:sz w:val="16"/>
          <w:szCs w:val="16"/>
          <w:lang w:val="en-US" w:eastAsia="lv-LV"/>
        </w:rPr>
        <w:t>streetName</w:t>
      </w:r>
      <w:r w:rsidRPr="008324FB">
        <w:rPr>
          <w:rFonts w:cs="Arial"/>
          <w:color w:val="0000FF"/>
          <w:sz w:val="16"/>
          <w:szCs w:val="16"/>
          <w:lang w:val="en-US" w:eastAsia="lv-LV"/>
        </w:rPr>
        <w:t>&gt;</w:t>
      </w:r>
      <w:r w:rsidR="00F1197B" w:rsidRPr="008324FB">
        <w:rPr>
          <w:rFonts w:cs="Arial"/>
          <w:sz w:val="16"/>
          <w:szCs w:val="16"/>
          <w:lang w:val="en-US" w:eastAsia="lv-LV"/>
        </w:rPr>
        <w:t>Dūņu iela</w:t>
      </w:r>
      <w:r w:rsidRPr="008324FB">
        <w:rPr>
          <w:rFonts w:cs="Arial"/>
          <w:color w:val="0000FF"/>
          <w:sz w:val="16"/>
          <w:szCs w:val="16"/>
          <w:lang w:val="en-US" w:eastAsia="lv-LV"/>
        </w:rPr>
        <w:t>&lt;/</w:t>
      </w:r>
      <w:r w:rsidR="00F1197B" w:rsidRPr="008324FB">
        <w:rPr>
          <w:rFonts w:cs="Arial"/>
          <w:color w:val="A31515"/>
          <w:sz w:val="16"/>
          <w:szCs w:val="16"/>
          <w:lang w:val="en-US" w:eastAsia="lv-LV"/>
        </w:rPr>
        <w:t>streetName</w:t>
      </w:r>
      <w:r w:rsidRPr="008324FB">
        <w:rPr>
          <w:rFonts w:cs="Arial"/>
          <w:color w:val="0000FF"/>
          <w:sz w:val="16"/>
          <w:szCs w:val="16"/>
          <w:lang w:val="en-US" w:eastAsia="lv-LV"/>
        </w:rPr>
        <w:t>&gt;</w:t>
      </w:r>
      <w:r w:rsidR="007E6C1A" w:rsidRPr="008324FB">
        <w:rPr>
          <w:rFonts w:cs="Arial"/>
          <w:color w:val="0000FF"/>
          <w:sz w:val="16"/>
          <w:szCs w:val="16"/>
          <w:lang w:val="en-US" w:eastAsia="lv-LV"/>
        </w:rPr>
        <w:t xml:space="preserve"> &lt;</w:t>
      </w:r>
      <w:r w:rsidR="007E6C1A" w:rsidRPr="008324FB">
        <w:rPr>
          <w:rFonts w:cs="Arial"/>
          <w:color w:val="A31515"/>
          <w:sz w:val="16"/>
          <w:szCs w:val="16"/>
          <w:lang w:val="en-US" w:eastAsia="lv-LV"/>
        </w:rPr>
        <w:t>houseNumber</w:t>
      </w:r>
      <w:r w:rsidR="007E6C1A" w:rsidRPr="008324FB">
        <w:rPr>
          <w:rFonts w:cs="Arial"/>
          <w:color w:val="0000FF"/>
          <w:sz w:val="16"/>
          <w:szCs w:val="16"/>
          <w:lang w:val="en-US" w:eastAsia="lv-LV"/>
        </w:rPr>
        <w:t>&gt;</w:t>
      </w:r>
      <w:r w:rsidR="007E6C1A" w:rsidRPr="008324FB">
        <w:rPr>
          <w:rFonts w:cs="Arial"/>
          <w:sz w:val="16"/>
          <w:szCs w:val="16"/>
          <w:lang w:val="en-US" w:eastAsia="lv-LV"/>
        </w:rPr>
        <w:t>1</w:t>
      </w:r>
      <w:r w:rsidR="007E6C1A" w:rsidRPr="008324FB">
        <w:rPr>
          <w:rFonts w:cs="Arial"/>
          <w:color w:val="0000FF"/>
          <w:sz w:val="16"/>
          <w:szCs w:val="16"/>
          <w:lang w:val="en-US" w:eastAsia="lv-LV"/>
        </w:rPr>
        <w:t>&lt;/</w:t>
      </w:r>
      <w:r w:rsidR="007E6C1A" w:rsidRPr="008324FB">
        <w:rPr>
          <w:rFonts w:cs="Arial"/>
          <w:color w:val="A31515"/>
          <w:sz w:val="16"/>
          <w:szCs w:val="16"/>
          <w:lang w:val="en-US" w:eastAsia="lv-LV"/>
        </w:rPr>
        <w:t>houseNumber</w:t>
      </w:r>
      <w:r w:rsidR="007E6C1A"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00F1197B" w:rsidRPr="008324FB">
        <w:rPr>
          <w:rFonts w:cs="Arial"/>
          <w:sz w:val="16"/>
          <w:szCs w:val="16"/>
          <w:lang w:val="en-US" w:eastAsia="lv-LV"/>
        </w:rPr>
        <w:t>Jelgava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LV-30</w:t>
      </w:r>
      <w:r w:rsidR="00F1197B" w:rsidRPr="008324FB">
        <w:rPr>
          <w:rFonts w:cs="Arial"/>
          <w:sz w:val="16"/>
          <w:szCs w:val="16"/>
          <w:lang w:val="en-US" w:eastAsia="lv-LV"/>
        </w:rPr>
        <w:t>01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0090000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45AC7590" w14:textId="77777777" w:rsidR="00D17992" w:rsidRPr="008324FB" w:rsidRDefault="00D17992">
      <w:pPr>
        <w:rPr>
          <w:lang w:val="en-US"/>
        </w:rPr>
      </w:pPr>
    </w:p>
    <w:p w14:paraId="0426EF15" w14:textId="77777777" w:rsidR="000179E8" w:rsidRPr="008324FB" w:rsidRDefault="000179E8" w:rsidP="003B23D6">
      <w:pPr>
        <w:pStyle w:val="ListParagraph"/>
        <w:numPr>
          <w:ilvl w:val="0"/>
          <w:numId w:val="2"/>
        </w:numPr>
        <w:rPr>
          <w:lang w:val="en-US"/>
        </w:rPr>
      </w:pPr>
      <w:r w:rsidRPr="008324FB">
        <w:rPr>
          <w:lang w:val="en-US"/>
        </w:rPr>
        <w:t>Višķu iela 1-44, Rīga, LV-1063</w:t>
      </w:r>
    </w:p>
    <w:p w14:paraId="64AE9CF8" w14:textId="77777777" w:rsidR="007E6C1A" w:rsidRPr="008324FB" w:rsidRDefault="007E6C1A"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Višķu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 &lt;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1</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44</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Rīga</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LV-1063</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684049" w:rsidRPr="008324FB">
        <w:rPr>
          <w:rFonts w:cs="Arial"/>
          <w:sz w:val="16"/>
          <w:szCs w:val="16"/>
          <w:lang w:val="en-US" w:eastAsia="lv-LV"/>
        </w:rPr>
        <w:t>0010000</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19C8B39B" w14:textId="77777777" w:rsidR="007E6C1A" w:rsidRPr="008324FB" w:rsidRDefault="007E6C1A" w:rsidP="001637D8">
      <w:pPr>
        <w:rPr>
          <w:lang w:val="en-US"/>
        </w:rPr>
      </w:pPr>
    </w:p>
    <w:p w14:paraId="439F0F29" w14:textId="77777777" w:rsidR="001637D8" w:rsidRPr="008324FB" w:rsidRDefault="001637D8" w:rsidP="001637D8">
      <w:pPr>
        <w:rPr>
          <w:lang w:val="en-US"/>
        </w:rPr>
      </w:pPr>
      <w:r w:rsidRPr="008324FB">
        <w:rPr>
          <w:lang w:val="en-US"/>
        </w:rPr>
        <w:t>Examples of county cities address:</w:t>
      </w:r>
    </w:p>
    <w:p w14:paraId="4815672B" w14:textId="77777777" w:rsidR="000179E8" w:rsidRPr="008324FB" w:rsidRDefault="000179E8" w:rsidP="003B23D6">
      <w:pPr>
        <w:pStyle w:val="ListParagraph"/>
        <w:numPr>
          <w:ilvl w:val="0"/>
          <w:numId w:val="2"/>
        </w:numPr>
        <w:rPr>
          <w:lang w:val="en-US"/>
        </w:rPr>
      </w:pPr>
      <w:r w:rsidRPr="008324FB">
        <w:rPr>
          <w:lang w:val="en-US"/>
        </w:rPr>
        <w:t>Bērzpils iela 3–4, Balvi, Balvu nov., LV-4501</w:t>
      </w:r>
    </w:p>
    <w:p w14:paraId="7823BD33" w14:textId="77777777" w:rsidR="001829F4" w:rsidRPr="008324FB" w:rsidRDefault="001829F4"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Bērzpils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3</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4</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Balvi</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Balvu no.</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LV-4501</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0380201</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0E1E52E7" w14:textId="77777777" w:rsidR="00D17992" w:rsidRPr="008324FB" w:rsidRDefault="00D17992">
      <w:pPr>
        <w:rPr>
          <w:lang w:val="en-US"/>
        </w:rPr>
      </w:pPr>
    </w:p>
    <w:p w14:paraId="3C5F27AF" w14:textId="77777777" w:rsidR="000179E8" w:rsidRPr="008324FB" w:rsidRDefault="000179E8" w:rsidP="003B23D6">
      <w:pPr>
        <w:pStyle w:val="ListParagraph"/>
        <w:numPr>
          <w:ilvl w:val="0"/>
          <w:numId w:val="2"/>
        </w:numPr>
        <w:rPr>
          <w:lang w:val="en-US"/>
        </w:rPr>
      </w:pPr>
      <w:r w:rsidRPr="008324FB">
        <w:rPr>
          <w:lang w:val="en-US"/>
        </w:rPr>
        <w:t>Vārpu iela 1-2, Ikšķile, Ikšķiles nov., LV-5052</w:t>
      </w:r>
    </w:p>
    <w:p w14:paraId="29822E28" w14:textId="77777777" w:rsidR="001829F4" w:rsidRPr="008324FB" w:rsidRDefault="001829F4"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Vārpu iela</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1</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2</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Ikšķile</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Ikšķiles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LV-5052</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0740605</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0231763F" w14:textId="77777777" w:rsidR="001829F4" w:rsidRPr="008324FB" w:rsidRDefault="001829F4" w:rsidP="001637D8">
      <w:pPr>
        <w:rPr>
          <w:lang w:val="en-US"/>
        </w:rPr>
      </w:pPr>
    </w:p>
    <w:p w14:paraId="3E920DD4" w14:textId="77777777" w:rsidR="001637D8" w:rsidRPr="008324FB" w:rsidRDefault="001637D8" w:rsidP="001637D8">
      <w:pPr>
        <w:rPr>
          <w:lang w:val="en-US"/>
        </w:rPr>
      </w:pPr>
      <w:r w:rsidRPr="008324FB">
        <w:rPr>
          <w:lang w:val="en-US"/>
        </w:rPr>
        <w:t>Examples of village address:</w:t>
      </w:r>
    </w:p>
    <w:p w14:paraId="042947AD" w14:textId="77777777" w:rsidR="000179E8" w:rsidRPr="008324FB" w:rsidRDefault="000179E8" w:rsidP="003B23D6">
      <w:pPr>
        <w:pStyle w:val="ListParagraph"/>
        <w:numPr>
          <w:ilvl w:val="0"/>
          <w:numId w:val="2"/>
        </w:numPr>
        <w:rPr>
          <w:lang w:val="en-US"/>
        </w:rPr>
      </w:pPr>
      <w:r w:rsidRPr="008324FB">
        <w:rPr>
          <w:lang w:val="en-US"/>
        </w:rPr>
        <w:t>Daugavas prospekts 3-2, Ādamlauks, Ikšķiles l.t., Ikšķiles nov., LV-5052</w:t>
      </w:r>
    </w:p>
    <w:p w14:paraId="3EAF712B" w14:textId="77777777" w:rsidR="0051012F" w:rsidRPr="008324FB" w:rsidRDefault="0051012F"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Daugavpils prospekts</w:t>
      </w:r>
      <w:r w:rsidRPr="008324FB">
        <w:rPr>
          <w:rFonts w:cs="Arial"/>
          <w:color w:val="0000FF"/>
          <w:sz w:val="16"/>
          <w:szCs w:val="16"/>
          <w:lang w:val="en-US" w:eastAsia="lv-LV"/>
        </w:rPr>
        <w:t>&lt;/</w:t>
      </w:r>
      <w:r w:rsidRPr="008324FB">
        <w:rPr>
          <w:rFonts w:cs="Arial"/>
          <w:color w:val="A31515"/>
          <w:sz w:val="16"/>
          <w:szCs w:val="16"/>
          <w:lang w:val="en-US" w:eastAsia="lv-LV"/>
        </w:rPr>
        <w:t>streetName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3</w:t>
      </w:r>
      <w:r w:rsidRPr="008324FB">
        <w:rPr>
          <w:rFonts w:cs="Arial"/>
          <w:color w:val="0000FF"/>
          <w:sz w:val="16"/>
          <w:szCs w:val="16"/>
          <w:lang w:val="en-US" w:eastAsia="lv-LV"/>
        </w:rPr>
        <w:t>&lt;/</w:t>
      </w:r>
      <w:r w:rsidRPr="008324FB">
        <w:rPr>
          <w:rFonts w:cs="Arial"/>
          <w:color w:val="A31515"/>
          <w:sz w:val="16"/>
          <w:szCs w:val="16"/>
          <w:lang w:val="en-US" w:eastAsia="lv-LV"/>
        </w:rPr>
        <w:t>houseNumber</w:t>
      </w:r>
      <w:r w:rsidRPr="008324FB">
        <w:rPr>
          <w:rFonts w:cs="Arial"/>
          <w:color w:val="0000FF"/>
          <w:sz w:val="16"/>
          <w:szCs w:val="16"/>
          <w:lang w:val="en-US" w:eastAsia="lv-LV"/>
        </w:rPr>
        <w:t>&gt;</w:t>
      </w:r>
      <w:r w:rsidRPr="008324FB">
        <w:rPr>
          <w:rFonts w:cs="Arial"/>
          <w:sz w:val="16"/>
          <w:szCs w:val="16"/>
          <w:lang w:val="en-US" w:eastAsia="lv-LV"/>
        </w:rPr>
        <w:t>-</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2</w:t>
      </w:r>
      <w:r w:rsidRPr="008324FB">
        <w:rPr>
          <w:rFonts w:cs="Arial"/>
          <w:color w:val="0000FF"/>
          <w:sz w:val="16"/>
          <w:szCs w:val="16"/>
          <w:lang w:val="en-US" w:eastAsia="lv-LV"/>
        </w:rPr>
        <w:t>&lt;/</w:t>
      </w:r>
      <w:r w:rsidRPr="008324FB">
        <w:rPr>
          <w:rFonts w:cs="Arial"/>
          <w:color w:val="A31515"/>
          <w:sz w:val="16"/>
          <w:szCs w:val="16"/>
          <w:lang w:val="en-US" w:eastAsia="lv-LV"/>
        </w:rPr>
        <w:t>unitID</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Ādamlauks</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Ikšķiles l.t.</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Ikšķiles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LV-5052</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BE3619" w:rsidRPr="008324FB">
        <w:rPr>
          <w:rFonts w:cs="Arial"/>
          <w:sz w:val="16"/>
          <w:szCs w:val="16"/>
          <w:lang w:val="en-US" w:eastAsia="lv-LV"/>
        </w:rPr>
        <w:t>0740605</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6B9556BC" w14:textId="77777777" w:rsidR="0051012F" w:rsidRPr="008324FB" w:rsidRDefault="0051012F" w:rsidP="001637D8">
      <w:pPr>
        <w:rPr>
          <w:lang w:val="en-US"/>
        </w:rPr>
      </w:pPr>
    </w:p>
    <w:p w14:paraId="5B2D5B83" w14:textId="77777777" w:rsidR="001637D8" w:rsidRPr="008324FB" w:rsidRDefault="001637D8" w:rsidP="001637D8">
      <w:pPr>
        <w:rPr>
          <w:lang w:val="en-US"/>
        </w:rPr>
      </w:pPr>
      <w:r w:rsidRPr="008324FB">
        <w:rPr>
          <w:lang w:val="en-US"/>
        </w:rPr>
        <w:t>Examples of county, parish or rural area address:</w:t>
      </w:r>
    </w:p>
    <w:p w14:paraId="761C9C1C" w14:textId="77777777" w:rsidR="000179E8" w:rsidRPr="008324FB" w:rsidRDefault="000179E8" w:rsidP="003B23D6">
      <w:pPr>
        <w:pStyle w:val="ListParagraph"/>
        <w:numPr>
          <w:ilvl w:val="0"/>
          <w:numId w:val="2"/>
        </w:numPr>
        <w:rPr>
          <w:lang w:val="en-US"/>
        </w:rPr>
      </w:pPr>
      <w:r w:rsidRPr="008324FB">
        <w:rPr>
          <w:lang w:val="en-US"/>
        </w:rPr>
        <w:t>Jaunbirzgaļi, Kārļi, Drabešu pag., Amatas nov., LV-4138</w:t>
      </w:r>
    </w:p>
    <w:p w14:paraId="429DD11D" w14:textId="77777777" w:rsidR="000734E6" w:rsidRPr="008324FB" w:rsidRDefault="000734E6" w:rsidP="00AF58F0">
      <w:pPr>
        <w:autoSpaceDE w:val="0"/>
        <w:autoSpaceDN w:val="0"/>
        <w:adjustRightInd w:val="0"/>
        <w:jc w:val="left"/>
        <w:rPr>
          <w:rFonts w:cs="Arial"/>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Jaunbirzgaļi</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Kārļi</w:t>
      </w:r>
      <w:r w:rsidRPr="008324FB">
        <w:rPr>
          <w:rFonts w:cs="Arial"/>
          <w:color w:val="0000FF"/>
          <w:sz w:val="16"/>
          <w:szCs w:val="16"/>
          <w:lang w:val="en-US" w:eastAsia="lv-LV"/>
        </w:rPr>
        <w:t>&lt;/</w:t>
      </w:r>
      <w:r w:rsidRPr="008324FB">
        <w:rPr>
          <w:rFonts w:cs="Arial"/>
          <w:color w:val="A31515"/>
          <w:sz w:val="16"/>
          <w:szCs w:val="16"/>
          <w:lang w:val="en-US" w:eastAsia="lv-LV"/>
        </w:rPr>
        <w:t>city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Drabiešu pag.</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Amatas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LV-4138</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A533E" w:rsidRPr="008324FB">
        <w:rPr>
          <w:rFonts w:cs="Arial"/>
          <w:sz w:val="16"/>
          <w:szCs w:val="16"/>
          <w:lang w:val="en-US" w:eastAsia="lv-LV"/>
        </w:rPr>
        <w:t>0424746</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3B6C1197" w14:textId="77777777" w:rsidR="00D17992" w:rsidRPr="008324FB" w:rsidRDefault="00D17992">
      <w:pPr>
        <w:rPr>
          <w:lang w:val="en-US"/>
        </w:rPr>
      </w:pPr>
    </w:p>
    <w:p w14:paraId="3BEB8F58" w14:textId="77777777" w:rsidR="000179E8" w:rsidRPr="008324FB" w:rsidRDefault="000179E8" w:rsidP="003B23D6">
      <w:pPr>
        <w:pStyle w:val="ListParagraph"/>
        <w:numPr>
          <w:ilvl w:val="0"/>
          <w:numId w:val="2"/>
        </w:numPr>
        <w:rPr>
          <w:lang w:val="en-US"/>
        </w:rPr>
      </w:pPr>
      <w:r w:rsidRPr="008324FB">
        <w:rPr>
          <w:lang w:val="en-US"/>
        </w:rPr>
        <w:t>Upītes, Apes l. t., Apes nov., LV-4337</w:t>
      </w:r>
    </w:p>
    <w:p w14:paraId="56E6F35E" w14:textId="77777777" w:rsidR="000734E6" w:rsidRPr="008324FB" w:rsidRDefault="000734E6" w:rsidP="00AF58F0">
      <w:pPr>
        <w:autoSpaceDE w:val="0"/>
        <w:autoSpaceDN w:val="0"/>
        <w:adjustRightInd w:val="0"/>
        <w:jc w:val="left"/>
        <w:rPr>
          <w:rFonts w:cs="Arial"/>
          <w:color w:val="0000FF"/>
          <w:sz w:val="16"/>
          <w:szCs w:val="16"/>
          <w:lang w:val="en-US" w:eastAsia="lv-LV"/>
        </w:rPr>
      </w:pPr>
      <w:r w:rsidRPr="008324FB">
        <w:rPr>
          <w:rFonts w:cs="Arial"/>
          <w:color w:val="0000FF"/>
          <w:sz w:val="16"/>
          <w:szCs w:val="16"/>
          <w:lang w:val="en-US" w:eastAsia="lv-LV"/>
        </w:rPr>
        <w:t>&lt;</w:t>
      </w:r>
      <w:r w:rsidRPr="008324FB">
        <w:rPr>
          <w:rFonts w:cs="Arial"/>
          <w:color w:val="A31515"/>
          <w:sz w:val="16"/>
          <w:szCs w:val="16"/>
          <w:lang w:val="en-US" w:eastAsia="lv-LV"/>
        </w:rPr>
        <w:t>addr</w:t>
      </w:r>
      <w:r w:rsidRPr="008324FB">
        <w:rPr>
          <w:rFonts w:cs="Arial"/>
          <w:color w:val="0000FF"/>
          <w:sz w:val="16"/>
          <w:szCs w:val="16"/>
          <w:lang w:val="en-US" w:eastAsia="lv-LV"/>
        </w:rPr>
        <w:t>&gt;&lt;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Upītes</w:t>
      </w:r>
      <w:r w:rsidRPr="008324FB">
        <w:rPr>
          <w:rFonts w:cs="Arial"/>
          <w:color w:val="0000FF"/>
          <w:sz w:val="16"/>
          <w:szCs w:val="16"/>
          <w:lang w:val="en-US" w:eastAsia="lv-LV"/>
        </w:rPr>
        <w:t>&lt;/</w:t>
      </w:r>
      <w:r w:rsidRPr="008324FB">
        <w:rPr>
          <w:rFonts w:cs="Arial"/>
          <w:color w:val="A31515"/>
          <w:sz w:val="16"/>
          <w:szCs w:val="16"/>
          <w:lang w:val="en-US" w:eastAsia="lv-LV"/>
        </w:rPr>
        <w:t>additionalLocator</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Apes l.t.</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Apes nov.</w:t>
      </w:r>
      <w:r w:rsidRPr="008324FB">
        <w:rPr>
          <w:rFonts w:cs="Arial"/>
          <w:color w:val="0000FF"/>
          <w:sz w:val="16"/>
          <w:szCs w:val="16"/>
          <w:lang w:val="en-US" w:eastAsia="lv-LV"/>
        </w:rPr>
        <w:t>&lt;/</w:t>
      </w:r>
      <w:r w:rsidRPr="008324FB">
        <w:rPr>
          <w:rFonts w:cs="Arial"/>
          <w:color w:val="A31515"/>
          <w:sz w:val="16"/>
          <w:szCs w:val="16"/>
          <w:lang w:val="en-US" w:eastAsia="lv-LV"/>
        </w:rPr>
        <w:t>county</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LV-4337</w:t>
      </w:r>
      <w:r w:rsidRPr="008324FB">
        <w:rPr>
          <w:rFonts w:cs="Arial"/>
          <w:color w:val="0000FF"/>
          <w:sz w:val="16"/>
          <w:szCs w:val="16"/>
          <w:lang w:val="en-US" w:eastAsia="lv-LV"/>
        </w:rPr>
        <w:t>&lt;/</w:t>
      </w:r>
      <w:r w:rsidRPr="008324FB">
        <w:rPr>
          <w:rFonts w:cs="Arial"/>
          <w:color w:val="A31515"/>
          <w:sz w:val="16"/>
          <w:szCs w:val="16"/>
          <w:lang w:val="en-US" w:eastAsia="lv-LV"/>
        </w:rPr>
        <w:t>postalCode</w:t>
      </w:r>
      <w:r w:rsidRPr="008324FB">
        <w:rPr>
          <w:rFonts w:cs="Arial"/>
          <w:color w:val="0000FF"/>
          <w:sz w:val="16"/>
          <w:szCs w:val="16"/>
          <w:lang w:val="en-US" w:eastAsia="lv-LV"/>
        </w:rPr>
        <w:t>&gt;</w:t>
      </w:r>
      <w:r w:rsidRPr="008324FB">
        <w:rPr>
          <w:rFonts w:cs="Arial"/>
          <w:sz w:val="16"/>
          <w:szCs w:val="16"/>
          <w:lang w:val="en-US" w:eastAsia="lv-LV"/>
        </w:rPr>
        <w:t xml:space="preserve">, </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w:t>
      </w:r>
      <w:r w:rsidR="0069719F" w:rsidRPr="008324FB">
        <w:rPr>
          <w:rFonts w:cs="Arial"/>
          <w:sz w:val="16"/>
          <w:szCs w:val="16"/>
          <w:lang w:val="en-US" w:eastAsia="lv-LV"/>
        </w:rPr>
        <w:t>LV</w:t>
      </w:r>
      <w:r w:rsidRPr="008324FB">
        <w:rPr>
          <w:rFonts w:cs="Arial"/>
          <w:color w:val="0000FF"/>
          <w:sz w:val="16"/>
          <w:szCs w:val="16"/>
          <w:lang w:val="en-US" w:eastAsia="lv-LV"/>
        </w:rPr>
        <w:t>&lt;/</w:t>
      </w:r>
      <w:r w:rsidRPr="008324FB">
        <w:rPr>
          <w:rFonts w:cs="Arial"/>
          <w:color w:val="A31515"/>
          <w:sz w:val="16"/>
          <w:szCs w:val="16"/>
          <w:lang w:val="en-US" w:eastAsia="lv-LV"/>
        </w:rPr>
        <w:t>country</w:t>
      </w:r>
      <w:r w:rsidRPr="008324FB">
        <w:rPr>
          <w:rFonts w:cs="Arial"/>
          <w:color w:val="0000FF"/>
          <w:sz w:val="16"/>
          <w:szCs w:val="16"/>
          <w:lang w:val="en-US" w:eastAsia="lv-LV"/>
        </w:rPr>
        <w:t>&gt;&lt;</w:t>
      </w:r>
      <w:r w:rsidRPr="008324FB">
        <w:rPr>
          <w:rFonts w:cs="Arial"/>
          <w:color w:val="A31515"/>
          <w:sz w:val="16"/>
          <w:szCs w:val="16"/>
          <w:lang w:val="en-US" w:eastAsia="lv-LV"/>
        </w:rPr>
        <w:t>censusTract</w:t>
      </w:r>
      <w:r w:rsidRPr="008324FB">
        <w:rPr>
          <w:rFonts w:cs="Arial"/>
          <w:color w:val="0000FF"/>
          <w:sz w:val="16"/>
          <w:szCs w:val="16"/>
          <w:lang w:val="en-US" w:eastAsia="lv-LV"/>
        </w:rPr>
        <w:t>&gt;</w:t>
      </w:r>
      <w:r w:rsidR="000A533E" w:rsidRPr="008324FB">
        <w:rPr>
          <w:rFonts w:cs="Arial"/>
          <w:sz w:val="16"/>
          <w:szCs w:val="16"/>
          <w:lang w:val="en-US" w:eastAsia="lv-LV"/>
        </w:rPr>
        <w:t>0360825</w:t>
      </w:r>
      <w:r w:rsidRPr="008324FB">
        <w:rPr>
          <w:rFonts w:cs="Arial"/>
          <w:color w:val="0000FF"/>
          <w:sz w:val="16"/>
          <w:szCs w:val="16"/>
          <w:lang w:val="en-US" w:eastAsia="lv-LV"/>
        </w:rPr>
        <w:t>&lt;/</w:t>
      </w:r>
      <w:r w:rsidRPr="008324FB">
        <w:rPr>
          <w:rFonts w:cs="Arial"/>
          <w:color w:val="A31515"/>
          <w:sz w:val="16"/>
          <w:szCs w:val="16"/>
          <w:lang w:val="en-US" w:eastAsia="lv-LV"/>
        </w:rPr>
        <w:t>censusTract</w:t>
      </w:r>
      <w:r w:rsidRPr="008324FB">
        <w:rPr>
          <w:rFonts w:cs="Arial"/>
          <w:color w:val="0000FF"/>
          <w:sz w:val="16"/>
          <w:szCs w:val="16"/>
          <w:lang w:val="en-US" w:eastAsia="lv-LV"/>
        </w:rPr>
        <w:t>&gt;&lt;/</w:t>
      </w:r>
      <w:r w:rsidRPr="008324FB">
        <w:rPr>
          <w:rFonts w:cs="Arial"/>
          <w:color w:val="A31515"/>
          <w:sz w:val="16"/>
          <w:szCs w:val="16"/>
          <w:lang w:val="en-US" w:eastAsia="lv-LV"/>
        </w:rPr>
        <w:t>addr</w:t>
      </w:r>
      <w:r w:rsidRPr="008324FB">
        <w:rPr>
          <w:rFonts w:cs="Arial"/>
          <w:color w:val="0000FF"/>
          <w:sz w:val="16"/>
          <w:szCs w:val="16"/>
          <w:lang w:val="en-US" w:eastAsia="lv-LV"/>
        </w:rPr>
        <w:t>&gt;</w:t>
      </w:r>
    </w:p>
    <w:p w14:paraId="7513332A" w14:textId="77777777" w:rsidR="00F5648F" w:rsidRPr="008324FB" w:rsidRDefault="00F5648F" w:rsidP="00E20DB1">
      <w:pPr>
        <w:pStyle w:val="CommentText"/>
        <w:rPr>
          <w:lang w:val="en-US" w:eastAsia="lv-LV"/>
        </w:rPr>
      </w:pPr>
      <w:r w:rsidRPr="008324FB">
        <w:rPr>
          <w:lang w:val="en-US" w:eastAsia="lv-LV"/>
        </w:rPr>
        <w:br w:type="page"/>
      </w:r>
    </w:p>
    <w:p w14:paraId="7FB4A410" w14:textId="77777777" w:rsidR="00054DBF" w:rsidRPr="008324FB" w:rsidRDefault="00054DBF" w:rsidP="00AF58F0">
      <w:pPr>
        <w:pStyle w:val="Heading1"/>
        <w:rPr>
          <w:lang w:val="en-US"/>
        </w:rPr>
      </w:pPr>
      <w:bookmarkStart w:id="1216" w:name="_Toc342492823"/>
      <w:bookmarkStart w:id="1217" w:name="_Toc342565258"/>
      <w:bookmarkStart w:id="1218" w:name="_Toc342565590"/>
      <w:bookmarkStart w:id="1219" w:name="_Toc342652100"/>
      <w:bookmarkStart w:id="1220" w:name="_Toc330429729"/>
      <w:bookmarkStart w:id="1221" w:name="_Toc330430736"/>
      <w:bookmarkStart w:id="1222" w:name="_Toc330434579"/>
      <w:bookmarkStart w:id="1223" w:name="_Toc330435202"/>
      <w:bookmarkStart w:id="1224" w:name="_Toc330435825"/>
      <w:bookmarkStart w:id="1225" w:name="_Toc330472888"/>
      <w:bookmarkStart w:id="1226" w:name="_Toc330473513"/>
      <w:bookmarkStart w:id="1227" w:name="_Toc330474443"/>
      <w:bookmarkStart w:id="1228" w:name="_Toc330480343"/>
      <w:bookmarkStart w:id="1229" w:name="_Toc330480970"/>
      <w:bookmarkStart w:id="1230" w:name="_Toc330489045"/>
      <w:bookmarkStart w:id="1231" w:name="_Toc330489953"/>
      <w:bookmarkStart w:id="1232" w:name="_Toc330490624"/>
      <w:bookmarkStart w:id="1233" w:name="_Toc330491295"/>
      <w:bookmarkStart w:id="1234" w:name="_Toc330492014"/>
      <w:bookmarkStart w:id="1235" w:name="_Toc330492685"/>
      <w:bookmarkStart w:id="1236" w:name="_Toc330498511"/>
      <w:bookmarkStart w:id="1237" w:name="_Toc330499412"/>
      <w:bookmarkStart w:id="1238" w:name="_Toc330500973"/>
      <w:bookmarkStart w:id="1239" w:name="_Toc330543128"/>
      <w:bookmarkStart w:id="1240" w:name="_Toc330547267"/>
      <w:bookmarkStart w:id="1241" w:name="_Toc330548340"/>
      <w:bookmarkStart w:id="1242" w:name="_Toc330553407"/>
      <w:bookmarkStart w:id="1243" w:name="_Toc330554048"/>
      <w:bookmarkStart w:id="1244" w:name="_Toc330429763"/>
      <w:bookmarkStart w:id="1245" w:name="_Toc330430770"/>
      <w:bookmarkStart w:id="1246" w:name="_Toc330434613"/>
      <w:bookmarkStart w:id="1247" w:name="_Toc330435236"/>
      <w:bookmarkStart w:id="1248" w:name="_Toc330435859"/>
      <w:bookmarkStart w:id="1249" w:name="_Toc330472922"/>
      <w:bookmarkStart w:id="1250" w:name="_Toc330473547"/>
      <w:bookmarkStart w:id="1251" w:name="_Toc330474477"/>
      <w:bookmarkStart w:id="1252" w:name="_Toc330480377"/>
      <w:bookmarkStart w:id="1253" w:name="_Toc330481004"/>
      <w:bookmarkStart w:id="1254" w:name="_Toc330489079"/>
      <w:bookmarkStart w:id="1255" w:name="_Toc330489987"/>
      <w:bookmarkStart w:id="1256" w:name="_Toc330490658"/>
      <w:bookmarkStart w:id="1257" w:name="_Toc330491329"/>
      <w:bookmarkStart w:id="1258" w:name="_Toc330492048"/>
      <w:bookmarkStart w:id="1259" w:name="_Toc330492719"/>
      <w:bookmarkStart w:id="1260" w:name="_Toc330498545"/>
      <w:bookmarkStart w:id="1261" w:name="_Toc330499446"/>
      <w:bookmarkStart w:id="1262" w:name="_Toc330501007"/>
      <w:bookmarkStart w:id="1263" w:name="_Toc330543162"/>
      <w:bookmarkStart w:id="1264" w:name="_Toc330547301"/>
      <w:bookmarkStart w:id="1265" w:name="_Toc330548374"/>
      <w:bookmarkStart w:id="1266" w:name="_Toc330553441"/>
      <w:bookmarkStart w:id="1267" w:name="_Toc330554082"/>
      <w:bookmarkStart w:id="1268" w:name="_Toc330429764"/>
      <w:bookmarkStart w:id="1269" w:name="_Toc330430771"/>
      <w:bookmarkStart w:id="1270" w:name="_Toc330434614"/>
      <w:bookmarkStart w:id="1271" w:name="_Toc330435237"/>
      <w:bookmarkStart w:id="1272" w:name="_Toc330435860"/>
      <w:bookmarkStart w:id="1273" w:name="_Toc330472923"/>
      <w:bookmarkStart w:id="1274" w:name="_Toc330473548"/>
      <w:bookmarkStart w:id="1275" w:name="_Toc330474478"/>
      <w:bookmarkStart w:id="1276" w:name="_Toc330480378"/>
      <w:bookmarkStart w:id="1277" w:name="_Toc330481005"/>
      <w:bookmarkStart w:id="1278" w:name="_Toc330489080"/>
      <w:bookmarkStart w:id="1279" w:name="_Toc330489988"/>
      <w:bookmarkStart w:id="1280" w:name="_Toc330490659"/>
      <w:bookmarkStart w:id="1281" w:name="_Toc330491330"/>
      <w:bookmarkStart w:id="1282" w:name="_Toc330492049"/>
      <w:bookmarkStart w:id="1283" w:name="_Toc330492720"/>
      <w:bookmarkStart w:id="1284" w:name="_Toc330498546"/>
      <w:bookmarkStart w:id="1285" w:name="_Toc330499447"/>
      <w:bookmarkStart w:id="1286" w:name="_Toc330501008"/>
      <w:bookmarkStart w:id="1287" w:name="_Toc330543163"/>
      <w:bookmarkStart w:id="1288" w:name="_Toc330547302"/>
      <w:bookmarkStart w:id="1289" w:name="_Toc330548375"/>
      <w:bookmarkStart w:id="1290" w:name="_Toc330553442"/>
      <w:bookmarkStart w:id="1291" w:name="_Toc330554083"/>
      <w:bookmarkStart w:id="1292" w:name="_Toc330429795"/>
      <w:bookmarkStart w:id="1293" w:name="_Toc330430802"/>
      <w:bookmarkStart w:id="1294" w:name="_Toc330434645"/>
      <w:bookmarkStart w:id="1295" w:name="_Toc330435268"/>
      <w:bookmarkStart w:id="1296" w:name="_Toc330435891"/>
      <w:bookmarkStart w:id="1297" w:name="_Toc330472954"/>
      <w:bookmarkStart w:id="1298" w:name="_Toc330473579"/>
      <w:bookmarkStart w:id="1299" w:name="_Toc330474509"/>
      <w:bookmarkStart w:id="1300" w:name="_Toc330480409"/>
      <w:bookmarkStart w:id="1301" w:name="_Toc330481036"/>
      <w:bookmarkStart w:id="1302" w:name="_Toc330489111"/>
      <w:bookmarkStart w:id="1303" w:name="_Toc330490019"/>
      <w:bookmarkStart w:id="1304" w:name="_Toc330490690"/>
      <w:bookmarkStart w:id="1305" w:name="_Toc330491361"/>
      <w:bookmarkStart w:id="1306" w:name="_Toc330492080"/>
      <w:bookmarkStart w:id="1307" w:name="_Toc330492751"/>
      <w:bookmarkStart w:id="1308" w:name="_Toc330498577"/>
      <w:bookmarkStart w:id="1309" w:name="_Toc330499478"/>
      <w:bookmarkStart w:id="1310" w:name="_Toc330501039"/>
      <w:bookmarkStart w:id="1311" w:name="_Toc330543194"/>
      <w:bookmarkStart w:id="1312" w:name="_Toc330547333"/>
      <w:bookmarkStart w:id="1313" w:name="_Toc330548406"/>
      <w:bookmarkStart w:id="1314" w:name="_Toc330553473"/>
      <w:bookmarkStart w:id="1315" w:name="_Toc330554114"/>
      <w:bookmarkStart w:id="1316" w:name="_Toc330429796"/>
      <w:bookmarkStart w:id="1317" w:name="_Toc330430803"/>
      <w:bookmarkStart w:id="1318" w:name="_Toc330434646"/>
      <w:bookmarkStart w:id="1319" w:name="_Toc330435269"/>
      <w:bookmarkStart w:id="1320" w:name="_Toc330435892"/>
      <w:bookmarkStart w:id="1321" w:name="_Toc330472955"/>
      <w:bookmarkStart w:id="1322" w:name="_Toc330473580"/>
      <w:bookmarkStart w:id="1323" w:name="_Toc330474510"/>
      <w:bookmarkStart w:id="1324" w:name="_Toc330480410"/>
      <w:bookmarkStart w:id="1325" w:name="_Toc330481037"/>
      <w:bookmarkStart w:id="1326" w:name="_Toc330489112"/>
      <w:bookmarkStart w:id="1327" w:name="_Toc330490020"/>
      <w:bookmarkStart w:id="1328" w:name="_Toc330490691"/>
      <w:bookmarkStart w:id="1329" w:name="_Toc330491362"/>
      <w:bookmarkStart w:id="1330" w:name="_Toc330492081"/>
      <w:bookmarkStart w:id="1331" w:name="_Toc330492752"/>
      <w:bookmarkStart w:id="1332" w:name="_Toc330498578"/>
      <w:bookmarkStart w:id="1333" w:name="_Toc330499479"/>
      <w:bookmarkStart w:id="1334" w:name="_Toc330501040"/>
      <w:bookmarkStart w:id="1335" w:name="_Toc330543195"/>
      <w:bookmarkStart w:id="1336" w:name="_Toc330547334"/>
      <w:bookmarkStart w:id="1337" w:name="_Toc330548407"/>
      <w:bookmarkStart w:id="1338" w:name="_Toc330553474"/>
      <w:bookmarkStart w:id="1339" w:name="_Toc330554115"/>
      <w:bookmarkStart w:id="1340" w:name="_Toc330429810"/>
      <w:bookmarkStart w:id="1341" w:name="_Toc330430817"/>
      <w:bookmarkStart w:id="1342" w:name="_Toc330434660"/>
      <w:bookmarkStart w:id="1343" w:name="_Toc330435283"/>
      <w:bookmarkStart w:id="1344" w:name="_Toc330435906"/>
      <w:bookmarkStart w:id="1345" w:name="_Toc330472969"/>
      <w:bookmarkStart w:id="1346" w:name="_Toc330473594"/>
      <w:bookmarkStart w:id="1347" w:name="_Toc330474524"/>
      <w:bookmarkStart w:id="1348" w:name="_Toc330480424"/>
      <w:bookmarkStart w:id="1349" w:name="_Toc330481051"/>
      <w:bookmarkStart w:id="1350" w:name="_Toc330489126"/>
      <w:bookmarkStart w:id="1351" w:name="_Toc330490034"/>
      <w:bookmarkStart w:id="1352" w:name="_Toc330490705"/>
      <w:bookmarkStart w:id="1353" w:name="_Toc330491376"/>
      <w:bookmarkStart w:id="1354" w:name="_Toc330492095"/>
      <w:bookmarkStart w:id="1355" w:name="_Toc330492766"/>
      <w:bookmarkStart w:id="1356" w:name="_Toc330498592"/>
      <w:bookmarkStart w:id="1357" w:name="_Toc330499493"/>
      <w:bookmarkStart w:id="1358" w:name="_Toc330501054"/>
      <w:bookmarkStart w:id="1359" w:name="_Toc330543209"/>
      <w:bookmarkStart w:id="1360" w:name="_Toc330547348"/>
      <w:bookmarkStart w:id="1361" w:name="_Toc330548421"/>
      <w:bookmarkStart w:id="1362" w:name="_Toc330553488"/>
      <w:bookmarkStart w:id="1363" w:name="_Toc330554129"/>
      <w:bookmarkStart w:id="1364" w:name="_Toc330429811"/>
      <w:bookmarkStart w:id="1365" w:name="_Toc330430818"/>
      <w:bookmarkStart w:id="1366" w:name="_Toc330434661"/>
      <w:bookmarkStart w:id="1367" w:name="_Toc330435284"/>
      <w:bookmarkStart w:id="1368" w:name="_Toc330435907"/>
      <w:bookmarkStart w:id="1369" w:name="_Toc330472970"/>
      <w:bookmarkStart w:id="1370" w:name="_Toc330473595"/>
      <w:bookmarkStart w:id="1371" w:name="_Toc330474525"/>
      <w:bookmarkStart w:id="1372" w:name="_Toc330480425"/>
      <w:bookmarkStart w:id="1373" w:name="_Toc330481052"/>
      <w:bookmarkStart w:id="1374" w:name="_Toc330489127"/>
      <w:bookmarkStart w:id="1375" w:name="_Toc330490035"/>
      <w:bookmarkStart w:id="1376" w:name="_Toc330490706"/>
      <w:bookmarkStart w:id="1377" w:name="_Toc330491377"/>
      <w:bookmarkStart w:id="1378" w:name="_Toc330492096"/>
      <w:bookmarkStart w:id="1379" w:name="_Toc330492767"/>
      <w:bookmarkStart w:id="1380" w:name="_Toc330498593"/>
      <w:bookmarkStart w:id="1381" w:name="_Toc330499494"/>
      <w:bookmarkStart w:id="1382" w:name="_Toc330501055"/>
      <w:bookmarkStart w:id="1383" w:name="_Toc330543210"/>
      <w:bookmarkStart w:id="1384" w:name="_Toc330547349"/>
      <w:bookmarkStart w:id="1385" w:name="_Toc330548422"/>
      <w:bookmarkStart w:id="1386" w:name="_Toc330553489"/>
      <w:bookmarkStart w:id="1387" w:name="_Toc330554130"/>
      <w:bookmarkStart w:id="1388" w:name="_Toc330429830"/>
      <w:bookmarkStart w:id="1389" w:name="_Toc330430837"/>
      <w:bookmarkStart w:id="1390" w:name="_Toc330434680"/>
      <w:bookmarkStart w:id="1391" w:name="_Toc330435303"/>
      <w:bookmarkStart w:id="1392" w:name="_Toc330435926"/>
      <w:bookmarkStart w:id="1393" w:name="_Toc330472989"/>
      <w:bookmarkStart w:id="1394" w:name="_Toc330473614"/>
      <w:bookmarkStart w:id="1395" w:name="_Toc330474544"/>
      <w:bookmarkStart w:id="1396" w:name="_Toc330480444"/>
      <w:bookmarkStart w:id="1397" w:name="_Toc330481071"/>
      <w:bookmarkStart w:id="1398" w:name="_Toc330489146"/>
      <w:bookmarkStart w:id="1399" w:name="_Toc330490054"/>
      <w:bookmarkStart w:id="1400" w:name="_Toc330490725"/>
      <w:bookmarkStart w:id="1401" w:name="_Toc330491396"/>
      <w:bookmarkStart w:id="1402" w:name="_Toc330492115"/>
      <w:bookmarkStart w:id="1403" w:name="_Toc330492786"/>
      <w:bookmarkStart w:id="1404" w:name="_Toc330498612"/>
      <w:bookmarkStart w:id="1405" w:name="_Toc330499513"/>
      <w:bookmarkStart w:id="1406" w:name="_Toc330501074"/>
      <w:bookmarkStart w:id="1407" w:name="_Toc330543229"/>
      <w:bookmarkStart w:id="1408" w:name="_Toc330547368"/>
      <w:bookmarkStart w:id="1409" w:name="_Toc330548441"/>
      <w:bookmarkStart w:id="1410" w:name="_Toc330553508"/>
      <w:bookmarkStart w:id="1411" w:name="_Toc330554149"/>
      <w:bookmarkStart w:id="1412" w:name="_Toc330429831"/>
      <w:bookmarkStart w:id="1413" w:name="_Toc330430838"/>
      <w:bookmarkStart w:id="1414" w:name="_Toc330434681"/>
      <w:bookmarkStart w:id="1415" w:name="_Toc330435304"/>
      <w:bookmarkStart w:id="1416" w:name="_Toc330435927"/>
      <w:bookmarkStart w:id="1417" w:name="_Toc330472990"/>
      <w:bookmarkStart w:id="1418" w:name="_Toc330473615"/>
      <w:bookmarkStart w:id="1419" w:name="_Toc330474545"/>
      <w:bookmarkStart w:id="1420" w:name="_Toc330480445"/>
      <w:bookmarkStart w:id="1421" w:name="_Toc330481072"/>
      <w:bookmarkStart w:id="1422" w:name="_Toc330489147"/>
      <w:bookmarkStart w:id="1423" w:name="_Toc330490055"/>
      <w:bookmarkStart w:id="1424" w:name="_Toc330490726"/>
      <w:bookmarkStart w:id="1425" w:name="_Toc330491397"/>
      <w:bookmarkStart w:id="1426" w:name="_Toc330492116"/>
      <w:bookmarkStart w:id="1427" w:name="_Toc330492787"/>
      <w:bookmarkStart w:id="1428" w:name="_Toc330498613"/>
      <w:bookmarkStart w:id="1429" w:name="_Toc330499514"/>
      <w:bookmarkStart w:id="1430" w:name="_Toc330501075"/>
      <w:bookmarkStart w:id="1431" w:name="_Toc330543230"/>
      <w:bookmarkStart w:id="1432" w:name="_Toc330547369"/>
      <w:bookmarkStart w:id="1433" w:name="_Toc330548442"/>
      <w:bookmarkStart w:id="1434" w:name="_Toc330553509"/>
      <w:bookmarkStart w:id="1435" w:name="_Toc330554150"/>
      <w:bookmarkStart w:id="1436" w:name="_Toc330429832"/>
      <w:bookmarkStart w:id="1437" w:name="_Toc330430839"/>
      <w:bookmarkStart w:id="1438" w:name="_Toc330434682"/>
      <w:bookmarkStart w:id="1439" w:name="_Toc330435305"/>
      <w:bookmarkStart w:id="1440" w:name="_Toc330435928"/>
      <w:bookmarkStart w:id="1441" w:name="_Toc330472991"/>
      <w:bookmarkStart w:id="1442" w:name="_Toc330473616"/>
      <w:bookmarkStart w:id="1443" w:name="_Toc330474546"/>
      <w:bookmarkStart w:id="1444" w:name="_Toc330480446"/>
      <w:bookmarkStart w:id="1445" w:name="_Toc330481073"/>
      <w:bookmarkStart w:id="1446" w:name="_Toc330489148"/>
      <w:bookmarkStart w:id="1447" w:name="_Toc330490056"/>
      <w:bookmarkStart w:id="1448" w:name="_Toc330490727"/>
      <w:bookmarkStart w:id="1449" w:name="_Toc330491398"/>
      <w:bookmarkStart w:id="1450" w:name="_Toc330492117"/>
      <w:bookmarkStart w:id="1451" w:name="_Toc330492788"/>
      <w:bookmarkStart w:id="1452" w:name="_Toc330498614"/>
      <w:bookmarkStart w:id="1453" w:name="_Toc330499515"/>
      <w:bookmarkStart w:id="1454" w:name="_Toc330501076"/>
      <w:bookmarkStart w:id="1455" w:name="_Toc330543231"/>
      <w:bookmarkStart w:id="1456" w:name="_Toc330547370"/>
      <w:bookmarkStart w:id="1457" w:name="_Toc330548443"/>
      <w:bookmarkStart w:id="1458" w:name="_Toc330553510"/>
      <w:bookmarkStart w:id="1459" w:name="_Toc330554151"/>
      <w:bookmarkStart w:id="1460" w:name="_Toc330429844"/>
      <w:bookmarkStart w:id="1461" w:name="_Toc330430851"/>
      <w:bookmarkStart w:id="1462" w:name="_Toc330434694"/>
      <w:bookmarkStart w:id="1463" w:name="_Toc330435317"/>
      <w:bookmarkStart w:id="1464" w:name="_Toc330435940"/>
      <w:bookmarkStart w:id="1465" w:name="_Toc330473003"/>
      <w:bookmarkStart w:id="1466" w:name="_Toc330473628"/>
      <w:bookmarkStart w:id="1467" w:name="_Toc330474558"/>
      <w:bookmarkStart w:id="1468" w:name="_Toc330480458"/>
      <w:bookmarkStart w:id="1469" w:name="_Toc330481085"/>
      <w:bookmarkStart w:id="1470" w:name="_Toc330489160"/>
      <w:bookmarkStart w:id="1471" w:name="_Toc330490068"/>
      <w:bookmarkStart w:id="1472" w:name="_Toc330490739"/>
      <w:bookmarkStart w:id="1473" w:name="_Toc330491410"/>
      <w:bookmarkStart w:id="1474" w:name="_Toc330492129"/>
      <w:bookmarkStart w:id="1475" w:name="_Toc330492800"/>
      <w:bookmarkStart w:id="1476" w:name="_Toc330498626"/>
      <w:bookmarkStart w:id="1477" w:name="_Toc330499527"/>
      <w:bookmarkStart w:id="1478" w:name="_Toc330501088"/>
      <w:bookmarkStart w:id="1479" w:name="_Toc330543243"/>
      <w:bookmarkStart w:id="1480" w:name="_Toc330547382"/>
      <w:bookmarkStart w:id="1481" w:name="_Toc330548455"/>
      <w:bookmarkStart w:id="1482" w:name="_Toc330553522"/>
      <w:bookmarkStart w:id="1483" w:name="_Toc330554163"/>
      <w:bookmarkStart w:id="1484" w:name="_Toc330429845"/>
      <w:bookmarkStart w:id="1485" w:name="_Toc330430852"/>
      <w:bookmarkStart w:id="1486" w:name="_Toc330434695"/>
      <w:bookmarkStart w:id="1487" w:name="_Toc330435318"/>
      <w:bookmarkStart w:id="1488" w:name="_Toc330435941"/>
      <w:bookmarkStart w:id="1489" w:name="_Toc330473004"/>
      <w:bookmarkStart w:id="1490" w:name="_Toc330473629"/>
      <w:bookmarkStart w:id="1491" w:name="_Toc330474559"/>
      <w:bookmarkStart w:id="1492" w:name="_Toc330480459"/>
      <w:bookmarkStart w:id="1493" w:name="_Toc330481086"/>
      <w:bookmarkStart w:id="1494" w:name="_Toc330489161"/>
      <w:bookmarkStart w:id="1495" w:name="_Toc330490069"/>
      <w:bookmarkStart w:id="1496" w:name="_Toc330490740"/>
      <w:bookmarkStart w:id="1497" w:name="_Toc330491411"/>
      <w:bookmarkStart w:id="1498" w:name="_Toc330492130"/>
      <w:bookmarkStart w:id="1499" w:name="_Toc330492801"/>
      <w:bookmarkStart w:id="1500" w:name="_Toc330498627"/>
      <w:bookmarkStart w:id="1501" w:name="_Toc330499528"/>
      <w:bookmarkStart w:id="1502" w:name="_Toc330501089"/>
      <w:bookmarkStart w:id="1503" w:name="_Toc330543244"/>
      <w:bookmarkStart w:id="1504" w:name="_Toc330547383"/>
      <w:bookmarkStart w:id="1505" w:name="_Toc330548456"/>
      <w:bookmarkStart w:id="1506" w:name="_Toc330553523"/>
      <w:bookmarkStart w:id="1507" w:name="_Toc330554164"/>
      <w:bookmarkStart w:id="1508" w:name="_Toc330429858"/>
      <w:bookmarkStart w:id="1509" w:name="_Toc330430865"/>
      <w:bookmarkStart w:id="1510" w:name="_Toc330434708"/>
      <w:bookmarkStart w:id="1511" w:name="_Toc330435331"/>
      <w:bookmarkStart w:id="1512" w:name="_Toc330435954"/>
      <w:bookmarkStart w:id="1513" w:name="_Toc330473017"/>
      <w:bookmarkStart w:id="1514" w:name="_Toc330473642"/>
      <w:bookmarkStart w:id="1515" w:name="_Toc330474572"/>
      <w:bookmarkStart w:id="1516" w:name="_Toc330480472"/>
      <w:bookmarkStart w:id="1517" w:name="_Toc330481099"/>
      <w:bookmarkStart w:id="1518" w:name="_Toc330489174"/>
      <w:bookmarkStart w:id="1519" w:name="_Toc330490082"/>
      <w:bookmarkStart w:id="1520" w:name="_Toc330490753"/>
      <w:bookmarkStart w:id="1521" w:name="_Toc330491424"/>
      <w:bookmarkStart w:id="1522" w:name="_Toc330492143"/>
      <w:bookmarkStart w:id="1523" w:name="_Toc330492814"/>
      <w:bookmarkStart w:id="1524" w:name="_Toc330498640"/>
      <w:bookmarkStart w:id="1525" w:name="_Toc330499541"/>
      <w:bookmarkStart w:id="1526" w:name="_Toc330501102"/>
      <w:bookmarkStart w:id="1527" w:name="_Toc330543257"/>
      <w:bookmarkStart w:id="1528" w:name="_Toc330547396"/>
      <w:bookmarkStart w:id="1529" w:name="_Toc330548469"/>
      <w:bookmarkStart w:id="1530" w:name="_Toc330553536"/>
      <w:bookmarkStart w:id="1531" w:name="_Toc330554177"/>
      <w:bookmarkStart w:id="1532" w:name="_Toc330429859"/>
      <w:bookmarkStart w:id="1533" w:name="_Toc330430866"/>
      <w:bookmarkStart w:id="1534" w:name="_Toc330434709"/>
      <w:bookmarkStart w:id="1535" w:name="_Toc330435332"/>
      <w:bookmarkStart w:id="1536" w:name="_Toc330435955"/>
      <w:bookmarkStart w:id="1537" w:name="_Toc330473018"/>
      <w:bookmarkStart w:id="1538" w:name="_Toc330473643"/>
      <w:bookmarkStart w:id="1539" w:name="_Toc330474573"/>
      <w:bookmarkStart w:id="1540" w:name="_Toc330480473"/>
      <w:bookmarkStart w:id="1541" w:name="_Toc330481100"/>
      <w:bookmarkStart w:id="1542" w:name="_Toc330489175"/>
      <w:bookmarkStart w:id="1543" w:name="_Toc330490083"/>
      <w:bookmarkStart w:id="1544" w:name="_Toc330490754"/>
      <w:bookmarkStart w:id="1545" w:name="_Toc330491425"/>
      <w:bookmarkStart w:id="1546" w:name="_Toc330492144"/>
      <w:bookmarkStart w:id="1547" w:name="_Toc330492815"/>
      <w:bookmarkStart w:id="1548" w:name="_Toc330498641"/>
      <w:bookmarkStart w:id="1549" w:name="_Toc330499542"/>
      <w:bookmarkStart w:id="1550" w:name="_Toc330501103"/>
      <w:bookmarkStart w:id="1551" w:name="_Toc330543258"/>
      <w:bookmarkStart w:id="1552" w:name="_Toc330547397"/>
      <w:bookmarkStart w:id="1553" w:name="_Toc330548470"/>
      <w:bookmarkStart w:id="1554" w:name="_Toc330553537"/>
      <w:bookmarkStart w:id="1555" w:name="_Toc330554178"/>
      <w:bookmarkStart w:id="1556" w:name="_Toc330429871"/>
      <w:bookmarkStart w:id="1557" w:name="_Toc330430878"/>
      <w:bookmarkStart w:id="1558" w:name="_Toc330434721"/>
      <w:bookmarkStart w:id="1559" w:name="_Toc330435344"/>
      <w:bookmarkStart w:id="1560" w:name="_Toc330435967"/>
      <w:bookmarkStart w:id="1561" w:name="_Toc330473030"/>
      <w:bookmarkStart w:id="1562" w:name="_Toc330473655"/>
      <w:bookmarkStart w:id="1563" w:name="_Toc330474585"/>
      <w:bookmarkStart w:id="1564" w:name="_Toc330480485"/>
      <w:bookmarkStart w:id="1565" w:name="_Toc330481112"/>
      <w:bookmarkStart w:id="1566" w:name="_Toc330489187"/>
      <w:bookmarkStart w:id="1567" w:name="_Toc330490095"/>
      <w:bookmarkStart w:id="1568" w:name="_Toc330490766"/>
      <w:bookmarkStart w:id="1569" w:name="_Toc330491437"/>
      <w:bookmarkStart w:id="1570" w:name="_Toc330492156"/>
      <w:bookmarkStart w:id="1571" w:name="_Toc330492827"/>
      <w:bookmarkStart w:id="1572" w:name="_Toc330498653"/>
      <w:bookmarkStart w:id="1573" w:name="_Toc330499554"/>
      <w:bookmarkStart w:id="1574" w:name="_Toc330501115"/>
      <w:bookmarkStart w:id="1575" w:name="_Toc330543270"/>
      <w:bookmarkStart w:id="1576" w:name="_Toc330547409"/>
      <w:bookmarkStart w:id="1577" w:name="_Toc330548482"/>
      <w:bookmarkStart w:id="1578" w:name="_Toc330553549"/>
      <w:bookmarkStart w:id="1579" w:name="_Toc330554190"/>
      <w:bookmarkStart w:id="1580" w:name="_Toc330429872"/>
      <w:bookmarkStart w:id="1581" w:name="_Toc330430879"/>
      <w:bookmarkStart w:id="1582" w:name="_Toc330434722"/>
      <w:bookmarkStart w:id="1583" w:name="_Toc330435345"/>
      <w:bookmarkStart w:id="1584" w:name="_Toc330435968"/>
      <w:bookmarkStart w:id="1585" w:name="_Toc330473031"/>
      <w:bookmarkStart w:id="1586" w:name="_Toc330473656"/>
      <w:bookmarkStart w:id="1587" w:name="_Toc330474586"/>
      <w:bookmarkStart w:id="1588" w:name="_Toc330480486"/>
      <w:bookmarkStart w:id="1589" w:name="_Toc330481113"/>
      <w:bookmarkStart w:id="1590" w:name="_Toc330489188"/>
      <w:bookmarkStart w:id="1591" w:name="_Toc330490096"/>
      <w:bookmarkStart w:id="1592" w:name="_Toc330490767"/>
      <w:bookmarkStart w:id="1593" w:name="_Toc330491438"/>
      <w:bookmarkStart w:id="1594" w:name="_Toc330492157"/>
      <w:bookmarkStart w:id="1595" w:name="_Toc330492828"/>
      <w:bookmarkStart w:id="1596" w:name="_Toc330498654"/>
      <w:bookmarkStart w:id="1597" w:name="_Toc330499555"/>
      <w:bookmarkStart w:id="1598" w:name="_Toc330501116"/>
      <w:bookmarkStart w:id="1599" w:name="_Toc330543271"/>
      <w:bookmarkStart w:id="1600" w:name="_Toc330547410"/>
      <w:bookmarkStart w:id="1601" w:name="_Toc330548483"/>
      <w:bookmarkStart w:id="1602" w:name="_Toc330553550"/>
      <w:bookmarkStart w:id="1603" w:name="_Toc330554191"/>
      <w:bookmarkStart w:id="1604" w:name="_Toc330429891"/>
      <w:bookmarkStart w:id="1605" w:name="_Toc330430898"/>
      <w:bookmarkStart w:id="1606" w:name="_Toc330434741"/>
      <w:bookmarkStart w:id="1607" w:name="_Toc330435364"/>
      <w:bookmarkStart w:id="1608" w:name="_Toc330435987"/>
      <w:bookmarkStart w:id="1609" w:name="_Toc330473050"/>
      <w:bookmarkStart w:id="1610" w:name="_Toc330473675"/>
      <w:bookmarkStart w:id="1611" w:name="_Toc330474605"/>
      <w:bookmarkStart w:id="1612" w:name="_Toc330480505"/>
      <w:bookmarkStart w:id="1613" w:name="_Toc330481132"/>
      <w:bookmarkStart w:id="1614" w:name="_Toc330489207"/>
      <w:bookmarkStart w:id="1615" w:name="_Toc330490115"/>
      <w:bookmarkStart w:id="1616" w:name="_Toc330490786"/>
      <w:bookmarkStart w:id="1617" w:name="_Toc330491457"/>
      <w:bookmarkStart w:id="1618" w:name="_Toc330492176"/>
      <w:bookmarkStart w:id="1619" w:name="_Toc330492847"/>
      <w:bookmarkStart w:id="1620" w:name="_Toc330498673"/>
      <w:bookmarkStart w:id="1621" w:name="_Toc330499574"/>
      <w:bookmarkStart w:id="1622" w:name="_Toc330501135"/>
      <w:bookmarkStart w:id="1623" w:name="_Toc330543290"/>
      <w:bookmarkStart w:id="1624" w:name="_Toc330547429"/>
      <w:bookmarkStart w:id="1625" w:name="_Toc330548502"/>
      <w:bookmarkStart w:id="1626" w:name="_Toc330553569"/>
      <w:bookmarkStart w:id="1627" w:name="_Toc330554210"/>
      <w:bookmarkStart w:id="1628" w:name="_Toc330429892"/>
      <w:bookmarkStart w:id="1629" w:name="_Toc330430899"/>
      <w:bookmarkStart w:id="1630" w:name="_Toc330434742"/>
      <w:bookmarkStart w:id="1631" w:name="_Toc330435365"/>
      <w:bookmarkStart w:id="1632" w:name="_Toc330435988"/>
      <w:bookmarkStart w:id="1633" w:name="_Toc330473051"/>
      <w:bookmarkStart w:id="1634" w:name="_Toc330473676"/>
      <w:bookmarkStart w:id="1635" w:name="_Toc330474606"/>
      <w:bookmarkStart w:id="1636" w:name="_Toc330480506"/>
      <w:bookmarkStart w:id="1637" w:name="_Toc330481133"/>
      <w:bookmarkStart w:id="1638" w:name="_Toc330489208"/>
      <w:bookmarkStart w:id="1639" w:name="_Toc330490116"/>
      <w:bookmarkStart w:id="1640" w:name="_Toc330490787"/>
      <w:bookmarkStart w:id="1641" w:name="_Toc330491458"/>
      <w:bookmarkStart w:id="1642" w:name="_Toc330492177"/>
      <w:bookmarkStart w:id="1643" w:name="_Toc330492848"/>
      <w:bookmarkStart w:id="1644" w:name="_Toc330498674"/>
      <w:bookmarkStart w:id="1645" w:name="_Toc330499575"/>
      <w:bookmarkStart w:id="1646" w:name="_Toc330501136"/>
      <w:bookmarkStart w:id="1647" w:name="_Toc330543291"/>
      <w:bookmarkStart w:id="1648" w:name="_Toc330547430"/>
      <w:bookmarkStart w:id="1649" w:name="_Toc330548503"/>
      <w:bookmarkStart w:id="1650" w:name="_Toc330553570"/>
      <w:bookmarkStart w:id="1651" w:name="_Toc330554211"/>
      <w:bookmarkStart w:id="1652" w:name="_Toc330429914"/>
      <w:bookmarkStart w:id="1653" w:name="_Toc330430921"/>
      <w:bookmarkStart w:id="1654" w:name="_Toc330434764"/>
      <w:bookmarkStart w:id="1655" w:name="_Toc330435387"/>
      <w:bookmarkStart w:id="1656" w:name="_Toc330436010"/>
      <w:bookmarkStart w:id="1657" w:name="_Toc330473073"/>
      <w:bookmarkStart w:id="1658" w:name="_Toc330473698"/>
      <w:bookmarkStart w:id="1659" w:name="_Toc330474628"/>
      <w:bookmarkStart w:id="1660" w:name="_Toc330480528"/>
      <w:bookmarkStart w:id="1661" w:name="_Toc330481155"/>
      <w:bookmarkStart w:id="1662" w:name="_Toc330489230"/>
      <w:bookmarkStart w:id="1663" w:name="_Toc330490138"/>
      <w:bookmarkStart w:id="1664" w:name="_Toc330490809"/>
      <w:bookmarkStart w:id="1665" w:name="_Toc330491480"/>
      <w:bookmarkStart w:id="1666" w:name="_Toc330492199"/>
      <w:bookmarkStart w:id="1667" w:name="_Toc330492870"/>
      <w:bookmarkStart w:id="1668" w:name="_Toc330498696"/>
      <w:bookmarkStart w:id="1669" w:name="_Toc330499597"/>
      <w:bookmarkStart w:id="1670" w:name="_Toc330501158"/>
      <w:bookmarkStart w:id="1671" w:name="_Toc330543313"/>
      <w:bookmarkStart w:id="1672" w:name="_Toc330547452"/>
      <w:bookmarkStart w:id="1673" w:name="_Toc330548525"/>
      <w:bookmarkStart w:id="1674" w:name="_Toc330553592"/>
      <w:bookmarkStart w:id="1675" w:name="_Toc330554233"/>
      <w:bookmarkStart w:id="1676" w:name="_Toc330429915"/>
      <w:bookmarkStart w:id="1677" w:name="_Toc330430922"/>
      <w:bookmarkStart w:id="1678" w:name="_Toc330434765"/>
      <w:bookmarkStart w:id="1679" w:name="_Toc330435388"/>
      <w:bookmarkStart w:id="1680" w:name="_Toc330436011"/>
      <w:bookmarkStart w:id="1681" w:name="_Toc330473074"/>
      <w:bookmarkStart w:id="1682" w:name="_Toc330473699"/>
      <w:bookmarkStart w:id="1683" w:name="_Toc330474629"/>
      <w:bookmarkStart w:id="1684" w:name="_Toc330480529"/>
      <w:bookmarkStart w:id="1685" w:name="_Toc330481156"/>
      <w:bookmarkStart w:id="1686" w:name="_Toc330489231"/>
      <w:bookmarkStart w:id="1687" w:name="_Toc330490139"/>
      <w:bookmarkStart w:id="1688" w:name="_Toc330490810"/>
      <w:bookmarkStart w:id="1689" w:name="_Toc330491481"/>
      <w:bookmarkStart w:id="1690" w:name="_Toc330492200"/>
      <w:bookmarkStart w:id="1691" w:name="_Toc330492871"/>
      <w:bookmarkStart w:id="1692" w:name="_Toc330498697"/>
      <w:bookmarkStart w:id="1693" w:name="_Toc330499598"/>
      <w:bookmarkStart w:id="1694" w:name="_Toc330501159"/>
      <w:bookmarkStart w:id="1695" w:name="_Toc330543314"/>
      <w:bookmarkStart w:id="1696" w:name="_Toc330547453"/>
      <w:bookmarkStart w:id="1697" w:name="_Toc330548526"/>
      <w:bookmarkStart w:id="1698" w:name="_Toc330553593"/>
      <w:bookmarkStart w:id="1699" w:name="_Toc330554234"/>
      <w:bookmarkStart w:id="1700" w:name="_Toc330429930"/>
      <w:bookmarkStart w:id="1701" w:name="_Toc330430937"/>
      <w:bookmarkStart w:id="1702" w:name="_Toc330434780"/>
      <w:bookmarkStart w:id="1703" w:name="_Toc330435403"/>
      <w:bookmarkStart w:id="1704" w:name="_Toc330436026"/>
      <w:bookmarkStart w:id="1705" w:name="_Toc330473089"/>
      <w:bookmarkStart w:id="1706" w:name="_Toc330473714"/>
      <w:bookmarkStart w:id="1707" w:name="_Toc330474644"/>
      <w:bookmarkStart w:id="1708" w:name="_Toc330480544"/>
      <w:bookmarkStart w:id="1709" w:name="_Toc330481171"/>
      <w:bookmarkStart w:id="1710" w:name="_Toc330489246"/>
      <w:bookmarkStart w:id="1711" w:name="_Toc330490154"/>
      <w:bookmarkStart w:id="1712" w:name="_Toc330490825"/>
      <w:bookmarkStart w:id="1713" w:name="_Toc330491496"/>
      <w:bookmarkStart w:id="1714" w:name="_Toc330492215"/>
      <w:bookmarkStart w:id="1715" w:name="_Toc330492886"/>
      <w:bookmarkStart w:id="1716" w:name="_Toc330498712"/>
      <w:bookmarkStart w:id="1717" w:name="_Toc330499613"/>
      <w:bookmarkStart w:id="1718" w:name="_Toc330501174"/>
      <w:bookmarkStart w:id="1719" w:name="_Toc330543329"/>
      <w:bookmarkStart w:id="1720" w:name="_Toc330547468"/>
      <w:bookmarkStart w:id="1721" w:name="_Toc330548541"/>
      <w:bookmarkStart w:id="1722" w:name="_Toc330553608"/>
      <w:bookmarkStart w:id="1723" w:name="_Toc330554249"/>
      <w:bookmarkStart w:id="1724" w:name="_Toc330429931"/>
      <w:bookmarkStart w:id="1725" w:name="_Toc330430938"/>
      <w:bookmarkStart w:id="1726" w:name="_Toc330434781"/>
      <w:bookmarkStart w:id="1727" w:name="_Toc330435404"/>
      <w:bookmarkStart w:id="1728" w:name="_Toc330436027"/>
      <w:bookmarkStart w:id="1729" w:name="_Toc330473090"/>
      <w:bookmarkStart w:id="1730" w:name="_Toc330473715"/>
      <w:bookmarkStart w:id="1731" w:name="_Toc330474645"/>
      <w:bookmarkStart w:id="1732" w:name="_Toc330480545"/>
      <w:bookmarkStart w:id="1733" w:name="_Toc330481172"/>
      <w:bookmarkStart w:id="1734" w:name="_Toc330489247"/>
      <w:bookmarkStart w:id="1735" w:name="_Toc330490155"/>
      <w:bookmarkStart w:id="1736" w:name="_Toc330490826"/>
      <w:bookmarkStart w:id="1737" w:name="_Toc330491497"/>
      <w:bookmarkStart w:id="1738" w:name="_Toc330492216"/>
      <w:bookmarkStart w:id="1739" w:name="_Toc330492887"/>
      <w:bookmarkStart w:id="1740" w:name="_Toc330498713"/>
      <w:bookmarkStart w:id="1741" w:name="_Toc330499614"/>
      <w:bookmarkStart w:id="1742" w:name="_Toc330501175"/>
      <w:bookmarkStart w:id="1743" w:name="_Toc330543330"/>
      <w:bookmarkStart w:id="1744" w:name="_Toc330547469"/>
      <w:bookmarkStart w:id="1745" w:name="_Toc330548542"/>
      <w:bookmarkStart w:id="1746" w:name="_Toc330553609"/>
      <w:bookmarkStart w:id="1747" w:name="_Toc330554250"/>
      <w:bookmarkStart w:id="1748" w:name="_Toc330429947"/>
      <w:bookmarkStart w:id="1749" w:name="_Toc330430954"/>
      <w:bookmarkStart w:id="1750" w:name="_Toc330434797"/>
      <w:bookmarkStart w:id="1751" w:name="_Toc330435420"/>
      <w:bookmarkStart w:id="1752" w:name="_Toc330436043"/>
      <w:bookmarkStart w:id="1753" w:name="_Toc330473106"/>
      <w:bookmarkStart w:id="1754" w:name="_Toc330473731"/>
      <w:bookmarkStart w:id="1755" w:name="_Toc330474661"/>
      <w:bookmarkStart w:id="1756" w:name="_Toc330480561"/>
      <w:bookmarkStart w:id="1757" w:name="_Toc330481188"/>
      <w:bookmarkStart w:id="1758" w:name="_Toc330489263"/>
      <w:bookmarkStart w:id="1759" w:name="_Toc330490171"/>
      <w:bookmarkStart w:id="1760" w:name="_Toc330490842"/>
      <w:bookmarkStart w:id="1761" w:name="_Toc330491513"/>
      <w:bookmarkStart w:id="1762" w:name="_Toc330492232"/>
      <w:bookmarkStart w:id="1763" w:name="_Toc330492903"/>
      <w:bookmarkStart w:id="1764" w:name="_Toc330498729"/>
      <w:bookmarkStart w:id="1765" w:name="_Toc330499630"/>
      <w:bookmarkStart w:id="1766" w:name="_Toc330501191"/>
      <w:bookmarkStart w:id="1767" w:name="_Toc330543346"/>
      <w:bookmarkStart w:id="1768" w:name="_Toc330547485"/>
      <w:bookmarkStart w:id="1769" w:name="_Toc330548558"/>
      <w:bookmarkStart w:id="1770" w:name="_Toc330553625"/>
      <w:bookmarkStart w:id="1771" w:name="_Toc330554266"/>
      <w:bookmarkStart w:id="1772" w:name="_Toc330429948"/>
      <w:bookmarkStart w:id="1773" w:name="_Toc330430955"/>
      <w:bookmarkStart w:id="1774" w:name="_Toc330434798"/>
      <w:bookmarkStart w:id="1775" w:name="_Toc330435421"/>
      <w:bookmarkStart w:id="1776" w:name="_Toc330436044"/>
      <w:bookmarkStart w:id="1777" w:name="_Toc330473107"/>
      <w:bookmarkStart w:id="1778" w:name="_Toc330473732"/>
      <w:bookmarkStart w:id="1779" w:name="_Toc330474662"/>
      <w:bookmarkStart w:id="1780" w:name="_Toc330480562"/>
      <w:bookmarkStart w:id="1781" w:name="_Toc330481189"/>
      <w:bookmarkStart w:id="1782" w:name="_Toc330489264"/>
      <w:bookmarkStart w:id="1783" w:name="_Toc330490172"/>
      <w:bookmarkStart w:id="1784" w:name="_Toc330490843"/>
      <w:bookmarkStart w:id="1785" w:name="_Toc330491514"/>
      <w:bookmarkStart w:id="1786" w:name="_Toc330492233"/>
      <w:bookmarkStart w:id="1787" w:name="_Toc330492904"/>
      <w:bookmarkStart w:id="1788" w:name="_Toc330498730"/>
      <w:bookmarkStart w:id="1789" w:name="_Toc330499631"/>
      <w:bookmarkStart w:id="1790" w:name="_Toc330501192"/>
      <w:bookmarkStart w:id="1791" w:name="_Toc330543347"/>
      <w:bookmarkStart w:id="1792" w:name="_Toc330547486"/>
      <w:bookmarkStart w:id="1793" w:name="_Toc330548559"/>
      <w:bookmarkStart w:id="1794" w:name="_Toc330553626"/>
      <w:bookmarkStart w:id="1795" w:name="_Toc330554267"/>
      <w:bookmarkStart w:id="1796" w:name="_Toc330429965"/>
      <w:bookmarkStart w:id="1797" w:name="_Toc330430972"/>
      <w:bookmarkStart w:id="1798" w:name="_Toc330434815"/>
      <w:bookmarkStart w:id="1799" w:name="_Toc330435438"/>
      <w:bookmarkStart w:id="1800" w:name="_Toc330436061"/>
      <w:bookmarkStart w:id="1801" w:name="_Toc330473124"/>
      <w:bookmarkStart w:id="1802" w:name="_Toc330473749"/>
      <w:bookmarkStart w:id="1803" w:name="_Toc330474679"/>
      <w:bookmarkStart w:id="1804" w:name="_Toc330480579"/>
      <w:bookmarkStart w:id="1805" w:name="_Toc330481206"/>
      <w:bookmarkStart w:id="1806" w:name="_Toc330489281"/>
      <w:bookmarkStart w:id="1807" w:name="_Toc330490189"/>
      <w:bookmarkStart w:id="1808" w:name="_Toc330490860"/>
      <w:bookmarkStart w:id="1809" w:name="_Toc330491531"/>
      <w:bookmarkStart w:id="1810" w:name="_Toc330492250"/>
      <w:bookmarkStart w:id="1811" w:name="_Toc330492921"/>
      <w:bookmarkStart w:id="1812" w:name="_Toc330498747"/>
      <w:bookmarkStart w:id="1813" w:name="_Toc330499648"/>
      <w:bookmarkStart w:id="1814" w:name="_Toc330501209"/>
      <w:bookmarkStart w:id="1815" w:name="_Toc330543364"/>
      <w:bookmarkStart w:id="1816" w:name="_Toc330547503"/>
      <w:bookmarkStart w:id="1817" w:name="_Toc330548576"/>
      <w:bookmarkStart w:id="1818" w:name="_Toc330553643"/>
      <w:bookmarkStart w:id="1819" w:name="_Toc330554284"/>
      <w:bookmarkStart w:id="1820" w:name="_Toc330429966"/>
      <w:bookmarkStart w:id="1821" w:name="_Toc330430973"/>
      <w:bookmarkStart w:id="1822" w:name="_Toc330434816"/>
      <w:bookmarkStart w:id="1823" w:name="_Toc330435439"/>
      <w:bookmarkStart w:id="1824" w:name="_Toc330436062"/>
      <w:bookmarkStart w:id="1825" w:name="_Toc330473125"/>
      <w:bookmarkStart w:id="1826" w:name="_Toc330473750"/>
      <w:bookmarkStart w:id="1827" w:name="_Toc330474680"/>
      <w:bookmarkStart w:id="1828" w:name="_Toc330480580"/>
      <w:bookmarkStart w:id="1829" w:name="_Toc330481207"/>
      <w:bookmarkStart w:id="1830" w:name="_Toc330489282"/>
      <w:bookmarkStart w:id="1831" w:name="_Toc330490190"/>
      <w:bookmarkStart w:id="1832" w:name="_Toc330490861"/>
      <w:bookmarkStart w:id="1833" w:name="_Toc330491532"/>
      <w:bookmarkStart w:id="1834" w:name="_Toc330492251"/>
      <w:bookmarkStart w:id="1835" w:name="_Toc330492922"/>
      <w:bookmarkStart w:id="1836" w:name="_Toc330498748"/>
      <w:bookmarkStart w:id="1837" w:name="_Toc330499649"/>
      <w:bookmarkStart w:id="1838" w:name="_Toc330501210"/>
      <w:bookmarkStart w:id="1839" w:name="_Toc330543365"/>
      <w:bookmarkStart w:id="1840" w:name="_Toc330547504"/>
      <w:bookmarkStart w:id="1841" w:name="_Toc330548577"/>
      <w:bookmarkStart w:id="1842" w:name="_Toc330553644"/>
      <w:bookmarkStart w:id="1843" w:name="_Toc330554285"/>
      <w:bookmarkStart w:id="1844" w:name="_Toc330429979"/>
      <w:bookmarkStart w:id="1845" w:name="_Toc330430986"/>
      <w:bookmarkStart w:id="1846" w:name="_Toc330434829"/>
      <w:bookmarkStart w:id="1847" w:name="_Toc330435452"/>
      <w:bookmarkStart w:id="1848" w:name="_Toc330436075"/>
      <w:bookmarkStart w:id="1849" w:name="_Toc330473138"/>
      <w:bookmarkStart w:id="1850" w:name="_Toc330473763"/>
      <w:bookmarkStart w:id="1851" w:name="_Toc330474693"/>
      <w:bookmarkStart w:id="1852" w:name="_Toc330480593"/>
      <w:bookmarkStart w:id="1853" w:name="_Toc330481220"/>
      <w:bookmarkStart w:id="1854" w:name="_Toc330489295"/>
      <w:bookmarkStart w:id="1855" w:name="_Toc330490203"/>
      <w:bookmarkStart w:id="1856" w:name="_Toc330490874"/>
      <w:bookmarkStart w:id="1857" w:name="_Toc330491545"/>
      <w:bookmarkStart w:id="1858" w:name="_Toc330492264"/>
      <w:bookmarkStart w:id="1859" w:name="_Toc330492935"/>
      <w:bookmarkStart w:id="1860" w:name="_Toc330498761"/>
      <w:bookmarkStart w:id="1861" w:name="_Toc330499662"/>
      <w:bookmarkStart w:id="1862" w:name="_Toc330501223"/>
      <w:bookmarkStart w:id="1863" w:name="_Toc330543378"/>
      <w:bookmarkStart w:id="1864" w:name="_Toc330547517"/>
      <w:bookmarkStart w:id="1865" w:name="_Toc330548590"/>
      <w:bookmarkStart w:id="1866" w:name="_Toc330553657"/>
      <w:bookmarkStart w:id="1867" w:name="_Toc330554298"/>
      <w:bookmarkStart w:id="1868" w:name="_Toc330429980"/>
      <w:bookmarkStart w:id="1869" w:name="_Toc330430987"/>
      <w:bookmarkStart w:id="1870" w:name="_Toc330434830"/>
      <w:bookmarkStart w:id="1871" w:name="_Toc330435453"/>
      <w:bookmarkStart w:id="1872" w:name="_Toc330436076"/>
      <w:bookmarkStart w:id="1873" w:name="_Toc330473139"/>
      <w:bookmarkStart w:id="1874" w:name="_Toc330473764"/>
      <w:bookmarkStart w:id="1875" w:name="_Toc330474694"/>
      <w:bookmarkStart w:id="1876" w:name="_Toc330480594"/>
      <w:bookmarkStart w:id="1877" w:name="_Toc330481221"/>
      <w:bookmarkStart w:id="1878" w:name="_Toc330489296"/>
      <w:bookmarkStart w:id="1879" w:name="_Toc330490204"/>
      <w:bookmarkStart w:id="1880" w:name="_Toc330490875"/>
      <w:bookmarkStart w:id="1881" w:name="_Toc330491546"/>
      <w:bookmarkStart w:id="1882" w:name="_Toc330492265"/>
      <w:bookmarkStart w:id="1883" w:name="_Toc330492936"/>
      <w:bookmarkStart w:id="1884" w:name="_Toc330498762"/>
      <w:bookmarkStart w:id="1885" w:name="_Toc330499663"/>
      <w:bookmarkStart w:id="1886" w:name="_Toc330501224"/>
      <w:bookmarkStart w:id="1887" w:name="_Toc330543379"/>
      <w:bookmarkStart w:id="1888" w:name="_Toc330547518"/>
      <w:bookmarkStart w:id="1889" w:name="_Toc330548591"/>
      <w:bookmarkStart w:id="1890" w:name="_Toc330553658"/>
      <w:bookmarkStart w:id="1891" w:name="_Toc330554299"/>
      <w:bookmarkStart w:id="1892" w:name="_Toc330429993"/>
      <w:bookmarkStart w:id="1893" w:name="_Toc330431000"/>
      <w:bookmarkStart w:id="1894" w:name="_Toc330434843"/>
      <w:bookmarkStart w:id="1895" w:name="_Toc330435466"/>
      <w:bookmarkStart w:id="1896" w:name="_Toc330436089"/>
      <w:bookmarkStart w:id="1897" w:name="_Toc330473152"/>
      <w:bookmarkStart w:id="1898" w:name="_Toc330473777"/>
      <w:bookmarkStart w:id="1899" w:name="_Toc330474707"/>
      <w:bookmarkStart w:id="1900" w:name="_Toc330480607"/>
      <w:bookmarkStart w:id="1901" w:name="_Toc330481234"/>
      <w:bookmarkStart w:id="1902" w:name="_Toc330489309"/>
      <w:bookmarkStart w:id="1903" w:name="_Toc330490217"/>
      <w:bookmarkStart w:id="1904" w:name="_Toc330490888"/>
      <w:bookmarkStart w:id="1905" w:name="_Toc330491559"/>
      <w:bookmarkStart w:id="1906" w:name="_Toc330492278"/>
      <w:bookmarkStart w:id="1907" w:name="_Toc330492949"/>
      <w:bookmarkStart w:id="1908" w:name="_Toc330498775"/>
      <w:bookmarkStart w:id="1909" w:name="_Toc330499676"/>
      <w:bookmarkStart w:id="1910" w:name="_Toc330501237"/>
      <w:bookmarkStart w:id="1911" w:name="_Toc330543392"/>
      <w:bookmarkStart w:id="1912" w:name="_Toc330547531"/>
      <w:bookmarkStart w:id="1913" w:name="_Toc330548604"/>
      <w:bookmarkStart w:id="1914" w:name="_Toc330553671"/>
      <w:bookmarkStart w:id="1915" w:name="_Toc330554312"/>
      <w:bookmarkStart w:id="1916" w:name="_Toc330429994"/>
      <w:bookmarkStart w:id="1917" w:name="_Toc330431001"/>
      <w:bookmarkStart w:id="1918" w:name="_Toc330434844"/>
      <w:bookmarkStart w:id="1919" w:name="_Toc330435467"/>
      <w:bookmarkStart w:id="1920" w:name="_Toc330436090"/>
      <w:bookmarkStart w:id="1921" w:name="_Toc330473153"/>
      <w:bookmarkStart w:id="1922" w:name="_Toc330473778"/>
      <w:bookmarkStart w:id="1923" w:name="_Toc330474708"/>
      <w:bookmarkStart w:id="1924" w:name="_Toc330480608"/>
      <w:bookmarkStart w:id="1925" w:name="_Toc330481235"/>
      <w:bookmarkStart w:id="1926" w:name="_Toc330489310"/>
      <w:bookmarkStart w:id="1927" w:name="_Toc330490218"/>
      <w:bookmarkStart w:id="1928" w:name="_Toc330490889"/>
      <w:bookmarkStart w:id="1929" w:name="_Toc330491560"/>
      <w:bookmarkStart w:id="1930" w:name="_Toc330492279"/>
      <w:bookmarkStart w:id="1931" w:name="_Toc330492950"/>
      <w:bookmarkStart w:id="1932" w:name="_Toc330498776"/>
      <w:bookmarkStart w:id="1933" w:name="_Toc330499677"/>
      <w:bookmarkStart w:id="1934" w:name="_Toc330501238"/>
      <w:bookmarkStart w:id="1935" w:name="_Toc330543393"/>
      <w:bookmarkStart w:id="1936" w:name="_Toc330547532"/>
      <w:bookmarkStart w:id="1937" w:name="_Toc330548605"/>
      <w:bookmarkStart w:id="1938" w:name="_Toc330553672"/>
      <w:bookmarkStart w:id="1939" w:name="_Toc330554313"/>
      <w:bookmarkStart w:id="1940" w:name="_Toc330430008"/>
      <w:bookmarkStart w:id="1941" w:name="_Toc330431015"/>
      <w:bookmarkStart w:id="1942" w:name="_Toc330434858"/>
      <w:bookmarkStart w:id="1943" w:name="_Toc330435481"/>
      <w:bookmarkStart w:id="1944" w:name="_Toc330436104"/>
      <w:bookmarkStart w:id="1945" w:name="_Toc330473167"/>
      <w:bookmarkStart w:id="1946" w:name="_Toc330473792"/>
      <w:bookmarkStart w:id="1947" w:name="_Toc330474722"/>
      <w:bookmarkStart w:id="1948" w:name="_Toc330480622"/>
      <w:bookmarkStart w:id="1949" w:name="_Toc330481249"/>
      <w:bookmarkStart w:id="1950" w:name="_Toc330489324"/>
      <w:bookmarkStart w:id="1951" w:name="_Toc330490232"/>
      <w:bookmarkStart w:id="1952" w:name="_Toc330490903"/>
      <w:bookmarkStart w:id="1953" w:name="_Toc330491574"/>
      <w:bookmarkStart w:id="1954" w:name="_Toc330492293"/>
      <w:bookmarkStart w:id="1955" w:name="_Toc330492964"/>
      <w:bookmarkStart w:id="1956" w:name="_Toc330498790"/>
      <w:bookmarkStart w:id="1957" w:name="_Toc330499691"/>
      <w:bookmarkStart w:id="1958" w:name="_Toc330501252"/>
      <w:bookmarkStart w:id="1959" w:name="_Toc330543407"/>
      <w:bookmarkStart w:id="1960" w:name="_Toc330547546"/>
      <w:bookmarkStart w:id="1961" w:name="_Toc330548619"/>
      <w:bookmarkStart w:id="1962" w:name="_Toc330553686"/>
      <w:bookmarkStart w:id="1963" w:name="_Toc330554327"/>
      <w:bookmarkStart w:id="1964" w:name="_Toc330430009"/>
      <w:bookmarkStart w:id="1965" w:name="_Toc330431016"/>
      <w:bookmarkStart w:id="1966" w:name="_Toc330434859"/>
      <w:bookmarkStart w:id="1967" w:name="_Toc330435482"/>
      <w:bookmarkStart w:id="1968" w:name="_Toc330436105"/>
      <w:bookmarkStart w:id="1969" w:name="_Toc330473168"/>
      <w:bookmarkStart w:id="1970" w:name="_Toc330473793"/>
      <w:bookmarkStart w:id="1971" w:name="_Toc330474723"/>
      <w:bookmarkStart w:id="1972" w:name="_Toc330480623"/>
      <w:bookmarkStart w:id="1973" w:name="_Toc330481250"/>
      <w:bookmarkStart w:id="1974" w:name="_Toc330489325"/>
      <w:bookmarkStart w:id="1975" w:name="_Toc330490233"/>
      <w:bookmarkStart w:id="1976" w:name="_Toc330490904"/>
      <w:bookmarkStart w:id="1977" w:name="_Toc330491575"/>
      <w:bookmarkStart w:id="1978" w:name="_Toc330492294"/>
      <w:bookmarkStart w:id="1979" w:name="_Toc330492965"/>
      <w:bookmarkStart w:id="1980" w:name="_Toc330498791"/>
      <w:bookmarkStart w:id="1981" w:name="_Toc330499692"/>
      <w:bookmarkStart w:id="1982" w:name="_Toc330501253"/>
      <w:bookmarkStart w:id="1983" w:name="_Toc330543408"/>
      <w:bookmarkStart w:id="1984" w:name="_Toc330547547"/>
      <w:bookmarkStart w:id="1985" w:name="_Toc330548620"/>
      <w:bookmarkStart w:id="1986" w:name="_Toc330553687"/>
      <w:bookmarkStart w:id="1987" w:name="_Toc330554328"/>
      <w:bookmarkStart w:id="1988" w:name="_Toc330430022"/>
      <w:bookmarkStart w:id="1989" w:name="_Toc330431029"/>
      <w:bookmarkStart w:id="1990" w:name="_Toc330434872"/>
      <w:bookmarkStart w:id="1991" w:name="_Toc330435495"/>
      <w:bookmarkStart w:id="1992" w:name="_Toc330436118"/>
      <w:bookmarkStart w:id="1993" w:name="_Toc330473181"/>
      <w:bookmarkStart w:id="1994" w:name="_Toc330473806"/>
      <w:bookmarkStart w:id="1995" w:name="_Toc330474736"/>
      <w:bookmarkStart w:id="1996" w:name="_Toc330480636"/>
      <w:bookmarkStart w:id="1997" w:name="_Toc330481263"/>
      <w:bookmarkStart w:id="1998" w:name="_Toc330489338"/>
      <w:bookmarkStart w:id="1999" w:name="_Toc330490246"/>
      <w:bookmarkStart w:id="2000" w:name="_Toc330490917"/>
      <w:bookmarkStart w:id="2001" w:name="_Toc330491588"/>
      <w:bookmarkStart w:id="2002" w:name="_Toc330492307"/>
      <w:bookmarkStart w:id="2003" w:name="_Toc330492978"/>
      <w:bookmarkStart w:id="2004" w:name="_Toc330498804"/>
      <w:bookmarkStart w:id="2005" w:name="_Toc330499705"/>
      <w:bookmarkStart w:id="2006" w:name="_Toc330501266"/>
      <w:bookmarkStart w:id="2007" w:name="_Toc330543421"/>
      <w:bookmarkStart w:id="2008" w:name="_Toc330547560"/>
      <w:bookmarkStart w:id="2009" w:name="_Toc330548633"/>
      <w:bookmarkStart w:id="2010" w:name="_Toc330553700"/>
      <w:bookmarkStart w:id="2011" w:name="_Toc330554341"/>
      <w:bookmarkStart w:id="2012" w:name="_Ref437263484"/>
      <w:bookmarkStart w:id="2013" w:name="_Toc476835809"/>
      <w:bookmarkStart w:id="2014" w:name="_Ref326861518"/>
      <w:bookmarkStart w:id="2015" w:name="_Toc425851627"/>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r>
        <w:rPr>
          <w:lang w:val="en-US"/>
        </w:rPr>
        <w:lastRenderedPageBreak/>
        <w:t>Permission delegation</w:t>
      </w:r>
      <w:bookmarkEnd w:id="2012"/>
      <w:bookmarkEnd w:id="2013"/>
    </w:p>
    <w:p w14:paraId="5006FF1C" w14:textId="77777777" w:rsidR="00054DBF" w:rsidRDefault="00054DBF" w:rsidP="00054DBF">
      <w:pPr>
        <w:pStyle w:val="BodyText"/>
        <w:rPr>
          <w:lang w:val="en-US"/>
        </w:rPr>
      </w:pPr>
      <w:r>
        <w:rPr>
          <w:lang w:val="en-US"/>
        </w:rPr>
        <w:t>From patient perspective medication order and patient profile access is allowed only for the person which is specified in medication order as patient or specified as holder of profile. However System supports medication order and profile access permission delegation via security token delegates.</w:t>
      </w:r>
    </w:p>
    <w:p w14:paraId="3775B468" w14:textId="77777777" w:rsidR="00054DBF" w:rsidRPr="008324FB" w:rsidRDefault="00054DBF" w:rsidP="00054DBF">
      <w:pPr>
        <w:pStyle w:val="BodyText"/>
        <w:rPr>
          <w:lang w:val="en-US"/>
        </w:rPr>
      </w:pPr>
      <w:r>
        <w:rPr>
          <w:lang w:val="en-US"/>
        </w:rPr>
        <w:t xml:space="preserve">In order to access other patient medication orders or profiles, security token should contain corresponding </w:t>
      </w:r>
      <w:r w:rsidRPr="005A431F">
        <w:rPr>
          <w:i/>
          <w:lang w:val="en-US"/>
        </w:rPr>
        <w:t>Delegations</w:t>
      </w:r>
      <w:r>
        <w:rPr>
          <w:lang w:val="en-US"/>
        </w:rPr>
        <w:t xml:space="preserve"> attribute. </w:t>
      </w:r>
      <w:r w:rsidRPr="008324FB">
        <w:rPr>
          <w:lang w:val="en-US"/>
        </w:rPr>
        <w:t xml:space="preserve">For detailed information on </w:t>
      </w:r>
      <w:r>
        <w:rPr>
          <w:lang w:val="en-US"/>
        </w:rPr>
        <w:t>security token structure</w:t>
      </w:r>
      <w:r w:rsidRPr="008324FB">
        <w:rPr>
          <w:lang w:val="en-US"/>
        </w:rPr>
        <w:t xml:space="preserve"> see </w:t>
      </w:r>
      <w:r w:rsidRPr="008324FB">
        <w:rPr>
          <w:lang w:val="en-US"/>
        </w:rPr>
        <w:fldChar w:fldCharType="begin"/>
      </w:r>
      <w:r w:rsidRPr="008324FB">
        <w:rPr>
          <w:lang w:val="en-US"/>
        </w:rPr>
        <w:instrText xml:space="preserve"> REF WS \h </w:instrText>
      </w:r>
      <w:r w:rsidRPr="008324FB">
        <w:rPr>
          <w:lang w:val="en-US"/>
        </w:rPr>
      </w:r>
      <w:r w:rsidRPr="008324FB">
        <w:rPr>
          <w:lang w:val="en-US"/>
        </w:rPr>
        <w:fldChar w:fldCharType="separate"/>
      </w:r>
      <w:r w:rsidR="001B4493" w:rsidRPr="008324FB">
        <w:t>[7]</w:t>
      </w:r>
      <w:r w:rsidRPr="008324FB">
        <w:rPr>
          <w:lang w:val="en-US"/>
        </w:rPr>
        <w:fldChar w:fldCharType="end"/>
      </w:r>
      <w:r w:rsidRPr="008324FB">
        <w:rPr>
          <w:lang w:val="en-US"/>
        </w:rPr>
        <w:t>.</w:t>
      </w:r>
    </w:p>
    <w:p w14:paraId="3996CE73" w14:textId="77777777" w:rsidR="00054DBF" w:rsidRPr="005A431F" w:rsidRDefault="00054DBF" w:rsidP="00054DBF">
      <w:pPr>
        <w:spacing w:before="120"/>
        <w:rPr>
          <w:b/>
        </w:rPr>
      </w:pPr>
      <w:r>
        <w:rPr>
          <w:b/>
        </w:rPr>
        <w:t>Security token e</w:t>
      </w:r>
      <w:r w:rsidRPr="005A431F">
        <w:rPr>
          <w:b/>
        </w:rPr>
        <w:t>xample:</w:t>
      </w:r>
    </w:p>
    <w:p w14:paraId="697AF55B" w14:textId="77777777" w:rsidR="00054DBF" w:rsidRPr="005A431F" w:rsidRDefault="00054DBF" w:rsidP="00054DBF">
      <w:pPr>
        <w:autoSpaceDE w:val="0"/>
        <w:autoSpaceDN w:val="0"/>
        <w:adjustRightInd w:val="0"/>
        <w:jc w:val="left"/>
        <w:rPr>
          <w:rFonts w:ascii="Consolas" w:hAnsi="Consolas" w:cs="Consolas"/>
          <w:color w:val="000000"/>
          <w:sz w:val="16"/>
          <w:szCs w:val="16"/>
          <w:highlight w:val="white"/>
        </w:rPr>
      </w:pP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o:Security</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s:mustUnderstand</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1</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xmlns:o</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http://docs.oasis-open.org/wss/2004/01/oasis-200401-wss-wssecurity-secext-1.0.xsd</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2D238D42" w14:textId="77777777" w:rsidR="00054DBF" w:rsidRPr="005A431F" w:rsidRDefault="00054DBF" w:rsidP="00054DBF">
      <w:pPr>
        <w:autoSpaceDE w:val="0"/>
        <w:autoSpaceDN w:val="0"/>
        <w:adjustRightInd w:val="0"/>
        <w:jc w:val="left"/>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saml:Assertion</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MajorVersion</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1</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MinorVersion</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1</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AssertionID</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_46ded6f3-7b83-462f-a240-db201f329684</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Issuer</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https://eves-prod.abc/ip.sts/1.0</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IssueInstant</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2015-11-20T13:30:51.337Z</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xmlns:saml</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urn:oasis:names:tc:SAML:1.0:assertion</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47EEF7B7" w14:textId="77777777" w:rsidR="00054DBF" w:rsidRPr="005A431F" w:rsidRDefault="00054DBF" w:rsidP="00054DBF">
      <w:pPr>
        <w:rPr>
          <w:rFonts w:ascii="Consolas" w:hAnsi="Consolas" w:cs="Consolas"/>
          <w:sz w:val="16"/>
          <w:szCs w:val="16"/>
        </w:rPr>
      </w:pPr>
      <w:r>
        <w:rPr>
          <w:rFonts w:ascii="Consolas" w:hAnsi="Consolas" w:cs="Consolas"/>
          <w:sz w:val="16"/>
          <w:szCs w:val="16"/>
        </w:rPr>
        <w:t xml:space="preserve">    </w:t>
      </w:r>
      <w:r w:rsidRPr="005A431F">
        <w:rPr>
          <w:rFonts w:ascii="Consolas" w:hAnsi="Consolas" w:cs="Consolas"/>
          <w:sz w:val="16"/>
          <w:szCs w:val="16"/>
        </w:rPr>
        <w:t>…</w:t>
      </w:r>
    </w:p>
    <w:p w14:paraId="35A2000C"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saml:AttributeStatement</w:t>
      </w:r>
      <w:r w:rsidRPr="005A431F">
        <w:rPr>
          <w:rFonts w:ascii="Consolas" w:hAnsi="Consolas" w:cs="Consolas"/>
          <w:color w:val="0000FF"/>
          <w:sz w:val="16"/>
          <w:szCs w:val="16"/>
          <w:highlight w:val="white"/>
        </w:rPr>
        <w:t>&gt;</w:t>
      </w:r>
    </w:p>
    <w:p w14:paraId="22E89AA9" w14:textId="77777777" w:rsidR="00054DBF" w:rsidRPr="005A431F" w:rsidRDefault="00054DBF" w:rsidP="00054DBF">
      <w:pPr>
        <w:rPr>
          <w:rFonts w:ascii="Consolas" w:hAnsi="Consolas" w:cs="Consolas"/>
          <w:sz w:val="16"/>
          <w:szCs w:val="16"/>
        </w:rPr>
      </w:pPr>
      <w:r>
        <w:rPr>
          <w:rFonts w:ascii="Consolas" w:hAnsi="Consolas" w:cs="Consolas"/>
          <w:sz w:val="16"/>
          <w:szCs w:val="16"/>
        </w:rPr>
        <w:t xml:space="preserve">      </w:t>
      </w:r>
      <w:r w:rsidRPr="005A431F">
        <w:rPr>
          <w:rFonts w:ascii="Consolas" w:hAnsi="Consolas" w:cs="Consolas"/>
          <w:sz w:val="16"/>
          <w:szCs w:val="16"/>
        </w:rPr>
        <w:t>…</w:t>
      </w:r>
    </w:p>
    <w:p w14:paraId="5082181D"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Delegations</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29E3FEC2"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Actor</w:t>
      </w:r>
      <w:r w:rsidRPr="005A431F">
        <w:rPr>
          <w:rFonts w:ascii="Consolas" w:hAnsi="Consolas" w:cs="Consolas"/>
          <w:color w:val="0000FF"/>
          <w:sz w:val="16"/>
          <w:szCs w:val="16"/>
          <w:highlight w:val="white"/>
        </w:rPr>
        <w:t>&gt;</w:t>
      </w:r>
    </w:p>
    <w:p w14:paraId="2AB1135F" w14:textId="77777777" w:rsidR="00054DBF" w:rsidRDefault="00054DBF" w:rsidP="00054DBF">
      <w:pPr>
        <w:autoSpaceDE w:val="0"/>
        <w:autoSpaceDN w:val="0"/>
        <w:adjustRightInd w:val="0"/>
        <w:jc w:val="left"/>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PatientType</w:t>
      </w:r>
      <w:r w:rsidRPr="005A431F">
        <w:rPr>
          <w:rFonts w:ascii="Consolas" w:hAnsi="Consolas" w:cs="Consolas"/>
          <w:color w:val="000000"/>
          <w:sz w:val="16"/>
          <w:szCs w:val="16"/>
          <w:highlight w:val="white"/>
        </w:rPr>
        <w:t>"</w:t>
      </w:r>
      <w:r>
        <w:rPr>
          <w:rFonts w:ascii="Consolas" w:hAnsi="Consolas" w:cs="Consolas"/>
          <w:color w:val="000000"/>
          <w:sz w:val="16"/>
          <w:szCs w:val="16"/>
          <w:highlight w:val="white"/>
        </w:rPr>
        <w:t>&gt;</w:t>
      </w:r>
    </w:p>
    <w:p w14:paraId="6640F482" w14:textId="77777777" w:rsidR="00054DBF" w:rsidRPr="005A431F" w:rsidRDefault="00054DBF" w:rsidP="00054DBF">
      <w:pPr>
        <w:autoSpaceDE w:val="0"/>
        <w:autoSpaceDN w:val="0"/>
        <w:adjustRightInd w:val="0"/>
        <w:jc w:val="left"/>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Pr>
          <w:rFonts w:ascii="Consolas" w:hAnsi="Consolas" w:cs="Consolas"/>
          <w:color w:val="000000"/>
          <w:sz w:val="16"/>
          <w:szCs w:val="16"/>
          <w:highlight w:val="white"/>
        </w:rPr>
        <w:t xml:space="preserve">      </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P8_DELEGATE</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64F106A0"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0D981B71"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privatepersonalidentifier</w:t>
      </w:r>
      <w:r w:rsidRPr="005A431F">
        <w:rPr>
          <w:rFonts w:ascii="Consolas" w:hAnsi="Consolas" w:cs="Consolas"/>
          <w:color w:val="000000"/>
          <w:sz w:val="16"/>
          <w:szCs w:val="16"/>
          <w:highlight w:val="white"/>
        </w:rPr>
        <w:t>"&gt;</w:t>
      </w:r>
    </w:p>
    <w:p w14:paraId="1F61866F"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10077610501</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7B6F15A1"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6F9DC25D"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givenname</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123653D0"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Sanita</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493A06F0"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5228FDC1"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surname</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099BA36B"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Vitola</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32D8EC3B"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46EB5B4A"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role</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4E1A0724"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Patient</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5790C113"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674BDD4D"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 xml:space="preserve"> </w:t>
      </w:r>
      <w:r w:rsidRPr="005A431F">
        <w:rPr>
          <w:rFonts w:ascii="Consolas" w:hAnsi="Consolas" w:cs="Consolas"/>
          <w:color w:val="FF0000"/>
          <w:sz w:val="16"/>
          <w:szCs w:val="16"/>
          <w:highlight w:val="white"/>
        </w:rPr>
        <w:t>AttributeName</w:t>
      </w:r>
      <w:r w:rsidRPr="005A431F">
        <w:rPr>
          <w:rFonts w:ascii="Consolas" w:hAnsi="Consolas" w:cs="Consolas"/>
          <w:color w:val="0000FF"/>
          <w:sz w:val="16"/>
          <w:szCs w:val="16"/>
          <w:highlight w:val="white"/>
        </w:rPr>
        <w:t>=</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action</w:t>
      </w:r>
      <w:r w:rsidRPr="005A431F">
        <w:rPr>
          <w:rFonts w:ascii="Consolas" w:hAnsi="Consolas" w:cs="Consolas"/>
          <w:color w:val="000000"/>
          <w:sz w:val="16"/>
          <w:szCs w:val="16"/>
          <w:highlight w:val="white"/>
        </w:rPr>
        <w:t>"</w:t>
      </w:r>
      <w:r w:rsidRPr="005A431F">
        <w:rPr>
          <w:rFonts w:ascii="Consolas" w:hAnsi="Consolas" w:cs="Consolas"/>
          <w:color w:val="0000FF"/>
          <w:sz w:val="16"/>
          <w:szCs w:val="16"/>
          <w:highlight w:val="white"/>
        </w:rPr>
        <w:t>&gt;</w:t>
      </w:r>
    </w:p>
    <w:p w14:paraId="6475C649"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GetProfile</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1544CD44"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QueryMedicationDispenses</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0B836F04"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QueryMedicationOrders</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4C46A09A"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r w:rsidRPr="005A431F">
        <w:rPr>
          <w:rFonts w:ascii="Consolas" w:hAnsi="Consolas" w:cs="Consolas"/>
          <w:color w:val="000000"/>
          <w:sz w:val="16"/>
          <w:szCs w:val="16"/>
          <w:highlight w:val="white"/>
        </w:rPr>
        <w:t>SetProfile</w:t>
      </w:r>
      <w:r w:rsidRPr="005A431F">
        <w:rPr>
          <w:rFonts w:ascii="Consolas" w:hAnsi="Consolas" w:cs="Consolas"/>
          <w:color w:val="0000FF"/>
          <w:sz w:val="16"/>
          <w:szCs w:val="16"/>
          <w:highlight w:val="white"/>
        </w:rPr>
        <w:t>&lt;/</w:t>
      </w:r>
      <w:r w:rsidRPr="005A431F">
        <w:rPr>
          <w:rFonts w:ascii="Consolas" w:hAnsi="Consolas" w:cs="Consolas"/>
          <w:color w:val="A31515"/>
          <w:sz w:val="16"/>
          <w:szCs w:val="16"/>
          <w:highlight w:val="white"/>
        </w:rPr>
        <w:t>saml:AttributeValue</w:t>
      </w:r>
      <w:r w:rsidRPr="005A431F">
        <w:rPr>
          <w:rFonts w:ascii="Consolas" w:hAnsi="Consolas" w:cs="Consolas"/>
          <w:color w:val="0000FF"/>
          <w:sz w:val="16"/>
          <w:szCs w:val="16"/>
          <w:highlight w:val="white"/>
        </w:rPr>
        <w:t>&gt;</w:t>
      </w:r>
    </w:p>
    <w:p w14:paraId="4C8C1DF8"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36668DC2"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Actor</w:t>
      </w:r>
      <w:r w:rsidRPr="005A431F">
        <w:rPr>
          <w:rFonts w:ascii="Consolas" w:hAnsi="Consolas" w:cs="Consolas"/>
          <w:color w:val="0000FF"/>
          <w:sz w:val="16"/>
          <w:szCs w:val="16"/>
          <w:highlight w:val="white"/>
        </w:rPr>
        <w:t>&gt;</w:t>
      </w:r>
    </w:p>
    <w:p w14:paraId="17591D14"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 xml:space="preserve">    &lt;/</w:t>
      </w:r>
      <w:r w:rsidRPr="005A431F">
        <w:rPr>
          <w:rFonts w:ascii="Consolas" w:hAnsi="Consolas" w:cs="Consolas"/>
          <w:color w:val="A31515"/>
          <w:sz w:val="16"/>
          <w:szCs w:val="16"/>
          <w:highlight w:val="white"/>
        </w:rPr>
        <w:t>saml:Attribute</w:t>
      </w:r>
      <w:r w:rsidRPr="005A431F">
        <w:rPr>
          <w:rFonts w:ascii="Consolas" w:hAnsi="Consolas" w:cs="Consolas"/>
          <w:color w:val="0000FF"/>
          <w:sz w:val="16"/>
          <w:szCs w:val="16"/>
          <w:highlight w:val="white"/>
        </w:rPr>
        <w:t>&gt;</w:t>
      </w:r>
    </w:p>
    <w:p w14:paraId="50BD3453" w14:textId="77777777" w:rsidR="00054DBF" w:rsidRPr="005A431F" w:rsidRDefault="00054DBF" w:rsidP="00054DBF">
      <w:pPr>
        <w:rPr>
          <w:rFonts w:ascii="Consolas" w:hAnsi="Consolas" w:cs="Consolas"/>
          <w:sz w:val="16"/>
          <w:szCs w:val="16"/>
        </w:rPr>
      </w:pPr>
      <w:r>
        <w:rPr>
          <w:rFonts w:ascii="Consolas" w:hAnsi="Consolas" w:cs="Consolas"/>
          <w:sz w:val="16"/>
          <w:szCs w:val="16"/>
        </w:rPr>
        <w:t xml:space="preserve">      </w:t>
      </w:r>
      <w:r w:rsidRPr="005A431F">
        <w:rPr>
          <w:rFonts w:ascii="Consolas" w:hAnsi="Consolas" w:cs="Consolas"/>
          <w:sz w:val="16"/>
          <w:szCs w:val="16"/>
        </w:rPr>
        <w:t>…</w:t>
      </w:r>
    </w:p>
    <w:p w14:paraId="058D2681" w14:textId="77777777" w:rsidR="00054DBF" w:rsidRPr="005A431F" w:rsidRDefault="00054DBF" w:rsidP="00054DBF">
      <w:pPr>
        <w:autoSpaceDE w:val="0"/>
        <w:autoSpaceDN w:val="0"/>
        <w:adjustRightInd w:val="0"/>
        <w:rPr>
          <w:rFonts w:ascii="Consolas" w:hAnsi="Consolas" w:cs="Consolas"/>
          <w:color w:val="000000"/>
          <w:sz w:val="16"/>
          <w:szCs w:val="16"/>
          <w:highlight w:val="white"/>
        </w:rPr>
      </w:pPr>
      <w:r w:rsidRPr="005A431F">
        <w:rPr>
          <w:rFonts w:ascii="Consolas" w:hAnsi="Consolas" w:cs="Consolas"/>
          <w:color w:val="0000FF"/>
          <w:sz w:val="16"/>
          <w:szCs w:val="16"/>
          <w:highlight w:val="white"/>
        </w:rPr>
        <w:t xml:space="preserve">    &lt;</w:t>
      </w:r>
      <w:r>
        <w:rPr>
          <w:rFonts w:ascii="Consolas" w:hAnsi="Consolas" w:cs="Consolas"/>
          <w:color w:val="0000FF"/>
          <w:sz w:val="16"/>
          <w:szCs w:val="16"/>
          <w:highlight w:val="white"/>
        </w:rPr>
        <w:t>/</w:t>
      </w:r>
      <w:r w:rsidRPr="005A431F">
        <w:rPr>
          <w:rFonts w:ascii="Consolas" w:hAnsi="Consolas" w:cs="Consolas"/>
          <w:color w:val="A31515"/>
          <w:sz w:val="16"/>
          <w:szCs w:val="16"/>
          <w:highlight w:val="white"/>
        </w:rPr>
        <w:t>saml:AttributeStatement</w:t>
      </w:r>
      <w:r w:rsidRPr="005A431F">
        <w:rPr>
          <w:rFonts w:ascii="Consolas" w:hAnsi="Consolas" w:cs="Consolas"/>
          <w:color w:val="0000FF"/>
          <w:sz w:val="16"/>
          <w:szCs w:val="16"/>
          <w:highlight w:val="white"/>
        </w:rPr>
        <w:t>&gt;</w:t>
      </w:r>
    </w:p>
    <w:p w14:paraId="130AC7E2" w14:textId="77777777" w:rsidR="00054DBF" w:rsidRPr="005A431F" w:rsidRDefault="00054DBF" w:rsidP="00054DBF">
      <w:pPr>
        <w:autoSpaceDE w:val="0"/>
        <w:autoSpaceDN w:val="0"/>
        <w:adjustRightInd w:val="0"/>
        <w:jc w:val="left"/>
        <w:rPr>
          <w:rFonts w:ascii="Consolas" w:hAnsi="Consolas" w:cs="Consolas"/>
          <w:color w:val="000000"/>
          <w:sz w:val="16"/>
          <w:szCs w:val="16"/>
          <w:highlight w:val="white"/>
        </w:rPr>
      </w:pPr>
      <w:r>
        <w:rPr>
          <w:rFonts w:ascii="Consolas" w:hAnsi="Consolas" w:cs="Consolas"/>
          <w:color w:val="0000FF"/>
          <w:sz w:val="16"/>
          <w:szCs w:val="16"/>
          <w:highlight w:val="white"/>
        </w:rPr>
        <w:t xml:space="preserve">  </w:t>
      </w:r>
      <w:r w:rsidRPr="005A431F">
        <w:rPr>
          <w:rFonts w:ascii="Consolas" w:hAnsi="Consolas" w:cs="Consolas"/>
          <w:color w:val="0000FF"/>
          <w:sz w:val="16"/>
          <w:szCs w:val="16"/>
          <w:highlight w:val="white"/>
        </w:rPr>
        <w:t>&lt;</w:t>
      </w:r>
      <w:r>
        <w:rPr>
          <w:rFonts w:ascii="Consolas" w:hAnsi="Consolas" w:cs="Consolas"/>
          <w:color w:val="0000FF"/>
          <w:sz w:val="16"/>
          <w:szCs w:val="16"/>
          <w:highlight w:val="white"/>
        </w:rPr>
        <w:t>/</w:t>
      </w:r>
      <w:r w:rsidRPr="005A431F">
        <w:rPr>
          <w:rFonts w:ascii="Consolas" w:hAnsi="Consolas" w:cs="Consolas"/>
          <w:color w:val="A31515"/>
          <w:sz w:val="16"/>
          <w:szCs w:val="16"/>
          <w:highlight w:val="white"/>
        </w:rPr>
        <w:t>saml:Assertion</w:t>
      </w:r>
      <w:r w:rsidRPr="005A431F">
        <w:rPr>
          <w:rFonts w:ascii="Consolas" w:hAnsi="Consolas" w:cs="Consolas"/>
          <w:color w:val="0000FF"/>
          <w:sz w:val="16"/>
          <w:szCs w:val="16"/>
          <w:highlight w:val="white"/>
        </w:rPr>
        <w:t>&gt;</w:t>
      </w:r>
    </w:p>
    <w:p w14:paraId="1FA2D23D" w14:textId="77777777" w:rsidR="00054DBF" w:rsidRPr="005A431F" w:rsidRDefault="00054DBF" w:rsidP="00054DBF">
      <w:pPr>
        <w:autoSpaceDE w:val="0"/>
        <w:autoSpaceDN w:val="0"/>
        <w:adjustRightInd w:val="0"/>
        <w:jc w:val="left"/>
        <w:rPr>
          <w:rFonts w:ascii="Consolas" w:hAnsi="Consolas" w:cs="Consolas"/>
          <w:color w:val="000000"/>
          <w:sz w:val="16"/>
          <w:szCs w:val="16"/>
          <w:highlight w:val="white"/>
        </w:rPr>
      </w:pPr>
      <w:r w:rsidRPr="005A431F">
        <w:rPr>
          <w:rFonts w:ascii="Consolas" w:hAnsi="Consolas" w:cs="Consolas"/>
          <w:color w:val="0000FF"/>
          <w:sz w:val="16"/>
          <w:szCs w:val="16"/>
          <w:highlight w:val="white"/>
        </w:rPr>
        <w:t>&lt;</w:t>
      </w:r>
      <w:r>
        <w:rPr>
          <w:rFonts w:ascii="Consolas" w:hAnsi="Consolas" w:cs="Consolas"/>
          <w:color w:val="0000FF"/>
          <w:sz w:val="16"/>
          <w:szCs w:val="16"/>
          <w:highlight w:val="white"/>
        </w:rPr>
        <w:t>/</w:t>
      </w:r>
      <w:r w:rsidRPr="005A431F">
        <w:rPr>
          <w:rFonts w:ascii="Consolas" w:hAnsi="Consolas" w:cs="Consolas"/>
          <w:color w:val="A31515"/>
          <w:sz w:val="16"/>
          <w:szCs w:val="16"/>
          <w:highlight w:val="white"/>
        </w:rPr>
        <w:t>o:Security</w:t>
      </w:r>
      <w:r w:rsidRPr="005A431F">
        <w:rPr>
          <w:rFonts w:ascii="Consolas" w:hAnsi="Consolas" w:cs="Consolas"/>
          <w:color w:val="0000FF"/>
          <w:sz w:val="16"/>
          <w:szCs w:val="16"/>
          <w:highlight w:val="white"/>
        </w:rPr>
        <w:t>&gt;</w:t>
      </w:r>
    </w:p>
    <w:p w14:paraId="7C9EC02D" w14:textId="77777777" w:rsidR="00983A6C" w:rsidRPr="008324FB" w:rsidRDefault="00D50F17" w:rsidP="00664BAC">
      <w:pPr>
        <w:pStyle w:val="Heading1"/>
        <w:rPr>
          <w:lang w:val="en-US"/>
        </w:rPr>
      </w:pPr>
      <w:bookmarkStart w:id="2016" w:name="_Ref437267258"/>
      <w:bookmarkStart w:id="2017" w:name="_Toc476835810"/>
      <w:r w:rsidRPr="008324FB">
        <w:rPr>
          <w:lang w:val="en-US"/>
        </w:rPr>
        <w:t>Traceability matrix</w:t>
      </w:r>
      <w:bookmarkEnd w:id="1115"/>
      <w:bookmarkEnd w:id="1116"/>
      <w:bookmarkEnd w:id="2014"/>
      <w:bookmarkEnd w:id="2015"/>
      <w:bookmarkEnd w:id="2016"/>
      <w:bookmarkEnd w:id="2017"/>
    </w:p>
    <w:p w14:paraId="7EF9A63A" w14:textId="724B33D2" w:rsidR="00253857" w:rsidRPr="008324FB" w:rsidRDefault="00253857" w:rsidP="003028A3">
      <w:pPr>
        <w:pStyle w:val="Caption"/>
        <w:spacing w:before="120" w:after="0"/>
        <w:rPr>
          <w:lang w:val="en-US"/>
        </w:rPr>
      </w:pPr>
      <w:r w:rsidRPr="008324FB">
        <w:rPr>
          <w:lang w:val="en-US"/>
        </w:rPr>
        <w:fldChar w:fldCharType="begin"/>
      </w:r>
      <w:r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100</w:t>
      </w:r>
      <w:r w:rsidR="001B4493" w:rsidRPr="008324FB">
        <w:rPr>
          <w:noProof/>
          <w:lang w:val="en-US"/>
        </w:rPr>
        <w:t xml:space="preserve"> </w:t>
      </w:r>
      <w:r w:rsidRPr="008324FB">
        <w:rPr>
          <w:lang w:val="en-US"/>
        </w:rPr>
        <w:fldChar w:fldCharType="end"/>
      </w:r>
      <w:r>
        <w:rPr>
          <w:lang w:val="en-US"/>
        </w:rPr>
        <w:t>Traceability matrix</w:t>
      </w:r>
    </w:p>
    <w:tbl>
      <w:tblPr>
        <w:tblStyle w:val="TableGrid"/>
        <w:tblW w:w="8613" w:type="dxa"/>
        <w:tblLayout w:type="fixed"/>
        <w:tblLook w:val="04A0" w:firstRow="1" w:lastRow="0" w:firstColumn="1" w:lastColumn="0" w:noHBand="0" w:noVBand="1"/>
      </w:tblPr>
      <w:tblGrid>
        <w:gridCol w:w="4360"/>
        <w:gridCol w:w="4253"/>
      </w:tblGrid>
      <w:tr w:rsidR="00704966" w:rsidRPr="008324FB" w14:paraId="57E34089" w14:textId="77777777" w:rsidTr="005969CB">
        <w:trPr>
          <w:cnfStyle w:val="100000000000" w:firstRow="1" w:lastRow="0" w:firstColumn="0" w:lastColumn="0" w:oddVBand="0" w:evenVBand="0" w:oddHBand="0" w:evenHBand="0" w:firstRowFirstColumn="0" w:firstRowLastColumn="0" w:lastRowFirstColumn="0" w:lastRowLastColumn="0"/>
          <w:trHeight w:val="414"/>
        </w:trPr>
        <w:tc>
          <w:tcPr>
            <w:tcW w:w="4360" w:type="dxa"/>
            <w:vMerge w:val="restart"/>
          </w:tcPr>
          <w:p w14:paraId="28D8DC26" w14:textId="77777777" w:rsidR="006929A8" w:rsidRPr="008324FB" w:rsidRDefault="00D50F17" w:rsidP="005969CB">
            <w:pPr>
              <w:pStyle w:val="Tabulasvirsraksts"/>
            </w:pPr>
            <w:r w:rsidRPr="008324FB">
              <w:t>TS Requirement</w:t>
            </w:r>
          </w:p>
          <w:p w14:paraId="22826045" w14:textId="77777777" w:rsidR="00704966" w:rsidRPr="008324FB" w:rsidRDefault="00704966" w:rsidP="005969CB">
            <w:pPr>
              <w:pStyle w:val="Tabulasvirsraksts"/>
            </w:pPr>
          </w:p>
        </w:tc>
        <w:tc>
          <w:tcPr>
            <w:tcW w:w="4253" w:type="dxa"/>
          </w:tcPr>
          <w:p w14:paraId="7EB3EEF6" w14:textId="77777777" w:rsidR="00704966" w:rsidRPr="008324FB" w:rsidRDefault="00D50F17" w:rsidP="005969CB">
            <w:pPr>
              <w:pStyle w:val="Tabulasvirsraksts"/>
            </w:pPr>
            <w:r w:rsidRPr="008324FB">
              <w:t>System Requirement</w:t>
            </w:r>
          </w:p>
        </w:tc>
      </w:tr>
      <w:tr w:rsidR="0098218F" w:rsidRPr="008324FB" w14:paraId="08CCC3D8" w14:textId="77777777" w:rsidTr="005969CB">
        <w:trPr>
          <w:trHeight w:val="414"/>
        </w:trPr>
        <w:tc>
          <w:tcPr>
            <w:tcW w:w="4360" w:type="dxa"/>
            <w:vMerge/>
          </w:tcPr>
          <w:p w14:paraId="442FBAA2" w14:textId="77777777" w:rsidR="0098218F" w:rsidRPr="008324FB" w:rsidRDefault="0098218F" w:rsidP="005969CB">
            <w:pPr>
              <w:pStyle w:val="Tabulasvirsraksts"/>
            </w:pPr>
          </w:p>
        </w:tc>
        <w:tc>
          <w:tcPr>
            <w:tcW w:w="4253" w:type="dxa"/>
          </w:tcPr>
          <w:p w14:paraId="7617C425" w14:textId="77777777" w:rsidR="0098218F" w:rsidRPr="008324FB" w:rsidRDefault="00D50F17" w:rsidP="005969CB">
            <w:pPr>
              <w:pStyle w:val="Tabulasvirsraksts"/>
            </w:pPr>
            <w:r w:rsidRPr="008324FB">
              <w:t>Chapter, identifier, Name</w:t>
            </w:r>
          </w:p>
        </w:tc>
      </w:tr>
      <w:tr w:rsidR="00DA26B6" w:rsidRPr="008324FB" w14:paraId="3C98E02C" w14:textId="77777777" w:rsidTr="005969CB">
        <w:tc>
          <w:tcPr>
            <w:tcW w:w="8613" w:type="dxa"/>
            <w:gridSpan w:val="2"/>
          </w:tcPr>
          <w:p w14:paraId="3281E772" w14:textId="77777777" w:rsidR="00DA26B6" w:rsidRPr="008324FB" w:rsidRDefault="00DA26B6" w:rsidP="00B47ABE">
            <w:pPr>
              <w:pStyle w:val="Tabulasteksts"/>
              <w:rPr>
                <w:rFonts w:ascii="Times New Roman" w:hAnsi="Times New Roman"/>
                <w:b/>
                <w:szCs w:val="20"/>
              </w:rPr>
            </w:pPr>
            <w:r w:rsidRPr="008324FB">
              <w:rPr>
                <w:rFonts w:ascii="Times New Roman" w:hAnsi="Times New Roman"/>
                <w:b/>
                <w:szCs w:val="20"/>
              </w:rPr>
              <w:t>E-Health 1</w:t>
            </w:r>
            <w:r w:rsidRPr="008324FB">
              <w:rPr>
                <w:rFonts w:ascii="Times New Roman" w:hAnsi="Times New Roman"/>
                <w:b/>
                <w:szCs w:val="20"/>
                <w:vertAlign w:val="superscript"/>
              </w:rPr>
              <w:t>st</w:t>
            </w:r>
            <w:r w:rsidRPr="008324FB">
              <w:rPr>
                <w:rFonts w:ascii="Times New Roman" w:hAnsi="Times New Roman"/>
                <w:b/>
                <w:szCs w:val="20"/>
              </w:rPr>
              <w:t xml:space="preserve"> stage requirements</w:t>
            </w:r>
          </w:p>
        </w:tc>
      </w:tr>
      <w:tr w:rsidR="0098218F" w:rsidRPr="008324FB" w14:paraId="1CC7F96C" w14:textId="77777777" w:rsidTr="005969CB">
        <w:tc>
          <w:tcPr>
            <w:tcW w:w="4360" w:type="dxa"/>
          </w:tcPr>
          <w:p w14:paraId="4FDCD711" w14:textId="77777777" w:rsidR="0098218F" w:rsidRPr="008324FB" w:rsidRDefault="00D50F17" w:rsidP="0098218F">
            <w:pPr>
              <w:pStyle w:val="Footer"/>
            </w:pPr>
            <w:r w:rsidRPr="008324FB">
              <w:t>(005) Sistēmai jānodrošina šādu pamata dokumentu aprite, par dokumentu uzskatot:</w:t>
            </w:r>
          </w:p>
          <w:p w14:paraId="66339445" w14:textId="77777777" w:rsidR="0098218F" w:rsidRPr="008324FB" w:rsidRDefault="00147256" w:rsidP="003B23D6">
            <w:pPr>
              <w:pStyle w:val="Footer"/>
              <w:numPr>
                <w:ilvl w:val="0"/>
                <w:numId w:val="2"/>
              </w:numPr>
            </w:pPr>
            <w:hyperlink w:anchor="_Izrakstītā_recepte" w:history="1">
              <w:r w:rsidR="00D50F17" w:rsidRPr="008324FB">
                <w:t>Izrakstīto e</w:t>
              </w:r>
              <w:r w:rsidR="00D50F17" w:rsidRPr="008324FB">
                <w:noBreakHyphen/>
                <w:t>recepti</w:t>
              </w:r>
            </w:hyperlink>
            <w:r w:rsidR="00D50F17" w:rsidRPr="008324FB">
              <w:t xml:space="preserve">, kopā ar tās saistīto informāciju. Šim dokumentam iespējami dažādi veidi – parastā recepte vai īpašā recepte, kas var būt  kompensējamā medikamenta recepte vai recepte, kas satur narkotisko un </w:t>
            </w:r>
            <w:r w:rsidR="00D50F17" w:rsidRPr="008324FB">
              <w:lastRenderedPageBreak/>
              <w:t>psihotropo vielu saturošus medikamentus.</w:t>
            </w:r>
          </w:p>
          <w:p w14:paraId="63CC06E3" w14:textId="77777777" w:rsidR="0098218F" w:rsidRPr="008324FB" w:rsidRDefault="00D50F17" w:rsidP="003B23D6">
            <w:pPr>
              <w:pStyle w:val="Footer"/>
              <w:numPr>
                <w:ilvl w:val="0"/>
                <w:numId w:val="2"/>
              </w:numPr>
            </w:pPr>
            <w:r w:rsidRPr="008324FB">
              <w:t xml:space="preserve">Ziņojumu par </w:t>
            </w:r>
            <w:hyperlink w:anchor="_Izsniegtais_ārstniecības_līdzeklis" w:history="1">
              <w:r w:rsidRPr="008324FB">
                <w:t>medikamenta izsniegšanu</w:t>
              </w:r>
            </w:hyperlink>
            <w:r w:rsidRPr="008324FB">
              <w:t xml:space="preserve"> pret e</w:t>
            </w:r>
            <w:r w:rsidRPr="008324FB">
              <w:noBreakHyphen/>
              <w:t xml:space="preserve">recepti </w:t>
            </w:r>
          </w:p>
          <w:p w14:paraId="25311AEB" w14:textId="77777777" w:rsidR="0098218F" w:rsidRPr="008324FB" w:rsidRDefault="00D50F17" w:rsidP="003B23D6">
            <w:pPr>
              <w:pStyle w:val="Footer"/>
              <w:numPr>
                <w:ilvl w:val="0"/>
                <w:numId w:val="2"/>
              </w:numPr>
            </w:pPr>
            <w:r w:rsidRPr="008324FB">
              <w:t xml:space="preserve">Ziņojumu par </w:t>
            </w:r>
            <w:hyperlink w:anchor="_Paziņojums_apr_receptes" w:history="1">
              <w:r w:rsidRPr="008324FB">
                <w:t>e</w:t>
              </w:r>
              <w:r w:rsidRPr="008324FB">
                <w:noBreakHyphen/>
                <w:t>receptes anulēšanu</w:t>
              </w:r>
            </w:hyperlink>
            <w:r w:rsidRPr="008324FB">
              <w:t>, norādot anulēšanas iemeslu</w:t>
            </w:r>
          </w:p>
          <w:p w14:paraId="67E264CA" w14:textId="77777777" w:rsidR="0098218F" w:rsidRPr="008324FB" w:rsidRDefault="00D50F17" w:rsidP="003B23D6">
            <w:pPr>
              <w:pStyle w:val="Footer"/>
              <w:numPr>
                <w:ilvl w:val="0"/>
                <w:numId w:val="2"/>
              </w:numPr>
            </w:pPr>
            <w:r w:rsidRPr="008324FB">
              <w:t xml:space="preserve">Ziņojumu par </w:t>
            </w:r>
            <w:hyperlink w:anchor="_Ziņojumu_par_ārstniecības" w:history="1">
              <w:r w:rsidRPr="008324FB">
                <w:t>ārstniecības personas licences apturēšanu vai anulēšanu</w:t>
              </w:r>
            </w:hyperlink>
          </w:p>
          <w:p w14:paraId="734174CB" w14:textId="77777777" w:rsidR="0098218F" w:rsidRPr="008324FB" w:rsidRDefault="00D50F17" w:rsidP="003B23D6">
            <w:pPr>
              <w:pStyle w:val="Footer"/>
              <w:numPr>
                <w:ilvl w:val="0"/>
                <w:numId w:val="2"/>
              </w:numPr>
            </w:pPr>
            <w:r w:rsidRPr="008324FB">
              <w:t xml:space="preserve">Ziņojumu par </w:t>
            </w:r>
            <w:hyperlink w:anchor="_Ziņojumu_par_medikamenta" w:history="1">
              <w:r w:rsidRPr="008324FB">
                <w:t>medikamenta pieejamības tirgū</w:t>
              </w:r>
            </w:hyperlink>
            <w:r w:rsidRPr="008324FB">
              <w:t xml:space="preserve"> statusa maiņu</w:t>
            </w:r>
          </w:p>
          <w:p w14:paraId="312A80AA" w14:textId="77777777" w:rsidR="0098218F" w:rsidRPr="008324FB" w:rsidRDefault="00D50F17" w:rsidP="003B23D6">
            <w:pPr>
              <w:pStyle w:val="Footer"/>
              <w:numPr>
                <w:ilvl w:val="0"/>
                <w:numId w:val="2"/>
              </w:numPr>
            </w:pPr>
            <w:r w:rsidRPr="008324FB">
              <w:t xml:space="preserve">Ziņojumu par </w:t>
            </w:r>
            <w:hyperlink w:anchor="_Ziņojumu_par_farmaceita" w:history="1">
              <w:r w:rsidRPr="008324FB">
                <w:t>farmaceita statusa</w:t>
              </w:r>
            </w:hyperlink>
            <w:r w:rsidRPr="008324FB">
              <w:t xml:space="preserve"> maiņu</w:t>
            </w:r>
          </w:p>
          <w:p w14:paraId="4696C968" w14:textId="77777777" w:rsidR="0098218F" w:rsidRPr="008324FB" w:rsidRDefault="00D50F17" w:rsidP="003B23D6">
            <w:pPr>
              <w:pStyle w:val="Footer"/>
              <w:numPr>
                <w:ilvl w:val="0"/>
                <w:numId w:val="2"/>
              </w:numPr>
            </w:pPr>
            <w:r w:rsidRPr="008324FB">
              <w:t xml:space="preserve">Ziņojumu par </w:t>
            </w:r>
            <w:hyperlink w:anchor="_Ziņojumu_par_medikamenta_1" w:history="1">
              <w:r w:rsidRPr="008324FB">
                <w:t>medikamenta atsaukšanu</w:t>
              </w:r>
            </w:hyperlink>
            <w:r w:rsidRPr="008324FB">
              <w:t>.</w:t>
            </w:r>
          </w:p>
          <w:p w14:paraId="21B977D8" w14:textId="77777777" w:rsidR="0098218F" w:rsidRPr="008324FB" w:rsidRDefault="00D50F17" w:rsidP="0098218F">
            <w:pPr>
              <w:pStyle w:val="Footer"/>
            </w:pPr>
            <w:r w:rsidRPr="008324FB">
              <w:t>Sistēmā izmantojamo ziņojumu saraksts un to informācijas apjoms, aprakstīts XML shēmu formā, sniegts pielikumā (Ziņojumi un XML shēmas 47.lpp). Minētais saraksts, kā arī pielikumā norādītās shēmas Izstrādātājam jāpapildina ar nepieciešamajām definīcijām vai jāpārstrādā, izveidojot datu apmaiņas standartu ar aptieku un ārsta prakses sistēmām.</w:t>
            </w:r>
          </w:p>
        </w:tc>
        <w:tc>
          <w:tcPr>
            <w:tcW w:w="4253" w:type="dxa"/>
          </w:tcPr>
          <w:p w14:paraId="633763DF" w14:textId="4A0FEA36" w:rsidR="00FD65FB" w:rsidRPr="008324FB" w:rsidRDefault="00BD359B">
            <w:pPr>
              <w:pStyle w:val="Tabulasteksts"/>
              <w:rPr>
                <w:rFonts w:ascii="Times New Roman" w:hAnsi="Times New Roman"/>
                <w:szCs w:val="20"/>
              </w:rPr>
            </w:pPr>
            <w:r w:rsidRPr="008324FB">
              <w:rPr>
                <w:rFonts w:ascii="Times New Roman" w:hAnsi="Times New Roman"/>
                <w:szCs w:val="20"/>
              </w:rPr>
              <w:lastRenderedPageBreak/>
              <w:t xml:space="preserve">Documents are described in </w:t>
            </w:r>
            <w:r w:rsidR="00DF6299">
              <w:rPr>
                <w:rFonts w:ascii="Times New Roman" w:hAnsi="Times New Roman"/>
                <w:szCs w:val="20"/>
              </w:rPr>
              <w:fldChar w:fldCharType="begin"/>
            </w:r>
            <w:r w:rsidR="00DF6299">
              <w:rPr>
                <w:rFonts w:ascii="Times New Roman" w:hAnsi="Times New Roman"/>
                <w:szCs w:val="20"/>
              </w:rPr>
              <w:instrText xml:space="preserve"> REF _Ref320700202 \r \h  \* MERGEFORMAT </w:instrText>
            </w:r>
            <w:r w:rsidR="00DF6299">
              <w:rPr>
                <w:rFonts w:ascii="Times New Roman" w:hAnsi="Times New Roman"/>
                <w:szCs w:val="20"/>
              </w:rPr>
            </w:r>
            <w:r w:rsidR="00DF6299">
              <w:rPr>
                <w:rFonts w:ascii="Times New Roman" w:hAnsi="Times New Roman"/>
                <w:szCs w:val="20"/>
              </w:rPr>
              <w:fldChar w:fldCharType="separate"/>
            </w:r>
            <w:r w:rsidR="001B4493">
              <w:rPr>
                <w:rFonts w:ascii="Times New Roman" w:hAnsi="Times New Roman"/>
                <w:szCs w:val="20"/>
              </w:rPr>
              <w:t>6</w:t>
            </w:r>
            <w:r w:rsidR="00DF6299">
              <w:rPr>
                <w:rFonts w:ascii="Times New Roman" w:hAnsi="Times New Roman"/>
                <w:szCs w:val="20"/>
              </w:rPr>
              <w:fldChar w:fldCharType="end"/>
            </w:r>
            <w:r w:rsidR="00DF6299">
              <w:rPr>
                <w:rFonts w:ascii="Times New Roman" w:hAnsi="Times New Roman"/>
                <w:szCs w:val="20"/>
              </w:rPr>
              <w:t xml:space="preserve">. </w:t>
            </w:r>
            <w:r w:rsidR="00DF6299" w:rsidRPr="00DF6299">
              <w:rPr>
                <w:rFonts w:ascii="Times New Roman" w:hAnsi="Times New Roman"/>
                <w:szCs w:val="20"/>
              </w:rPr>
              <w:fldChar w:fldCharType="begin"/>
            </w:r>
            <w:r w:rsidR="00DF6299">
              <w:rPr>
                <w:rFonts w:ascii="Times New Roman" w:hAnsi="Times New Roman"/>
                <w:szCs w:val="20"/>
              </w:rPr>
              <w:instrText xml:space="preserve"> REF _Ref320700202 \h  \* MERGEFORMAT </w:instrText>
            </w:r>
            <w:r w:rsidR="00DF6299" w:rsidRPr="00DF6299">
              <w:rPr>
                <w:rFonts w:ascii="Times New Roman" w:hAnsi="Times New Roman"/>
                <w:szCs w:val="20"/>
              </w:rPr>
            </w:r>
            <w:r w:rsidR="00DF6299" w:rsidRPr="00DF6299">
              <w:rPr>
                <w:rFonts w:ascii="Times New Roman" w:hAnsi="Times New Roman"/>
                <w:szCs w:val="20"/>
              </w:rPr>
              <w:fldChar w:fldCharType="separate"/>
            </w:r>
            <w:r w:rsidR="001B4493" w:rsidRPr="001B4493">
              <w:rPr>
                <w:rFonts w:ascii="Times New Roman" w:hAnsi="Times New Roman"/>
                <w:szCs w:val="20"/>
              </w:rPr>
              <w:t>Data structures</w:t>
            </w:r>
            <w:r w:rsidR="00DF6299" w:rsidRPr="00DF6299">
              <w:rPr>
                <w:rFonts w:ascii="Times New Roman" w:hAnsi="Times New Roman"/>
                <w:szCs w:val="20"/>
              </w:rPr>
              <w:fldChar w:fldCharType="end"/>
            </w:r>
            <w:r w:rsidRPr="008324FB">
              <w:rPr>
                <w:rFonts w:ascii="Times New Roman" w:hAnsi="Times New Roman"/>
                <w:szCs w:val="20"/>
              </w:rPr>
              <w:t>.</w:t>
            </w:r>
          </w:p>
          <w:p w14:paraId="5EFF4A03" w14:textId="77777777" w:rsidR="004804EC" w:rsidRPr="008324FB" w:rsidRDefault="00D50F17">
            <w:pPr>
              <w:pStyle w:val="Tabulasteksts"/>
              <w:rPr>
                <w:rFonts w:ascii="Times New Roman" w:hAnsi="Times New Roman"/>
                <w:szCs w:val="20"/>
              </w:rPr>
            </w:pPr>
            <w:r w:rsidRPr="008324FB">
              <w:rPr>
                <w:rFonts w:ascii="Times New Roman" w:hAnsi="Times New Roman"/>
                <w:szCs w:val="20"/>
              </w:rPr>
              <w:t>These documents are not System responsibility:</w:t>
            </w:r>
          </w:p>
          <w:p w14:paraId="02C7336E" w14:textId="77777777" w:rsidR="00D50F17" w:rsidRPr="008324FB" w:rsidRDefault="00D50F17" w:rsidP="003B23D6">
            <w:pPr>
              <w:pStyle w:val="Tabulasteksts"/>
              <w:numPr>
                <w:ilvl w:val="0"/>
                <w:numId w:val="2"/>
              </w:numPr>
              <w:rPr>
                <w:rFonts w:ascii="Times New Roman" w:hAnsi="Times New Roman"/>
                <w:szCs w:val="20"/>
              </w:rPr>
            </w:pPr>
            <w:r w:rsidRPr="008324FB">
              <w:rPr>
                <w:rFonts w:ascii="Times New Roman" w:hAnsi="Times New Roman"/>
                <w:szCs w:val="20"/>
              </w:rPr>
              <w:t>“Ziņojums par ārstniecības personas licences apturēšanu vai anulēšanu”;</w:t>
            </w:r>
          </w:p>
          <w:p w14:paraId="2F0CAA60" w14:textId="77777777" w:rsidR="00D50F17" w:rsidRPr="008324FB" w:rsidRDefault="00D50F17" w:rsidP="003B23D6">
            <w:pPr>
              <w:pStyle w:val="Tabulasteksts"/>
              <w:numPr>
                <w:ilvl w:val="0"/>
                <w:numId w:val="2"/>
              </w:numPr>
              <w:rPr>
                <w:rFonts w:ascii="Times New Roman" w:hAnsi="Times New Roman"/>
                <w:szCs w:val="20"/>
              </w:rPr>
            </w:pPr>
            <w:r w:rsidRPr="008324FB">
              <w:rPr>
                <w:rFonts w:ascii="Times New Roman" w:hAnsi="Times New Roman"/>
                <w:szCs w:val="20"/>
              </w:rPr>
              <w:t>“Ziņojums par medikamenta pieejamības tirgū statusa maiņu”;</w:t>
            </w:r>
          </w:p>
          <w:p w14:paraId="13F0ED30" w14:textId="77777777" w:rsidR="00D50F17" w:rsidRPr="008324FB" w:rsidRDefault="00D50F17" w:rsidP="003B23D6">
            <w:pPr>
              <w:pStyle w:val="Tabulasteksts"/>
              <w:numPr>
                <w:ilvl w:val="0"/>
                <w:numId w:val="2"/>
              </w:numPr>
              <w:rPr>
                <w:rFonts w:ascii="Times New Roman" w:hAnsi="Times New Roman"/>
                <w:szCs w:val="20"/>
              </w:rPr>
            </w:pPr>
            <w:r w:rsidRPr="008324FB">
              <w:rPr>
                <w:rFonts w:ascii="Times New Roman" w:hAnsi="Times New Roman"/>
                <w:szCs w:val="20"/>
              </w:rPr>
              <w:t>“Ziņojums par farmaceita statusa maiņu”.</w:t>
            </w:r>
          </w:p>
        </w:tc>
      </w:tr>
      <w:tr w:rsidR="00460F33" w:rsidRPr="008324FB" w14:paraId="1E6F3502" w14:textId="77777777" w:rsidTr="005969CB">
        <w:tc>
          <w:tcPr>
            <w:tcW w:w="4360" w:type="dxa"/>
          </w:tcPr>
          <w:p w14:paraId="3EB85371" w14:textId="36460313" w:rsidR="00B01E8C" w:rsidRPr="0070520F" w:rsidRDefault="00D50F17">
            <w:pPr>
              <w:pStyle w:val="Footer"/>
              <w:rPr>
                <w:lang w:val="lv-LV"/>
              </w:rPr>
            </w:pPr>
            <w:r w:rsidRPr="0070520F">
              <w:rPr>
                <w:lang w:val="lv-LV"/>
              </w:rPr>
              <w:t>(013) Sistēmai automātiski, izmantojot tīmekļa pakalpi, jānosūta informācija par kompensējamiem izsniegtajiem ārstniecības līdzekļiem e</w:t>
            </w:r>
            <w:r w:rsidRPr="0070520F">
              <w:rPr>
                <w:lang w:val="lv-LV"/>
              </w:rPr>
              <w:noBreakHyphen/>
              <w:t>booking finanšu norēķinu modulim. Piegādātājam, sadarbībā a</w:t>
            </w:r>
            <w:r w:rsidR="00F31053" w:rsidRPr="0070520F">
              <w:rPr>
                <w:lang w:val="lv-LV"/>
              </w:rPr>
              <w:t>r</w:t>
            </w:r>
            <w:r w:rsidRPr="0070520F">
              <w:rPr>
                <w:lang w:val="lv-LV"/>
              </w:rPr>
              <w:t xml:space="preserve"> e</w:t>
            </w:r>
            <w:r w:rsidRPr="0070520F">
              <w:rPr>
                <w:lang w:val="lv-LV"/>
              </w:rPr>
              <w:noBreakHyphen/>
              <w:t>booking izstrādātāju, prasību analīzes laikā jāveic datu formāta sagatavošana un saskaņošana.</w:t>
            </w:r>
          </w:p>
        </w:tc>
        <w:tc>
          <w:tcPr>
            <w:tcW w:w="4253" w:type="dxa"/>
          </w:tcPr>
          <w:p w14:paraId="4065DA29" w14:textId="5F98FB3F" w:rsidR="00DE71D9" w:rsidRPr="008324FB" w:rsidRDefault="00D50F17" w:rsidP="00DF6299">
            <w:pPr>
              <w:pStyle w:val="Tabulasteksts"/>
              <w:rPr>
                <w:rFonts w:ascii="Times New Roman" w:hAnsi="Times New Roman"/>
                <w:szCs w:val="20"/>
              </w:rPr>
            </w:pPr>
            <w:r w:rsidRPr="008324FB">
              <w:rPr>
                <w:rFonts w:ascii="Times New Roman" w:hAnsi="Times New Roman"/>
                <w:szCs w:val="20"/>
              </w:rPr>
              <w:t>Data structure for dispense is</w:t>
            </w:r>
            <w:r w:rsidR="00DF6299">
              <w:rPr>
                <w:rFonts w:ascii="Times New Roman" w:hAnsi="Times New Roman"/>
                <w:szCs w:val="20"/>
              </w:rPr>
              <w:t xml:space="preserve"> </w:t>
            </w:r>
            <w:r w:rsidR="00DF6299">
              <w:rPr>
                <w:rFonts w:ascii="Times New Roman" w:hAnsi="Times New Roman"/>
                <w:szCs w:val="20"/>
              </w:rPr>
              <w:fldChar w:fldCharType="begin"/>
            </w:r>
            <w:r w:rsidR="00DF6299">
              <w:rPr>
                <w:rFonts w:ascii="Times New Roman" w:hAnsi="Times New Roman"/>
                <w:szCs w:val="20"/>
              </w:rPr>
              <w:instrText xml:space="preserve"> REF _Ref332099209 \r \h  \* MERGEFORMAT </w:instrText>
            </w:r>
            <w:r w:rsidR="00DF6299">
              <w:rPr>
                <w:rFonts w:ascii="Times New Roman" w:hAnsi="Times New Roman"/>
                <w:szCs w:val="20"/>
              </w:rPr>
            </w:r>
            <w:r w:rsidR="00DF6299">
              <w:rPr>
                <w:rFonts w:ascii="Times New Roman" w:hAnsi="Times New Roman"/>
                <w:szCs w:val="20"/>
              </w:rPr>
              <w:fldChar w:fldCharType="separate"/>
            </w:r>
            <w:r w:rsidR="001B4493">
              <w:rPr>
                <w:rFonts w:ascii="Times New Roman" w:hAnsi="Times New Roman"/>
                <w:szCs w:val="20"/>
              </w:rPr>
              <w:t>6.7</w:t>
            </w:r>
            <w:r w:rsidR="00DF6299">
              <w:rPr>
                <w:rFonts w:ascii="Times New Roman" w:hAnsi="Times New Roman"/>
                <w:szCs w:val="20"/>
              </w:rPr>
              <w:fldChar w:fldCharType="end"/>
            </w:r>
            <w:r w:rsidR="00DF6299">
              <w:rPr>
                <w:rFonts w:ascii="Times New Roman" w:hAnsi="Times New Roman"/>
                <w:szCs w:val="20"/>
              </w:rPr>
              <w:t xml:space="preserve">. </w:t>
            </w:r>
            <w:r w:rsidR="00DF6299">
              <w:rPr>
                <w:rFonts w:ascii="Times New Roman" w:hAnsi="Times New Roman"/>
                <w:szCs w:val="20"/>
              </w:rPr>
              <w:fldChar w:fldCharType="begin"/>
            </w:r>
            <w:r w:rsidR="00DF6299">
              <w:rPr>
                <w:rFonts w:ascii="Times New Roman" w:hAnsi="Times New Roman"/>
                <w:szCs w:val="20"/>
              </w:rPr>
              <w:instrText xml:space="preserve"> REF _Ref332099209 \h  \* MERGEFORMAT </w:instrText>
            </w:r>
            <w:r w:rsidR="00DF6299">
              <w:rPr>
                <w:rFonts w:ascii="Times New Roman" w:hAnsi="Times New Roman"/>
                <w:szCs w:val="20"/>
              </w:rPr>
            </w:r>
            <w:r w:rsidR="00DF6299">
              <w:rPr>
                <w:rFonts w:ascii="Times New Roman" w:hAnsi="Times New Roman"/>
                <w:szCs w:val="20"/>
              </w:rPr>
              <w:fldChar w:fldCharType="separate"/>
            </w:r>
            <w:r w:rsidR="001B4493" w:rsidRPr="001B4493">
              <w:rPr>
                <w:rFonts w:ascii="Times New Roman" w:hAnsi="Times New Roman"/>
                <w:szCs w:val="20"/>
              </w:rPr>
              <w:t>PORX_MT020070UV01_LV02.CombinedMedicationDispense</w:t>
            </w:r>
            <w:r w:rsidR="00DF6299">
              <w:rPr>
                <w:rFonts w:ascii="Times New Roman" w:hAnsi="Times New Roman"/>
                <w:szCs w:val="20"/>
              </w:rPr>
              <w:fldChar w:fldCharType="end"/>
            </w:r>
            <w:r w:rsidR="00DF6299" w:rsidRPr="00DF6299">
              <w:rPr>
                <w:rFonts w:ascii="Times New Roman" w:hAnsi="Times New Roman"/>
                <w:szCs w:val="20"/>
              </w:rPr>
              <w:t>.</w:t>
            </w:r>
          </w:p>
        </w:tc>
      </w:tr>
      <w:tr w:rsidR="00460F33" w:rsidRPr="008324FB" w14:paraId="2B2C6D9C" w14:textId="77777777" w:rsidTr="005969CB">
        <w:tc>
          <w:tcPr>
            <w:tcW w:w="4360" w:type="dxa"/>
          </w:tcPr>
          <w:p w14:paraId="2B514699" w14:textId="77777777" w:rsidR="00936F9D" w:rsidRPr="0070520F" w:rsidRDefault="00D50F17">
            <w:pPr>
              <w:pStyle w:val="Footer"/>
              <w:rPr>
                <w:lang w:val="lv-LV"/>
              </w:rPr>
            </w:pPr>
            <w:r w:rsidRPr="0070520F">
              <w:rPr>
                <w:lang w:val="lv-LV"/>
              </w:rPr>
              <w:t>(055) Sistēmā jārealizē datu apmaiņas saskarne ar ārsta prakses IS, kurās ir nodrošināta sadarbspēja darbam e</w:t>
            </w:r>
            <w:r w:rsidRPr="0070520F">
              <w:rPr>
                <w:lang w:val="lv-LV"/>
              </w:rPr>
              <w:noBreakHyphen/>
              <w:t>receptes tīklā, nodrošinot izrakstīto recepšu nodošanu e</w:t>
            </w:r>
            <w:r w:rsidRPr="0070520F">
              <w:rPr>
                <w:lang w:val="lv-LV"/>
              </w:rPr>
              <w:noBreakHyphen/>
              <w:t>receptes servisam, kā arī citu saistīto ziņojumu apmaiņu.</w:t>
            </w:r>
          </w:p>
        </w:tc>
        <w:tc>
          <w:tcPr>
            <w:tcW w:w="4253" w:type="dxa"/>
          </w:tcPr>
          <w:p w14:paraId="680E3040" w14:textId="334EA27F" w:rsidR="00D50F17" w:rsidRPr="008324FB" w:rsidRDefault="00DF6299" w:rsidP="00D50F17">
            <w:pPr>
              <w:pStyle w:val="Tabulasteksts"/>
              <w:rPr>
                <w:szCs w:val="20"/>
              </w:rPr>
            </w:pPr>
            <w:r>
              <w:rPr>
                <w:rFonts w:ascii="Times New Roman" w:hAnsi="Times New Roman"/>
                <w:szCs w:val="20"/>
              </w:rPr>
              <w:t>S</w:t>
            </w:r>
            <w:r w:rsidR="00D50F17" w:rsidRPr="008324FB">
              <w:rPr>
                <w:rFonts w:ascii="Times New Roman" w:hAnsi="Times New Roman"/>
                <w:szCs w:val="20"/>
              </w:rPr>
              <w:t>uch services:</w:t>
            </w:r>
          </w:p>
          <w:p w14:paraId="6ABCAC77" w14:textId="0AEB93BB"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_Ref330381287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5.1</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_Ref330381287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BookMedicationOrders</w:t>
            </w:r>
            <w:r w:rsidRPr="00DF6299">
              <w:rPr>
                <w:rFonts w:ascii="Times New Roman" w:hAnsi="Times New Roman"/>
                <w:szCs w:val="20"/>
              </w:rPr>
              <w:fldChar w:fldCharType="end"/>
            </w:r>
          </w:p>
          <w:p w14:paraId="3B74EA1D" w14:textId="0A8F195F"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_Ref326879720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5.2</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_Ref326879720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GetCompensationConditionList</w:t>
            </w:r>
            <w:r w:rsidRPr="00DF6299">
              <w:rPr>
                <w:rFonts w:ascii="Times New Roman" w:hAnsi="Times New Roman"/>
                <w:szCs w:val="20"/>
              </w:rPr>
              <w:fldChar w:fldCharType="end"/>
            </w:r>
          </w:p>
          <w:p w14:paraId="48CA9A4E" w14:textId="2ECCF9F9"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_Ref326879724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5.3</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_Ref326879724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RegisterMedicationOrder</w:t>
            </w:r>
            <w:r w:rsidRPr="00DF6299">
              <w:rPr>
                <w:rFonts w:ascii="Times New Roman" w:hAnsi="Times New Roman"/>
                <w:szCs w:val="20"/>
              </w:rPr>
              <w:fldChar w:fldCharType="end"/>
            </w:r>
          </w:p>
          <w:p w14:paraId="6389FD41" w14:textId="089EA299"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_Ref326860904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5.4</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_Ref326860904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GetMedicationOrderData</w:t>
            </w:r>
            <w:r w:rsidRPr="00DF6299">
              <w:rPr>
                <w:rFonts w:ascii="Times New Roman" w:hAnsi="Times New Roman"/>
                <w:szCs w:val="20"/>
              </w:rPr>
              <w:fldChar w:fldCharType="end"/>
            </w:r>
          </w:p>
          <w:p w14:paraId="44D9B279" w14:textId="48D07297"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_Ref326879730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5.5</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_Ref326879730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CancelMedicationOrder</w:t>
            </w:r>
            <w:r w:rsidRPr="00DF6299">
              <w:rPr>
                <w:rFonts w:ascii="Times New Roman" w:hAnsi="Times New Roman"/>
                <w:szCs w:val="20"/>
              </w:rPr>
              <w:fldChar w:fldCharType="end"/>
            </w:r>
          </w:p>
          <w:p w14:paraId="11C28FC7" w14:textId="7FC8EEBB"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_Ref326879733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5.6</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_Ref326879733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GetMedicationOrderList</w:t>
            </w:r>
            <w:r w:rsidRPr="00DF6299">
              <w:rPr>
                <w:rFonts w:ascii="Times New Roman" w:hAnsi="Times New Roman"/>
                <w:szCs w:val="20"/>
              </w:rPr>
              <w:fldChar w:fldCharType="end"/>
            </w:r>
          </w:p>
          <w:p w14:paraId="2258F69B" w14:textId="5A7B8101" w:rsidR="00DF6299" w:rsidRPr="00DF6299" w:rsidRDefault="00DF6299" w:rsidP="003B23D6">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_Ref326879741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5.8</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_Ref326879741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GetMedicineList</w:t>
            </w:r>
            <w:r w:rsidRPr="00DF6299">
              <w:rPr>
                <w:rFonts w:ascii="Times New Roman" w:hAnsi="Times New Roman"/>
                <w:szCs w:val="20"/>
              </w:rPr>
              <w:fldChar w:fldCharType="end"/>
            </w:r>
          </w:p>
          <w:p w14:paraId="718F8D4B" w14:textId="4F10F3FB" w:rsidR="00D50F17" w:rsidRPr="00DF6299" w:rsidRDefault="00DF6299" w:rsidP="00DF6299">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_Ref326879754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5.9</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_Ref326879754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GetDiagnosisList</w:t>
            </w:r>
            <w:r w:rsidRPr="00DF6299">
              <w:rPr>
                <w:rFonts w:ascii="Times New Roman" w:hAnsi="Times New Roman"/>
                <w:szCs w:val="20"/>
              </w:rPr>
              <w:fldChar w:fldCharType="end"/>
            </w:r>
          </w:p>
        </w:tc>
      </w:tr>
      <w:tr w:rsidR="004804EC" w:rsidRPr="008324FB" w14:paraId="61C7CEC1" w14:textId="77777777" w:rsidTr="005969CB">
        <w:tc>
          <w:tcPr>
            <w:tcW w:w="4360" w:type="dxa"/>
          </w:tcPr>
          <w:p w14:paraId="6275BAC8" w14:textId="77777777" w:rsidR="00936F9D" w:rsidRPr="0070520F" w:rsidRDefault="00D50F17">
            <w:pPr>
              <w:pStyle w:val="Footer"/>
              <w:rPr>
                <w:lang w:val="lv-LV"/>
              </w:rPr>
            </w:pPr>
            <w:r w:rsidRPr="0070520F">
              <w:rPr>
                <w:lang w:val="lv-LV"/>
              </w:rPr>
              <w:t>(056) Sistēmā jārealizē datu apmaiņas saskarne ar tām aptieku IS, kurās ir nodrošināta sadarbspēja darbam e</w:t>
            </w:r>
            <w:r w:rsidRPr="0070520F">
              <w:rPr>
                <w:lang w:val="lv-LV"/>
              </w:rPr>
              <w:noBreakHyphen/>
              <w:t>receptes tīklā, nodrošinot informācijas par izsniegto ārstniecības līdzekli nodošanu e</w:t>
            </w:r>
            <w:r w:rsidRPr="0070520F">
              <w:rPr>
                <w:lang w:val="lv-LV"/>
              </w:rPr>
              <w:noBreakHyphen/>
              <w:t>receptes servisam, kā arī citu saistīto ziņojumu apmaiņu.</w:t>
            </w:r>
          </w:p>
        </w:tc>
        <w:tc>
          <w:tcPr>
            <w:tcW w:w="4253" w:type="dxa"/>
          </w:tcPr>
          <w:p w14:paraId="598B84F0" w14:textId="17450E4C" w:rsidR="004804EC" w:rsidRPr="008324FB" w:rsidRDefault="00DF6299" w:rsidP="00BB614E">
            <w:pPr>
              <w:pStyle w:val="Tabulasteksts"/>
              <w:rPr>
                <w:rFonts w:ascii="Times New Roman" w:hAnsi="Times New Roman"/>
                <w:szCs w:val="20"/>
              </w:rPr>
            </w:pPr>
            <w:r>
              <w:rPr>
                <w:rFonts w:ascii="Times New Roman" w:hAnsi="Times New Roman"/>
                <w:szCs w:val="20"/>
              </w:rPr>
              <w:t>S</w:t>
            </w:r>
            <w:r w:rsidR="00D50F17" w:rsidRPr="008324FB">
              <w:rPr>
                <w:rFonts w:ascii="Times New Roman" w:hAnsi="Times New Roman"/>
                <w:szCs w:val="20"/>
              </w:rPr>
              <w:t>uch services:</w:t>
            </w:r>
          </w:p>
          <w:p w14:paraId="38014859" w14:textId="586CBE3F" w:rsidR="00DF6299" w:rsidRPr="00DF6299" w:rsidRDefault="00DF6299" w:rsidP="00DF6299">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_Ref326860904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5.4</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_Ref326860904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GetMedicationOrderData</w:t>
            </w:r>
            <w:r w:rsidRPr="00DF6299">
              <w:rPr>
                <w:rFonts w:ascii="Times New Roman" w:hAnsi="Times New Roman"/>
                <w:szCs w:val="20"/>
              </w:rPr>
              <w:fldChar w:fldCharType="end"/>
            </w:r>
          </w:p>
          <w:p w14:paraId="77BB5A5B" w14:textId="5ECB5D76" w:rsidR="00DF6299" w:rsidRDefault="00DF6299" w:rsidP="00DF6299">
            <w:pPr>
              <w:pStyle w:val="Tabulasteksts"/>
              <w:numPr>
                <w:ilvl w:val="0"/>
                <w:numId w:val="2"/>
              </w:numPr>
              <w:rPr>
                <w:rFonts w:ascii="Times New Roman" w:hAnsi="Times New Roman"/>
                <w:szCs w:val="20"/>
              </w:rPr>
            </w:pPr>
            <w:r w:rsidRPr="00DF6299">
              <w:rPr>
                <w:rFonts w:ascii="Times New Roman" w:hAnsi="Times New Roman"/>
                <w:szCs w:val="20"/>
              </w:rPr>
              <w:fldChar w:fldCharType="begin"/>
            </w:r>
            <w:r w:rsidRPr="00DF6299">
              <w:rPr>
                <w:rFonts w:ascii="Times New Roman" w:hAnsi="Times New Roman"/>
                <w:szCs w:val="20"/>
              </w:rPr>
              <w:instrText xml:space="preserve"> REF _Ref326879733 \r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Pr>
                <w:rFonts w:ascii="Times New Roman" w:hAnsi="Times New Roman"/>
                <w:szCs w:val="20"/>
              </w:rPr>
              <w:t>5.6</w:t>
            </w:r>
            <w:r w:rsidRPr="00DF6299">
              <w:rPr>
                <w:rFonts w:ascii="Times New Roman" w:hAnsi="Times New Roman"/>
                <w:szCs w:val="20"/>
              </w:rPr>
              <w:fldChar w:fldCharType="end"/>
            </w:r>
            <w:r w:rsidRPr="00DF6299">
              <w:rPr>
                <w:rFonts w:ascii="Times New Roman" w:hAnsi="Times New Roman"/>
                <w:szCs w:val="20"/>
              </w:rPr>
              <w:t xml:space="preserve">. </w:t>
            </w:r>
            <w:r w:rsidRPr="00DF6299">
              <w:rPr>
                <w:rFonts w:ascii="Times New Roman" w:hAnsi="Times New Roman"/>
                <w:szCs w:val="20"/>
              </w:rPr>
              <w:fldChar w:fldCharType="begin"/>
            </w:r>
            <w:r w:rsidRPr="00DF6299">
              <w:rPr>
                <w:rFonts w:ascii="Times New Roman" w:hAnsi="Times New Roman"/>
                <w:szCs w:val="20"/>
              </w:rPr>
              <w:instrText xml:space="preserve"> REF _Ref326879733 \h </w:instrText>
            </w:r>
            <w:r>
              <w:rPr>
                <w:rFonts w:ascii="Times New Roman" w:hAnsi="Times New Roman"/>
                <w:szCs w:val="20"/>
              </w:rPr>
              <w:instrText xml:space="preserve">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GetMedicationOrderList</w:t>
            </w:r>
            <w:r w:rsidRPr="00DF6299">
              <w:rPr>
                <w:rFonts w:ascii="Times New Roman" w:hAnsi="Times New Roman"/>
                <w:szCs w:val="20"/>
              </w:rPr>
              <w:fldChar w:fldCharType="end"/>
            </w:r>
          </w:p>
          <w:p w14:paraId="3FF44AA5" w14:textId="3ACD6B42" w:rsidR="002C125A" w:rsidRDefault="002C125A" w:rsidP="00DF6299">
            <w:pPr>
              <w:pStyle w:val="Tabulasteksts"/>
              <w:numPr>
                <w:ilvl w:val="0"/>
                <w:numId w:val="2"/>
              </w:numPr>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_Ref326879724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5.3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_Ref326879724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RegisterMedicationOrder</w:t>
            </w:r>
            <w:r>
              <w:rPr>
                <w:rFonts w:ascii="Times New Roman" w:hAnsi="Times New Roman"/>
                <w:szCs w:val="20"/>
              </w:rPr>
              <w:fldChar w:fldCharType="end"/>
            </w:r>
          </w:p>
          <w:p w14:paraId="16AF9C24" w14:textId="75989253" w:rsidR="002C125A" w:rsidRDefault="002C125A" w:rsidP="00DF6299">
            <w:pPr>
              <w:pStyle w:val="Tabulasteksts"/>
              <w:numPr>
                <w:ilvl w:val="0"/>
                <w:numId w:val="2"/>
              </w:numPr>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_Ref330383161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5.10</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_Ref330383161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BookMedicationDispense</w:t>
            </w:r>
            <w:r>
              <w:rPr>
                <w:rFonts w:ascii="Times New Roman" w:hAnsi="Times New Roman"/>
                <w:szCs w:val="20"/>
              </w:rPr>
              <w:fldChar w:fldCharType="end"/>
            </w:r>
          </w:p>
          <w:p w14:paraId="69961E65" w14:textId="793261B3" w:rsidR="002C125A" w:rsidRDefault="002C125A" w:rsidP="00DF6299">
            <w:pPr>
              <w:pStyle w:val="Tabulasteksts"/>
              <w:numPr>
                <w:ilvl w:val="0"/>
                <w:numId w:val="2"/>
              </w:numPr>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_Ref326879771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5.11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_Ref326879771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RegisterMedicationDispense</w:t>
            </w:r>
            <w:r>
              <w:rPr>
                <w:rFonts w:ascii="Times New Roman" w:hAnsi="Times New Roman"/>
                <w:szCs w:val="20"/>
              </w:rPr>
              <w:fldChar w:fldCharType="end"/>
            </w:r>
          </w:p>
          <w:p w14:paraId="6F43B4CC" w14:textId="1CDB116E" w:rsidR="002C125A" w:rsidRPr="00DF6299" w:rsidRDefault="002C125A" w:rsidP="00DF6299">
            <w:pPr>
              <w:pStyle w:val="Tabulasteksts"/>
              <w:numPr>
                <w:ilvl w:val="0"/>
                <w:numId w:val="2"/>
              </w:numPr>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_Ref326879775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5.12</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_Ref326879775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CancelMedicationDispense</w:t>
            </w:r>
            <w:r>
              <w:rPr>
                <w:rFonts w:ascii="Times New Roman" w:hAnsi="Times New Roman"/>
                <w:szCs w:val="20"/>
              </w:rPr>
              <w:fldChar w:fldCharType="end"/>
            </w:r>
          </w:p>
          <w:p w14:paraId="42661887" w14:textId="1B38771D" w:rsidR="00D50F17" w:rsidRPr="002C125A" w:rsidRDefault="002C125A" w:rsidP="002C125A">
            <w:pPr>
              <w:pStyle w:val="Tabulasteksts"/>
              <w:numPr>
                <w:ilvl w:val="0"/>
                <w:numId w:val="2"/>
              </w:numPr>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_Ref326879782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5.13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_Ref326879782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GetMedicationDispenseList</w:t>
            </w:r>
            <w:r>
              <w:rPr>
                <w:rFonts w:ascii="Times New Roman" w:hAnsi="Times New Roman"/>
                <w:szCs w:val="20"/>
              </w:rPr>
              <w:fldChar w:fldCharType="end"/>
            </w:r>
          </w:p>
        </w:tc>
      </w:tr>
      <w:tr w:rsidR="00460F33" w:rsidRPr="008324FB" w14:paraId="1D3E6E2E" w14:textId="77777777" w:rsidTr="005969CB">
        <w:tc>
          <w:tcPr>
            <w:tcW w:w="4360" w:type="dxa"/>
          </w:tcPr>
          <w:p w14:paraId="4953A88A" w14:textId="77777777" w:rsidR="00936F9D" w:rsidRPr="0070520F" w:rsidRDefault="00D50F17">
            <w:pPr>
              <w:pStyle w:val="Footer"/>
              <w:rPr>
                <w:lang w:val="lv-LV"/>
              </w:rPr>
            </w:pPr>
            <w:r w:rsidRPr="0070520F">
              <w:rPr>
                <w:lang w:val="lv-LV"/>
              </w:rPr>
              <w:t xml:space="preserve">(107) Ziņojumapmaiņas funkcionalitātei ir jābūt balstītai uz SOA principiem un izmantojot tīkla servisu platformu. </w:t>
            </w:r>
          </w:p>
          <w:p w14:paraId="29759B96" w14:textId="77777777" w:rsidR="00936F9D" w:rsidRPr="0070520F" w:rsidRDefault="00D50F17">
            <w:pPr>
              <w:pStyle w:val="Footer"/>
              <w:rPr>
                <w:lang w:val="lv-LV"/>
              </w:rPr>
            </w:pPr>
            <w:r w:rsidRPr="0070520F">
              <w:rPr>
                <w:lang w:val="lv-LV"/>
              </w:rPr>
              <w:t xml:space="preserve">Tīkla servisu platformas pamatu pamatos tiek izmantoti tīkla servisi, kuru saskarnes tiek </w:t>
            </w:r>
            <w:r w:rsidRPr="0070520F">
              <w:rPr>
                <w:lang w:val="lv-LV"/>
              </w:rPr>
              <w:lastRenderedPageBreak/>
              <w:t>aprakstītas ar WSDL</w:t>
            </w:r>
            <w:r w:rsidR="00BD359B" w:rsidRPr="008324FB">
              <w:footnoteReference w:id="1"/>
            </w:r>
            <w:r w:rsidR="00BD359B" w:rsidRPr="0070520F">
              <w:rPr>
                <w:lang w:val="lv-LV"/>
              </w:rPr>
              <w:t xml:space="preserve"> </w:t>
            </w:r>
            <w:r w:rsidRPr="0070520F">
              <w:rPr>
                <w:lang w:val="lv-LV"/>
              </w:rPr>
              <w:t>(valoda tīkla servisu saskarņu aprakstīšanai) un XML Schema (valoda XML struktūru aprakstīšanai)</w:t>
            </w:r>
            <w:bookmarkStart w:id="2018" w:name="_Ref193443907"/>
            <w:r w:rsidR="00BD359B" w:rsidRPr="008324FB">
              <w:footnoteReference w:id="2"/>
            </w:r>
            <w:bookmarkEnd w:id="2018"/>
            <w:r w:rsidRPr="0070520F">
              <w:rPr>
                <w:lang w:val="lv-LV"/>
              </w:rPr>
              <w:t xml:space="preserve"> starpniecību, bet datu apmaiņa starp servisiem notiek ar SOAP</w:t>
            </w:r>
            <w:r w:rsidR="00BD359B" w:rsidRPr="008324FB">
              <w:footnoteReference w:id="3"/>
            </w:r>
            <w:r w:rsidR="00BD359B" w:rsidRPr="0070520F">
              <w:rPr>
                <w:lang w:val="lv-LV"/>
              </w:rPr>
              <w:t xml:space="preserve"> </w:t>
            </w:r>
            <w:r w:rsidRPr="0070520F">
              <w:rPr>
                <w:lang w:val="lv-LV"/>
              </w:rPr>
              <w:t xml:space="preserve">(datu apmaiņas protokols, kas ļauj apmainīt SOAP ziņojumus jeb elektroniskas aploksnes, izmantojot dažādus transporta protokolus – HTTP, SMTP, FTP u.c.) protokola palīdzību. </w:t>
            </w:r>
          </w:p>
        </w:tc>
        <w:tc>
          <w:tcPr>
            <w:tcW w:w="4253" w:type="dxa"/>
          </w:tcPr>
          <w:p w14:paraId="542D6FB7" w14:textId="603E5851" w:rsidR="002C125A" w:rsidRPr="002C125A" w:rsidRDefault="002C125A" w:rsidP="00DF6299">
            <w:pPr>
              <w:pStyle w:val="Tabulasteksts"/>
              <w:rPr>
                <w:rFonts w:ascii="Times New Roman" w:hAnsi="Times New Roman"/>
                <w:szCs w:val="20"/>
              </w:rPr>
            </w:pPr>
            <w:r w:rsidRPr="002C125A">
              <w:rPr>
                <w:rFonts w:ascii="Times New Roman" w:hAnsi="Times New Roman"/>
                <w:szCs w:val="20"/>
              </w:rPr>
              <w:lastRenderedPageBreak/>
              <w:fldChar w:fldCharType="begin"/>
            </w:r>
            <w:r>
              <w:rPr>
                <w:rFonts w:ascii="Times New Roman" w:hAnsi="Times New Roman"/>
                <w:szCs w:val="20"/>
              </w:rPr>
              <w:instrText xml:space="preserve"> REF _Ref320701688 \r \h  \* MERGEFORMAT </w:instrText>
            </w:r>
            <w:r w:rsidRPr="002C125A">
              <w:rPr>
                <w:rFonts w:ascii="Times New Roman" w:hAnsi="Times New Roman"/>
                <w:szCs w:val="20"/>
              </w:rPr>
            </w:r>
            <w:r w:rsidRPr="002C125A">
              <w:rPr>
                <w:rFonts w:ascii="Times New Roman" w:hAnsi="Times New Roman"/>
                <w:szCs w:val="20"/>
              </w:rPr>
              <w:fldChar w:fldCharType="separate"/>
            </w:r>
            <w:r w:rsidR="001B4493">
              <w:rPr>
                <w:rFonts w:ascii="Times New Roman" w:hAnsi="Times New Roman"/>
                <w:szCs w:val="20"/>
              </w:rPr>
              <w:t>3</w:t>
            </w:r>
            <w:r w:rsidRPr="002C125A">
              <w:rPr>
                <w:rFonts w:ascii="Times New Roman" w:hAnsi="Times New Roman"/>
                <w:szCs w:val="20"/>
              </w:rPr>
              <w:fldChar w:fldCharType="end"/>
            </w:r>
            <w:r w:rsidRPr="002C125A">
              <w:rPr>
                <w:rFonts w:ascii="Times New Roman" w:hAnsi="Times New Roman"/>
                <w:szCs w:val="20"/>
              </w:rPr>
              <w:t xml:space="preserve">. </w:t>
            </w:r>
            <w:r w:rsidRPr="002C125A">
              <w:rPr>
                <w:rFonts w:ascii="Times New Roman" w:hAnsi="Times New Roman"/>
                <w:szCs w:val="20"/>
              </w:rPr>
              <w:fldChar w:fldCharType="begin"/>
            </w:r>
            <w:r w:rsidRPr="002C125A">
              <w:rPr>
                <w:rFonts w:ascii="Times New Roman" w:hAnsi="Times New Roman"/>
                <w:szCs w:val="20"/>
              </w:rPr>
              <w:instrText xml:space="preserve"> REF _Ref320701688 \h </w:instrText>
            </w:r>
            <w:r>
              <w:rPr>
                <w:rFonts w:ascii="Times New Roman" w:hAnsi="Times New Roman"/>
                <w:szCs w:val="20"/>
              </w:rPr>
              <w:instrText xml:space="preserve"> \* MERGEFORMAT </w:instrText>
            </w:r>
            <w:r w:rsidRPr="002C125A">
              <w:rPr>
                <w:rFonts w:ascii="Times New Roman" w:hAnsi="Times New Roman"/>
                <w:szCs w:val="20"/>
              </w:rPr>
            </w:r>
            <w:r w:rsidRPr="002C125A">
              <w:rPr>
                <w:rFonts w:ascii="Times New Roman" w:hAnsi="Times New Roman"/>
                <w:szCs w:val="20"/>
              </w:rPr>
              <w:fldChar w:fldCharType="separate"/>
            </w:r>
            <w:r w:rsidR="001B4493" w:rsidRPr="001B4493">
              <w:rPr>
                <w:rFonts w:ascii="Times New Roman" w:hAnsi="Times New Roman"/>
                <w:szCs w:val="20"/>
              </w:rPr>
              <w:t>Interface description</w:t>
            </w:r>
            <w:r w:rsidRPr="002C125A">
              <w:rPr>
                <w:rFonts w:ascii="Times New Roman" w:hAnsi="Times New Roman"/>
                <w:szCs w:val="20"/>
              </w:rPr>
              <w:fldChar w:fldCharType="end"/>
            </w:r>
          </w:p>
          <w:p w14:paraId="5A8A9557" w14:textId="52CF11E3" w:rsidR="00DF6299" w:rsidRDefault="00DF6299" w:rsidP="00DF6299">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_Ref320701702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5</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_Ref320701702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Services</w:t>
            </w:r>
            <w:r>
              <w:rPr>
                <w:rFonts w:ascii="Times New Roman" w:hAnsi="Times New Roman"/>
                <w:szCs w:val="20"/>
              </w:rPr>
              <w:fldChar w:fldCharType="end"/>
            </w:r>
          </w:p>
          <w:p w14:paraId="536322E4" w14:textId="6CEE11F8" w:rsidR="00A56624" w:rsidRPr="008324FB" w:rsidRDefault="00DF6299" w:rsidP="00DF6299">
            <w:pPr>
              <w:pStyle w:val="Tabulasteksts"/>
              <w:rPr>
                <w:rFonts w:ascii="Times New Roman" w:hAnsi="Times New Roman"/>
                <w:i/>
                <w:szCs w:val="20"/>
              </w:rPr>
            </w:pPr>
            <w:r>
              <w:rPr>
                <w:rFonts w:ascii="Times New Roman" w:hAnsi="Times New Roman"/>
                <w:szCs w:val="20"/>
              </w:rPr>
              <w:fldChar w:fldCharType="begin"/>
            </w:r>
            <w:r>
              <w:rPr>
                <w:rFonts w:ascii="Times New Roman" w:hAnsi="Times New Roman"/>
                <w:szCs w:val="20"/>
              </w:rPr>
              <w:instrText xml:space="preserve"> REF _Ref320700202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w:t>
            </w:r>
            <w:r>
              <w:rPr>
                <w:rFonts w:ascii="Times New Roman" w:hAnsi="Times New Roman"/>
                <w:szCs w:val="20"/>
              </w:rPr>
              <w:fldChar w:fldCharType="end"/>
            </w:r>
            <w:r>
              <w:rPr>
                <w:rFonts w:ascii="Times New Roman" w:hAnsi="Times New Roman"/>
                <w:szCs w:val="20"/>
              </w:rPr>
              <w:t xml:space="preserve">. </w:t>
            </w:r>
            <w:r w:rsidRPr="00DF6299">
              <w:rPr>
                <w:rFonts w:ascii="Times New Roman" w:hAnsi="Times New Roman"/>
                <w:szCs w:val="20"/>
              </w:rPr>
              <w:fldChar w:fldCharType="begin"/>
            </w:r>
            <w:r>
              <w:rPr>
                <w:rFonts w:ascii="Times New Roman" w:hAnsi="Times New Roman"/>
                <w:szCs w:val="20"/>
              </w:rPr>
              <w:instrText xml:space="preserve"> REF _Ref320700202 \h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Data structures</w:t>
            </w:r>
            <w:r w:rsidRPr="00DF6299">
              <w:rPr>
                <w:rFonts w:ascii="Times New Roman" w:hAnsi="Times New Roman"/>
                <w:szCs w:val="20"/>
              </w:rPr>
              <w:fldChar w:fldCharType="end"/>
            </w:r>
          </w:p>
        </w:tc>
      </w:tr>
      <w:tr w:rsidR="00460F33" w:rsidRPr="008324FB" w14:paraId="580086E9" w14:textId="77777777" w:rsidTr="005969CB">
        <w:tc>
          <w:tcPr>
            <w:tcW w:w="4360" w:type="dxa"/>
          </w:tcPr>
          <w:p w14:paraId="7F159D05" w14:textId="77777777" w:rsidR="00936F9D" w:rsidRPr="008324FB" w:rsidRDefault="00D50F17">
            <w:pPr>
              <w:pStyle w:val="Footer"/>
            </w:pPr>
            <w:r w:rsidRPr="008324FB">
              <w:t>(108) Ziņojumu formātam ir jāizmanto XML</w:t>
            </w:r>
            <w:r w:rsidR="00BD359B" w:rsidRPr="008324FB">
              <w:footnoteReference w:id="4"/>
            </w:r>
            <w:r w:rsidRPr="008324FB">
              <w:t xml:space="preserve">. </w:t>
            </w:r>
          </w:p>
        </w:tc>
        <w:tc>
          <w:tcPr>
            <w:tcW w:w="4253" w:type="dxa"/>
          </w:tcPr>
          <w:p w14:paraId="7B35BF80" w14:textId="04345580" w:rsidR="00744085" w:rsidRPr="008324FB" w:rsidRDefault="00DF6299" w:rsidP="00E548E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_Ref320700202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w:t>
            </w:r>
            <w:r>
              <w:rPr>
                <w:rFonts w:ascii="Times New Roman" w:hAnsi="Times New Roman"/>
                <w:szCs w:val="20"/>
              </w:rPr>
              <w:fldChar w:fldCharType="end"/>
            </w:r>
            <w:r>
              <w:rPr>
                <w:rFonts w:ascii="Times New Roman" w:hAnsi="Times New Roman"/>
                <w:szCs w:val="20"/>
              </w:rPr>
              <w:t xml:space="preserve">. </w:t>
            </w:r>
            <w:r w:rsidRPr="00DF6299">
              <w:rPr>
                <w:rFonts w:ascii="Times New Roman" w:hAnsi="Times New Roman"/>
                <w:szCs w:val="20"/>
              </w:rPr>
              <w:fldChar w:fldCharType="begin"/>
            </w:r>
            <w:r>
              <w:rPr>
                <w:rFonts w:ascii="Times New Roman" w:hAnsi="Times New Roman"/>
                <w:szCs w:val="20"/>
              </w:rPr>
              <w:instrText xml:space="preserve"> REF _Ref320700202 \h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Data structures</w:t>
            </w:r>
            <w:r w:rsidRPr="00DF6299">
              <w:rPr>
                <w:rFonts w:ascii="Times New Roman" w:hAnsi="Times New Roman"/>
                <w:szCs w:val="20"/>
              </w:rPr>
              <w:fldChar w:fldCharType="end"/>
            </w:r>
          </w:p>
        </w:tc>
      </w:tr>
      <w:tr w:rsidR="00367A77" w:rsidRPr="008324FB" w14:paraId="1ABA00D0" w14:textId="77777777" w:rsidTr="005969CB">
        <w:tc>
          <w:tcPr>
            <w:tcW w:w="4360" w:type="dxa"/>
          </w:tcPr>
          <w:p w14:paraId="27448AC3" w14:textId="77777777" w:rsidR="00936F9D" w:rsidRPr="008324FB" w:rsidRDefault="00D50F17">
            <w:pPr>
              <w:pStyle w:val="Footer"/>
            </w:pPr>
            <w:r w:rsidRPr="008324FB">
              <w:t>(109) XML struktūru aprakstam ir jāizmanto XML Schema</w:t>
            </w:r>
            <w:r w:rsidR="004373C3">
              <w:fldChar w:fldCharType="begin"/>
            </w:r>
            <w:r w:rsidR="004373C3">
              <w:instrText xml:space="preserve"> NOTEREF _Ref193443907 \h  \* MERGEFORMAT </w:instrText>
            </w:r>
            <w:r w:rsidR="004373C3">
              <w:fldChar w:fldCharType="separate"/>
            </w:r>
            <w:r w:rsidR="001B4493">
              <w:t>2</w:t>
            </w:r>
            <w:r w:rsidR="004373C3">
              <w:fldChar w:fldCharType="end"/>
            </w:r>
            <w:r w:rsidRPr="008324FB">
              <w:t xml:space="preserve"> (XSD).</w:t>
            </w:r>
          </w:p>
        </w:tc>
        <w:tc>
          <w:tcPr>
            <w:tcW w:w="4253" w:type="dxa"/>
          </w:tcPr>
          <w:p w14:paraId="0B8C26D2" w14:textId="66C0D375" w:rsidR="00367A77" w:rsidRPr="008324FB" w:rsidRDefault="00DF6299" w:rsidP="00E548E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_Ref320700202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w:t>
            </w:r>
            <w:r>
              <w:rPr>
                <w:rFonts w:ascii="Times New Roman" w:hAnsi="Times New Roman"/>
                <w:szCs w:val="20"/>
              </w:rPr>
              <w:fldChar w:fldCharType="end"/>
            </w:r>
            <w:r>
              <w:rPr>
                <w:rFonts w:ascii="Times New Roman" w:hAnsi="Times New Roman"/>
                <w:szCs w:val="20"/>
              </w:rPr>
              <w:t xml:space="preserve">. </w:t>
            </w:r>
            <w:r w:rsidRPr="00DF6299">
              <w:rPr>
                <w:rFonts w:ascii="Times New Roman" w:hAnsi="Times New Roman"/>
                <w:szCs w:val="20"/>
              </w:rPr>
              <w:fldChar w:fldCharType="begin"/>
            </w:r>
            <w:r>
              <w:rPr>
                <w:rFonts w:ascii="Times New Roman" w:hAnsi="Times New Roman"/>
                <w:szCs w:val="20"/>
              </w:rPr>
              <w:instrText xml:space="preserve"> REF _Ref320700202 \h  \* MERGEFORMAT </w:instrText>
            </w:r>
            <w:r w:rsidRPr="00DF6299">
              <w:rPr>
                <w:rFonts w:ascii="Times New Roman" w:hAnsi="Times New Roman"/>
                <w:szCs w:val="20"/>
              </w:rPr>
            </w:r>
            <w:r w:rsidRPr="00DF6299">
              <w:rPr>
                <w:rFonts w:ascii="Times New Roman" w:hAnsi="Times New Roman"/>
                <w:szCs w:val="20"/>
              </w:rPr>
              <w:fldChar w:fldCharType="separate"/>
            </w:r>
            <w:r w:rsidR="001B4493" w:rsidRPr="001B4493">
              <w:rPr>
                <w:rFonts w:ascii="Times New Roman" w:hAnsi="Times New Roman"/>
                <w:szCs w:val="20"/>
              </w:rPr>
              <w:t>Data structures</w:t>
            </w:r>
            <w:r w:rsidRPr="00DF6299">
              <w:rPr>
                <w:rFonts w:ascii="Times New Roman" w:hAnsi="Times New Roman"/>
                <w:szCs w:val="20"/>
              </w:rPr>
              <w:fldChar w:fldCharType="end"/>
            </w:r>
            <w:r w:rsidR="00D50F17" w:rsidRPr="008324FB">
              <w:rPr>
                <w:rFonts w:ascii="Times New Roman" w:hAnsi="Times New Roman"/>
                <w:szCs w:val="20"/>
              </w:rPr>
              <w:t xml:space="preserve"> </w:t>
            </w:r>
          </w:p>
        </w:tc>
      </w:tr>
      <w:tr w:rsidR="00DA26B6" w:rsidRPr="008324FB" w14:paraId="4A563D7D" w14:textId="77777777" w:rsidTr="005969CB">
        <w:tc>
          <w:tcPr>
            <w:tcW w:w="8613" w:type="dxa"/>
            <w:gridSpan w:val="2"/>
          </w:tcPr>
          <w:p w14:paraId="6CBDD9B7" w14:textId="77777777" w:rsidR="00DA26B6" w:rsidRPr="008324FB" w:rsidRDefault="00DA26B6" w:rsidP="00B47ABE">
            <w:pPr>
              <w:rPr>
                <w:b/>
                <w:sz w:val="20"/>
              </w:rPr>
            </w:pPr>
            <w:r w:rsidRPr="008324FB">
              <w:rPr>
                <w:b/>
                <w:sz w:val="20"/>
              </w:rPr>
              <w:t>E-Health 2</w:t>
            </w:r>
            <w:r w:rsidRPr="008324FB">
              <w:rPr>
                <w:b/>
                <w:sz w:val="20"/>
                <w:vertAlign w:val="superscript"/>
              </w:rPr>
              <w:t>nd</w:t>
            </w:r>
            <w:r w:rsidRPr="008324FB">
              <w:rPr>
                <w:b/>
                <w:sz w:val="20"/>
              </w:rPr>
              <w:t xml:space="preserve"> stage requirements</w:t>
            </w:r>
          </w:p>
        </w:tc>
      </w:tr>
      <w:tr w:rsidR="00DA26B6" w:rsidRPr="008324FB" w14:paraId="7F6F7E38" w14:textId="77777777" w:rsidTr="005969CB">
        <w:tc>
          <w:tcPr>
            <w:tcW w:w="4360" w:type="dxa"/>
          </w:tcPr>
          <w:p w14:paraId="6981AF90" w14:textId="77777777" w:rsidR="00DA26B6" w:rsidRPr="008324FB" w:rsidRDefault="00DA26B6">
            <w:pPr>
              <w:pStyle w:val="Footer"/>
            </w:pPr>
            <w:r w:rsidRPr="008324FB">
              <w:t>REC-02 Ārsta kontaktinformācija e-receptē (Obligāta)</w:t>
            </w:r>
          </w:p>
        </w:tc>
        <w:tc>
          <w:tcPr>
            <w:tcW w:w="4253" w:type="dxa"/>
          </w:tcPr>
          <w:p w14:paraId="0B182FC7" w14:textId="0E7D260B"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_Ref332099430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6.2</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_Ref332099430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COCT_MT050000UV01.Person</w:t>
            </w:r>
            <w:r>
              <w:rPr>
                <w:rFonts w:ascii="Times New Roman" w:hAnsi="Times New Roman"/>
                <w:szCs w:val="20"/>
              </w:rPr>
              <w:fldChar w:fldCharType="end"/>
            </w:r>
          </w:p>
          <w:p w14:paraId="1CF01B9C" w14:textId="7229351B"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_Ref332099156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_Ref332099156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COCT_MT230100UV.Medicine</w:t>
            </w:r>
            <w:r>
              <w:rPr>
                <w:rFonts w:ascii="Times New Roman" w:hAnsi="Times New Roman"/>
                <w:szCs w:val="20"/>
              </w:rPr>
              <w:fldChar w:fldCharType="end"/>
            </w:r>
          </w:p>
          <w:p w14:paraId="5B6617F5" w14:textId="31E74718"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_Ref431995326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_Ref431995328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p w14:paraId="64B67BAE" w14:textId="109F27FB"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_Ref332379619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9.1.3.3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_Ref332379619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Get recipe data</w:t>
            </w:r>
            <w:r>
              <w:rPr>
                <w:rFonts w:ascii="Times New Roman" w:hAnsi="Times New Roman"/>
                <w:szCs w:val="20"/>
              </w:rPr>
              <w:fldChar w:fldCharType="end"/>
            </w:r>
          </w:p>
          <w:p w14:paraId="7364DC97" w14:textId="44CD8DDE" w:rsidR="00DA26B6" w:rsidRPr="008324FB"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_Ref431995364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10.1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_Ref431995366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Error list</w:t>
            </w:r>
            <w:r>
              <w:rPr>
                <w:rFonts w:ascii="Times New Roman" w:hAnsi="Times New Roman"/>
                <w:szCs w:val="20"/>
              </w:rPr>
              <w:fldChar w:fldCharType="end"/>
            </w:r>
          </w:p>
        </w:tc>
      </w:tr>
      <w:tr w:rsidR="00DA26B6" w:rsidRPr="008324FB" w14:paraId="6B8941BF" w14:textId="77777777" w:rsidTr="005969CB">
        <w:tc>
          <w:tcPr>
            <w:tcW w:w="4360" w:type="dxa"/>
          </w:tcPr>
          <w:p w14:paraId="734A23CD" w14:textId="77777777" w:rsidR="00DA26B6" w:rsidRPr="008324FB" w:rsidRDefault="00DA26B6">
            <w:pPr>
              <w:pStyle w:val="Footer"/>
            </w:pPr>
            <w:r w:rsidRPr="008324FB">
              <w:t>REC-05 Recepšu izsniegšanas brīdinājumi (Obligāta)</w:t>
            </w:r>
          </w:p>
        </w:tc>
        <w:tc>
          <w:tcPr>
            <w:tcW w:w="4253" w:type="dxa"/>
          </w:tcPr>
          <w:p w14:paraId="2C36662C" w14:textId="1CC854A5"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_Ref332099209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6.7</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_Ref332099209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PORX_MT020070UV01_LV02.CombinedMedicationDispense</w:t>
            </w:r>
            <w:r>
              <w:rPr>
                <w:rFonts w:ascii="Times New Roman" w:hAnsi="Times New Roman"/>
                <w:szCs w:val="20"/>
              </w:rPr>
              <w:fldChar w:fldCharType="end"/>
            </w:r>
          </w:p>
          <w:p w14:paraId="77E37CA4" w14:textId="4C63ECFF"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_Ref431995416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_Ref431995418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Book medication dispense</w:t>
            </w:r>
            <w:r>
              <w:rPr>
                <w:rFonts w:ascii="Times New Roman" w:hAnsi="Times New Roman"/>
                <w:szCs w:val="20"/>
              </w:rPr>
              <w:fldChar w:fldCharType="end"/>
            </w:r>
          </w:p>
          <w:p w14:paraId="6EB687EB" w14:textId="3087CF2D" w:rsidR="00DA26B6" w:rsidRPr="008324FB"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_Ref332391067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_Ref332391067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Register medication dispense</w:t>
            </w:r>
            <w:r>
              <w:rPr>
                <w:rFonts w:ascii="Times New Roman" w:hAnsi="Times New Roman"/>
                <w:szCs w:val="20"/>
              </w:rPr>
              <w:fldChar w:fldCharType="end"/>
            </w:r>
          </w:p>
        </w:tc>
      </w:tr>
      <w:tr w:rsidR="00DA26B6" w:rsidRPr="008324FB" w14:paraId="16EC237A" w14:textId="77777777" w:rsidTr="005969CB">
        <w:tc>
          <w:tcPr>
            <w:tcW w:w="4360" w:type="dxa"/>
          </w:tcPr>
          <w:p w14:paraId="0BAC3480" w14:textId="77777777" w:rsidR="00DA26B6" w:rsidRPr="008324FB" w:rsidRDefault="00DA26B6">
            <w:pPr>
              <w:pStyle w:val="Footer"/>
            </w:pPr>
            <w:r w:rsidRPr="008324FB">
              <w:t>POR-17 E-recepšu izrakstīšanas ekrānformas uzlabojumi (Obligāta)</w:t>
            </w:r>
          </w:p>
        </w:tc>
        <w:tc>
          <w:tcPr>
            <w:tcW w:w="4253" w:type="dxa"/>
          </w:tcPr>
          <w:p w14:paraId="5F7FCE25" w14:textId="6523B156"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_Ref332098903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_Ref332098903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PORX_MT010120UV01_LV02.CombinedMedicationRequest</w:t>
            </w:r>
            <w:r>
              <w:rPr>
                <w:rFonts w:ascii="Times New Roman" w:hAnsi="Times New Roman"/>
                <w:szCs w:val="20"/>
              </w:rPr>
              <w:fldChar w:fldCharType="end"/>
            </w:r>
          </w:p>
          <w:p w14:paraId="7AA14D24" w14:textId="25570EBB"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_Ref332099156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_Ref332099156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COCT_MT230100UV.Medicine</w:t>
            </w:r>
            <w:r>
              <w:rPr>
                <w:rFonts w:ascii="Times New Roman" w:hAnsi="Times New Roman"/>
                <w:szCs w:val="20"/>
              </w:rPr>
              <w:fldChar w:fldCharType="end"/>
            </w:r>
          </w:p>
          <w:p w14:paraId="3D6AC8A0" w14:textId="17DCD149"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_Ref332099561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6.6</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_Ref332099561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PORX_MT010120UV01_LV02.DispenseRequest</w:t>
            </w:r>
            <w:r>
              <w:rPr>
                <w:rFonts w:ascii="Times New Roman" w:hAnsi="Times New Roman"/>
                <w:szCs w:val="20"/>
              </w:rPr>
              <w:fldChar w:fldCharType="end"/>
            </w:r>
          </w:p>
          <w:p w14:paraId="032E7514" w14:textId="0D559D96"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_Ref332099209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6.7</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_Ref332099209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PORX_MT020070UV01_LV02.CombinedMedicationDispense</w:t>
            </w:r>
            <w:r>
              <w:rPr>
                <w:rFonts w:ascii="Times New Roman" w:hAnsi="Times New Roman"/>
                <w:szCs w:val="20"/>
              </w:rPr>
              <w:fldChar w:fldCharType="end"/>
            </w:r>
          </w:p>
          <w:p w14:paraId="0C9977C2" w14:textId="288B4295"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_Ref332099101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_Ref332099101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PORX_MT000007UV01_LV02.QueryByParameterPayload</w:t>
            </w:r>
            <w:r>
              <w:rPr>
                <w:rFonts w:ascii="Times New Roman" w:hAnsi="Times New Roman"/>
                <w:szCs w:val="20"/>
              </w:rPr>
              <w:fldChar w:fldCharType="end"/>
            </w:r>
          </w:p>
          <w:p w14:paraId="59E52E70" w14:textId="018625B9"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p w14:paraId="5A22E327" w14:textId="1261EAA6"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_Ref332379619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9.1.3.3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_Ref332379619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Get recipe data</w:t>
            </w:r>
            <w:r>
              <w:rPr>
                <w:rFonts w:ascii="Times New Roman" w:hAnsi="Times New Roman"/>
                <w:szCs w:val="20"/>
              </w:rPr>
              <w:fldChar w:fldCharType="end"/>
            </w:r>
          </w:p>
          <w:p w14:paraId="53B42320" w14:textId="51739DE0"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_Ref431995548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_Ref431995550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Book medication dispense</w:t>
            </w:r>
            <w:r>
              <w:rPr>
                <w:rFonts w:ascii="Times New Roman" w:hAnsi="Times New Roman"/>
                <w:szCs w:val="20"/>
              </w:rPr>
              <w:fldChar w:fldCharType="end"/>
            </w:r>
          </w:p>
          <w:p w14:paraId="597E74B6" w14:textId="5B7C68DC"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_Ref431995600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9.2.1.2</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_Ref431995602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Validate medication dispense</w:t>
            </w:r>
            <w:r>
              <w:rPr>
                <w:rFonts w:ascii="Times New Roman" w:hAnsi="Times New Roman"/>
                <w:szCs w:val="20"/>
              </w:rPr>
              <w:fldChar w:fldCharType="end"/>
            </w:r>
          </w:p>
          <w:p w14:paraId="479414BB" w14:textId="4ECFB735" w:rsidR="00DA26B6" w:rsidRPr="008324FB"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_Ref332391067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_Ref332391067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Register medication dispense</w:t>
            </w:r>
            <w:r>
              <w:rPr>
                <w:rFonts w:ascii="Times New Roman" w:hAnsi="Times New Roman"/>
                <w:szCs w:val="20"/>
              </w:rPr>
              <w:fldChar w:fldCharType="end"/>
            </w:r>
          </w:p>
        </w:tc>
      </w:tr>
      <w:tr w:rsidR="00DA26B6" w:rsidRPr="008324FB" w14:paraId="64170D7C" w14:textId="77777777" w:rsidTr="005969CB">
        <w:tc>
          <w:tcPr>
            <w:tcW w:w="4360" w:type="dxa"/>
          </w:tcPr>
          <w:p w14:paraId="7C19B51E" w14:textId="77777777" w:rsidR="00DA26B6" w:rsidRPr="0070520F" w:rsidRDefault="00DA26B6">
            <w:pPr>
              <w:pStyle w:val="Footer"/>
              <w:rPr>
                <w:lang w:val="lv-LV"/>
              </w:rPr>
            </w:pPr>
            <w:r w:rsidRPr="0070520F">
              <w:rPr>
                <w:lang w:val="lv-LV"/>
              </w:rPr>
              <w:t>POR-19 E-recepšu izrakstīšanas uzlabojumi sarakstā (Obligāta)</w:t>
            </w:r>
          </w:p>
        </w:tc>
        <w:tc>
          <w:tcPr>
            <w:tcW w:w="4253" w:type="dxa"/>
          </w:tcPr>
          <w:p w14:paraId="021B4D59" w14:textId="11B44CB1"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_Ref332098903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_Ref332098903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PORX_MT010120UV01_LV02.CombinedMedicationRequest</w:t>
            </w:r>
            <w:r>
              <w:rPr>
                <w:rFonts w:ascii="Times New Roman" w:hAnsi="Times New Roman"/>
                <w:szCs w:val="20"/>
              </w:rPr>
              <w:fldChar w:fldCharType="end"/>
            </w:r>
          </w:p>
          <w:p w14:paraId="13790E4A" w14:textId="4CEECD02"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_Ref332099101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_Ref332099101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PORX_MT000007UV01_LV02.QueryByParameterPayload</w:t>
            </w:r>
            <w:r>
              <w:rPr>
                <w:rFonts w:ascii="Times New Roman" w:hAnsi="Times New Roman"/>
                <w:szCs w:val="20"/>
              </w:rPr>
              <w:fldChar w:fldCharType="end"/>
            </w:r>
          </w:p>
          <w:p w14:paraId="18A69DDE" w14:textId="0D78EBEA"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p w14:paraId="4B031C66" w14:textId="72FF38C3" w:rsidR="002C125A" w:rsidRDefault="002C125A" w:rsidP="002C3B92">
            <w:pPr>
              <w:pStyle w:val="Tabulasteksts"/>
              <w:rPr>
                <w:rFonts w:ascii="Times New Roman" w:hAnsi="Times New Roman"/>
                <w:szCs w:val="20"/>
              </w:rPr>
            </w:pPr>
            <w:r>
              <w:rPr>
                <w:rFonts w:ascii="Times New Roman" w:hAnsi="Times New Roman"/>
                <w:szCs w:val="20"/>
              </w:rPr>
              <w:lastRenderedPageBreak/>
              <w:fldChar w:fldCharType="begin"/>
            </w:r>
            <w:r>
              <w:rPr>
                <w:rFonts w:ascii="Times New Roman" w:hAnsi="Times New Roman"/>
                <w:szCs w:val="20"/>
              </w:rPr>
              <w:instrText xml:space="preserve"> REF _Ref332380797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9.1.1.6</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_Ref332380797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Book recipe number</w:t>
            </w:r>
            <w:r>
              <w:rPr>
                <w:rFonts w:ascii="Times New Roman" w:hAnsi="Times New Roman"/>
                <w:szCs w:val="20"/>
              </w:rPr>
              <w:fldChar w:fldCharType="end"/>
            </w:r>
          </w:p>
          <w:p w14:paraId="3C856240" w14:textId="4431875C" w:rsidR="00DA26B6" w:rsidRPr="008324FB"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_Ref332379619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9.1.3.3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_Ref332379619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Get recipe data</w:t>
            </w:r>
            <w:r>
              <w:rPr>
                <w:rFonts w:ascii="Times New Roman" w:hAnsi="Times New Roman"/>
                <w:szCs w:val="20"/>
              </w:rPr>
              <w:fldChar w:fldCharType="end"/>
            </w:r>
          </w:p>
        </w:tc>
      </w:tr>
      <w:tr w:rsidR="00DA26B6" w:rsidRPr="008324FB" w14:paraId="07158949" w14:textId="77777777" w:rsidTr="005969CB">
        <w:tc>
          <w:tcPr>
            <w:tcW w:w="4360" w:type="dxa"/>
          </w:tcPr>
          <w:p w14:paraId="636D3EE3" w14:textId="77777777" w:rsidR="00DA26B6" w:rsidRPr="0070520F" w:rsidRDefault="00DA26B6">
            <w:pPr>
              <w:pStyle w:val="Footer"/>
              <w:rPr>
                <w:lang w:val="lv-LV"/>
              </w:rPr>
            </w:pPr>
            <w:r w:rsidRPr="0070520F">
              <w:rPr>
                <w:lang w:val="lv-LV"/>
              </w:rPr>
              <w:lastRenderedPageBreak/>
              <w:t>POR-20 Izsniedzamo ĀL saraksta uzlabojumi (Obligāta)</w:t>
            </w:r>
          </w:p>
        </w:tc>
        <w:tc>
          <w:tcPr>
            <w:tcW w:w="4253" w:type="dxa"/>
          </w:tcPr>
          <w:p w14:paraId="053497DF" w14:textId="3B229D7A"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_Ref332099101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_Ref332099101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PORX_MT000007UV01_LV02.QueryByParameterPayload</w:t>
            </w:r>
            <w:r>
              <w:rPr>
                <w:rFonts w:ascii="Times New Roman" w:hAnsi="Times New Roman"/>
                <w:szCs w:val="20"/>
              </w:rPr>
              <w:fldChar w:fldCharType="end"/>
            </w:r>
          </w:p>
          <w:p w14:paraId="6CC97189" w14:textId="3A002EFB" w:rsidR="00DA26B6" w:rsidRPr="008324FB"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tc>
      </w:tr>
      <w:tr w:rsidR="00DA26B6" w:rsidRPr="008324FB" w14:paraId="44FE15C3" w14:textId="77777777" w:rsidTr="005969CB">
        <w:tc>
          <w:tcPr>
            <w:tcW w:w="4360" w:type="dxa"/>
          </w:tcPr>
          <w:p w14:paraId="60407A61" w14:textId="77777777" w:rsidR="00DA26B6" w:rsidRPr="0070520F" w:rsidRDefault="00DA26B6">
            <w:pPr>
              <w:pStyle w:val="Footer"/>
              <w:rPr>
                <w:lang w:val="lv-LV"/>
              </w:rPr>
            </w:pPr>
            <w:r w:rsidRPr="0070520F">
              <w:rPr>
                <w:lang w:val="lv-LV"/>
              </w:rPr>
              <w:t>POR-23 ĀL izsniegšanas uzlabojumi (Obligāta)</w:t>
            </w:r>
          </w:p>
        </w:tc>
        <w:tc>
          <w:tcPr>
            <w:tcW w:w="4253" w:type="dxa"/>
          </w:tcPr>
          <w:p w14:paraId="0E0EDFD7" w14:textId="34172EF9"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_Ref332099561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6.6</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_Ref332099561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PORX_MT010120UV01_LV02.DispenseRequest</w:t>
            </w:r>
            <w:r>
              <w:rPr>
                <w:rFonts w:ascii="Times New Roman" w:hAnsi="Times New Roman"/>
                <w:szCs w:val="20"/>
              </w:rPr>
              <w:fldChar w:fldCharType="end"/>
            </w:r>
          </w:p>
          <w:p w14:paraId="0A6A3E85" w14:textId="7871CD7C"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_Ref332099209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6.7</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_Ref332099209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PORX_MT020070UV01_LV02.CombinedMedicationDispense</w:t>
            </w:r>
            <w:r>
              <w:rPr>
                <w:rFonts w:ascii="Times New Roman" w:hAnsi="Times New Roman"/>
                <w:szCs w:val="20"/>
              </w:rPr>
              <w:fldChar w:fldCharType="end"/>
            </w:r>
          </w:p>
          <w:p w14:paraId="7C86C87B" w14:textId="40E515BE"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_Ref332099101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_Ref332099101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PORX_MT000007UV01_LV02.QueryByParameterPayload</w:t>
            </w:r>
            <w:r>
              <w:rPr>
                <w:rFonts w:ascii="Times New Roman" w:hAnsi="Times New Roman"/>
                <w:szCs w:val="20"/>
              </w:rPr>
              <w:fldChar w:fldCharType="end"/>
            </w:r>
          </w:p>
          <w:p w14:paraId="1EFE7913" w14:textId="2F7FF211"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p w14:paraId="717F7482" w14:textId="5A763A0F" w:rsidR="002C125A" w:rsidRDefault="002C125A" w:rsidP="002C3B92">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_Ref332379619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9.1.3.3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_Ref332379619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Get recipe data</w:t>
            </w:r>
            <w:r>
              <w:rPr>
                <w:rFonts w:ascii="Times New Roman" w:hAnsi="Times New Roman"/>
                <w:szCs w:val="20"/>
              </w:rPr>
              <w:fldChar w:fldCharType="end"/>
            </w:r>
          </w:p>
          <w:p w14:paraId="7EA6B842" w14:textId="049E4105"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_Ref431995548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_Ref431995550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Book medication dispense</w:t>
            </w:r>
            <w:r>
              <w:rPr>
                <w:rFonts w:ascii="Times New Roman" w:hAnsi="Times New Roman"/>
                <w:szCs w:val="20"/>
              </w:rPr>
              <w:fldChar w:fldCharType="end"/>
            </w:r>
          </w:p>
          <w:p w14:paraId="5CF7AFE4" w14:textId="4631220D" w:rsidR="002C125A"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_Ref431995600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9.2.1.2</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_Ref431995602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Validate medication dispense</w:t>
            </w:r>
            <w:r>
              <w:rPr>
                <w:rFonts w:ascii="Times New Roman" w:hAnsi="Times New Roman"/>
                <w:szCs w:val="20"/>
              </w:rPr>
              <w:fldChar w:fldCharType="end"/>
            </w:r>
          </w:p>
          <w:p w14:paraId="7C54318E" w14:textId="65F42044" w:rsidR="00DA26B6" w:rsidRPr="008324FB" w:rsidRDefault="002C125A" w:rsidP="002C125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_Ref332391067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9.2.1.3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_Ref332391067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Register medication dispense</w:t>
            </w:r>
            <w:r>
              <w:rPr>
                <w:rFonts w:ascii="Times New Roman" w:hAnsi="Times New Roman"/>
                <w:szCs w:val="20"/>
              </w:rPr>
              <w:fldChar w:fldCharType="end"/>
            </w:r>
          </w:p>
        </w:tc>
      </w:tr>
      <w:tr w:rsidR="00AF2385" w:rsidRPr="008324FB" w14:paraId="386A948D" w14:textId="77777777" w:rsidTr="005969CB">
        <w:tc>
          <w:tcPr>
            <w:tcW w:w="4360" w:type="dxa"/>
          </w:tcPr>
          <w:p w14:paraId="6648762E" w14:textId="43F10427" w:rsidR="00AF2385" w:rsidRPr="0070520F" w:rsidRDefault="00AF2385">
            <w:pPr>
              <w:pStyle w:val="Footer"/>
              <w:rPr>
                <w:lang w:val="lv-LV"/>
              </w:rPr>
            </w:pPr>
            <w:r w:rsidRPr="0070520F">
              <w:rPr>
                <w:lang w:val="lv-LV"/>
              </w:rPr>
              <w:t>POR-24 ĀL izsniegšanas vēlamie uzlabojumi (Vēlama)</w:t>
            </w:r>
          </w:p>
        </w:tc>
        <w:tc>
          <w:tcPr>
            <w:tcW w:w="4253" w:type="dxa"/>
          </w:tcPr>
          <w:p w14:paraId="352885C7" w14:textId="6186BED9" w:rsidR="00C7296A" w:rsidRDefault="00C7296A" w:rsidP="00C7296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_Ref332098903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_Ref332098903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PORX_MT010120UV01_LV02.CombinedMedicationRequest</w:t>
            </w:r>
            <w:r>
              <w:rPr>
                <w:rFonts w:ascii="Times New Roman" w:hAnsi="Times New Roman"/>
                <w:szCs w:val="20"/>
              </w:rPr>
              <w:fldChar w:fldCharType="end"/>
            </w:r>
          </w:p>
          <w:p w14:paraId="6EA0F02B" w14:textId="09546520" w:rsidR="00C7296A" w:rsidRDefault="00C7296A" w:rsidP="00C7296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_Ref332099209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6.7</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_Ref332099209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PORX_MT020070UV01_LV02.CombinedMedicationDispense</w:t>
            </w:r>
            <w:r>
              <w:rPr>
                <w:rFonts w:ascii="Times New Roman" w:hAnsi="Times New Roman"/>
                <w:szCs w:val="20"/>
              </w:rPr>
              <w:fldChar w:fldCharType="end"/>
            </w:r>
          </w:p>
          <w:p w14:paraId="04EAA28C" w14:textId="05B82B62" w:rsidR="00AF2385" w:rsidRPr="008324FB" w:rsidRDefault="00C7296A" w:rsidP="00C7296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tc>
      </w:tr>
      <w:tr w:rsidR="00AF2385" w:rsidRPr="008324FB" w14:paraId="780352C3" w14:textId="77777777" w:rsidTr="005969CB">
        <w:tc>
          <w:tcPr>
            <w:tcW w:w="4360" w:type="dxa"/>
          </w:tcPr>
          <w:p w14:paraId="0B864316" w14:textId="52FF636A" w:rsidR="00AF2385" w:rsidRPr="00AF2385" w:rsidRDefault="00AF2385">
            <w:pPr>
              <w:pStyle w:val="Footer"/>
            </w:pPr>
            <w:r w:rsidRPr="00AF2385">
              <w:t>POR-26 Ekstemporāli pagatavojamo zāļu un bezrecepšu zāļu receptes (Obligāta)</w:t>
            </w:r>
          </w:p>
        </w:tc>
        <w:tc>
          <w:tcPr>
            <w:tcW w:w="4253" w:type="dxa"/>
          </w:tcPr>
          <w:p w14:paraId="2D10D668" w14:textId="05650F45" w:rsidR="00C7296A" w:rsidRDefault="00C7296A" w:rsidP="00C7296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_Ref332099156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_Ref332099156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COCT_MT230100UV.Medicine</w:t>
            </w:r>
            <w:r>
              <w:rPr>
                <w:rFonts w:ascii="Times New Roman" w:hAnsi="Times New Roman"/>
                <w:szCs w:val="20"/>
              </w:rPr>
              <w:fldChar w:fldCharType="end"/>
            </w:r>
          </w:p>
          <w:p w14:paraId="79FE1BEF" w14:textId="1107742E" w:rsidR="00C7296A" w:rsidRDefault="00C7296A" w:rsidP="00C7296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_Ref332099101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6.13</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_Ref332099101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PORX_MT000007UV01_LV02.QueryByParameterPayload</w:t>
            </w:r>
            <w:r>
              <w:rPr>
                <w:rFonts w:ascii="Times New Roman" w:hAnsi="Times New Roman"/>
                <w:szCs w:val="20"/>
              </w:rPr>
              <w:fldChar w:fldCharType="end"/>
            </w:r>
          </w:p>
          <w:p w14:paraId="38C8521F" w14:textId="6600BF55" w:rsidR="00AF2385" w:rsidRPr="00AF2385" w:rsidRDefault="00C7296A" w:rsidP="00C7296A">
            <w:pPr>
              <w:pStyle w:val="Tabulasteksts"/>
              <w:rPr>
                <w:rFonts w:ascii="Times New Roman" w:hAnsi="Times New Roman"/>
                <w:szCs w:val="20"/>
              </w:rPr>
            </w:pPr>
            <w:r>
              <w:rPr>
                <w:rFonts w:ascii="Times New Roman" w:hAnsi="Times New Roman"/>
                <w:szCs w:val="20"/>
              </w:rPr>
              <w:fldChar w:fldCharType="begin"/>
            </w:r>
            <w:r>
              <w:rPr>
                <w:rFonts w:ascii="Times New Roman" w:hAnsi="Times New Roman"/>
                <w:szCs w:val="20"/>
              </w:rPr>
              <w:instrText xml:space="preserve"> REF _Ref431995516 \r \h  \* MERGEFORMAT </w:instrText>
            </w:r>
            <w:r>
              <w:rPr>
                <w:rFonts w:ascii="Times New Roman" w:hAnsi="Times New Roman"/>
                <w:szCs w:val="20"/>
              </w:rPr>
            </w:r>
            <w:r>
              <w:rPr>
                <w:rFonts w:ascii="Times New Roman" w:hAnsi="Times New Roman"/>
                <w:szCs w:val="20"/>
              </w:rPr>
              <w:fldChar w:fldCharType="separate"/>
            </w:r>
            <w:r w:rsidR="001B4493">
              <w:rPr>
                <w:rFonts w:ascii="Times New Roman" w:hAnsi="Times New Roman"/>
                <w:szCs w:val="20"/>
              </w:rPr>
              <w:t>6.14</w:t>
            </w:r>
            <w:r>
              <w:rPr>
                <w:rFonts w:ascii="Times New Roman" w:hAnsi="Times New Roman"/>
                <w:szCs w:val="20"/>
              </w:rPr>
              <w:fldChar w:fldCharType="end"/>
            </w:r>
            <w:r>
              <w:rPr>
                <w:rFonts w:ascii="Times New Roman" w:hAnsi="Times New Roman"/>
                <w:szCs w:val="20"/>
              </w:rPr>
              <w:t xml:space="preserve">. </w:t>
            </w:r>
            <w:r>
              <w:rPr>
                <w:rFonts w:ascii="Times New Roman" w:hAnsi="Times New Roman"/>
                <w:szCs w:val="20"/>
              </w:rPr>
              <w:fldChar w:fldCharType="begin"/>
            </w:r>
            <w:r>
              <w:rPr>
                <w:rFonts w:ascii="Times New Roman" w:hAnsi="Times New Roman"/>
                <w:szCs w:val="20"/>
              </w:rPr>
              <w:instrText xml:space="preserve"> REF _Ref431995518 \h  \* MERGEFORMAT </w:instrText>
            </w:r>
            <w:r>
              <w:rPr>
                <w:rFonts w:ascii="Times New Roman" w:hAnsi="Times New Roman"/>
                <w:szCs w:val="20"/>
              </w:rPr>
            </w:r>
            <w:r>
              <w:rPr>
                <w:rFonts w:ascii="Times New Roman" w:hAnsi="Times New Roman"/>
                <w:szCs w:val="20"/>
              </w:rPr>
              <w:fldChar w:fldCharType="separate"/>
            </w:r>
            <w:r w:rsidR="001B4493" w:rsidRPr="001B4493">
              <w:rPr>
                <w:rFonts w:ascii="Times New Roman" w:hAnsi="Times New Roman"/>
                <w:szCs w:val="20"/>
              </w:rPr>
              <w:t>HL7 standard data structures usage examples</w:t>
            </w:r>
            <w:r>
              <w:rPr>
                <w:rFonts w:ascii="Times New Roman" w:hAnsi="Times New Roman"/>
                <w:szCs w:val="20"/>
              </w:rPr>
              <w:fldChar w:fldCharType="end"/>
            </w:r>
          </w:p>
        </w:tc>
      </w:tr>
    </w:tbl>
    <w:p w14:paraId="6295B95F" w14:textId="77777777" w:rsidR="00512EC9" w:rsidRPr="008324FB" w:rsidRDefault="00512EC9" w:rsidP="00512EC9">
      <w:pPr>
        <w:pStyle w:val="Footer"/>
        <w:rPr>
          <w:lang w:val="en-US"/>
        </w:rPr>
      </w:pPr>
    </w:p>
    <w:p w14:paraId="24F5620E" w14:textId="77777777" w:rsidR="005575B9" w:rsidRPr="008324FB" w:rsidRDefault="00D50F17">
      <w:pPr>
        <w:rPr>
          <w:lang w:val="en-US"/>
        </w:rPr>
      </w:pPr>
      <w:r w:rsidRPr="008324FB">
        <w:rPr>
          <w:lang w:val="en-US"/>
        </w:rPr>
        <w:br w:type="page"/>
      </w:r>
    </w:p>
    <w:p w14:paraId="74BF862E" w14:textId="77777777" w:rsidR="00D50F17" w:rsidRPr="008324FB" w:rsidRDefault="00D50F17" w:rsidP="00664BAC">
      <w:pPr>
        <w:pStyle w:val="Heading1"/>
        <w:rPr>
          <w:lang w:val="en-US"/>
        </w:rPr>
      </w:pPr>
      <w:bookmarkStart w:id="2019" w:name="_Ref332098902"/>
      <w:bookmarkStart w:id="2020" w:name="_Toc425851628"/>
      <w:bookmarkStart w:id="2021" w:name="_Toc476835811"/>
      <w:r w:rsidRPr="008324FB">
        <w:rPr>
          <w:lang w:val="en-US"/>
        </w:rPr>
        <w:lastRenderedPageBreak/>
        <w:t>Services usage explanation</w:t>
      </w:r>
      <w:bookmarkEnd w:id="2019"/>
      <w:bookmarkEnd w:id="2020"/>
      <w:bookmarkEnd w:id="2021"/>
    </w:p>
    <w:p w14:paraId="728B7D68" w14:textId="77777777" w:rsidR="00D50F17" w:rsidRPr="008324FB" w:rsidRDefault="00D50F17" w:rsidP="00664BAC">
      <w:pPr>
        <w:pStyle w:val="Heading2"/>
        <w:rPr>
          <w:lang w:val="en-US"/>
        </w:rPr>
      </w:pPr>
      <w:bookmarkStart w:id="2022" w:name="_Toc425851629"/>
      <w:bookmarkStart w:id="2023" w:name="_Toc476835812"/>
      <w:r w:rsidRPr="008324FB">
        <w:rPr>
          <w:lang w:val="en-US"/>
        </w:rPr>
        <w:t>Physician processes</w:t>
      </w:r>
      <w:bookmarkEnd w:id="2022"/>
      <w:bookmarkEnd w:id="2023"/>
    </w:p>
    <w:p w14:paraId="6C56F1CB" w14:textId="77777777" w:rsidR="00D50F17" w:rsidRPr="008324FB" w:rsidRDefault="00D50F17" w:rsidP="008324FB">
      <w:pPr>
        <w:pStyle w:val="BodyText"/>
        <w:rPr>
          <w:lang w:val="en-US"/>
        </w:rPr>
      </w:pPr>
      <w:r w:rsidRPr="008324FB">
        <w:rPr>
          <w:lang w:val="en-US"/>
        </w:rPr>
        <w:t>Physician goal is to operate with recipes (also known as prescriptions, medication orders or combined medication requests), including its prescription, reservation, cancelation and getting list of recipes.</w:t>
      </w:r>
    </w:p>
    <w:p w14:paraId="5E86F20E" w14:textId="77777777" w:rsidR="00D50F17" w:rsidRPr="008324FB" w:rsidRDefault="00D50F17" w:rsidP="00D50F17">
      <w:pPr>
        <w:pStyle w:val="Heading3"/>
        <w:rPr>
          <w:lang w:val="en-US"/>
        </w:rPr>
      </w:pPr>
      <w:bookmarkStart w:id="2024" w:name="_Toc425851630"/>
      <w:bookmarkStart w:id="2025" w:name="_Toc476835813"/>
      <w:r w:rsidRPr="008324FB">
        <w:rPr>
          <w:lang w:val="en-US"/>
        </w:rPr>
        <w:t>Recipe prescription</w:t>
      </w:r>
      <w:bookmarkEnd w:id="2024"/>
      <w:bookmarkEnd w:id="2025"/>
    </w:p>
    <w:p w14:paraId="7A00DFEB" w14:textId="77777777" w:rsidR="00327C3C" w:rsidRPr="008324FB" w:rsidRDefault="00D50F17" w:rsidP="008324FB">
      <w:pPr>
        <w:pStyle w:val="BodyText"/>
        <w:rPr>
          <w:lang w:val="en-US"/>
        </w:rPr>
      </w:pPr>
      <w:r w:rsidRPr="008324FB">
        <w:rPr>
          <w:lang w:val="en-US"/>
        </w:rPr>
        <w:t>Recipe prescription is complex process, which consists of such steps as booking recipe number, getting different kind of information during the prescription process (medicines used by patient, frequently used diagnoses, frequently prescribed medicines by physician or to patient) and recipe prescription.</w:t>
      </w:r>
    </w:p>
    <w:p w14:paraId="0E9B3C9A" w14:textId="77777777" w:rsidR="00327C3C" w:rsidRPr="008324FB" w:rsidRDefault="00737E0E" w:rsidP="008324FB">
      <w:pPr>
        <w:pStyle w:val="BodyText"/>
        <w:rPr>
          <w:lang w:val="en-US"/>
        </w:rPr>
      </w:pPr>
      <w:r w:rsidRPr="008324FB">
        <w:rPr>
          <w:lang w:val="en-US"/>
        </w:rPr>
        <w:t>Getting different kind of information during the prescription process is optional; it should be used to provide physician with additional information to eliminate the risk of mistake during prescription process. To submit recipe data to System, there must be called at least 2 mandatory services:</w:t>
      </w:r>
    </w:p>
    <w:p w14:paraId="747087BB" w14:textId="77777777" w:rsidR="00936F9D" w:rsidRPr="008324FB" w:rsidRDefault="00737E0E" w:rsidP="003B23D6">
      <w:pPr>
        <w:pStyle w:val="ListParagraph"/>
        <w:numPr>
          <w:ilvl w:val="0"/>
          <w:numId w:val="11"/>
        </w:numPr>
        <w:rPr>
          <w:lang w:val="en-US"/>
        </w:rPr>
      </w:pPr>
      <w:r w:rsidRPr="008324FB">
        <w:rPr>
          <w:lang w:val="en-US"/>
        </w:rPr>
        <w:t>BookMedicationOrder – to book and recieve recipe number;</w:t>
      </w:r>
    </w:p>
    <w:p w14:paraId="1C13FC15" w14:textId="77777777" w:rsidR="00936F9D" w:rsidRPr="008324FB" w:rsidRDefault="00737E0E" w:rsidP="003B23D6">
      <w:pPr>
        <w:pStyle w:val="ListParagraph"/>
        <w:numPr>
          <w:ilvl w:val="0"/>
          <w:numId w:val="11"/>
        </w:numPr>
        <w:rPr>
          <w:lang w:val="en-US"/>
        </w:rPr>
      </w:pPr>
      <w:r w:rsidRPr="008324FB">
        <w:rPr>
          <w:lang w:val="en-US"/>
        </w:rPr>
        <w:t>RegisterMedicationOrder – to submit recipe with appropriate recipe number.</w:t>
      </w:r>
    </w:p>
    <w:p w14:paraId="45BA81E1" w14:textId="77777777" w:rsidR="00936F9D" w:rsidRPr="008324FB" w:rsidRDefault="00936F9D">
      <w:pPr>
        <w:rPr>
          <w:lang w:val="en-US"/>
        </w:rPr>
      </w:pPr>
    </w:p>
    <w:p w14:paraId="1F155CD2" w14:textId="77777777" w:rsidR="00327C3C" w:rsidRPr="008324FB" w:rsidRDefault="00C6510F" w:rsidP="008324FB">
      <w:pPr>
        <w:pStyle w:val="BodyText"/>
        <w:rPr>
          <w:lang w:val="en-US"/>
        </w:rPr>
      </w:pPr>
      <w:r w:rsidRPr="008324FB">
        <w:rPr>
          <w:lang w:val="en-US"/>
        </w:rPr>
        <w:t>Further, there are listed most common steps during recipe prescription process.</w:t>
      </w:r>
    </w:p>
    <w:p w14:paraId="1196B417" w14:textId="77777777" w:rsidR="00D50F17" w:rsidRPr="008324FB" w:rsidRDefault="00D50F17" w:rsidP="00D50F17">
      <w:pPr>
        <w:pStyle w:val="Heading4"/>
        <w:rPr>
          <w:lang w:val="en-US"/>
        </w:rPr>
      </w:pPr>
      <w:bookmarkStart w:id="2026" w:name="_Toc332131871"/>
      <w:bookmarkStart w:id="2027" w:name="_Toc332132387"/>
      <w:bookmarkStart w:id="2028" w:name="_Toc332132694"/>
      <w:bookmarkStart w:id="2029" w:name="_Toc332391185"/>
      <w:bookmarkStart w:id="2030" w:name="_Toc425851631"/>
      <w:bookmarkStart w:id="2031" w:name="_Toc476835814"/>
      <w:bookmarkEnd w:id="2026"/>
      <w:bookmarkEnd w:id="2027"/>
      <w:bookmarkEnd w:id="2028"/>
      <w:bookmarkEnd w:id="2029"/>
      <w:r w:rsidRPr="008324FB">
        <w:rPr>
          <w:lang w:val="en-US"/>
        </w:rPr>
        <w:t>Get patient potentially used medicines</w:t>
      </w:r>
      <w:bookmarkEnd w:id="2030"/>
      <w:bookmarkEnd w:id="2031"/>
    </w:p>
    <w:p w14:paraId="5D879AFD" w14:textId="77777777" w:rsidR="00936F9D" w:rsidRPr="008324FB" w:rsidRDefault="0064493C">
      <w:pPr>
        <w:rPr>
          <w:i/>
          <w:highlight w:val="yellow"/>
          <w:lang w:val="en-US"/>
        </w:rPr>
      </w:pPr>
      <w:r w:rsidRPr="008324FB">
        <w:rPr>
          <w:lang w:val="en-US"/>
        </w:rPr>
        <w:t>Optional step</w:t>
      </w:r>
    </w:p>
    <w:p w14:paraId="3651C470" w14:textId="77777777" w:rsidR="00936F9D" w:rsidRPr="008324FB" w:rsidRDefault="00936F9D">
      <w:pPr>
        <w:rPr>
          <w:i/>
          <w:lang w:val="en-US"/>
        </w:rPr>
      </w:pPr>
    </w:p>
    <w:p w14:paraId="79E9BF12" w14:textId="77777777" w:rsidR="00936F9D" w:rsidRPr="008324FB" w:rsidRDefault="0064493C" w:rsidP="008324FB">
      <w:pPr>
        <w:pStyle w:val="BodyText"/>
        <w:rPr>
          <w:lang w:val="en-US"/>
        </w:rPr>
      </w:pPr>
      <w:r w:rsidRPr="008324FB">
        <w:rPr>
          <w:lang w:val="en-US"/>
        </w:rPr>
        <w:t>Step p</w:t>
      </w:r>
      <w:r w:rsidR="00C6510F" w:rsidRPr="008324FB">
        <w:rPr>
          <w:lang w:val="en-US"/>
        </w:rPr>
        <w:t>rovides physician with information on patient potentially used medicines</w:t>
      </w:r>
      <w:r w:rsidR="00E17C5F" w:rsidRPr="008324FB">
        <w:rPr>
          <w:lang w:val="en-US"/>
        </w:rPr>
        <w:t xml:space="preserve"> ordered by prescription date</w:t>
      </w:r>
      <w:r w:rsidR="00C6510F" w:rsidRPr="008324FB">
        <w:rPr>
          <w:lang w:val="en-US"/>
        </w:rPr>
        <w:t>. These medicines considered to be:</w:t>
      </w:r>
    </w:p>
    <w:p w14:paraId="17541332" w14:textId="77777777" w:rsidR="00936F9D" w:rsidRPr="008324FB" w:rsidRDefault="00C6510F" w:rsidP="003B23D6">
      <w:pPr>
        <w:pStyle w:val="ListParagraph"/>
        <w:numPr>
          <w:ilvl w:val="0"/>
          <w:numId w:val="2"/>
        </w:numPr>
        <w:rPr>
          <w:lang w:val="en-US"/>
        </w:rPr>
      </w:pPr>
      <w:r w:rsidRPr="008324FB">
        <w:rPr>
          <w:lang w:val="en-US"/>
        </w:rPr>
        <w:t xml:space="preserve">Partly or totally dispensed medicines </w:t>
      </w:r>
      <w:r w:rsidR="00E17C5F" w:rsidRPr="008324FB">
        <w:rPr>
          <w:lang w:val="en-US"/>
        </w:rPr>
        <w:t>based on</w:t>
      </w:r>
      <w:r w:rsidRPr="008324FB">
        <w:rPr>
          <w:lang w:val="en-US"/>
        </w:rPr>
        <w:t xml:space="preserve"> </w:t>
      </w:r>
      <w:r w:rsidR="00E17C5F" w:rsidRPr="008324FB">
        <w:rPr>
          <w:lang w:val="en-US"/>
        </w:rPr>
        <w:t xml:space="preserve">recipes with valid </w:t>
      </w:r>
      <w:r w:rsidRPr="008324FB">
        <w:rPr>
          <w:lang w:val="en-US"/>
        </w:rPr>
        <w:t>expiration date</w:t>
      </w:r>
      <w:r w:rsidR="00E17C5F" w:rsidRPr="008324FB">
        <w:rPr>
          <w:lang w:val="en-US"/>
        </w:rPr>
        <w:t>;</w:t>
      </w:r>
    </w:p>
    <w:p w14:paraId="0F71302C" w14:textId="77777777" w:rsidR="00936F9D" w:rsidRPr="008324FB" w:rsidRDefault="00E17C5F" w:rsidP="003B23D6">
      <w:pPr>
        <w:pStyle w:val="ListParagraph"/>
        <w:numPr>
          <w:ilvl w:val="0"/>
          <w:numId w:val="2"/>
        </w:numPr>
        <w:rPr>
          <w:lang w:val="en-US"/>
        </w:rPr>
      </w:pPr>
      <w:r w:rsidRPr="008324FB">
        <w:rPr>
          <w:lang w:val="en-US"/>
        </w:rPr>
        <w:t>Partly or totally dispensed medicines based on recipes with valid or reciently ended treatment course.</w:t>
      </w:r>
    </w:p>
    <w:p w14:paraId="0451B4A5" w14:textId="77777777" w:rsidR="00936F9D" w:rsidRPr="008324FB" w:rsidRDefault="00936F9D">
      <w:pPr>
        <w:rPr>
          <w:lang w:val="en-US"/>
        </w:rPr>
      </w:pPr>
    </w:p>
    <w:p w14:paraId="4D8BDB4F" w14:textId="77777777" w:rsidR="00936F9D" w:rsidRPr="008324FB" w:rsidRDefault="00E17C5F" w:rsidP="008324FB">
      <w:pPr>
        <w:pStyle w:val="BodyText"/>
        <w:rPr>
          <w:lang w:val="en-US"/>
        </w:rPr>
      </w:pPr>
      <w:r w:rsidRPr="008324FB">
        <w:rPr>
          <w:lang w:val="en-US"/>
        </w:rPr>
        <w:t>To get patient potentially used medicines,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p>
    <w:p w14:paraId="0969367A" w14:textId="77777777" w:rsidR="00936F9D" w:rsidRPr="008324FB" w:rsidRDefault="00D50F17" w:rsidP="003B23D6">
      <w:pPr>
        <w:pStyle w:val="ListParagraph"/>
        <w:numPr>
          <w:ilvl w:val="0"/>
          <w:numId w:val="2"/>
        </w:numPr>
        <w:rPr>
          <w:lang w:val="en-US"/>
        </w:rPr>
      </w:pPr>
      <w:r w:rsidRPr="008324FB">
        <w:rPr>
          <w:lang w:val="en-US"/>
        </w:rPr>
        <w:t>patient = [Patient person code]</w:t>
      </w:r>
      <w:r w:rsidR="00626378" w:rsidRPr="008324FB">
        <w:rPr>
          <w:lang w:val="en-US"/>
        </w:rPr>
        <w:t xml:space="preserve"> (in example: </w:t>
      </w:r>
      <w:r w:rsidR="00E659F3" w:rsidRPr="008324FB">
        <w:rPr>
          <w:lang w:val="en-US"/>
        </w:rPr>
        <w:t>01018211119</w:t>
      </w:r>
      <w:r w:rsidR="00626378" w:rsidRPr="008324FB">
        <w:rPr>
          <w:lang w:val="en-US"/>
        </w:rPr>
        <w:t>)</w:t>
      </w:r>
      <w:r w:rsidRPr="008324FB">
        <w:rPr>
          <w:lang w:val="en-US"/>
        </w:rPr>
        <w:t>;</w:t>
      </w:r>
    </w:p>
    <w:p w14:paraId="245B9275" w14:textId="77777777" w:rsidR="00936F9D" w:rsidRPr="008324FB" w:rsidRDefault="00D50F17" w:rsidP="003B23D6">
      <w:pPr>
        <w:pStyle w:val="ListParagraph"/>
        <w:numPr>
          <w:ilvl w:val="0"/>
          <w:numId w:val="2"/>
        </w:numPr>
        <w:rPr>
          <w:lang w:val="en-US"/>
        </w:rPr>
      </w:pPr>
      <w:r w:rsidRPr="008324FB">
        <w:rPr>
          <w:lang w:val="en-US"/>
        </w:rPr>
        <w:t>potentiallyAdministrableInd = true</w:t>
      </w:r>
      <w:r w:rsidR="001B7238" w:rsidRPr="008324FB">
        <w:rPr>
          <w:lang w:val="en-US"/>
        </w:rPr>
        <w:t xml:space="preserve"> (return potentially administrable medicines only)</w:t>
      </w:r>
      <w:r w:rsidRPr="008324FB">
        <w:rPr>
          <w:lang w:val="en-US"/>
        </w:rPr>
        <w:t>;</w:t>
      </w:r>
    </w:p>
    <w:p w14:paraId="680E4574" w14:textId="77777777" w:rsidR="00936F9D" w:rsidRPr="008324FB" w:rsidRDefault="00D50F17" w:rsidP="003B23D6">
      <w:pPr>
        <w:pStyle w:val="ListParagraph"/>
        <w:numPr>
          <w:ilvl w:val="0"/>
          <w:numId w:val="2"/>
        </w:numPr>
        <w:rPr>
          <w:lang w:val="en-US"/>
        </w:rPr>
      </w:pPr>
      <w:r w:rsidRPr="008324FB">
        <w:rPr>
          <w:lang w:val="en-US"/>
        </w:rPr>
        <w:t>scope = PTN, role = SBJ (get recipes where patient is recipe subject);</w:t>
      </w:r>
    </w:p>
    <w:p w14:paraId="068B60C4" w14:textId="77777777" w:rsidR="00936F9D" w:rsidRPr="008324FB" w:rsidRDefault="00D50F17" w:rsidP="003B23D6">
      <w:pPr>
        <w:pStyle w:val="ListParagraph"/>
        <w:numPr>
          <w:ilvl w:val="0"/>
          <w:numId w:val="2"/>
        </w:numPr>
        <w:rPr>
          <w:lang w:val="en-US"/>
        </w:rPr>
      </w:pPr>
      <w:r w:rsidRPr="008324FB">
        <w:rPr>
          <w:lang w:val="en-US"/>
        </w:rPr>
        <w:t>retrieve = ORD.MED (fulfill medication data).</w:t>
      </w:r>
    </w:p>
    <w:p w14:paraId="2C0BE8B7" w14:textId="77777777" w:rsidR="00936F9D" w:rsidRPr="008324FB" w:rsidRDefault="00936F9D">
      <w:pPr>
        <w:ind w:left="720"/>
        <w:rPr>
          <w:lang w:val="en-US"/>
        </w:rPr>
      </w:pPr>
    </w:p>
    <w:p w14:paraId="5FEB8015" w14:textId="77777777" w:rsidR="00936F9D" w:rsidRPr="008324FB" w:rsidRDefault="00893982">
      <w:pPr>
        <w:rPr>
          <w:lang w:val="en-US"/>
        </w:rPr>
      </w:pPr>
      <w:r w:rsidRPr="008324FB">
        <w:rPr>
          <w:lang w:val="en-US"/>
        </w:rPr>
        <w:t>Input data example:</w:t>
      </w:r>
    </w:p>
    <w:p w14:paraId="689D8A08" w14:textId="77777777" w:rsidR="00E659F3" w:rsidRPr="00AF58F0" w:rsidRDefault="00E659F3"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7EC53E07" w14:textId="29CCA0FF"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patient</w:t>
      </w:r>
      <w:r w:rsidR="00E659F3" w:rsidRPr="00AF58F0">
        <w:rPr>
          <w:rFonts w:ascii="Consolas" w:hAnsi="Consolas" w:cs="Consolas"/>
          <w:color w:val="FF0000"/>
          <w:sz w:val="16"/>
          <w:szCs w:val="16"/>
          <w:highlight w:val="white"/>
          <w:lang w:val="en-US" w:eastAsia="lv-LV"/>
        </w:rPr>
        <w:t xml:space="preserve"> root</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1.3.6.1.4.1.38760.3.1.1</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FF0000"/>
          <w:sz w:val="16"/>
          <w:szCs w:val="16"/>
          <w:highlight w:val="white"/>
          <w:lang w:val="en-US" w:eastAsia="lv-LV"/>
        </w:rPr>
        <w:t xml:space="preserve"> extension</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01018211119</w:t>
      </w:r>
      <w:r w:rsidR="00E659F3" w:rsidRPr="00AF58F0">
        <w:rPr>
          <w:rFonts w:ascii="Consolas" w:hAnsi="Consolas" w:cs="Consolas"/>
          <w:color w:val="0000FF"/>
          <w:sz w:val="16"/>
          <w:szCs w:val="16"/>
          <w:highlight w:val="white"/>
          <w:lang w:val="en-US" w:eastAsia="lv-LV"/>
        </w:rPr>
        <w:t>"/&gt;</w:t>
      </w:r>
    </w:p>
    <w:p w14:paraId="6FE98CAC" w14:textId="2A492E87"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potentiallyAdministrableInd</w:t>
      </w:r>
      <w:r w:rsidR="00E659F3" w:rsidRPr="00AF58F0">
        <w:rPr>
          <w:rFonts w:ascii="Consolas" w:hAnsi="Consolas" w:cs="Consolas"/>
          <w:color w:val="FF0000"/>
          <w:sz w:val="16"/>
          <w:szCs w:val="16"/>
          <w:highlight w:val="white"/>
          <w:lang w:val="en-US" w:eastAsia="lv-LV"/>
        </w:rPr>
        <w:t xml:space="preserve"> value</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true</w:t>
      </w:r>
      <w:r w:rsidR="00E659F3" w:rsidRPr="00AF58F0">
        <w:rPr>
          <w:rFonts w:ascii="Consolas" w:hAnsi="Consolas" w:cs="Consolas"/>
          <w:color w:val="0000FF"/>
          <w:sz w:val="16"/>
          <w:szCs w:val="16"/>
          <w:highlight w:val="white"/>
          <w:lang w:val="en-US" w:eastAsia="lv-LV"/>
        </w:rPr>
        <w:t>"/&gt;</w:t>
      </w:r>
    </w:p>
    <w:p w14:paraId="6DC6A5AE" w14:textId="548ACD5B"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scope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PTN</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scope</w:t>
      </w:r>
      <w:r w:rsidR="00E659F3" w:rsidRPr="00AF58F0">
        <w:rPr>
          <w:rFonts w:ascii="Consolas" w:hAnsi="Consolas" w:cs="Consolas"/>
          <w:color w:val="0000FF"/>
          <w:sz w:val="16"/>
          <w:szCs w:val="16"/>
          <w:highlight w:val="white"/>
          <w:lang w:val="en-US" w:eastAsia="lv-LV"/>
        </w:rPr>
        <w:t>&gt;</w:t>
      </w:r>
    </w:p>
    <w:p w14:paraId="78CF0682" w14:textId="6BF4ED81"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role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SBJ</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role</w:t>
      </w:r>
      <w:r w:rsidR="00E659F3" w:rsidRPr="00AF58F0">
        <w:rPr>
          <w:rFonts w:ascii="Consolas" w:hAnsi="Consolas" w:cs="Consolas"/>
          <w:color w:val="0000FF"/>
          <w:sz w:val="16"/>
          <w:szCs w:val="16"/>
          <w:highlight w:val="white"/>
          <w:lang w:val="en-US" w:eastAsia="lv-LV"/>
        </w:rPr>
        <w:t>&gt;</w:t>
      </w:r>
    </w:p>
    <w:p w14:paraId="3939A4A2" w14:textId="2E4858B6"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retrieve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ORD.MED</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retrieve</w:t>
      </w:r>
      <w:r w:rsidR="00E659F3" w:rsidRPr="00AF58F0">
        <w:rPr>
          <w:rFonts w:ascii="Consolas" w:hAnsi="Consolas" w:cs="Consolas"/>
          <w:color w:val="0000FF"/>
          <w:sz w:val="16"/>
          <w:szCs w:val="16"/>
          <w:highlight w:val="white"/>
          <w:lang w:val="en-US" w:eastAsia="lv-LV"/>
        </w:rPr>
        <w:t>&gt;</w:t>
      </w:r>
    </w:p>
    <w:p w14:paraId="736DBAFB" w14:textId="77777777" w:rsidR="00E659F3" w:rsidRPr="00AF58F0" w:rsidRDefault="00E659F3"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53AB311C" w14:textId="77777777" w:rsidR="00936F9D" w:rsidRPr="008324FB" w:rsidRDefault="00936F9D">
      <w:pPr>
        <w:rPr>
          <w:lang w:val="en-US"/>
        </w:rPr>
      </w:pPr>
    </w:p>
    <w:p w14:paraId="6987D7CF" w14:textId="288018DB" w:rsidR="00936F9D" w:rsidRPr="008324FB" w:rsidRDefault="00893982" w:rsidP="008324FB">
      <w:pPr>
        <w:pStyle w:val="BodyText"/>
        <w:rPr>
          <w:lang w:val="en-US"/>
        </w:rPr>
      </w:pPr>
      <w:r w:rsidRPr="008324FB">
        <w:rPr>
          <w:lang w:val="en-US"/>
        </w:rPr>
        <w:t xml:space="preserve">Output data is list of </w:t>
      </w:r>
      <w:r w:rsidR="00110812" w:rsidRPr="008324FB">
        <w:rPr>
          <w:lang w:val="en-US"/>
        </w:rPr>
        <w:t>recipe</w:t>
      </w:r>
      <w:r w:rsidR="00997266" w:rsidRPr="008324FB">
        <w:rPr>
          <w:lang w:val="en-US"/>
        </w:rPr>
        <w:t xml:space="preserve"> data structure</w:t>
      </w:r>
      <w:r w:rsidR="00200A43" w:rsidRPr="008324FB">
        <w:rPr>
          <w:lang w:val="en-US"/>
        </w:rPr>
        <w:t>s</w:t>
      </w:r>
      <w:r w:rsidR="00997266" w:rsidRPr="008324FB">
        <w:rPr>
          <w:lang w:val="en-US"/>
        </w:rPr>
        <w:t xml:space="preserve"> with appropriate data fulfilled</w:t>
      </w:r>
      <w:r w:rsidRPr="008324FB">
        <w:rPr>
          <w:lang w:val="en-US"/>
        </w:rPr>
        <w:t xml:space="preserve">; </w:t>
      </w:r>
      <w:r w:rsidR="00997266" w:rsidRPr="008324FB">
        <w:rPr>
          <w:lang w:val="en-US"/>
        </w:rPr>
        <w:t xml:space="preserve">full </w:t>
      </w:r>
      <w:r w:rsidR="00110812" w:rsidRPr="008324FB">
        <w:rPr>
          <w:lang w:val="en-US"/>
        </w:rPr>
        <w:t>recipe</w:t>
      </w:r>
      <w:r w:rsidR="00997266" w:rsidRPr="008324FB">
        <w:rPr>
          <w:lang w:val="en-US"/>
        </w:rPr>
        <w:t xml:space="preserve"> data </w:t>
      </w:r>
      <w:r w:rsidR="00110812" w:rsidRPr="008324FB">
        <w:rPr>
          <w:lang w:val="en-US"/>
        </w:rPr>
        <w:t xml:space="preserve">structure </w:t>
      </w:r>
      <w:r w:rsidR="00997266" w:rsidRPr="008324FB">
        <w:rPr>
          <w:lang w:val="en-US"/>
        </w:rPr>
        <w:t xml:space="preserve">example </w:t>
      </w:r>
      <w:r w:rsidR="00110812" w:rsidRPr="008324FB">
        <w:rPr>
          <w:lang w:val="en-US"/>
        </w:rPr>
        <w:t>shown in</w:t>
      </w:r>
      <w:r w:rsidR="00997266" w:rsidRPr="008324FB">
        <w:rPr>
          <w:lang w:val="en-US"/>
        </w:rPr>
        <w:t xml:space="preserve"> chapter “</w:t>
      </w:r>
      <w:r w:rsidR="005D3B2C" w:rsidRPr="008324FB">
        <w:rPr>
          <w:lang w:val="en-US"/>
        </w:rPr>
        <w:fldChar w:fldCharType="begin"/>
      </w:r>
      <w:r w:rsidR="00997266"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00997266" w:rsidRPr="008324FB">
        <w:rPr>
          <w:lang w:val="en-US"/>
        </w:rPr>
        <w:t xml:space="preserve"> </w:t>
      </w:r>
      <w:r w:rsidR="005D3B2C" w:rsidRPr="008324FB">
        <w:rPr>
          <w:lang w:val="en-US"/>
        </w:rPr>
        <w:fldChar w:fldCharType="begin"/>
      </w:r>
      <w:r w:rsidR="00997266"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00997266" w:rsidRPr="008324FB">
        <w:rPr>
          <w:lang w:val="en-US"/>
        </w:rPr>
        <w:t>”</w:t>
      </w:r>
      <w:r w:rsidR="00110812" w:rsidRPr="008324FB">
        <w:rPr>
          <w:lang w:val="en-US"/>
        </w:rPr>
        <w:t xml:space="preserve"> as</w:t>
      </w:r>
      <w:r w:rsidR="00997266" w:rsidRPr="008324FB">
        <w:rPr>
          <w:lang w:val="en-US"/>
        </w:rPr>
        <w:t xml:space="preserve"> output data</w:t>
      </w:r>
      <w:r w:rsidR="00110812" w:rsidRPr="008324FB">
        <w:rPr>
          <w:lang w:val="en-US"/>
        </w:rPr>
        <w:t xml:space="preserve"> example</w:t>
      </w:r>
      <w:r w:rsidRPr="008324FB">
        <w:rPr>
          <w:lang w:val="en-US"/>
        </w:rPr>
        <w:t>.</w:t>
      </w:r>
    </w:p>
    <w:p w14:paraId="1B6F1BD5" w14:textId="77777777" w:rsidR="00D50F17" w:rsidRPr="008324FB" w:rsidRDefault="00D50F17" w:rsidP="00D50F17">
      <w:pPr>
        <w:pStyle w:val="Heading4"/>
        <w:rPr>
          <w:lang w:val="en-US"/>
        </w:rPr>
      </w:pPr>
      <w:bookmarkStart w:id="2032" w:name="_Toc332391187"/>
      <w:bookmarkStart w:id="2033" w:name="_Toc425851632"/>
      <w:bookmarkStart w:id="2034" w:name="_Toc476835815"/>
      <w:bookmarkEnd w:id="2032"/>
      <w:r w:rsidRPr="008324FB">
        <w:rPr>
          <w:lang w:val="en-US"/>
        </w:rPr>
        <w:lastRenderedPageBreak/>
        <w:t>Get frequently used physician diagnoses</w:t>
      </w:r>
      <w:bookmarkEnd w:id="2033"/>
      <w:bookmarkEnd w:id="2034"/>
    </w:p>
    <w:p w14:paraId="108B88FB" w14:textId="77777777" w:rsidR="00936F9D" w:rsidRPr="008324FB" w:rsidRDefault="0064493C" w:rsidP="003028A3">
      <w:pPr>
        <w:keepNext/>
        <w:rPr>
          <w:lang w:val="en-US"/>
        </w:rPr>
      </w:pPr>
      <w:r w:rsidRPr="008324FB">
        <w:rPr>
          <w:lang w:val="en-US"/>
        </w:rPr>
        <w:t xml:space="preserve">Optional step </w:t>
      </w:r>
    </w:p>
    <w:p w14:paraId="5412CD6A" w14:textId="77777777" w:rsidR="00936F9D" w:rsidRPr="008324FB" w:rsidRDefault="00936F9D">
      <w:pPr>
        <w:rPr>
          <w:lang w:val="en-US"/>
        </w:rPr>
      </w:pPr>
    </w:p>
    <w:p w14:paraId="705F393E" w14:textId="77777777" w:rsidR="00936F9D" w:rsidRPr="008324FB" w:rsidRDefault="0064493C" w:rsidP="008324FB">
      <w:pPr>
        <w:pStyle w:val="BodyText"/>
        <w:rPr>
          <w:lang w:val="en-US"/>
        </w:rPr>
      </w:pPr>
      <w:r w:rsidRPr="008324FB">
        <w:rPr>
          <w:lang w:val="en-US"/>
        </w:rPr>
        <w:t xml:space="preserve">Step </w:t>
      </w:r>
      <w:r w:rsidR="00E17C5F" w:rsidRPr="008324FB">
        <w:rPr>
          <w:lang w:val="en-US"/>
        </w:rPr>
        <w:t>provides physician with information on frequently used diagnoses by physician during last X months (X – System parameter) ordered by prescription frequency ascending and date descending.</w:t>
      </w:r>
    </w:p>
    <w:p w14:paraId="1023E248" w14:textId="77777777" w:rsidR="00936F9D" w:rsidRPr="008324FB" w:rsidRDefault="00E17C5F" w:rsidP="008324FB">
      <w:pPr>
        <w:pStyle w:val="BodyText"/>
        <w:rPr>
          <w:lang w:val="en-US"/>
        </w:rPr>
      </w:pPr>
      <w:r w:rsidRPr="008324FB">
        <w:rPr>
          <w:lang w:val="en-US"/>
        </w:rPr>
        <w:t>To get frequently used physician diagnoses, u</w:t>
      </w:r>
      <w:r w:rsidR="00D50F17" w:rsidRPr="008324FB">
        <w:rPr>
          <w:lang w:val="en-US"/>
        </w:rPr>
        <w:t xml:space="preserve">se service </w:t>
      </w:r>
      <w:r w:rsidR="00D50F17" w:rsidRPr="008324FB">
        <w:rPr>
          <w:i/>
          <w:lang w:val="en-US"/>
        </w:rPr>
        <w:t>GetDiagnosisList</w:t>
      </w:r>
      <w:r w:rsidR="00D50F17" w:rsidRPr="008324FB">
        <w:rPr>
          <w:lang w:val="en-US"/>
        </w:rPr>
        <w:t xml:space="preserve"> with </w:t>
      </w:r>
      <w:r w:rsidR="00F00410" w:rsidRPr="008324FB">
        <w:rPr>
          <w:lang w:val="en-US"/>
        </w:rPr>
        <w:t xml:space="preserve">no </w:t>
      </w:r>
      <w:r w:rsidR="00D50F17" w:rsidRPr="008324FB">
        <w:rPr>
          <w:lang w:val="en-US"/>
        </w:rPr>
        <w:t>parameters:</w:t>
      </w:r>
    </w:p>
    <w:p w14:paraId="4BACA737" w14:textId="77777777" w:rsidR="00936F9D" w:rsidRPr="008324FB" w:rsidRDefault="00D50F17" w:rsidP="003B23D6">
      <w:pPr>
        <w:pStyle w:val="ListParagraph"/>
        <w:numPr>
          <w:ilvl w:val="0"/>
          <w:numId w:val="2"/>
        </w:numPr>
        <w:rPr>
          <w:lang w:val="en-US"/>
        </w:rPr>
      </w:pPr>
      <w:r w:rsidRPr="008324FB">
        <w:rPr>
          <w:lang w:val="en-US"/>
        </w:rPr>
        <w:t>scope = USR, role = AUT (get recipes where user is author)</w:t>
      </w:r>
      <w:r w:rsidR="00F00410" w:rsidRPr="008324FB">
        <w:rPr>
          <w:lang w:val="en-US"/>
        </w:rPr>
        <w:t>.</w:t>
      </w:r>
    </w:p>
    <w:p w14:paraId="3997D8A0" w14:textId="77777777" w:rsidR="00936F9D" w:rsidRPr="008324FB" w:rsidRDefault="00936F9D">
      <w:pPr>
        <w:rPr>
          <w:lang w:val="en-US"/>
        </w:rPr>
      </w:pPr>
    </w:p>
    <w:p w14:paraId="115E3E55" w14:textId="77777777" w:rsidR="002548EE" w:rsidRPr="008324FB" w:rsidRDefault="002548EE" w:rsidP="002548EE">
      <w:pPr>
        <w:rPr>
          <w:lang w:val="en-US"/>
        </w:rPr>
      </w:pPr>
      <w:r w:rsidRPr="008324FB">
        <w:rPr>
          <w:lang w:val="en-US"/>
        </w:rPr>
        <w:t>Input data example:</w:t>
      </w:r>
    </w:p>
    <w:p w14:paraId="6789EBF0" w14:textId="77777777" w:rsidR="00E659F3" w:rsidRPr="00AF58F0" w:rsidRDefault="00E659F3"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312D44B5" w14:textId="5546621F"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scope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USR</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scope</w:t>
      </w:r>
      <w:r w:rsidR="00E659F3" w:rsidRPr="00AF58F0">
        <w:rPr>
          <w:rFonts w:ascii="Consolas" w:hAnsi="Consolas" w:cs="Consolas"/>
          <w:color w:val="0000FF"/>
          <w:sz w:val="16"/>
          <w:szCs w:val="16"/>
          <w:highlight w:val="white"/>
          <w:lang w:val="en-US" w:eastAsia="lv-LV"/>
        </w:rPr>
        <w:t>&gt;</w:t>
      </w:r>
    </w:p>
    <w:p w14:paraId="30B1AA86" w14:textId="082F33EE"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role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AUT</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role</w:t>
      </w:r>
      <w:r w:rsidR="00E659F3" w:rsidRPr="00AF58F0">
        <w:rPr>
          <w:rFonts w:ascii="Consolas" w:hAnsi="Consolas" w:cs="Consolas"/>
          <w:color w:val="0000FF"/>
          <w:sz w:val="16"/>
          <w:szCs w:val="16"/>
          <w:highlight w:val="white"/>
          <w:lang w:val="en-US" w:eastAsia="lv-LV"/>
        </w:rPr>
        <w:t>&gt;</w:t>
      </w:r>
    </w:p>
    <w:p w14:paraId="2AE79732" w14:textId="77777777" w:rsidR="00E659F3" w:rsidRPr="00AF58F0" w:rsidRDefault="00E659F3"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11A01BB4" w14:textId="77777777" w:rsidR="00936F9D" w:rsidRPr="008324FB" w:rsidRDefault="00936F9D">
      <w:pPr>
        <w:rPr>
          <w:lang w:val="en-US"/>
        </w:rPr>
      </w:pPr>
    </w:p>
    <w:p w14:paraId="46538741" w14:textId="77777777" w:rsidR="00724CCD" w:rsidRPr="008324FB" w:rsidRDefault="00BD359B" w:rsidP="00893982">
      <w:pPr>
        <w:rPr>
          <w:lang w:val="en-US"/>
        </w:rPr>
      </w:pPr>
      <w:r w:rsidRPr="008324FB">
        <w:rPr>
          <w:lang w:val="en-US"/>
        </w:rPr>
        <w:t>Outpu</w:t>
      </w:r>
      <w:r w:rsidR="00724CCD" w:rsidRPr="008324FB">
        <w:rPr>
          <w:lang w:val="en-US"/>
        </w:rPr>
        <w:t>t data example</w:t>
      </w:r>
      <w:r w:rsidR="00997266" w:rsidRPr="008324FB">
        <w:rPr>
          <w:lang w:val="en-US"/>
        </w:rPr>
        <w:t xml:space="preserve"> (list with two diagnoses: </w:t>
      </w:r>
      <w:r w:rsidR="00E659F3" w:rsidRPr="008324FB">
        <w:rPr>
          <w:lang w:val="en-US"/>
        </w:rPr>
        <w:t>Z25.1, J10.0</w:t>
      </w:r>
      <w:r w:rsidR="00997266" w:rsidRPr="008324FB">
        <w:rPr>
          <w:lang w:val="en-US"/>
        </w:rPr>
        <w:t>)</w:t>
      </w:r>
      <w:r w:rsidR="00724CCD" w:rsidRPr="008324FB">
        <w:rPr>
          <w:lang w:val="en-US"/>
        </w:rPr>
        <w:t>:</w:t>
      </w:r>
    </w:p>
    <w:p w14:paraId="0D78B1AB" w14:textId="77777777" w:rsidR="00E659F3" w:rsidRPr="00AF58F0" w:rsidRDefault="00E659F3"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diagnosis</w:t>
      </w:r>
      <w:r w:rsidRPr="00AF58F0">
        <w:rPr>
          <w:rFonts w:ascii="Consolas" w:hAnsi="Consolas" w:cs="Consolas"/>
          <w:color w:val="FF0000"/>
          <w:sz w:val="16"/>
          <w:szCs w:val="16"/>
          <w:highlight w:val="white"/>
          <w:lang w:val="en-US" w:eastAsia="lv-LV"/>
        </w:rPr>
        <w:t xml:space="preserve"> 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Z25.1</w:t>
      </w:r>
      <w:r w:rsidRPr="00AF58F0">
        <w:rPr>
          <w:rFonts w:ascii="Consolas" w:hAnsi="Consolas" w:cs="Consolas"/>
          <w:color w:val="0000FF"/>
          <w:sz w:val="16"/>
          <w:szCs w:val="16"/>
          <w:highlight w:val="white"/>
          <w:lang w:val="en-US" w:eastAsia="lv-LV"/>
        </w:rPr>
        <w:t>"</w:t>
      </w:r>
      <w:r w:rsidRPr="00AF58F0">
        <w:rPr>
          <w:rFonts w:ascii="Consolas" w:hAnsi="Consolas" w:cs="Consolas"/>
          <w:color w:val="FF0000"/>
          <w:sz w:val="16"/>
          <w:szCs w:val="16"/>
          <w:highlight w:val="white"/>
          <w:lang w:val="en-US" w:eastAsia="lv-LV"/>
        </w:rPr>
        <w:t xml:space="preserve"> codeSystem</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1.3.6.1.4.1.38760.2.159</w:t>
      </w:r>
      <w:r w:rsidRPr="00AF58F0">
        <w:rPr>
          <w:rFonts w:ascii="Consolas" w:hAnsi="Consolas" w:cs="Consolas"/>
          <w:color w:val="0000FF"/>
          <w:sz w:val="16"/>
          <w:szCs w:val="16"/>
          <w:highlight w:val="white"/>
          <w:lang w:val="en-US" w:eastAsia="lv-LV"/>
        </w:rPr>
        <w:t>"</w:t>
      </w:r>
      <w:r w:rsidR="00B850F0" w:rsidRPr="00AF58F0">
        <w:rPr>
          <w:rFonts w:ascii="Consolas" w:hAnsi="Consolas" w:cs="Consolas"/>
          <w:color w:val="0000FF"/>
          <w:sz w:val="16"/>
          <w:szCs w:val="16"/>
          <w:highlight w:val="white"/>
          <w:lang w:val="en-US" w:eastAsia="lv-LV"/>
        </w:rPr>
        <w:t xml:space="preserve"> </w:t>
      </w:r>
      <w:r w:rsidR="00B850F0" w:rsidRPr="00AF58F0">
        <w:rPr>
          <w:rFonts w:ascii="Consolas" w:hAnsi="Consolas" w:cs="Consolas"/>
          <w:color w:val="FF0000"/>
          <w:sz w:val="16"/>
          <w:szCs w:val="16"/>
          <w:highlight w:val="white"/>
          <w:lang w:val="en-US" w:eastAsia="lv-LV"/>
        </w:rPr>
        <w:t>displayName</w:t>
      </w:r>
      <w:r w:rsidR="00B850F0" w:rsidRPr="00AF58F0">
        <w:rPr>
          <w:rFonts w:ascii="Consolas" w:hAnsi="Consolas" w:cs="Consolas"/>
          <w:color w:val="0000FF"/>
          <w:sz w:val="16"/>
          <w:szCs w:val="16"/>
          <w:highlight w:val="white"/>
          <w:lang w:val="en-US" w:eastAsia="lv-LV"/>
        </w:rPr>
        <w:t>="</w:t>
      </w:r>
      <w:r w:rsidR="00B850F0" w:rsidRPr="00AF58F0">
        <w:rPr>
          <w:rFonts w:ascii="Consolas" w:hAnsi="Consolas" w:cs="Consolas"/>
          <w:color w:val="000000"/>
          <w:sz w:val="16"/>
          <w:szCs w:val="16"/>
          <w:lang w:val="en-US" w:eastAsia="lv-LV"/>
        </w:rPr>
        <w:t>Nepieciešamība imunizēt pret gripu</w:t>
      </w:r>
      <w:r w:rsidR="00B850F0" w:rsidRPr="00AF58F0">
        <w:rPr>
          <w:rFonts w:ascii="Consolas" w:hAnsi="Consolas" w:cs="Consolas"/>
          <w:color w:val="0000FF"/>
          <w:sz w:val="16"/>
          <w:szCs w:val="16"/>
          <w:highlight w:val="white"/>
          <w:lang w:val="en-US" w:eastAsia="lv-LV"/>
        </w:rPr>
        <w:t>"</w:t>
      </w:r>
      <w:r w:rsidRPr="00AF58F0">
        <w:rPr>
          <w:rFonts w:ascii="Consolas" w:hAnsi="Consolas" w:cs="Consolas"/>
          <w:color w:val="0000FF"/>
          <w:sz w:val="16"/>
          <w:szCs w:val="16"/>
          <w:highlight w:val="white"/>
          <w:lang w:val="en-US" w:eastAsia="lv-LV"/>
        </w:rPr>
        <w:t>/&gt;</w:t>
      </w:r>
    </w:p>
    <w:p w14:paraId="6A44938F" w14:textId="77777777" w:rsidR="00E659F3" w:rsidRPr="00AF58F0" w:rsidRDefault="00E659F3"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diagnosis</w:t>
      </w:r>
      <w:r w:rsidRPr="00AF58F0">
        <w:rPr>
          <w:rFonts w:ascii="Consolas" w:hAnsi="Consolas" w:cs="Consolas"/>
          <w:color w:val="FF0000"/>
          <w:sz w:val="16"/>
          <w:szCs w:val="16"/>
          <w:highlight w:val="white"/>
          <w:lang w:val="en-US" w:eastAsia="lv-LV"/>
        </w:rPr>
        <w:t xml:space="preserve"> 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lang w:val="en-US" w:eastAsia="lv-LV"/>
        </w:rPr>
        <w:t>J10.0</w:t>
      </w:r>
      <w:r w:rsidRPr="00AF58F0">
        <w:rPr>
          <w:rFonts w:ascii="Consolas" w:hAnsi="Consolas" w:cs="Consolas"/>
          <w:color w:val="0000FF"/>
          <w:sz w:val="16"/>
          <w:szCs w:val="16"/>
          <w:highlight w:val="white"/>
          <w:lang w:val="en-US" w:eastAsia="lv-LV"/>
        </w:rPr>
        <w:t>"</w:t>
      </w:r>
      <w:r w:rsidRPr="00AF58F0">
        <w:rPr>
          <w:rFonts w:ascii="Consolas" w:hAnsi="Consolas" w:cs="Consolas"/>
          <w:color w:val="FF0000"/>
          <w:sz w:val="16"/>
          <w:szCs w:val="16"/>
          <w:highlight w:val="white"/>
          <w:lang w:val="en-US" w:eastAsia="lv-LV"/>
        </w:rPr>
        <w:t xml:space="preserve"> codeSystem</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1.3.6.1.4.1.38760.2.159</w:t>
      </w:r>
      <w:r w:rsidRPr="00AF58F0">
        <w:rPr>
          <w:rFonts w:ascii="Consolas" w:hAnsi="Consolas" w:cs="Consolas"/>
          <w:color w:val="0000FF"/>
          <w:sz w:val="16"/>
          <w:szCs w:val="16"/>
          <w:highlight w:val="white"/>
          <w:lang w:val="en-US" w:eastAsia="lv-LV"/>
        </w:rPr>
        <w:t>"</w:t>
      </w:r>
      <w:r w:rsidR="00B850F0" w:rsidRPr="00AF58F0">
        <w:rPr>
          <w:rFonts w:ascii="Consolas" w:hAnsi="Consolas" w:cs="Consolas"/>
          <w:color w:val="0000FF"/>
          <w:sz w:val="16"/>
          <w:szCs w:val="16"/>
          <w:highlight w:val="white"/>
          <w:lang w:val="en-US" w:eastAsia="lv-LV"/>
        </w:rPr>
        <w:t xml:space="preserve"> </w:t>
      </w:r>
      <w:r w:rsidR="00B850F0" w:rsidRPr="00AF58F0">
        <w:rPr>
          <w:rFonts w:ascii="Consolas" w:hAnsi="Consolas" w:cs="Consolas"/>
          <w:color w:val="FF0000"/>
          <w:sz w:val="16"/>
          <w:szCs w:val="16"/>
          <w:highlight w:val="white"/>
          <w:lang w:val="en-US" w:eastAsia="lv-LV"/>
        </w:rPr>
        <w:t>displayName</w:t>
      </w:r>
      <w:r w:rsidR="00B850F0" w:rsidRPr="00AF58F0">
        <w:rPr>
          <w:rFonts w:ascii="Consolas" w:hAnsi="Consolas" w:cs="Consolas"/>
          <w:color w:val="0000FF"/>
          <w:sz w:val="16"/>
          <w:szCs w:val="16"/>
          <w:highlight w:val="white"/>
          <w:lang w:val="en-US" w:eastAsia="lv-LV"/>
        </w:rPr>
        <w:t>="</w:t>
      </w:r>
      <w:r w:rsidR="00B850F0" w:rsidRPr="00AF58F0">
        <w:rPr>
          <w:rFonts w:ascii="Consolas" w:hAnsi="Consolas" w:cs="Consolas"/>
          <w:color w:val="000000"/>
          <w:sz w:val="16"/>
          <w:szCs w:val="16"/>
          <w:lang w:val="en-US" w:eastAsia="lv-LV"/>
        </w:rPr>
        <w:t>Gripa ar pneimoniju, ja vīruss identificēts</w:t>
      </w:r>
      <w:r w:rsidR="00B850F0" w:rsidRPr="00AF58F0">
        <w:rPr>
          <w:rFonts w:ascii="Consolas" w:hAnsi="Consolas" w:cs="Consolas"/>
          <w:color w:val="0000FF"/>
          <w:sz w:val="16"/>
          <w:szCs w:val="16"/>
          <w:highlight w:val="white"/>
          <w:lang w:val="en-US" w:eastAsia="lv-LV"/>
        </w:rPr>
        <w:t>"</w:t>
      </w:r>
      <w:r w:rsidRPr="00AF58F0">
        <w:rPr>
          <w:rFonts w:ascii="Consolas" w:hAnsi="Consolas" w:cs="Consolas"/>
          <w:color w:val="0000FF"/>
          <w:sz w:val="16"/>
          <w:szCs w:val="16"/>
          <w:highlight w:val="white"/>
          <w:lang w:val="en-US" w:eastAsia="lv-LV"/>
        </w:rPr>
        <w:t>/&gt;</w:t>
      </w:r>
    </w:p>
    <w:p w14:paraId="63DDB5C1" w14:textId="77777777" w:rsidR="00D50F17" w:rsidRPr="008324FB" w:rsidRDefault="00D50F17" w:rsidP="00D50F17">
      <w:pPr>
        <w:pStyle w:val="Heading4"/>
        <w:rPr>
          <w:lang w:val="en-US"/>
        </w:rPr>
      </w:pPr>
      <w:bookmarkStart w:id="2035" w:name="_Toc341375734"/>
      <w:bookmarkStart w:id="2036" w:name="_Toc341376183"/>
      <w:bookmarkStart w:id="2037" w:name="_Toc341375735"/>
      <w:bookmarkStart w:id="2038" w:name="_Toc341376184"/>
      <w:bookmarkStart w:id="2039" w:name="_Toc332131874"/>
      <w:bookmarkStart w:id="2040" w:name="_Toc332132390"/>
      <w:bookmarkStart w:id="2041" w:name="_Toc332132697"/>
      <w:bookmarkStart w:id="2042" w:name="_Toc332391189"/>
      <w:bookmarkStart w:id="2043" w:name="_Ref332379764"/>
      <w:bookmarkStart w:id="2044" w:name="_Ref332379765"/>
      <w:bookmarkStart w:id="2045" w:name="_Toc425851633"/>
      <w:bookmarkStart w:id="2046" w:name="_Toc476835816"/>
      <w:bookmarkEnd w:id="2035"/>
      <w:bookmarkEnd w:id="2036"/>
      <w:bookmarkEnd w:id="2037"/>
      <w:bookmarkEnd w:id="2038"/>
      <w:bookmarkEnd w:id="2039"/>
      <w:bookmarkEnd w:id="2040"/>
      <w:bookmarkEnd w:id="2041"/>
      <w:bookmarkEnd w:id="2042"/>
      <w:r w:rsidRPr="008324FB">
        <w:rPr>
          <w:lang w:val="en-US"/>
        </w:rPr>
        <w:t>Get medicines frequently prescribed to patient</w:t>
      </w:r>
      <w:bookmarkEnd w:id="2043"/>
      <w:bookmarkEnd w:id="2044"/>
      <w:bookmarkEnd w:id="2045"/>
      <w:bookmarkEnd w:id="2046"/>
    </w:p>
    <w:p w14:paraId="4B92A107" w14:textId="77777777" w:rsidR="00936F9D" w:rsidRPr="008324FB" w:rsidRDefault="0064493C">
      <w:pPr>
        <w:rPr>
          <w:lang w:val="en-US"/>
        </w:rPr>
      </w:pPr>
      <w:r w:rsidRPr="008324FB">
        <w:rPr>
          <w:lang w:val="en-US"/>
        </w:rPr>
        <w:t xml:space="preserve">Optional step </w:t>
      </w:r>
    </w:p>
    <w:p w14:paraId="5338634E" w14:textId="77777777" w:rsidR="00936F9D" w:rsidRPr="008324FB" w:rsidRDefault="00936F9D">
      <w:pPr>
        <w:rPr>
          <w:lang w:val="en-US"/>
        </w:rPr>
      </w:pPr>
    </w:p>
    <w:p w14:paraId="35469867" w14:textId="77777777" w:rsidR="00936F9D" w:rsidRPr="008324FB" w:rsidRDefault="0064493C" w:rsidP="008324FB">
      <w:pPr>
        <w:pStyle w:val="BodyText"/>
        <w:rPr>
          <w:lang w:val="en-US"/>
        </w:rPr>
      </w:pPr>
      <w:r w:rsidRPr="008324FB">
        <w:rPr>
          <w:lang w:val="en-US"/>
        </w:rPr>
        <w:t xml:space="preserve">Step </w:t>
      </w:r>
      <w:r w:rsidR="00E17C5F" w:rsidRPr="008324FB">
        <w:rPr>
          <w:lang w:val="en-US"/>
        </w:rPr>
        <w:t>provides physician with information on medicines frequently prescribed to appropriate patient during last X months (X – System parameter) ordered</w:t>
      </w:r>
      <w:r w:rsidR="006A5B47" w:rsidRPr="008324FB">
        <w:rPr>
          <w:lang w:val="en-US"/>
        </w:rPr>
        <w:t xml:space="preserve"> by prescription frequency ascending and date descending</w:t>
      </w:r>
      <w:r w:rsidR="00E17C5F" w:rsidRPr="008324FB">
        <w:rPr>
          <w:lang w:val="en-US"/>
        </w:rPr>
        <w:t>.</w:t>
      </w:r>
    </w:p>
    <w:p w14:paraId="705184ED" w14:textId="77777777" w:rsidR="00936F9D" w:rsidRPr="008324FB" w:rsidRDefault="00E17C5F" w:rsidP="008324FB">
      <w:pPr>
        <w:pStyle w:val="BodyText"/>
        <w:rPr>
          <w:lang w:val="en-US"/>
        </w:rPr>
      </w:pPr>
      <w:r w:rsidRPr="008324FB">
        <w:rPr>
          <w:lang w:val="en-US"/>
        </w:rPr>
        <w:t>To get medicines frequently prescribed to patient, u</w:t>
      </w:r>
      <w:r w:rsidR="00D50F17" w:rsidRPr="008324FB">
        <w:rPr>
          <w:lang w:val="en-US"/>
        </w:rPr>
        <w:t xml:space="preserve">se service </w:t>
      </w:r>
      <w:r w:rsidR="00D50F17" w:rsidRPr="008324FB">
        <w:rPr>
          <w:i/>
          <w:lang w:val="en-US"/>
        </w:rPr>
        <w:t>GetMedicineList</w:t>
      </w:r>
      <w:r w:rsidR="00D50F17" w:rsidRPr="008324FB">
        <w:rPr>
          <w:lang w:val="en-US"/>
        </w:rPr>
        <w:t xml:space="preserve"> with parameters:</w:t>
      </w:r>
    </w:p>
    <w:p w14:paraId="02656C51" w14:textId="77777777" w:rsidR="00936F9D" w:rsidRPr="008324FB" w:rsidRDefault="00D50F17" w:rsidP="003B23D6">
      <w:pPr>
        <w:pStyle w:val="ListParagraph"/>
        <w:numPr>
          <w:ilvl w:val="0"/>
          <w:numId w:val="2"/>
        </w:numPr>
        <w:rPr>
          <w:lang w:val="en-US"/>
        </w:rPr>
      </w:pPr>
      <w:r w:rsidRPr="008324FB">
        <w:rPr>
          <w:lang w:val="en-US"/>
        </w:rPr>
        <w:t>patient = [Patient person code]</w:t>
      </w:r>
      <w:r w:rsidR="00626378" w:rsidRPr="008324FB">
        <w:rPr>
          <w:lang w:val="en-US"/>
        </w:rPr>
        <w:t xml:space="preserve"> (in example: </w:t>
      </w:r>
      <w:r w:rsidR="00E659F3" w:rsidRPr="008324FB">
        <w:rPr>
          <w:lang w:val="en-US"/>
        </w:rPr>
        <w:t>01018211119</w:t>
      </w:r>
      <w:r w:rsidR="00626378" w:rsidRPr="008324FB">
        <w:rPr>
          <w:lang w:val="en-US"/>
        </w:rPr>
        <w:t>)</w:t>
      </w:r>
      <w:r w:rsidRPr="008324FB">
        <w:rPr>
          <w:lang w:val="en-US"/>
        </w:rPr>
        <w:t>;</w:t>
      </w:r>
    </w:p>
    <w:p w14:paraId="07F9086A" w14:textId="77777777" w:rsidR="00E53C90" w:rsidRPr="008324FB" w:rsidRDefault="00D50F17" w:rsidP="003B23D6">
      <w:pPr>
        <w:pStyle w:val="ListParagraph"/>
        <w:numPr>
          <w:ilvl w:val="0"/>
          <w:numId w:val="2"/>
        </w:numPr>
        <w:rPr>
          <w:lang w:val="en-US"/>
        </w:rPr>
      </w:pPr>
      <w:r w:rsidRPr="008324FB">
        <w:rPr>
          <w:lang w:val="en-US"/>
        </w:rPr>
        <w:t>scope = PTN, role = SBJ (get recipes where patient is recipe subject)</w:t>
      </w:r>
      <w:r w:rsidR="005D135F" w:rsidRPr="008324FB">
        <w:rPr>
          <w:lang w:val="en-US"/>
        </w:rPr>
        <w:t>.</w:t>
      </w:r>
    </w:p>
    <w:p w14:paraId="77C48BB2" w14:textId="77777777" w:rsidR="00936F9D" w:rsidRPr="008324FB" w:rsidRDefault="00936F9D">
      <w:pPr>
        <w:ind w:left="720"/>
        <w:rPr>
          <w:lang w:val="en-US"/>
        </w:rPr>
      </w:pPr>
    </w:p>
    <w:p w14:paraId="4A301D8C" w14:textId="77777777" w:rsidR="00724CCD" w:rsidRPr="008324FB" w:rsidRDefault="00724CCD" w:rsidP="00724CCD">
      <w:pPr>
        <w:rPr>
          <w:lang w:val="en-US"/>
        </w:rPr>
      </w:pPr>
      <w:r w:rsidRPr="008324FB">
        <w:rPr>
          <w:lang w:val="en-US"/>
        </w:rPr>
        <w:t>Input data example:</w:t>
      </w:r>
    </w:p>
    <w:p w14:paraId="32EA5229" w14:textId="77777777" w:rsidR="00E659F3" w:rsidRPr="00AF58F0" w:rsidRDefault="00E659F3"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625EC19D" w14:textId="15E7DDD2"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patient</w:t>
      </w:r>
      <w:r w:rsidR="00E659F3" w:rsidRPr="00AF58F0">
        <w:rPr>
          <w:rFonts w:ascii="Consolas" w:hAnsi="Consolas" w:cs="Consolas"/>
          <w:color w:val="FF0000"/>
          <w:sz w:val="16"/>
          <w:szCs w:val="16"/>
          <w:highlight w:val="white"/>
          <w:lang w:val="en-US" w:eastAsia="lv-LV"/>
        </w:rPr>
        <w:t xml:space="preserve"> root</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1.3.6.1.4.1.38760.3.1.1</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FF0000"/>
          <w:sz w:val="16"/>
          <w:szCs w:val="16"/>
          <w:highlight w:val="white"/>
          <w:lang w:val="en-US" w:eastAsia="lv-LV"/>
        </w:rPr>
        <w:t xml:space="preserve"> extension</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01018211119</w:t>
      </w:r>
      <w:r w:rsidR="00E659F3" w:rsidRPr="00AF58F0">
        <w:rPr>
          <w:rFonts w:ascii="Consolas" w:hAnsi="Consolas" w:cs="Consolas"/>
          <w:color w:val="0000FF"/>
          <w:sz w:val="16"/>
          <w:szCs w:val="16"/>
          <w:highlight w:val="white"/>
          <w:lang w:val="en-US" w:eastAsia="lv-LV"/>
        </w:rPr>
        <w:t>"/&gt;</w:t>
      </w:r>
    </w:p>
    <w:p w14:paraId="68369241" w14:textId="7B358924"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scope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PTN</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scope</w:t>
      </w:r>
      <w:r w:rsidR="00E659F3" w:rsidRPr="00AF58F0">
        <w:rPr>
          <w:rFonts w:ascii="Consolas" w:hAnsi="Consolas" w:cs="Consolas"/>
          <w:color w:val="0000FF"/>
          <w:sz w:val="16"/>
          <w:szCs w:val="16"/>
          <w:highlight w:val="white"/>
          <w:lang w:val="en-US" w:eastAsia="lv-LV"/>
        </w:rPr>
        <w:t>&gt;</w:t>
      </w:r>
    </w:p>
    <w:p w14:paraId="1095A8E0" w14:textId="4FDB31B3" w:rsidR="00E659F3" w:rsidRPr="00AF58F0" w:rsidRDefault="00A709F5"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role</w:t>
      </w:r>
      <w:r w:rsidR="00E659F3" w:rsidRPr="00AF58F0">
        <w:rPr>
          <w:rFonts w:ascii="Consolas" w:hAnsi="Consolas" w:cs="Consolas"/>
          <w:color w:val="0000FF"/>
          <w:sz w:val="16"/>
          <w:szCs w:val="16"/>
          <w:highlight w:val="white"/>
          <w:lang w:val="en-US" w:eastAsia="lv-LV"/>
        </w:rPr>
        <w:t>&gt;</w:t>
      </w:r>
      <w:r w:rsidR="00E659F3" w:rsidRPr="00AF58F0">
        <w:rPr>
          <w:rFonts w:ascii="Consolas" w:hAnsi="Consolas" w:cs="Consolas"/>
          <w:color w:val="000000"/>
          <w:sz w:val="16"/>
          <w:szCs w:val="16"/>
          <w:highlight w:val="white"/>
          <w:lang w:val="en-US" w:eastAsia="lv-LV"/>
        </w:rPr>
        <w:t>SBJ</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role</w:t>
      </w:r>
      <w:r w:rsidR="00E659F3" w:rsidRPr="00AF58F0">
        <w:rPr>
          <w:rFonts w:ascii="Consolas" w:hAnsi="Consolas" w:cs="Consolas"/>
          <w:color w:val="0000FF"/>
          <w:sz w:val="16"/>
          <w:szCs w:val="16"/>
          <w:highlight w:val="white"/>
          <w:lang w:val="en-US" w:eastAsia="lv-LV"/>
        </w:rPr>
        <w:t>&gt;</w:t>
      </w:r>
    </w:p>
    <w:p w14:paraId="587C4402" w14:textId="77777777" w:rsidR="00E659F3" w:rsidRPr="00AF58F0" w:rsidRDefault="00E659F3" w:rsidP="00E659F3">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3249E821" w14:textId="77777777" w:rsidR="00936F9D" w:rsidRPr="008324FB" w:rsidRDefault="00936F9D">
      <w:pPr>
        <w:rPr>
          <w:lang w:val="en-US"/>
        </w:rPr>
      </w:pPr>
    </w:p>
    <w:p w14:paraId="585B06F0" w14:textId="77777777" w:rsidR="00936F9D" w:rsidRPr="008324FB" w:rsidRDefault="00626378">
      <w:pPr>
        <w:rPr>
          <w:lang w:val="en-US"/>
        </w:rPr>
      </w:pPr>
      <w:r w:rsidRPr="008324FB">
        <w:rPr>
          <w:lang w:val="en-US"/>
        </w:rPr>
        <w:t>Output data example</w:t>
      </w:r>
      <w:r w:rsidR="00F45110" w:rsidRPr="008324FB">
        <w:rPr>
          <w:lang w:val="en-US"/>
        </w:rPr>
        <w:t xml:space="preserve"> (list of two medicines: </w:t>
      </w:r>
      <w:r w:rsidR="00E659F3" w:rsidRPr="008324FB">
        <w:rPr>
          <w:lang w:val="en-US"/>
        </w:rPr>
        <w:t>01-0294, 03-0498</w:t>
      </w:r>
      <w:r w:rsidR="00F45110" w:rsidRPr="008324FB">
        <w:rPr>
          <w:lang w:val="en-US"/>
        </w:rPr>
        <w:t>)</w:t>
      </w:r>
      <w:r w:rsidRPr="008324FB">
        <w:rPr>
          <w:lang w:val="en-US"/>
        </w:rPr>
        <w:t>:</w:t>
      </w:r>
    </w:p>
    <w:p w14:paraId="372613EF" w14:textId="77777777" w:rsidR="00E659F3" w:rsidRPr="00AF58F0" w:rsidRDefault="00E659F3" w:rsidP="00AF58F0">
      <w:pPr>
        <w:autoSpaceDE w:val="0"/>
        <w:autoSpaceDN w:val="0"/>
        <w:adjustRightInd w:val="0"/>
        <w:jc w:val="left"/>
        <w:rPr>
          <w:rFonts w:ascii="Consolas" w:hAnsi="Consolas" w:cs="Consolas"/>
          <w:color w:val="000000"/>
          <w:sz w:val="16"/>
          <w:szCs w:val="16"/>
          <w:highlight w:val="white"/>
          <w:lang w:val="en-US" w:eastAsia="lv-LV"/>
        </w:rPr>
      </w:pPr>
      <w:bookmarkStart w:id="2047" w:name="_Toc332131876"/>
      <w:bookmarkStart w:id="2048" w:name="_Toc332132392"/>
      <w:bookmarkStart w:id="2049" w:name="_Toc332132699"/>
      <w:bookmarkEnd w:id="2047"/>
      <w:bookmarkEnd w:id="2048"/>
      <w:bookmarkEnd w:id="2049"/>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medicine</w:t>
      </w:r>
      <w:r w:rsidRPr="00AF58F0">
        <w:rPr>
          <w:rFonts w:ascii="Consolas" w:hAnsi="Consolas" w:cs="Consolas"/>
          <w:color w:val="FF0000"/>
          <w:sz w:val="16"/>
          <w:szCs w:val="16"/>
          <w:highlight w:val="white"/>
          <w:lang w:val="en-US" w:eastAsia="lv-LV"/>
        </w:rPr>
        <w:t xml:space="preserve"> classCode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MMAT</w:t>
      </w:r>
      <w:r w:rsidRPr="00AF58F0">
        <w:rPr>
          <w:rFonts w:ascii="Consolas" w:hAnsi="Consolas" w:cs="Consolas"/>
          <w:color w:val="0000FF"/>
          <w:sz w:val="16"/>
          <w:szCs w:val="16"/>
          <w:highlight w:val="white"/>
          <w:lang w:val="en-US" w:eastAsia="lv-LV"/>
        </w:rPr>
        <w:t>"</w:t>
      </w:r>
      <w:r w:rsidRPr="00AF58F0">
        <w:rPr>
          <w:rFonts w:ascii="Consolas" w:hAnsi="Consolas" w:cs="Consolas"/>
          <w:color w:val="FF0000"/>
          <w:sz w:val="16"/>
          <w:szCs w:val="16"/>
          <w:highlight w:val="white"/>
          <w:lang w:val="en-US" w:eastAsia="lv-LV"/>
        </w:rPr>
        <w:t xml:space="preserve"> determinerCode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INSTANCE</w:t>
      </w:r>
      <w:r w:rsidRPr="00AF58F0">
        <w:rPr>
          <w:rFonts w:ascii="Consolas" w:hAnsi="Consolas" w:cs="Consolas"/>
          <w:color w:val="0000FF"/>
          <w:sz w:val="16"/>
          <w:szCs w:val="16"/>
          <w:highlight w:val="white"/>
          <w:lang w:val="en-US" w:eastAsia="lv-LV"/>
        </w:rPr>
        <w:t>"&gt;</w:t>
      </w:r>
    </w:p>
    <w:p w14:paraId="4AD77D22" w14:textId="270E712D" w:rsidR="00E659F3" w:rsidRPr="00AF58F0" w:rsidRDefault="00A709F5"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code</w:t>
      </w:r>
      <w:r w:rsidR="00E659F3" w:rsidRPr="00AF58F0">
        <w:rPr>
          <w:rFonts w:ascii="Consolas" w:hAnsi="Consolas" w:cs="Consolas"/>
          <w:color w:val="FF0000"/>
          <w:sz w:val="16"/>
          <w:szCs w:val="16"/>
          <w:highlight w:val="white"/>
          <w:lang w:val="en-US" w:eastAsia="lv-LV"/>
        </w:rPr>
        <w:t xml:space="preserve"> code</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01-0294</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FF0000"/>
          <w:sz w:val="16"/>
          <w:szCs w:val="16"/>
          <w:highlight w:val="white"/>
          <w:lang w:val="en-US" w:eastAsia="lv-LV"/>
        </w:rPr>
        <w:t xml:space="preserve"> codeSystem</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1.3.6.1.4.1.38760.2.136</w:t>
      </w:r>
      <w:r w:rsidR="00E659F3" w:rsidRPr="00AF58F0">
        <w:rPr>
          <w:rFonts w:ascii="Consolas" w:hAnsi="Consolas" w:cs="Consolas"/>
          <w:color w:val="0000FF"/>
          <w:sz w:val="16"/>
          <w:szCs w:val="16"/>
          <w:highlight w:val="white"/>
          <w:lang w:val="en-US" w:eastAsia="lv-LV"/>
        </w:rPr>
        <w:t>"</w:t>
      </w:r>
      <w:r w:rsidR="005830D9" w:rsidRPr="00AF58F0">
        <w:rPr>
          <w:rFonts w:ascii="Consolas" w:hAnsi="Consolas" w:cs="Consolas"/>
          <w:color w:val="0000FF"/>
          <w:sz w:val="16"/>
          <w:szCs w:val="16"/>
          <w:highlight w:val="white"/>
          <w:lang w:val="en-US" w:eastAsia="lv-LV"/>
        </w:rPr>
        <w:t xml:space="preserve"> </w:t>
      </w:r>
      <w:r w:rsidR="005830D9" w:rsidRPr="00AF58F0">
        <w:rPr>
          <w:rFonts w:ascii="Consolas" w:hAnsi="Consolas" w:cs="Consolas"/>
          <w:color w:val="FF0000"/>
          <w:sz w:val="16"/>
          <w:szCs w:val="16"/>
          <w:highlight w:val="white"/>
          <w:lang w:val="en-US" w:eastAsia="lv-LV"/>
        </w:rPr>
        <w:t>displayName</w:t>
      </w:r>
      <w:r w:rsidR="005830D9" w:rsidRPr="00AF58F0">
        <w:rPr>
          <w:rFonts w:ascii="Consolas" w:hAnsi="Consolas" w:cs="Consolas"/>
          <w:color w:val="0000FF"/>
          <w:sz w:val="16"/>
          <w:szCs w:val="16"/>
          <w:highlight w:val="white"/>
          <w:lang w:val="en-US" w:eastAsia="lv-LV"/>
        </w:rPr>
        <w:t>="</w:t>
      </w:r>
      <w:r w:rsidR="005830D9" w:rsidRPr="00AF58F0">
        <w:rPr>
          <w:rFonts w:ascii="Consolas" w:hAnsi="Consolas" w:cs="Consolas"/>
          <w:color w:val="000000"/>
          <w:sz w:val="16"/>
          <w:szCs w:val="16"/>
          <w:lang w:val="en-US" w:eastAsia="lv-LV"/>
        </w:rPr>
        <w:t>Singulair 4 mg chewable tablets</w:t>
      </w:r>
      <w:r w:rsidR="005830D9"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FF"/>
          <w:sz w:val="16"/>
          <w:szCs w:val="16"/>
          <w:highlight w:val="white"/>
          <w:lang w:val="en-US" w:eastAsia="lv-LV"/>
        </w:rPr>
        <w:t>/&gt;</w:t>
      </w:r>
    </w:p>
    <w:p w14:paraId="47E85BDD" w14:textId="70189A52" w:rsidR="00E659F3" w:rsidRPr="00AF58F0" w:rsidRDefault="00A709F5"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830D9" w:rsidRPr="00AF58F0">
        <w:rPr>
          <w:rFonts w:ascii="Consolas" w:hAnsi="Consolas" w:cs="Consolas"/>
          <w:color w:val="0000FF"/>
          <w:sz w:val="16"/>
          <w:szCs w:val="16"/>
          <w:highlight w:val="white"/>
          <w:lang w:val="en-US" w:eastAsia="lv-LV"/>
        </w:rPr>
        <w:t>&lt;</w:t>
      </w:r>
      <w:r w:rsidR="005830D9" w:rsidRPr="00AF58F0">
        <w:rPr>
          <w:rFonts w:ascii="Consolas" w:hAnsi="Consolas" w:cs="Consolas"/>
          <w:color w:val="800000"/>
          <w:sz w:val="16"/>
          <w:szCs w:val="16"/>
          <w:highlight w:val="white"/>
          <w:lang w:val="en-US" w:eastAsia="lv-LV"/>
        </w:rPr>
        <w:t>desc</w:t>
      </w:r>
      <w:r w:rsidR="005830D9" w:rsidRPr="00AF58F0">
        <w:rPr>
          <w:rFonts w:ascii="Consolas" w:hAnsi="Consolas" w:cs="Consolas"/>
          <w:color w:val="0000FF"/>
          <w:sz w:val="16"/>
          <w:szCs w:val="16"/>
          <w:highlight w:val="white"/>
          <w:lang w:val="en-US" w:eastAsia="lv-LV"/>
        </w:rPr>
        <w:t>&gt;</w:t>
      </w:r>
      <w:r w:rsidR="005830D9" w:rsidRPr="00AF58F0">
        <w:rPr>
          <w:rFonts w:ascii="Consolas" w:hAnsi="Consolas" w:cs="Consolas"/>
          <w:color w:val="000000"/>
          <w:sz w:val="16"/>
          <w:szCs w:val="16"/>
          <w:lang w:val="en-US" w:eastAsia="lv-LV"/>
        </w:rPr>
        <w:t>Singulair 4 mg košļājamās tabletes</w:t>
      </w:r>
      <w:r w:rsidR="005830D9" w:rsidRPr="00AF58F0">
        <w:rPr>
          <w:rFonts w:ascii="Consolas" w:hAnsi="Consolas" w:cs="Consolas"/>
          <w:color w:val="0000FF"/>
          <w:sz w:val="16"/>
          <w:szCs w:val="16"/>
          <w:highlight w:val="white"/>
          <w:lang w:val="en-US" w:eastAsia="lv-LV"/>
        </w:rPr>
        <w:t>&lt;/</w:t>
      </w:r>
      <w:r w:rsidR="005830D9" w:rsidRPr="00AF58F0">
        <w:rPr>
          <w:rFonts w:ascii="Consolas" w:hAnsi="Consolas" w:cs="Consolas"/>
          <w:color w:val="800000"/>
          <w:sz w:val="16"/>
          <w:szCs w:val="16"/>
          <w:highlight w:val="white"/>
          <w:lang w:val="en-US" w:eastAsia="lv-LV"/>
        </w:rPr>
        <w:t>desc</w:t>
      </w:r>
      <w:r w:rsidR="005830D9" w:rsidRPr="00AF58F0">
        <w:rPr>
          <w:rFonts w:ascii="Consolas" w:hAnsi="Consolas" w:cs="Consolas"/>
          <w:color w:val="0000FF"/>
          <w:sz w:val="16"/>
          <w:szCs w:val="16"/>
          <w:highlight w:val="white"/>
          <w:lang w:val="en-US" w:eastAsia="lv-LV"/>
        </w:rPr>
        <w:t>&gt;</w:t>
      </w:r>
    </w:p>
    <w:p w14:paraId="3819174F" w14:textId="77777777" w:rsidR="00E659F3" w:rsidRPr="00AF58F0" w:rsidRDefault="00E659F3"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medicine</w:t>
      </w:r>
      <w:r w:rsidRPr="00AF58F0">
        <w:rPr>
          <w:rFonts w:ascii="Consolas" w:hAnsi="Consolas" w:cs="Consolas"/>
          <w:color w:val="0000FF"/>
          <w:sz w:val="16"/>
          <w:szCs w:val="16"/>
          <w:highlight w:val="white"/>
          <w:lang w:val="en-US" w:eastAsia="lv-LV"/>
        </w:rPr>
        <w:t>&gt;</w:t>
      </w:r>
    </w:p>
    <w:p w14:paraId="35A00C5D" w14:textId="77777777" w:rsidR="00E659F3" w:rsidRPr="00AF58F0" w:rsidRDefault="00E659F3"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medicine</w:t>
      </w:r>
      <w:r w:rsidRPr="00AF58F0">
        <w:rPr>
          <w:rFonts w:ascii="Consolas" w:hAnsi="Consolas" w:cs="Consolas"/>
          <w:color w:val="FF0000"/>
          <w:sz w:val="16"/>
          <w:szCs w:val="16"/>
          <w:highlight w:val="white"/>
          <w:lang w:val="en-US" w:eastAsia="lv-LV"/>
        </w:rPr>
        <w:t xml:space="preserve"> classCode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MMAT</w:t>
      </w:r>
      <w:r w:rsidRPr="00AF58F0">
        <w:rPr>
          <w:rFonts w:ascii="Consolas" w:hAnsi="Consolas" w:cs="Consolas"/>
          <w:color w:val="0000FF"/>
          <w:sz w:val="16"/>
          <w:szCs w:val="16"/>
          <w:highlight w:val="white"/>
          <w:lang w:val="en-US" w:eastAsia="lv-LV"/>
        </w:rPr>
        <w:t>"</w:t>
      </w:r>
      <w:r w:rsidRPr="00AF58F0">
        <w:rPr>
          <w:rFonts w:ascii="Consolas" w:hAnsi="Consolas" w:cs="Consolas"/>
          <w:color w:val="FF0000"/>
          <w:sz w:val="16"/>
          <w:szCs w:val="16"/>
          <w:highlight w:val="white"/>
          <w:lang w:val="en-US" w:eastAsia="lv-LV"/>
        </w:rPr>
        <w:t xml:space="preserve"> determinerCode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INSTANCE</w:t>
      </w:r>
      <w:r w:rsidRPr="00AF58F0">
        <w:rPr>
          <w:rFonts w:ascii="Consolas" w:hAnsi="Consolas" w:cs="Consolas"/>
          <w:color w:val="0000FF"/>
          <w:sz w:val="16"/>
          <w:szCs w:val="16"/>
          <w:highlight w:val="white"/>
          <w:lang w:val="en-US" w:eastAsia="lv-LV"/>
        </w:rPr>
        <w:t>"&gt;</w:t>
      </w:r>
    </w:p>
    <w:p w14:paraId="58071D62" w14:textId="7AE526DC" w:rsidR="00E659F3" w:rsidRPr="00AF58F0" w:rsidRDefault="00A709F5"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E659F3" w:rsidRPr="00AF58F0">
        <w:rPr>
          <w:rFonts w:ascii="Consolas" w:hAnsi="Consolas" w:cs="Consolas"/>
          <w:color w:val="0000FF"/>
          <w:sz w:val="16"/>
          <w:szCs w:val="16"/>
          <w:highlight w:val="white"/>
          <w:lang w:val="en-US" w:eastAsia="lv-LV"/>
        </w:rPr>
        <w:t>&lt;</w:t>
      </w:r>
      <w:r w:rsidR="00E659F3" w:rsidRPr="00AF58F0">
        <w:rPr>
          <w:rFonts w:ascii="Consolas" w:hAnsi="Consolas" w:cs="Consolas"/>
          <w:color w:val="800000"/>
          <w:sz w:val="16"/>
          <w:szCs w:val="16"/>
          <w:highlight w:val="white"/>
          <w:lang w:val="en-US" w:eastAsia="lv-LV"/>
        </w:rPr>
        <w:t>code</w:t>
      </w:r>
      <w:r w:rsidR="00E659F3" w:rsidRPr="00AF58F0">
        <w:rPr>
          <w:rFonts w:ascii="Consolas" w:hAnsi="Consolas" w:cs="Consolas"/>
          <w:color w:val="FF0000"/>
          <w:sz w:val="16"/>
          <w:szCs w:val="16"/>
          <w:highlight w:val="white"/>
          <w:lang w:val="en-US" w:eastAsia="lv-LV"/>
        </w:rPr>
        <w:t xml:space="preserve"> code</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lang w:val="en-US" w:eastAsia="lv-LV"/>
        </w:rPr>
        <w:t>03-0498</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FF0000"/>
          <w:sz w:val="16"/>
          <w:szCs w:val="16"/>
          <w:highlight w:val="white"/>
          <w:lang w:val="en-US" w:eastAsia="lv-LV"/>
        </w:rPr>
        <w:t xml:space="preserve"> codeSystem</w:t>
      </w:r>
      <w:r w:rsidR="00E659F3"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00"/>
          <w:sz w:val="16"/>
          <w:szCs w:val="16"/>
          <w:highlight w:val="white"/>
          <w:lang w:val="en-US" w:eastAsia="lv-LV"/>
        </w:rPr>
        <w:t>1.3.6.1.4.1.38760.2.136</w:t>
      </w:r>
      <w:r w:rsidR="005830D9" w:rsidRPr="00AF58F0">
        <w:rPr>
          <w:rFonts w:ascii="Consolas" w:hAnsi="Consolas" w:cs="Consolas"/>
          <w:color w:val="0000FF"/>
          <w:sz w:val="16"/>
          <w:szCs w:val="16"/>
          <w:highlight w:val="white"/>
          <w:lang w:val="en-US" w:eastAsia="lv-LV"/>
        </w:rPr>
        <w:t xml:space="preserve">" </w:t>
      </w:r>
      <w:r w:rsidR="005830D9" w:rsidRPr="00AF58F0">
        <w:rPr>
          <w:rFonts w:ascii="Consolas" w:hAnsi="Consolas" w:cs="Consolas"/>
          <w:color w:val="FF0000"/>
          <w:sz w:val="16"/>
          <w:szCs w:val="16"/>
          <w:highlight w:val="white"/>
          <w:lang w:val="en-US" w:eastAsia="lv-LV"/>
        </w:rPr>
        <w:t>displayName</w:t>
      </w:r>
      <w:r w:rsidR="005830D9" w:rsidRPr="00AF58F0">
        <w:rPr>
          <w:rFonts w:ascii="Consolas" w:hAnsi="Consolas" w:cs="Consolas"/>
          <w:color w:val="0000FF"/>
          <w:sz w:val="16"/>
          <w:szCs w:val="16"/>
          <w:highlight w:val="white"/>
          <w:lang w:val="en-US" w:eastAsia="lv-LV"/>
        </w:rPr>
        <w:t>="</w:t>
      </w:r>
      <w:r w:rsidR="005830D9" w:rsidRPr="00AF58F0">
        <w:rPr>
          <w:rFonts w:ascii="Consolas" w:hAnsi="Consolas" w:cs="Consolas"/>
          <w:color w:val="000000"/>
          <w:sz w:val="16"/>
          <w:szCs w:val="16"/>
          <w:lang w:val="en-US" w:eastAsia="lv-LV"/>
        </w:rPr>
        <w:t>Anzatax 30 mg/5 ml concentrate for solution for infusion</w:t>
      </w:r>
      <w:r w:rsidR="005830D9" w:rsidRPr="00AF58F0">
        <w:rPr>
          <w:rFonts w:ascii="Consolas" w:hAnsi="Consolas" w:cs="Consolas"/>
          <w:color w:val="0000FF"/>
          <w:sz w:val="16"/>
          <w:szCs w:val="16"/>
          <w:highlight w:val="white"/>
          <w:lang w:val="en-US" w:eastAsia="lv-LV"/>
        </w:rPr>
        <w:t>"</w:t>
      </w:r>
      <w:r w:rsidR="00E659F3" w:rsidRPr="00AF58F0">
        <w:rPr>
          <w:rFonts w:ascii="Consolas" w:hAnsi="Consolas" w:cs="Consolas"/>
          <w:color w:val="0000FF"/>
          <w:sz w:val="16"/>
          <w:szCs w:val="16"/>
          <w:highlight w:val="white"/>
          <w:lang w:val="en-US" w:eastAsia="lv-LV"/>
        </w:rPr>
        <w:t>/&gt;</w:t>
      </w:r>
    </w:p>
    <w:p w14:paraId="23FF0B06" w14:textId="4410B57D" w:rsidR="005830D9" w:rsidRPr="00AF58F0" w:rsidRDefault="00A709F5"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830D9" w:rsidRPr="00AF58F0">
        <w:rPr>
          <w:rFonts w:ascii="Consolas" w:hAnsi="Consolas" w:cs="Consolas"/>
          <w:color w:val="0000FF"/>
          <w:sz w:val="16"/>
          <w:szCs w:val="16"/>
          <w:highlight w:val="white"/>
          <w:lang w:val="en-US" w:eastAsia="lv-LV"/>
        </w:rPr>
        <w:t>&lt;</w:t>
      </w:r>
      <w:r w:rsidR="005830D9" w:rsidRPr="00AF58F0">
        <w:rPr>
          <w:rFonts w:ascii="Consolas" w:hAnsi="Consolas" w:cs="Consolas"/>
          <w:color w:val="800000"/>
          <w:sz w:val="16"/>
          <w:szCs w:val="16"/>
          <w:highlight w:val="white"/>
          <w:lang w:val="en-US" w:eastAsia="lv-LV"/>
        </w:rPr>
        <w:t>desc</w:t>
      </w:r>
      <w:r w:rsidR="005830D9" w:rsidRPr="00AF58F0">
        <w:rPr>
          <w:rFonts w:ascii="Consolas" w:hAnsi="Consolas" w:cs="Consolas"/>
          <w:color w:val="0000FF"/>
          <w:sz w:val="16"/>
          <w:szCs w:val="16"/>
          <w:highlight w:val="white"/>
          <w:lang w:val="en-US" w:eastAsia="lv-LV"/>
        </w:rPr>
        <w:t>&gt;</w:t>
      </w:r>
      <w:r w:rsidR="005830D9" w:rsidRPr="00AF58F0">
        <w:rPr>
          <w:rFonts w:ascii="Consolas" w:hAnsi="Consolas" w:cs="Consolas"/>
          <w:color w:val="000000"/>
          <w:sz w:val="16"/>
          <w:szCs w:val="16"/>
          <w:lang w:val="en-US" w:eastAsia="lv-LV"/>
        </w:rPr>
        <w:t>Anzatax 30 mg/5 ml koncentrāts infūziju šķīduma pagatavošan</w:t>
      </w:r>
      <w:r w:rsidR="005830D9" w:rsidRPr="00AF58F0">
        <w:rPr>
          <w:rFonts w:ascii="Consolas" w:hAnsi="Consolas" w:cs="Consolas"/>
          <w:color w:val="0000FF"/>
          <w:sz w:val="16"/>
          <w:szCs w:val="16"/>
          <w:highlight w:val="white"/>
          <w:lang w:val="en-US" w:eastAsia="lv-LV"/>
        </w:rPr>
        <w:t>&lt;/</w:t>
      </w:r>
      <w:r w:rsidR="005830D9" w:rsidRPr="00AF58F0">
        <w:rPr>
          <w:rFonts w:ascii="Consolas" w:hAnsi="Consolas" w:cs="Consolas"/>
          <w:color w:val="800000"/>
          <w:sz w:val="16"/>
          <w:szCs w:val="16"/>
          <w:highlight w:val="white"/>
          <w:lang w:val="en-US" w:eastAsia="lv-LV"/>
        </w:rPr>
        <w:t>desc</w:t>
      </w:r>
      <w:r w:rsidR="005830D9" w:rsidRPr="00AF58F0">
        <w:rPr>
          <w:rFonts w:ascii="Consolas" w:hAnsi="Consolas" w:cs="Consolas"/>
          <w:color w:val="0000FF"/>
          <w:sz w:val="16"/>
          <w:szCs w:val="16"/>
          <w:highlight w:val="white"/>
          <w:lang w:val="en-US" w:eastAsia="lv-LV"/>
        </w:rPr>
        <w:t>&gt;</w:t>
      </w:r>
    </w:p>
    <w:p w14:paraId="0A56B788" w14:textId="77777777" w:rsidR="00E659F3" w:rsidRPr="00AF58F0" w:rsidRDefault="00E659F3"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medicine</w:t>
      </w:r>
      <w:r w:rsidRPr="00AF58F0">
        <w:rPr>
          <w:rFonts w:ascii="Consolas" w:hAnsi="Consolas" w:cs="Consolas"/>
          <w:color w:val="0000FF"/>
          <w:sz w:val="16"/>
          <w:szCs w:val="16"/>
          <w:highlight w:val="white"/>
          <w:lang w:val="en-US" w:eastAsia="lv-LV"/>
        </w:rPr>
        <w:t>&gt;</w:t>
      </w:r>
    </w:p>
    <w:p w14:paraId="3BCB816C" w14:textId="77777777" w:rsidR="00D50F17" w:rsidRPr="008324FB" w:rsidRDefault="00D50F17" w:rsidP="00D50F17">
      <w:pPr>
        <w:pStyle w:val="Heading4"/>
        <w:rPr>
          <w:lang w:val="en-US"/>
        </w:rPr>
      </w:pPr>
      <w:bookmarkStart w:id="2050" w:name="_Toc341375737"/>
      <w:bookmarkStart w:id="2051" w:name="_Toc341376186"/>
      <w:bookmarkStart w:id="2052" w:name="_Toc341375738"/>
      <w:bookmarkStart w:id="2053" w:name="_Toc341376187"/>
      <w:bookmarkStart w:id="2054" w:name="_Toc341375739"/>
      <w:bookmarkStart w:id="2055" w:name="_Toc341376188"/>
      <w:bookmarkStart w:id="2056" w:name="_Toc341375740"/>
      <w:bookmarkStart w:id="2057" w:name="_Toc341376189"/>
      <w:bookmarkStart w:id="2058" w:name="_Toc341375741"/>
      <w:bookmarkStart w:id="2059" w:name="_Toc341376190"/>
      <w:bookmarkStart w:id="2060" w:name="_Toc341375742"/>
      <w:bookmarkStart w:id="2061" w:name="_Toc341376191"/>
      <w:bookmarkStart w:id="2062" w:name="_Toc341375743"/>
      <w:bookmarkStart w:id="2063" w:name="_Toc341376192"/>
      <w:bookmarkStart w:id="2064" w:name="_Toc341375744"/>
      <w:bookmarkStart w:id="2065" w:name="_Toc341376193"/>
      <w:bookmarkStart w:id="2066" w:name="_Toc332391191"/>
      <w:bookmarkStart w:id="2067" w:name="_Toc425851634"/>
      <w:bookmarkStart w:id="2068" w:name="_Toc476835817"/>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r w:rsidRPr="008324FB">
        <w:rPr>
          <w:lang w:val="en-US"/>
        </w:rPr>
        <w:t xml:space="preserve">Get medicines frequently prescribed by </w:t>
      </w:r>
      <w:r w:rsidR="006A5B47" w:rsidRPr="008324FB">
        <w:rPr>
          <w:lang w:val="en-US"/>
        </w:rPr>
        <w:t>physician</w:t>
      </w:r>
      <w:bookmarkEnd w:id="2067"/>
      <w:bookmarkEnd w:id="2068"/>
    </w:p>
    <w:p w14:paraId="0930DBBD" w14:textId="77777777" w:rsidR="00936F9D" w:rsidRPr="008324FB" w:rsidRDefault="0064493C">
      <w:pPr>
        <w:rPr>
          <w:lang w:val="en-US"/>
        </w:rPr>
      </w:pPr>
      <w:r w:rsidRPr="008324FB">
        <w:rPr>
          <w:lang w:val="en-US"/>
        </w:rPr>
        <w:t xml:space="preserve">Optional step </w:t>
      </w:r>
    </w:p>
    <w:p w14:paraId="326A8A6C" w14:textId="77777777" w:rsidR="00936F9D" w:rsidRPr="008324FB" w:rsidRDefault="00936F9D">
      <w:pPr>
        <w:rPr>
          <w:lang w:val="en-US"/>
        </w:rPr>
      </w:pPr>
    </w:p>
    <w:p w14:paraId="3C4D23E1" w14:textId="77777777" w:rsidR="00327C3C" w:rsidRPr="008324FB" w:rsidRDefault="0064493C" w:rsidP="00C70BB8">
      <w:pPr>
        <w:pStyle w:val="BodyText"/>
        <w:rPr>
          <w:lang w:val="en-US"/>
        </w:rPr>
      </w:pPr>
      <w:r w:rsidRPr="008324FB">
        <w:rPr>
          <w:lang w:val="en-US"/>
        </w:rPr>
        <w:t xml:space="preserve">Step </w:t>
      </w:r>
      <w:r w:rsidR="006A5B47" w:rsidRPr="008324FB">
        <w:rPr>
          <w:lang w:val="en-US"/>
        </w:rPr>
        <w:t>provides physician with information on medicines frequently prescribed by him patient during last X months (X – System parameter) ordered by prescription frequency ascending and date descending.</w:t>
      </w:r>
    </w:p>
    <w:p w14:paraId="766655FD" w14:textId="77777777" w:rsidR="00936F9D" w:rsidRPr="008324FB" w:rsidRDefault="006A5B47" w:rsidP="008324FB">
      <w:pPr>
        <w:pStyle w:val="BodyText"/>
        <w:rPr>
          <w:lang w:val="en-US"/>
        </w:rPr>
      </w:pPr>
      <w:r w:rsidRPr="008324FB">
        <w:rPr>
          <w:lang w:val="en-US"/>
        </w:rPr>
        <w:lastRenderedPageBreak/>
        <w:t>To get medicines frequently prescribed by physician, u</w:t>
      </w:r>
      <w:r w:rsidR="00D50F17" w:rsidRPr="008324FB">
        <w:rPr>
          <w:lang w:val="en-US"/>
        </w:rPr>
        <w:t xml:space="preserve">se service </w:t>
      </w:r>
      <w:r w:rsidR="00D50F17" w:rsidRPr="008324FB">
        <w:rPr>
          <w:i/>
          <w:lang w:val="en-US"/>
        </w:rPr>
        <w:t>GetMedicineList</w:t>
      </w:r>
      <w:r w:rsidR="00D50F17" w:rsidRPr="008324FB">
        <w:rPr>
          <w:lang w:val="en-US"/>
        </w:rPr>
        <w:t xml:space="preserve"> with parameters:</w:t>
      </w:r>
    </w:p>
    <w:p w14:paraId="4EFDB04A" w14:textId="77777777" w:rsidR="00936F9D" w:rsidRPr="008324FB" w:rsidRDefault="00D50F17" w:rsidP="003B23D6">
      <w:pPr>
        <w:pStyle w:val="ListParagraph"/>
        <w:numPr>
          <w:ilvl w:val="0"/>
          <w:numId w:val="2"/>
        </w:numPr>
        <w:rPr>
          <w:lang w:val="en-US"/>
        </w:rPr>
      </w:pPr>
      <w:r w:rsidRPr="008324FB">
        <w:rPr>
          <w:lang w:val="en-US"/>
        </w:rPr>
        <w:t>scope = USR, role = AUT (get recipes where user is author)</w:t>
      </w:r>
      <w:r w:rsidR="005D135F" w:rsidRPr="008324FB">
        <w:rPr>
          <w:lang w:val="en-US"/>
        </w:rPr>
        <w:t>.</w:t>
      </w:r>
    </w:p>
    <w:p w14:paraId="7560D794" w14:textId="77777777" w:rsidR="00E53C90" w:rsidRPr="008324FB" w:rsidRDefault="00E53C90" w:rsidP="00E53C90">
      <w:pPr>
        <w:rPr>
          <w:lang w:val="en-US"/>
        </w:rPr>
      </w:pPr>
    </w:p>
    <w:p w14:paraId="1F3B3AA9" w14:textId="77777777" w:rsidR="001B7238" w:rsidRPr="008324FB" w:rsidRDefault="001B7238" w:rsidP="001B7238">
      <w:pPr>
        <w:rPr>
          <w:lang w:val="en-US"/>
        </w:rPr>
      </w:pPr>
      <w:r w:rsidRPr="008324FB">
        <w:rPr>
          <w:lang w:val="en-US"/>
        </w:rPr>
        <w:t>Input data example:</w:t>
      </w:r>
    </w:p>
    <w:p w14:paraId="3E461C78" w14:textId="77777777" w:rsidR="001B7238" w:rsidRPr="00AF58F0" w:rsidRDefault="001B7238" w:rsidP="001B7238">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22BEEE7A" w14:textId="500F6815" w:rsidR="001B7238" w:rsidRPr="00AF58F0" w:rsidRDefault="00A709F5" w:rsidP="001B7238">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1B7238" w:rsidRPr="00AF58F0">
        <w:rPr>
          <w:rFonts w:ascii="Consolas" w:hAnsi="Consolas" w:cs="Consolas"/>
          <w:color w:val="0000FF"/>
          <w:sz w:val="16"/>
          <w:highlight w:val="white"/>
          <w:lang w:val="en-US" w:eastAsia="lv-LV"/>
        </w:rPr>
        <w:t>&lt;</w:t>
      </w:r>
      <w:r w:rsidR="001B7238" w:rsidRPr="00AF58F0">
        <w:rPr>
          <w:rFonts w:ascii="Consolas" w:hAnsi="Consolas" w:cs="Consolas"/>
          <w:color w:val="800000"/>
          <w:sz w:val="16"/>
          <w:highlight w:val="white"/>
          <w:lang w:val="en-US" w:eastAsia="lv-LV"/>
        </w:rPr>
        <w:t>scope</w:t>
      </w:r>
      <w:r w:rsidR="001B7238" w:rsidRPr="00AF58F0">
        <w:rPr>
          <w:rFonts w:ascii="Consolas" w:hAnsi="Consolas" w:cs="Consolas"/>
          <w:color w:val="0000FF"/>
          <w:sz w:val="16"/>
          <w:highlight w:val="white"/>
          <w:lang w:val="en-US" w:eastAsia="lv-LV"/>
        </w:rPr>
        <w:t>&gt;</w:t>
      </w:r>
      <w:r w:rsidR="001B7238" w:rsidRPr="00AF58F0">
        <w:rPr>
          <w:rFonts w:ascii="Consolas" w:hAnsi="Consolas" w:cs="Consolas"/>
          <w:color w:val="000000"/>
          <w:sz w:val="16"/>
          <w:highlight w:val="white"/>
          <w:lang w:val="en-US" w:eastAsia="lv-LV"/>
        </w:rPr>
        <w:t>USR</w:t>
      </w:r>
      <w:r w:rsidR="001B7238" w:rsidRPr="00AF58F0">
        <w:rPr>
          <w:rFonts w:ascii="Consolas" w:hAnsi="Consolas" w:cs="Consolas"/>
          <w:color w:val="0000FF"/>
          <w:sz w:val="16"/>
          <w:highlight w:val="white"/>
          <w:lang w:val="en-US" w:eastAsia="lv-LV"/>
        </w:rPr>
        <w:t>&lt;/</w:t>
      </w:r>
      <w:r w:rsidR="001B7238" w:rsidRPr="00AF58F0">
        <w:rPr>
          <w:rFonts w:ascii="Consolas" w:hAnsi="Consolas" w:cs="Consolas"/>
          <w:color w:val="800000"/>
          <w:sz w:val="16"/>
          <w:highlight w:val="white"/>
          <w:lang w:val="en-US" w:eastAsia="lv-LV"/>
        </w:rPr>
        <w:t>scope</w:t>
      </w:r>
      <w:r w:rsidR="001B7238" w:rsidRPr="00AF58F0">
        <w:rPr>
          <w:rFonts w:ascii="Consolas" w:hAnsi="Consolas" w:cs="Consolas"/>
          <w:color w:val="0000FF"/>
          <w:sz w:val="16"/>
          <w:highlight w:val="white"/>
          <w:lang w:val="en-US" w:eastAsia="lv-LV"/>
        </w:rPr>
        <w:t>&gt;</w:t>
      </w:r>
    </w:p>
    <w:p w14:paraId="11CF91B8" w14:textId="7A18C824" w:rsidR="001B7238" w:rsidRPr="00AF58F0" w:rsidRDefault="00A709F5" w:rsidP="001B7238">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1B7238" w:rsidRPr="00AF58F0">
        <w:rPr>
          <w:rFonts w:ascii="Consolas" w:hAnsi="Consolas" w:cs="Consolas"/>
          <w:color w:val="0000FF"/>
          <w:sz w:val="16"/>
          <w:highlight w:val="white"/>
          <w:lang w:val="en-US" w:eastAsia="lv-LV"/>
        </w:rPr>
        <w:t>&lt;</w:t>
      </w:r>
      <w:r w:rsidR="001B7238" w:rsidRPr="00AF58F0">
        <w:rPr>
          <w:rFonts w:ascii="Consolas" w:hAnsi="Consolas" w:cs="Consolas"/>
          <w:color w:val="800000"/>
          <w:sz w:val="16"/>
          <w:highlight w:val="white"/>
          <w:lang w:val="en-US" w:eastAsia="lv-LV"/>
        </w:rPr>
        <w:t>role</w:t>
      </w:r>
      <w:r w:rsidR="001B7238" w:rsidRPr="00AF58F0">
        <w:rPr>
          <w:rFonts w:ascii="Consolas" w:hAnsi="Consolas" w:cs="Consolas"/>
          <w:color w:val="0000FF"/>
          <w:sz w:val="16"/>
          <w:highlight w:val="white"/>
          <w:lang w:val="en-US" w:eastAsia="lv-LV"/>
        </w:rPr>
        <w:t>&gt;</w:t>
      </w:r>
      <w:r w:rsidR="001B7238" w:rsidRPr="00AF58F0">
        <w:rPr>
          <w:rFonts w:ascii="Consolas" w:hAnsi="Consolas" w:cs="Consolas"/>
          <w:color w:val="000000"/>
          <w:sz w:val="16"/>
          <w:highlight w:val="white"/>
          <w:lang w:val="en-US" w:eastAsia="lv-LV"/>
        </w:rPr>
        <w:t>AUT</w:t>
      </w:r>
      <w:r w:rsidR="001B7238" w:rsidRPr="00AF58F0">
        <w:rPr>
          <w:rFonts w:ascii="Consolas" w:hAnsi="Consolas" w:cs="Consolas"/>
          <w:color w:val="0000FF"/>
          <w:sz w:val="16"/>
          <w:highlight w:val="white"/>
          <w:lang w:val="en-US" w:eastAsia="lv-LV"/>
        </w:rPr>
        <w:t>&lt;/</w:t>
      </w:r>
      <w:r w:rsidR="001B7238" w:rsidRPr="00AF58F0">
        <w:rPr>
          <w:rFonts w:ascii="Consolas" w:hAnsi="Consolas" w:cs="Consolas"/>
          <w:color w:val="800000"/>
          <w:sz w:val="16"/>
          <w:highlight w:val="white"/>
          <w:lang w:val="en-US" w:eastAsia="lv-LV"/>
        </w:rPr>
        <w:t>role</w:t>
      </w:r>
      <w:r w:rsidR="001B7238" w:rsidRPr="00AF58F0">
        <w:rPr>
          <w:rFonts w:ascii="Consolas" w:hAnsi="Consolas" w:cs="Consolas"/>
          <w:color w:val="0000FF"/>
          <w:sz w:val="16"/>
          <w:highlight w:val="white"/>
          <w:lang w:val="en-US" w:eastAsia="lv-LV"/>
        </w:rPr>
        <w:t>&gt;</w:t>
      </w:r>
    </w:p>
    <w:p w14:paraId="6315F9B0" w14:textId="77777777" w:rsidR="001B7238" w:rsidRPr="00AF58F0" w:rsidRDefault="001B7238" w:rsidP="001B7238">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D18B777" w14:textId="77777777" w:rsidR="00936F9D" w:rsidRPr="008324FB" w:rsidRDefault="00936F9D">
      <w:pPr>
        <w:rPr>
          <w:lang w:val="en-US"/>
        </w:rPr>
      </w:pPr>
    </w:p>
    <w:p w14:paraId="18434AF7" w14:textId="23C2F71B" w:rsidR="00936F9D" w:rsidRPr="008324FB" w:rsidRDefault="00110812" w:rsidP="00C70BB8">
      <w:pPr>
        <w:pStyle w:val="BodyText"/>
        <w:rPr>
          <w:lang w:val="en-US"/>
        </w:rPr>
      </w:pPr>
      <w:bookmarkStart w:id="2069" w:name="_Toc332131878"/>
      <w:bookmarkStart w:id="2070" w:name="_Toc332132394"/>
      <w:bookmarkStart w:id="2071" w:name="_Toc332132701"/>
      <w:bookmarkEnd w:id="2069"/>
      <w:bookmarkEnd w:id="2070"/>
      <w:bookmarkEnd w:id="2071"/>
      <w:r w:rsidRPr="008324FB">
        <w:rPr>
          <w:lang w:val="en-US"/>
        </w:rPr>
        <w:t>Output data is list of medicine data structure</w:t>
      </w:r>
      <w:r w:rsidR="00200A43" w:rsidRPr="008324FB">
        <w:rPr>
          <w:lang w:val="en-US"/>
        </w:rPr>
        <w:t>s</w:t>
      </w:r>
      <w:r w:rsidRPr="008324FB">
        <w:rPr>
          <w:lang w:val="en-US"/>
        </w:rPr>
        <w:t xml:space="preserve"> with appropriate data fulfilled; full medicine data structure example shown in chapter “</w:t>
      </w:r>
      <w:r w:rsidR="005D3B2C" w:rsidRPr="008324FB">
        <w:rPr>
          <w:lang w:val="en-US"/>
        </w:rPr>
        <w:fldChar w:fldCharType="begin"/>
      </w:r>
      <w:r w:rsidRPr="008324FB">
        <w:rPr>
          <w:lang w:val="en-US"/>
        </w:rPr>
        <w:instrText xml:space="preserve"> REF _Ref332379764 \r \h </w:instrText>
      </w:r>
      <w:r w:rsidR="005D3B2C" w:rsidRPr="008324FB">
        <w:rPr>
          <w:lang w:val="en-US"/>
        </w:rPr>
      </w:r>
      <w:r w:rsidR="005D3B2C" w:rsidRPr="008324FB">
        <w:rPr>
          <w:lang w:val="en-US"/>
        </w:rPr>
        <w:fldChar w:fldCharType="separate"/>
      </w:r>
      <w:r w:rsidR="001B4493">
        <w:rPr>
          <w:lang w:val="en-US"/>
        </w:rPr>
        <w:t>9.1.1.3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_Ref332379765 \h </w:instrText>
      </w:r>
      <w:r w:rsidR="005D3B2C" w:rsidRPr="008324FB">
        <w:rPr>
          <w:lang w:val="en-US"/>
        </w:rPr>
      </w:r>
      <w:r w:rsidR="005D3B2C" w:rsidRPr="008324FB">
        <w:rPr>
          <w:lang w:val="en-US"/>
        </w:rPr>
        <w:fldChar w:fldCharType="separate"/>
      </w:r>
      <w:r w:rsidR="001B4493" w:rsidRPr="008324FB">
        <w:rPr>
          <w:lang w:val="en-US"/>
        </w:rPr>
        <w:t>Get medicines frequently prescribed to patient</w:t>
      </w:r>
      <w:r w:rsidR="005D3B2C" w:rsidRPr="008324FB">
        <w:rPr>
          <w:lang w:val="en-US"/>
        </w:rPr>
        <w:fldChar w:fldCharType="end"/>
      </w:r>
      <w:r w:rsidRPr="008324FB">
        <w:rPr>
          <w:lang w:val="en-US"/>
        </w:rPr>
        <w:t>” as output data example.</w:t>
      </w:r>
    </w:p>
    <w:p w14:paraId="689FAD6F" w14:textId="77777777" w:rsidR="00936F9D" w:rsidRPr="008324FB" w:rsidRDefault="00D50F17">
      <w:pPr>
        <w:pStyle w:val="Heading4"/>
        <w:rPr>
          <w:lang w:val="en-US"/>
        </w:rPr>
      </w:pPr>
      <w:bookmarkStart w:id="2072" w:name="_Toc332391193"/>
      <w:bookmarkStart w:id="2073" w:name="_Toc425851635"/>
      <w:bookmarkStart w:id="2074" w:name="_Toc476835818"/>
      <w:bookmarkEnd w:id="2072"/>
      <w:r w:rsidRPr="008324FB">
        <w:rPr>
          <w:lang w:val="en-US"/>
        </w:rPr>
        <w:t>Get compensation conditions</w:t>
      </w:r>
      <w:bookmarkEnd w:id="2073"/>
      <w:bookmarkEnd w:id="2074"/>
    </w:p>
    <w:p w14:paraId="50CD7502" w14:textId="77777777" w:rsidR="00936F9D" w:rsidRPr="008324FB" w:rsidRDefault="0064493C">
      <w:pPr>
        <w:rPr>
          <w:lang w:val="en-US"/>
        </w:rPr>
      </w:pPr>
      <w:r w:rsidRPr="008324FB">
        <w:rPr>
          <w:lang w:val="en-US"/>
        </w:rPr>
        <w:t xml:space="preserve">Optional step </w:t>
      </w:r>
    </w:p>
    <w:p w14:paraId="750EA6F7" w14:textId="77777777" w:rsidR="00936F9D" w:rsidRPr="008324FB" w:rsidRDefault="00936F9D">
      <w:pPr>
        <w:rPr>
          <w:lang w:val="en-US"/>
        </w:rPr>
      </w:pPr>
    </w:p>
    <w:p w14:paraId="4E283862" w14:textId="77777777" w:rsidR="00327C3C" w:rsidRPr="008324FB" w:rsidRDefault="0064493C" w:rsidP="00C70BB8">
      <w:pPr>
        <w:pStyle w:val="BodyText"/>
        <w:rPr>
          <w:lang w:val="en-US"/>
        </w:rPr>
      </w:pPr>
      <w:r w:rsidRPr="008324FB">
        <w:rPr>
          <w:lang w:val="en-US"/>
        </w:rPr>
        <w:t>Step</w:t>
      </w:r>
      <w:r w:rsidR="006A5B47" w:rsidRPr="008324FB">
        <w:rPr>
          <w:lang w:val="en-US"/>
        </w:rPr>
        <w:t xml:space="preserve"> provides physician with information on compensation conditions for requested data (patient data, medication, physician specialty and diagnoses).</w:t>
      </w:r>
    </w:p>
    <w:p w14:paraId="7807DBBE" w14:textId="77777777" w:rsidR="00936F9D" w:rsidRPr="008324FB" w:rsidRDefault="006A5B47" w:rsidP="008324FB">
      <w:pPr>
        <w:pStyle w:val="BodyText"/>
        <w:rPr>
          <w:lang w:val="en-US"/>
        </w:rPr>
      </w:pPr>
      <w:r w:rsidRPr="008324FB">
        <w:rPr>
          <w:lang w:val="en-US"/>
        </w:rPr>
        <w:t>To get compensation conditions, u</w:t>
      </w:r>
      <w:r w:rsidR="00D50F17" w:rsidRPr="008324FB">
        <w:rPr>
          <w:lang w:val="en-US"/>
        </w:rPr>
        <w:t xml:space="preserve">se service </w:t>
      </w:r>
      <w:r w:rsidR="00D50F17" w:rsidRPr="008324FB">
        <w:rPr>
          <w:i/>
          <w:lang w:val="en-US"/>
        </w:rPr>
        <w:t>GetCompensationConditionList</w:t>
      </w:r>
      <w:r w:rsidR="00D50F17" w:rsidRPr="008324FB">
        <w:rPr>
          <w:lang w:val="en-US"/>
        </w:rPr>
        <w:t xml:space="preserve"> with parameters:</w:t>
      </w:r>
    </w:p>
    <w:p w14:paraId="6086078D" w14:textId="77777777" w:rsidR="00936F9D" w:rsidRPr="008324FB" w:rsidRDefault="00D50F17" w:rsidP="003B23D6">
      <w:pPr>
        <w:pStyle w:val="ListParagraph"/>
        <w:numPr>
          <w:ilvl w:val="0"/>
          <w:numId w:val="2"/>
        </w:numPr>
        <w:rPr>
          <w:lang w:val="en-US"/>
        </w:rPr>
      </w:pPr>
      <w:r w:rsidRPr="008324FB">
        <w:rPr>
          <w:lang w:val="en-US"/>
        </w:rPr>
        <w:t>effectiveTime = [Today</w:t>
      </w:r>
      <w:r w:rsidR="001B7238" w:rsidRPr="008324FB">
        <w:rPr>
          <w:lang w:val="en-US"/>
        </w:rPr>
        <w:t xml:space="preserve"> or other date (yyyyMMddHHmmss.ffffzz00)</w:t>
      </w:r>
      <w:r w:rsidRPr="008324FB">
        <w:rPr>
          <w:lang w:val="en-US"/>
        </w:rPr>
        <w:t>];</w:t>
      </w:r>
    </w:p>
    <w:p w14:paraId="10DC8C0F" w14:textId="77777777" w:rsidR="00571981" w:rsidRPr="008324FB" w:rsidRDefault="00571981" w:rsidP="003B23D6">
      <w:pPr>
        <w:pStyle w:val="ListParagraph"/>
        <w:numPr>
          <w:ilvl w:val="0"/>
          <w:numId w:val="2"/>
        </w:numPr>
        <w:rPr>
          <w:lang w:val="en-US"/>
        </w:rPr>
      </w:pPr>
      <w:r w:rsidRPr="008324FB">
        <w:rPr>
          <w:lang w:val="en-US"/>
        </w:rPr>
        <w:t>patientId = [Patient person code] (in example: 01018211119)</w:t>
      </w:r>
    </w:p>
    <w:p w14:paraId="77F5DB23" w14:textId="77777777" w:rsidR="00936F9D" w:rsidRPr="008324FB" w:rsidRDefault="00D50F17" w:rsidP="003B23D6">
      <w:pPr>
        <w:pStyle w:val="ListParagraph"/>
        <w:numPr>
          <w:ilvl w:val="0"/>
          <w:numId w:val="2"/>
        </w:numPr>
        <w:rPr>
          <w:lang w:val="en-US"/>
        </w:rPr>
      </w:pPr>
      <w:r w:rsidRPr="008324FB">
        <w:rPr>
          <w:lang w:val="en-US"/>
        </w:rPr>
        <w:t>patientBirthDate = [Patient birth date</w:t>
      </w:r>
      <w:r w:rsidR="001B7238" w:rsidRPr="008324FB">
        <w:rPr>
          <w:lang w:val="en-US"/>
        </w:rPr>
        <w:t xml:space="preserve"> (yyyyMMddHHmmss.ffffzz00)</w:t>
      </w:r>
      <w:r w:rsidRPr="008324FB">
        <w:rPr>
          <w:lang w:val="en-US"/>
        </w:rPr>
        <w:t>];</w:t>
      </w:r>
    </w:p>
    <w:p w14:paraId="2DE4B6B1" w14:textId="77777777" w:rsidR="00936F9D" w:rsidRPr="008324FB" w:rsidRDefault="00D50F17" w:rsidP="003B23D6">
      <w:pPr>
        <w:pStyle w:val="ListParagraph"/>
        <w:numPr>
          <w:ilvl w:val="0"/>
          <w:numId w:val="2"/>
        </w:numPr>
        <w:rPr>
          <w:lang w:val="en-US"/>
        </w:rPr>
      </w:pPr>
      <w:r w:rsidRPr="008324FB">
        <w:rPr>
          <w:lang w:val="en-US"/>
        </w:rPr>
        <w:t>patientGenderCode = [Patient gender code (male</w:t>
      </w:r>
      <w:r w:rsidR="001B7238" w:rsidRPr="008324FB">
        <w:rPr>
          <w:lang w:val="en-US"/>
        </w:rPr>
        <w:t xml:space="preserve"> = </w:t>
      </w:r>
      <w:r w:rsidR="00E659F3" w:rsidRPr="008324FB">
        <w:rPr>
          <w:lang w:val="en-US"/>
        </w:rPr>
        <w:t>V</w:t>
      </w:r>
      <w:r w:rsidRPr="008324FB">
        <w:rPr>
          <w:lang w:val="en-US"/>
        </w:rPr>
        <w:t>, female</w:t>
      </w:r>
      <w:r w:rsidR="001B7238" w:rsidRPr="008324FB">
        <w:rPr>
          <w:lang w:val="en-US"/>
        </w:rPr>
        <w:t xml:space="preserve"> = </w:t>
      </w:r>
      <w:r w:rsidR="00E659F3" w:rsidRPr="008324FB">
        <w:rPr>
          <w:lang w:val="en-US"/>
        </w:rPr>
        <w:t>S</w:t>
      </w:r>
      <w:r w:rsidRPr="008324FB">
        <w:rPr>
          <w:lang w:val="en-US"/>
        </w:rPr>
        <w:t>)];</w:t>
      </w:r>
    </w:p>
    <w:p w14:paraId="3A416A36" w14:textId="77777777" w:rsidR="00936F9D" w:rsidRPr="008324FB" w:rsidRDefault="00D50F17" w:rsidP="003B23D6">
      <w:pPr>
        <w:pStyle w:val="ListParagraph"/>
        <w:numPr>
          <w:ilvl w:val="0"/>
          <w:numId w:val="2"/>
        </w:numPr>
        <w:rPr>
          <w:lang w:val="en-US"/>
        </w:rPr>
      </w:pPr>
      <w:r w:rsidRPr="008324FB">
        <w:rPr>
          <w:lang w:val="en-US"/>
        </w:rPr>
        <w:t>diagnosis</w:t>
      </w:r>
      <w:r w:rsidR="00E659F3" w:rsidRPr="008324FB">
        <w:rPr>
          <w:lang w:val="en-US"/>
        </w:rPr>
        <w:t>C</w:t>
      </w:r>
      <w:r w:rsidRPr="008324FB">
        <w:rPr>
          <w:lang w:val="en-US"/>
        </w:rPr>
        <w:t>ode = [Appropriate diagnosis code (ICD-10 code)]</w:t>
      </w:r>
      <w:r w:rsidR="00626378" w:rsidRPr="008324FB">
        <w:rPr>
          <w:lang w:val="en-US"/>
        </w:rPr>
        <w:t xml:space="preserve"> (in example: </w:t>
      </w:r>
      <w:r w:rsidR="00E659F3" w:rsidRPr="008324FB">
        <w:rPr>
          <w:lang w:val="en-US"/>
        </w:rPr>
        <w:t>Z25.1 – diagnosis, Z33.0 – additional diagnosis</w:t>
      </w:r>
      <w:r w:rsidR="00626378" w:rsidRPr="008324FB">
        <w:rPr>
          <w:lang w:val="en-US"/>
        </w:rPr>
        <w:t>)</w:t>
      </w:r>
      <w:r w:rsidRPr="008324FB">
        <w:rPr>
          <w:lang w:val="en-US"/>
        </w:rPr>
        <w:t>;</w:t>
      </w:r>
    </w:p>
    <w:p w14:paraId="7A945F26" w14:textId="77777777" w:rsidR="00936F9D" w:rsidRPr="008324FB" w:rsidRDefault="00D50F17" w:rsidP="003B23D6">
      <w:pPr>
        <w:pStyle w:val="ListParagraph"/>
        <w:numPr>
          <w:ilvl w:val="0"/>
          <w:numId w:val="2"/>
        </w:numPr>
        <w:rPr>
          <w:lang w:val="en-US"/>
        </w:rPr>
      </w:pPr>
      <w:r w:rsidRPr="008324FB">
        <w:rPr>
          <w:lang w:val="en-US"/>
        </w:rPr>
        <w:t>physicianSpecialtyCode = [specialty code physician with which he is working at the moment (logged in)]</w:t>
      </w:r>
      <w:r w:rsidR="00626378" w:rsidRPr="008324FB">
        <w:rPr>
          <w:lang w:val="en-US"/>
        </w:rPr>
        <w:t xml:space="preserve"> (in example: </w:t>
      </w:r>
      <w:r w:rsidR="00E659F3" w:rsidRPr="008324FB">
        <w:rPr>
          <w:lang w:val="en-US"/>
        </w:rPr>
        <w:t>A161</w:t>
      </w:r>
      <w:r w:rsidR="00626378" w:rsidRPr="008324FB">
        <w:rPr>
          <w:lang w:val="en-US"/>
        </w:rPr>
        <w:t>)</w:t>
      </w:r>
      <w:r w:rsidRPr="008324FB">
        <w:rPr>
          <w:lang w:val="en-US"/>
        </w:rPr>
        <w:t>;</w:t>
      </w:r>
    </w:p>
    <w:p w14:paraId="2913243A" w14:textId="77777777" w:rsidR="00E659F3" w:rsidRPr="008324FB" w:rsidRDefault="00E659F3" w:rsidP="003B23D6">
      <w:pPr>
        <w:pStyle w:val="ListParagraph"/>
        <w:numPr>
          <w:ilvl w:val="0"/>
          <w:numId w:val="2"/>
        </w:numPr>
        <w:rPr>
          <w:lang w:val="en-US"/>
        </w:rPr>
      </w:pPr>
      <w:r w:rsidRPr="008324FB">
        <w:rPr>
          <w:lang w:val="en-US"/>
        </w:rPr>
        <w:t>medicine.code = [Medicine code] (in example: 05-0197);</w:t>
      </w:r>
    </w:p>
    <w:p w14:paraId="5E617C71" w14:textId="77777777" w:rsidR="00936F9D" w:rsidRPr="008324FB" w:rsidRDefault="00D50F17" w:rsidP="003B23D6">
      <w:pPr>
        <w:pStyle w:val="ListParagraph"/>
        <w:numPr>
          <w:ilvl w:val="0"/>
          <w:numId w:val="2"/>
        </w:numPr>
        <w:rPr>
          <w:lang w:val="en-US"/>
        </w:rPr>
      </w:pPr>
      <w:r w:rsidRPr="008324FB">
        <w:rPr>
          <w:lang w:val="en-US"/>
        </w:rPr>
        <w:t>medicine.formCode = [Medicine form</w:t>
      </w:r>
      <w:r w:rsidR="00E659F3" w:rsidRPr="008324FB">
        <w:rPr>
          <w:lang w:val="en-US"/>
        </w:rPr>
        <w:t xml:space="preserve"> code</w:t>
      </w:r>
      <w:r w:rsidRPr="008324FB">
        <w:rPr>
          <w:lang w:val="en-US"/>
        </w:rPr>
        <w:t>]</w:t>
      </w:r>
      <w:r w:rsidR="00626378" w:rsidRPr="008324FB">
        <w:rPr>
          <w:lang w:val="en-US"/>
        </w:rPr>
        <w:t xml:space="preserve"> (in example: </w:t>
      </w:r>
      <w:r w:rsidR="00E659F3" w:rsidRPr="008324FB">
        <w:rPr>
          <w:lang w:val="en-US"/>
        </w:rPr>
        <w:t>empty</w:t>
      </w:r>
      <w:r w:rsidR="00626378" w:rsidRPr="008324FB">
        <w:rPr>
          <w:lang w:val="en-US"/>
        </w:rPr>
        <w:t>)</w:t>
      </w:r>
      <w:r w:rsidR="004A0D05" w:rsidRPr="008324FB">
        <w:rPr>
          <w:lang w:val="en-US"/>
        </w:rPr>
        <w:t>.</w:t>
      </w:r>
    </w:p>
    <w:p w14:paraId="5CEFDDCE" w14:textId="77777777" w:rsidR="00936F9D" w:rsidRPr="008324FB" w:rsidRDefault="00936F9D">
      <w:pPr>
        <w:ind w:left="720"/>
        <w:rPr>
          <w:lang w:val="en-US"/>
        </w:rPr>
      </w:pPr>
    </w:p>
    <w:p w14:paraId="791D111B" w14:textId="77777777" w:rsidR="0007587C" w:rsidRPr="008324FB" w:rsidRDefault="0007587C" w:rsidP="0007587C">
      <w:pPr>
        <w:rPr>
          <w:lang w:val="en-US"/>
        </w:rPr>
      </w:pPr>
      <w:r w:rsidRPr="008324FB">
        <w:rPr>
          <w:lang w:val="en-US"/>
        </w:rPr>
        <w:t>Input data example:</w:t>
      </w:r>
    </w:p>
    <w:p w14:paraId="6B2640E0" w14:textId="77777777" w:rsidR="005E3AEE" w:rsidRPr="00AF58F0" w:rsidRDefault="005E3AEE"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3593CC2F" w14:textId="098E7B30"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effectiveTime</w:t>
      </w:r>
      <w:r w:rsidR="005E3AEE" w:rsidRPr="00AF58F0">
        <w:rPr>
          <w:rFonts w:ascii="Consolas" w:hAnsi="Consolas" w:cs="Consolas"/>
          <w:color w:val="FF0000"/>
          <w:sz w:val="16"/>
          <w:szCs w:val="16"/>
          <w:highlight w:val="white"/>
          <w:lang w:val="en-US" w:eastAsia="lv-LV"/>
        </w:rPr>
        <w:t xml:space="preserve"> value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20121122000000.0000-0800</w:t>
      </w:r>
      <w:r w:rsidR="005E3AEE" w:rsidRPr="00AF58F0">
        <w:rPr>
          <w:rFonts w:ascii="Consolas" w:hAnsi="Consolas" w:cs="Consolas"/>
          <w:color w:val="0000FF"/>
          <w:sz w:val="16"/>
          <w:szCs w:val="16"/>
          <w:highlight w:val="white"/>
          <w:lang w:val="en-US" w:eastAsia="lv-LV"/>
        </w:rPr>
        <w:t>"/&gt;</w:t>
      </w:r>
    </w:p>
    <w:p w14:paraId="020CF5D4" w14:textId="3A1892A4" w:rsidR="0057195A" w:rsidRPr="00AF58F0" w:rsidRDefault="00A709F5" w:rsidP="0057195A">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7195A" w:rsidRPr="00AF58F0">
        <w:rPr>
          <w:rFonts w:ascii="Consolas" w:hAnsi="Consolas" w:cs="Consolas"/>
          <w:color w:val="0000FF"/>
          <w:sz w:val="16"/>
          <w:szCs w:val="16"/>
          <w:highlight w:val="white"/>
          <w:lang w:val="en-US" w:eastAsia="lv-LV"/>
        </w:rPr>
        <w:t>&lt;</w:t>
      </w:r>
      <w:r w:rsidR="0057195A" w:rsidRPr="00AF58F0">
        <w:rPr>
          <w:rFonts w:ascii="Consolas" w:hAnsi="Consolas" w:cs="Consolas"/>
          <w:color w:val="800000"/>
          <w:sz w:val="16"/>
          <w:szCs w:val="16"/>
          <w:highlight w:val="white"/>
          <w:lang w:val="en-US" w:eastAsia="lv-LV"/>
        </w:rPr>
        <w:t>patientId</w:t>
      </w:r>
      <w:r w:rsidR="0057195A" w:rsidRPr="00AF58F0">
        <w:rPr>
          <w:rFonts w:ascii="Consolas" w:hAnsi="Consolas" w:cs="Consolas"/>
          <w:color w:val="FF0000"/>
          <w:sz w:val="16"/>
          <w:szCs w:val="16"/>
          <w:highlight w:val="white"/>
          <w:lang w:val="en-US" w:eastAsia="lv-LV"/>
        </w:rPr>
        <w:t xml:space="preserve"> </w:t>
      </w:r>
      <w:r w:rsidR="00571981" w:rsidRPr="00AF58F0">
        <w:rPr>
          <w:rFonts w:ascii="Consolas" w:hAnsi="Consolas" w:cs="Consolas"/>
          <w:color w:val="FF0000"/>
          <w:sz w:val="16"/>
          <w:szCs w:val="16"/>
          <w:highlight w:val="white"/>
          <w:lang w:val="en-US" w:eastAsia="lv-LV"/>
        </w:rPr>
        <w:t>root</w:t>
      </w:r>
      <w:r w:rsidR="00571981" w:rsidRPr="00AF58F0">
        <w:rPr>
          <w:rFonts w:ascii="Consolas" w:hAnsi="Consolas" w:cs="Consolas"/>
          <w:color w:val="0000FF"/>
          <w:sz w:val="16"/>
          <w:szCs w:val="16"/>
          <w:highlight w:val="white"/>
          <w:lang w:val="en-US" w:eastAsia="lv-LV"/>
        </w:rPr>
        <w:t>="</w:t>
      </w:r>
      <w:r w:rsidR="00571981" w:rsidRPr="00AF58F0">
        <w:rPr>
          <w:rFonts w:ascii="Consolas" w:hAnsi="Consolas" w:cs="Consolas"/>
          <w:color w:val="000000"/>
          <w:sz w:val="16"/>
          <w:szCs w:val="16"/>
          <w:highlight w:val="white"/>
          <w:lang w:val="en-US" w:eastAsia="lv-LV"/>
        </w:rPr>
        <w:t>1.3.6.1.4.1.38760.3.1.1</w:t>
      </w:r>
      <w:r w:rsidR="00571981" w:rsidRPr="00AF58F0">
        <w:rPr>
          <w:rFonts w:ascii="Consolas" w:hAnsi="Consolas" w:cs="Consolas"/>
          <w:color w:val="0000FF"/>
          <w:sz w:val="16"/>
          <w:szCs w:val="16"/>
          <w:highlight w:val="white"/>
          <w:lang w:val="en-US" w:eastAsia="lv-LV"/>
        </w:rPr>
        <w:t>"</w:t>
      </w:r>
      <w:r w:rsidR="00571981" w:rsidRPr="00AF58F0">
        <w:rPr>
          <w:rFonts w:ascii="Consolas" w:hAnsi="Consolas" w:cs="Consolas"/>
          <w:color w:val="FF0000"/>
          <w:sz w:val="16"/>
          <w:szCs w:val="16"/>
          <w:highlight w:val="white"/>
          <w:lang w:val="en-US" w:eastAsia="lv-LV"/>
        </w:rPr>
        <w:t xml:space="preserve"> extension</w:t>
      </w:r>
      <w:r w:rsidR="00571981" w:rsidRPr="00AF58F0">
        <w:rPr>
          <w:rFonts w:ascii="Consolas" w:hAnsi="Consolas" w:cs="Consolas"/>
          <w:color w:val="0000FF"/>
          <w:sz w:val="16"/>
          <w:szCs w:val="16"/>
          <w:highlight w:val="white"/>
          <w:lang w:val="en-US" w:eastAsia="lv-LV"/>
        </w:rPr>
        <w:t>="</w:t>
      </w:r>
      <w:r w:rsidR="00571981" w:rsidRPr="00AF58F0">
        <w:rPr>
          <w:rFonts w:ascii="Consolas" w:hAnsi="Consolas" w:cs="Consolas"/>
          <w:color w:val="000000"/>
          <w:sz w:val="16"/>
          <w:szCs w:val="16"/>
          <w:highlight w:val="white"/>
          <w:lang w:val="en-US" w:eastAsia="lv-LV"/>
        </w:rPr>
        <w:t>01018211119</w:t>
      </w:r>
      <w:r w:rsidR="00571981" w:rsidRPr="00AF58F0">
        <w:rPr>
          <w:rFonts w:ascii="Consolas" w:hAnsi="Consolas" w:cs="Consolas"/>
          <w:color w:val="0000FF"/>
          <w:sz w:val="16"/>
          <w:szCs w:val="16"/>
          <w:highlight w:val="white"/>
          <w:lang w:val="en-US" w:eastAsia="lv-LV"/>
        </w:rPr>
        <w:t>"</w:t>
      </w:r>
      <w:r w:rsidR="0057195A" w:rsidRPr="00AF58F0">
        <w:rPr>
          <w:rFonts w:ascii="Consolas" w:hAnsi="Consolas" w:cs="Consolas"/>
          <w:color w:val="0000FF"/>
          <w:sz w:val="16"/>
          <w:szCs w:val="16"/>
          <w:highlight w:val="white"/>
          <w:lang w:val="en-US" w:eastAsia="lv-LV"/>
        </w:rPr>
        <w:t>/&gt;</w:t>
      </w:r>
    </w:p>
    <w:p w14:paraId="463F75D2" w14:textId="5BBE6BE0"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patientBirthDate</w:t>
      </w:r>
      <w:r w:rsidR="005E3AEE" w:rsidRPr="00AF58F0">
        <w:rPr>
          <w:rFonts w:ascii="Consolas" w:hAnsi="Consolas" w:cs="Consolas"/>
          <w:color w:val="FF0000"/>
          <w:sz w:val="16"/>
          <w:szCs w:val="16"/>
          <w:highlight w:val="white"/>
          <w:lang w:val="en-US" w:eastAsia="lv-LV"/>
        </w:rPr>
        <w:t xml:space="preserve"> value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19471002000000.0000-0700</w:t>
      </w:r>
      <w:r w:rsidR="005E3AEE" w:rsidRPr="00AF58F0">
        <w:rPr>
          <w:rFonts w:ascii="Consolas" w:hAnsi="Consolas" w:cs="Consolas"/>
          <w:color w:val="0000FF"/>
          <w:sz w:val="16"/>
          <w:szCs w:val="16"/>
          <w:highlight w:val="white"/>
          <w:lang w:val="en-US" w:eastAsia="lv-LV"/>
        </w:rPr>
        <w:t>"/&gt;</w:t>
      </w:r>
    </w:p>
    <w:p w14:paraId="0B97CECA" w14:textId="333D6976"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patientGenderCode</w:t>
      </w:r>
      <w:r w:rsidR="005E3AEE" w:rsidRPr="00AF58F0">
        <w:rPr>
          <w:rFonts w:ascii="Consolas" w:hAnsi="Consolas" w:cs="Consolas"/>
          <w:color w:val="FF0000"/>
          <w:sz w:val="16"/>
          <w:szCs w:val="16"/>
          <w:highlight w:val="white"/>
          <w:lang w:val="en-US" w:eastAsia="lv-LV"/>
        </w:rPr>
        <w:t xml:space="preserve"> 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S</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codeSystem</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1.3.6.1.4.1.38760.2.111</w:t>
      </w:r>
      <w:r w:rsidR="005E3AEE" w:rsidRPr="00AF58F0">
        <w:rPr>
          <w:rFonts w:ascii="Consolas" w:hAnsi="Consolas" w:cs="Consolas"/>
          <w:color w:val="0000FF"/>
          <w:sz w:val="16"/>
          <w:szCs w:val="16"/>
          <w:highlight w:val="white"/>
          <w:lang w:val="en-US" w:eastAsia="lv-LV"/>
        </w:rPr>
        <w:t>"/&gt;</w:t>
      </w:r>
    </w:p>
    <w:p w14:paraId="59E4C92A" w14:textId="56039BB9"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diagnosisCode</w:t>
      </w:r>
      <w:r w:rsidR="005E3AEE" w:rsidRPr="00AF58F0">
        <w:rPr>
          <w:rFonts w:ascii="Consolas" w:hAnsi="Consolas" w:cs="Consolas"/>
          <w:color w:val="FF0000"/>
          <w:sz w:val="16"/>
          <w:szCs w:val="16"/>
          <w:highlight w:val="white"/>
          <w:lang w:val="en-US" w:eastAsia="lv-LV"/>
        </w:rPr>
        <w:t xml:space="preserve"> 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Z25.1</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codeSystem</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1.3.6.1.4.1.38760.2.159</w:t>
      </w:r>
      <w:r w:rsidR="005E3AEE" w:rsidRPr="00AF58F0">
        <w:rPr>
          <w:rFonts w:ascii="Consolas" w:hAnsi="Consolas" w:cs="Consolas"/>
          <w:color w:val="0000FF"/>
          <w:sz w:val="16"/>
          <w:szCs w:val="16"/>
          <w:highlight w:val="white"/>
          <w:lang w:val="en-US" w:eastAsia="lv-LV"/>
        </w:rPr>
        <w:t>"&gt;</w:t>
      </w:r>
    </w:p>
    <w:p w14:paraId="3906296C" w14:textId="6379E976"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qualifier</w:t>
      </w:r>
      <w:r w:rsidR="005E3AEE" w:rsidRPr="00AF58F0">
        <w:rPr>
          <w:rFonts w:ascii="Consolas" w:hAnsi="Consolas" w:cs="Consolas"/>
          <w:color w:val="0000FF"/>
          <w:sz w:val="16"/>
          <w:szCs w:val="16"/>
          <w:highlight w:val="white"/>
          <w:lang w:val="en-US" w:eastAsia="lv-LV"/>
        </w:rPr>
        <w:t>&gt;</w:t>
      </w:r>
    </w:p>
    <w:p w14:paraId="3C6FF3EB" w14:textId="56FE4B3A"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value</w:t>
      </w:r>
      <w:r w:rsidR="005E3AEE" w:rsidRPr="00AF58F0">
        <w:rPr>
          <w:rFonts w:ascii="Consolas" w:hAnsi="Consolas" w:cs="Consolas"/>
          <w:color w:val="FF0000"/>
          <w:sz w:val="16"/>
          <w:szCs w:val="16"/>
          <w:highlight w:val="white"/>
          <w:lang w:val="en-US" w:eastAsia="lv-LV"/>
        </w:rPr>
        <w:t xml:space="preserve"> 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Z33.0</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codeSystem</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1.3.6.1.4.1.38760.2.159</w:t>
      </w:r>
      <w:r w:rsidR="005E3AEE" w:rsidRPr="00AF58F0">
        <w:rPr>
          <w:rFonts w:ascii="Consolas" w:hAnsi="Consolas" w:cs="Consolas"/>
          <w:color w:val="0000FF"/>
          <w:sz w:val="16"/>
          <w:szCs w:val="16"/>
          <w:highlight w:val="white"/>
          <w:lang w:val="en-US" w:eastAsia="lv-LV"/>
        </w:rPr>
        <w:t>"/&gt;</w:t>
      </w:r>
    </w:p>
    <w:p w14:paraId="2DED567D" w14:textId="7498D778"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qualifier</w:t>
      </w:r>
      <w:r w:rsidR="005E3AEE" w:rsidRPr="00AF58F0">
        <w:rPr>
          <w:rFonts w:ascii="Consolas" w:hAnsi="Consolas" w:cs="Consolas"/>
          <w:color w:val="0000FF"/>
          <w:sz w:val="16"/>
          <w:szCs w:val="16"/>
          <w:highlight w:val="white"/>
          <w:lang w:val="en-US" w:eastAsia="lv-LV"/>
        </w:rPr>
        <w:t>&gt;</w:t>
      </w:r>
    </w:p>
    <w:p w14:paraId="051BC444" w14:textId="268F09E9"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diagnosisCode</w:t>
      </w:r>
      <w:r w:rsidR="005E3AEE" w:rsidRPr="00AF58F0">
        <w:rPr>
          <w:rFonts w:ascii="Consolas" w:hAnsi="Consolas" w:cs="Consolas"/>
          <w:color w:val="0000FF"/>
          <w:sz w:val="16"/>
          <w:szCs w:val="16"/>
          <w:highlight w:val="white"/>
          <w:lang w:val="en-US" w:eastAsia="lv-LV"/>
        </w:rPr>
        <w:t>&gt;</w:t>
      </w:r>
    </w:p>
    <w:p w14:paraId="154529CA" w14:textId="587BF819"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physicianSpecialtyCode</w:t>
      </w:r>
      <w:r w:rsidR="005E3AEE" w:rsidRPr="00AF58F0">
        <w:rPr>
          <w:rFonts w:ascii="Consolas" w:hAnsi="Consolas" w:cs="Consolas"/>
          <w:color w:val="FF0000"/>
          <w:sz w:val="16"/>
          <w:szCs w:val="16"/>
          <w:highlight w:val="white"/>
          <w:lang w:val="en-US" w:eastAsia="lv-LV"/>
        </w:rPr>
        <w:t xml:space="preserve"> 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A161</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codeSystem</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1.3.6.1.4.1.38760.2.38</w:t>
      </w:r>
      <w:r w:rsidR="005E3AEE" w:rsidRPr="00AF58F0">
        <w:rPr>
          <w:rFonts w:ascii="Consolas" w:hAnsi="Consolas" w:cs="Consolas"/>
          <w:color w:val="0000FF"/>
          <w:sz w:val="16"/>
          <w:szCs w:val="16"/>
          <w:highlight w:val="white"/>
          <w:lang w:val="en-US" w:eastAsia="lv-LV"/>
        </w:rPr>
        <w:t>"/&gt;</w:t>
      </w:r>
    </w:p>
    <w:p w14:paraId="1960EFFE" w14:textId="26E9C9B9"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medicine</w:t>
      </w:r>
      <w:r w:rsidR="005E3AEE" w:rsidRPr="00AF58F0">
        <w:rPr>
          <w:rFonts w:ascii="Consolas" w:hAnsi="Consolas" w:cs="Consolas"/>
          <w:color w:val="FF0000"/>
          <w:sz w:val="16"/>
          <w:szCs w:val="16"/>
          <w:highlight w:val="white"/>
          <w:lang w:val="en-US" w:eastAsia="lv-LV"/>
        </w:rPr>
        <w:t xml:space="preserve"> classCode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MMAT</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determinerCode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INSTANCE</w:t>
      </w:r>
      <w:r w:rsidR="005E3AEE" w:rsidRPr="00AF58F0">
        <w:rPr>
          <w:rFonts w:ascii="Consolas" w:hAnsi="Consolas" w:cs="Consolas"/>
          <w:color w:val="0000FF"/>
          <w:sz w:val="16"/>
          <w:szCs w:val="16"/>
          <w:highlight w:val="white"/>
          <w:lang w:val="en-US" w:eastAsia="lv-LV"/>
        </w:rPr>
        <w:t>"&gt;</w:t>
      </w:r>
    </w:p>
    <w:p w14:paraId="36E3B34C" w14:textId="71EC9499"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code</w:t>
      </w:r>
      <w:r w:rsidR="005E3AEE" w:rsidRPr="00AF58F0">
        <w:rPr>
          <w:rFonts w:ascii="Consolas" w:hAnsi="Consolas" w:cs="Consolas"/>
          <w:color w:val="FF0000"/>
          <w:sz w:val="16"/>
          <w:szCs w:val="16"/>
          <w:highlight w:val="white"/>
          <w:lang w:val="en-US" w:eastAsia="lv-LV"/>
        </w:rPr>
        <w:t xml:space="preserve"> 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05-0197</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codeSystem</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1.3.6.1.4.1.38760.2.136</w:t>
      </w:r>
      <w:r w:rsidR="005E3AEE" w:rsidRPr="00AF58F0">
        <w:rPr>
          <w:rFonts w:ascii="Consolas" w:hAnsi="Consolas" w:cs="Consolas"/>
          <w:color w:val="0000FF"/>
          <w:sz w:val="16"/>
          <w:szCs w:val="16"/>
          <w:highlight w:val="white"/>
          <w:lang w:val="en-US" w:eastAsia="lv-LV"/>
        </w:rPr>
        <w:t>"/&gt;</w:t>
      </w:r>
    </w:p>
    <w:p w14:paraId="4CDD41F7" w14:textId="239E1938" w:rsidR="005E3AEE" w:rsidRPr="00AF58F0" w:rsidRDefault="00A709F5"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medicine</w:t>
      </w:r>
      <w:r w:rsidR="005E3AEE" w:rsidRPr="00AF58F0">
        <w:rPr>
          <w:rFonts w:ascii="Consolas" w:hAnsi="Consolas" w:cs="Consolas"/>
          <w:color w:val="0000FF"/>
          <w:sz w:val="16"/>
          <w:szCs w:val="16"/>
          <w:highlight w:val="white"/>
          <w:lang w:val="en-US" w:eastAsia="lv-LV"/>
        </w:rPr>
        <w:t>&gt;</w:t>
      </w:r>
    </w:p>
    <w:p w14:paraId="5F388A9A" w14:textId="77777777" w:rsidR="005E3AEE" w:rsidRPr="00AF58F0" w:rsidRDefault="005E3AEE" w:rsidP="005E3AEE">
      <w:pPr>
        <w:rPr>
          <w:rFonts w:ascii="Consolas" w:hAnsi="Consolas" w:cs="Consolas"/>
          <w:sz w:val="16"/>
          <w:lang w:val="en-US"/>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172A290A" w14:textId="77777777" w:rsidR="00936F9D" w:rsidRPr="008324FB" w:rsidRDefault="00936F9D">
      <w:pPr>
        <w:rPr>
          <w:lang w:val="en-US"/>
        </w:rPr>
      </w:pPr>
    </w:p>
    <w:p w14:paraId="4775181C" w14:textId="77777777" w:rsidR="0007587C" w:rsidRPr="008324FB" w:rsidRDefault="0007587C" w:rsidP="0007587C">
      <w:pPr>
        <w:rPr>
          <w:lang w:val="en-US"/>
        </w:rPr>
      </w:pPr>
      <w:r w:rsidRPr="008324FB">
        <w:rPr>
          <w:lang w:val="en-US"/>
        </w:rPr>
        <w:t>Output data example</w:t>
      </w:r>
      <w:r w:rsidR="00997266" w:rsidRPr="008324FB">
        <w:rPr>
          <w:lang w:val="en-US"/>
        </w:rPr>
        <w:t xml:space="preserve"> (compensation code: </w:t>
      </w:r>
      <w:r w:rsidR="005E3AEE" w:rsidRPr="008324FB">
        <w:rPr>
          <w:lang w:val="en-US"/>
        </w:rPr>
        <w:t>3</w:t>
      </w:r>
      <w:r w:rsidR="00997266" w:rsidRPr="008324FB">
        <w:rPr>
          <w:lang w:val="en-US"/>
        </w:rPr>
        <w:t xml:space="preserve">, percentage: </w:t>
      </w:r>
      <w:r w:rsidR="005E3AEE" w:rsidRPr="008324FB">
        <w:rPr>
          <w:lang w:val="en-US"/>
        </w:rPr>
        <w:t>50</w:t>
      </w:r>
      <w:r w:rsidR="00997266" w:rsidRPr="008324FB">
        <w:rPr>
          <w:lang w:val="en-US"/>
        </w:rPr>
        <w:t>, special conditions</w:t>
      </w:r>
      <w:r w:rsidR="005E3AEE" w:rsidRPr="008324FB">
        <w:rPr>
          <w:lang w:val="en-US"/>
        </w:rPr>
        <w:t>: “grūtniecēm (receptē papildus norādot diagnozes kodu ""Z33"")”</w:t>
      </w:r>
      <w:r w:rsidR="00997266" w:rsidRPr="008324FB">
        <w:rPr>
          <w:lang w:val="en-US"/>
        </w:rPr>
        <w:t>)</w:t>
      </w:r>
      <w:r w:rsidRPr="008324FB">
        <w:rPr>
          <w:lang w:val="en-US"/>
        </w:rPr>
        <w:t>:</w:t>
      </w:r>
    </w:p>
    <w:p w14:paraId="722ABBD7" w14:textId="77777777" w:rsidR="005E3AEE" w:rsidRPr="00AF58F0" w:rsidRDefault="005E3AEE"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compensationCondition</w:t>
      </w:r>
      <w:r w:rsidRPr="00AF58F0">
        <w:rPr>
          <w:rFonts w:ascii="Consolas" w:hAnsi="Consolas" w:cs="Consolas"/>
          <w:color w:val="0000FF"/>
          <w:sz w:val="16"/>
          <w:szCs w:val="16"/>
          <w:highlight w:val="white"/>
          <w:lang w:val="en-US" w:eastAsia="lv-LV"/>
        </w:rPr>
        <w:t>&gt;</w:t>
      </w:r>
    </w:p>
    <w:p w14:paraId="6C7526DB" w14:textId="033A3E6F" w:rsidR="005E3AEE" w:rsidRPr="00AF58F0" w:rsidRDefault="00E7569B"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code</w:t>
      </w:r>
      <w:r w:rsidR="005E3AEE" w:rsidRPr="00AF58F0">
        <w:rPr>
          <w:rFonts w:ascii="Consolas" w:hAnsi="Consolas" w:cs="Consolas"/>
          <w:color w:val="FF0000"/>
          <w:sz w:val="16"/>
          <w:szCs w:val="16"/>
          <w:highlight w:val="white"/>
          <w:lang w:val="en-US" w:eastAsia="lv-LV"/>
        </w:rPr>
        <w:t xml:space="preserve"> code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3</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FF0000"/>
          <w:sz w:val="16"/>
          <w:szCs w:val="16"/>
          <w:highlight w:val="white"/>
          <w:lang w:val="en-US" w:eastAsia="lv-LV"/>
        </w:rPr>
        <w:t xml:space="preserve"> codeSystem</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1.3.6.1.4.1.38760.2.152</w:t>
      </w:r>
      <w:r w:rsidR="005E3AEE" w:rsidRPr="00AF58F0">
        <w:rPr>
          <w:rFonts w:ascii="Consolas" w:hAnsi="Consolas" w:cs="Consolas"/>
          <w:color w:val="0000FF"/>
          <w:sz w:val="16"/>
          <w:szCs w:val="16"/>
          <w:highlight w:val="white"/>
          <w:lang w:val="en-US" w:eastAsia="lv-LV"/>
        </w:rPr>
        <w:t>"</w:t>
      </w:r>
      <w:r w:rsidR="00FC7650" w:rsidRPr="00AF58F0">
        <w:rPr>
          <w:rFonts w:ascii="Consolas" w:hAnsi="Consolas" w:cs="Consolas"/>
          <w:color w:val="0000FF"/>
          <w:sz w:val="16"/>
          <w:szCs w:val="16"/>
          <w:highlight w:val="white"/>
          <w:lang w:val="en-US" w:eastAsia="lv-LV"/>
        </w:rPr>
        <w:t xml:space="preserve"> </w:t>
      </w:r>
      <w:r w:rsidR="00FC7650" w:rsidRPr="00AF58F0">
        <w:rPr>
          <w:rFonts w:ascii="Consolas" w:hAnsi="Consolas" w:cs="Consolas"/>
          <w:color w:val="FF0000"/>
          <w:sz w:val="16"/>
          <w:szCs w:val="16"/>
          <w:highlight w:val="white"/>
          <w:lang w:val="en-US" w:eastAsia="lv-LV"/>
        </w:rPr>
        <w:t>displayName</w:t>
      </w:r>
      <w:r w:rsidR="00FC7650" w:rsidRPr="00AF58F0">
        <w:rPr>
          <w:rFonts w:ascii="Consolas" w:hAnsi="Consolas" w:cs="Consolas"/>
          <w:color w:val="0000FF"/>
          <w:sz w:val="16"/>
          <w:szCs w:val="16"/>
          <w:highlight w:val="white"/>
          <w:lang w:val="en-US" w:eastAsia="lv-LV"/>
        </w:rPr>
        <w:t>="</w:t>
      </w:r>
      <w:r w:rsidR="00FC7650" w:rsidRPr="00AF58F0">
        <w:rPr>
          <w:rFonts w:ascii="Consolas" w:hAnsi="Consolas" w:cs="Consolas"/>
          <w:color w:val="000000"/>
          <w:sz w:val="16"/>
          <w:szCs w:val="16"/>
          <w:lang w:val="en-US" w:eastAsia="lv-LV"/>
        </w:rPr>
        <w:t>Z25 - Vaccinum influenzae</w:t>
      </w:r>
      <w:r w:rsidR="00FC7650"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FF"/>
          <w:sz w:val="16"/>
          <w:szCs w:val="16"/>
          <w:highlight w:val="white"/>
          <w:lang w:val="en-US" w:eastAsia="lv-LV"/>
        </w:rPr>
        <w:t>/&gt;</w:t>
      </w:r>
    </w:p>
    <w:p w14:paraId="65609438" w14:textId="6C79C791" w:rsidR="005E3AEE" w:rsidRPr="00AF58F0" w:rsidRDefault="00E7569B"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compensationPercent</w:t>
      </w:r>
      <w:r w:rsidR="005E3AEE" w:rsidRPr="00AF58F0">
        <w:rPr>
          <w:rFonts w:ascii="Consolas" w:hAnsi="Consolas" w:cs="Consolas"/>
          <w:color w:val="FF0000"/>
          <w:sz w:val="16"/>
          <w:szCs w:val="16"/>
          <w:highlight w:val="white"/>
          <w:lang w:val="en-US" w:eastAsia="lv-LV"/>
        </w:rPr>
        <w:t xml:space="preserve"> value</w:t>
      </w:r>
      <w:r w:rsidR="005E3AEE" w:rsidRPr="00AF58F0">
        <w:rPr>
          <w:rFonts w:ascii="Consolas" w:hAnsi="Consolas" w:cs="Consolas"/>
          <w:color w:val="0000FF"/>
          <w:sz w:val="16"/>
          <w:szCs w:val="16"/>
          <w:highlight w:val="white"/>
          <w:lang w:val="en-US" w:eastAsia="lv-LV"/>
        </w:rPr>
        <w:t>="</w:t>
      </w:r>
      <w:r w:rsidR="005E3AEE" w:rsidRPr="00AF58F0">
        <w:rPr>
          <w:rFonts w:ascii="Consolas" w:hAnsi="Consolas" w:cs="Consolas"/>
          <w:color w:val="000000"/>
          <w:sz w:val="16"/>
          <w:szCs w:val="16"/>
          <w:highlight w:val="white"/>
          <w:lang w:val="en-US" w:eastAsia="lv-LV"/>
        </w:rPr>
        <w:t>50</w:t>
      </w:r>
      <w:r w:rsidR="005E3AEE" w:rsidRPr="00AF58F0">
        <w:rPr>
          <w:rFonts w:ascii="Consolas" w:hAnsi="Consolas" w:cs="Consolas"/>
          <w:color w:val="0000FF"/>
          <w:sz w:val="16"/>
          <w:szCs w:val="16"/>
          <w:highlight w:val="white"/>
          <w:lang w:val="en-US" w:eastAsia="lv-LV"/>
        </w:rPr>
        <w:t>"/&gt;</w:t>
      </w:r>
    </w:p>
    <w:p w14:paraId="45232181" w14:textId="16E9FC11" w:rsidR="005E3AEE" w:rsidRPr="00AF58F0" w:rsidRDefault="00E7569B"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conditions</w:t>
      </w:r>
      <w:r w:rsidR="005E3AEE" w:rsidRPr="00AF58F0">
        <w:rPr>
          <w:rFonts w:ascii="Consolas" w:hAnsi="Consolas" w:cs="Consolas"/>
          <w:color w:val="0000FF"/>
          <w:sz w:val="16"/>
          <w:szCs w:val="16"/>
          <w:highlight w:val="white"/>
          <w:lang w:val="en-US" w:eastAsia="lv-LV"/>
        </w:rPr>
        <w:t>&gt;</w:t>
      </w:r>
      <w:r w:rsidR="005E3AEE" w:rsidRPr="00AF58F0">
        <w:rPr>
          <w:rFonts w:ascii="Consolas" w:hAnsi="Consolas" w:cs="Consolas"/>
          <w:color w:val="000000"/>
          <w:sz w:val="16"/>
          <w:szCs w:val="16"/>
          <w:highlight w:val="white"/>
          <w:lang w:val="en-US" w:eastAsia="lv-LV"/>
        </w:rPr>
        <w:t>grūtniecēm (receptē papildus norādot diagnozes kodu ""Z33"")</w:t>
      </w:r>
      <w:r w:rsidR="005E3AEE" w:rsidRPr="00AF58F0">
        <w:rPr>
          <w:rFonts w:ascii="Consolas" w:hAnsi="Consolas" w:cs="Consolas"/>
          <w:color w:val="0000FF"/>
          <w:sz w:val="16"/>
          <w:szCs w:val="16"/>
          <w:highlight w:val="white"/>
          <w:lang w:val="en-US" w:eastAsia="lv-LV"/>
        </w:rPr>
        <w:t>&lt;/</w:t>
      </w:r>
      <w:r w:rsidR="005E3AEE" w:rsidRPr="00AF58F0">
        <w:rPr>
          <w:rFonts w:ascii="Consolas" w:hAnsi="Consolas" w:cs="Consolas"/>
          <w:color w:val="800000"/>
          <w:sz w:val="16"/>
          <w:szCs w:val="16"/>
          <w:highlight w:val="white"/>
          <w:lang w:val="en-US" w:eastAsia="lv-LV"/>
        </w:rPr>
        <w:t>conditions</w:t>
      </w:r>
      <w:r w:rsidR="005E3AEE" w:rsidRPr="00AF58F0">
        <w:rPr>
          <w:rFonts w:ascii="Consolas" w:hAnsi="Consolas" w:cs="Consolas"/>
          <w:color w:val="0000FF"/>
          <w:sz w:val="16"/>
          <w:szCs w:val="16"/>
          <w:highlight w:val="white"/>
          <w:lang w:val="en-US" w:eastAsia="lv-LV"/>
        </w:rPr>
        <w:t>&gt;</w:t>
      </w:r>
    </w:p>
    <w:p w14:paraId="6FC920AF" w14:textId="77777777" w:rsidR="005E3AEE" w:rsidRPr="00AF58F0" w:rsidRDefault="005E3AEE" w:rsidP="005E3AE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compensationCondition</w:t>
      </w:r>
      <w:r w:rsidRPr="00AF58F0">
        <w:rPr>
          <w:rFonts w:ascii="Consolas" w:hAnsi="Consolas" w:cs="Consolas"/>
          <w:color w:val="0000FF"/>
          <w:sz w:val="16"/>
          <w:szCs w:val="16"/>
          <w:highlight w:val="white"/>
          <w:lang w:val="en-US" w:eastAsia="lv-LV"/>
        </w:rPr>
        <w:t>&gt;</w:t>
      </w:r>
    </w:p>
    <w:p w14:paraId="11F7DD14" w14:textId="77777777" w:rsidR="00D50F17" w:rsidRPr="008324FB" w:rsidRDefault="00D50F17" w:rsidP="00D50F17">
      <w:pPr>
        <w:pStyle w:val="Heading4"/>
        <w:rPr>
          <w:lang w:val="en-US"/>
        </w:rPr>
      </w:pPr>
      <w:bookmarkStart w:id="2075" w:name="_Toc341375747"/>
      <w:bookmarkStart w:id="2076" w:name="_Toc341376196"/>
      <w:bookmarkStart w:id="2077" w:name="_Toc341375748"/>
      <w:bookmarkStart w:id="2078" w:name="_Toc341376197"/>
      <w:bookmarkStart w:id="2079" w:name="_Toc341375749"/>
      <w:bookmarkStart w:id="2080" w:name="_Toc341376198"/>
      <w:bookmarkStart w:id="2081" w:name="_Toc341375750"/>
      <w:bookmarkStart w:id="2082" w:name="_Toc341376199"/>
      <w:bookmarkStart w:id="2083" w:name="_Toc341375751"/>
      <w:bookmarkStart w:id="2084" w:name="_Toc341376200"/>
      <w:bookmarkStart w:id="2085" w:name="_Toc332131880"/>
      <w:bookmarkStart w:id="2086" w:name="_Toc332132396"/>
      <w:bookmarkStart w:id="2087" w:name="_Toc332132703"/>
      <w:bookmarkStart w:id="2088" w:name="_Toc332391195"/>
      <w:bookmarkStart w:id="2089" w:name="_Ref332380797"/>
      <w:bookmarkStart w:id="2090" w:name="_Ref332380800"/>
      <w:bookmarkStart w:id="2091" w:name="_Toc425851636"/>
      <w:bookmarkStart w:id="2092" w:name="_Toc476835819"/>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sidRPr="008324FB">
        <w:rPr>
          <w:lang w:val="en-US"/>
        </w:rPr>
        <w:lastRenderedPageBreak/>
        <w:t>Book recipe number</w:t>
      </w:r>
      <w:bookmarkEnd w:id="2089"/>
      <w:bookmarkEnd w:id="2090"/>
      <w:bookmarkEnd w:id="2091"/>
      <w:bookmarkEnd w:id="2092"/>
    </w:p>
    <w:p w14:paraId="6CE8F359" w14:textId="77777777" w:rsidR="00936F9D" w:rsidRPr="008324FB" w:rsidRDefault="00BD359B" w:rsidP="003028A3">
      <w:pPr>
        <w:keepNext/>
        <w:rPr>
          <w:lang w:val="en-US"/>
        </w:rPr>
      </w:pPr>
      <w:r w:rsidRPr="008324FB">
        <w:rPr>
          <w:lang w:val="en-US"/>
        </w:rPr>
        <w:t>Mandatory step</w:t>
      </w:r>
    </w:p>
    <w:p w14:paraId="24912773" w14:textId="77777777" w:rsidR="00936F9D" w:rsidRPr="008324FB" w:rsidRDefault="0064493C" w:rsidP="00C70BB8">
      <w:pPr>
        <w:pStyle w:val="BodyText"/>
        <w:rPr>
          <w:lang w:val="en-US"/>
        </w:rPr>
      </w:pPr>
      <w:r w:rsidRPr="008324FB">
        <w:rPr>
          <w:lang w:val="en-US"/>
        </w:rPr>
        <w:t xml:space="preserve">Step </w:t>
      </w:r>
      <w:r w:rsidR="003E50C5" w:rsidRPr="008324FB">
        <w:rPr>
          <w:lang w:val="en-US"/>
        </w:rPr>
        <w:t>provides recipe number booking for further data submitting to System.</w:t>
      </w:r>
      <w:r w:rsidR="00AA1A94" w:rsidRPr="008324FB">
        <w:rPr>
          <w:lang w:val="en-US"/>
        </w:rPr>
        <w:t xml:space="preserve"> It serves like transaction mechanism to avoid network errors during recipe prescription.</w:t>
      </w:r>
    </w:p>
    <w:p w14:paraId="6FA33F57" w14:textId="77777777" w:rsidR="00936F9D" w:rsidRPr="008324FB" w:rsidRDefault="00AA1A94" w:rsidP="00C70BB8">
      <w:pPr>
        <w:pStyle w:val="BodyText"/>
        <w:rPr>
          <w:lang w:val="en-US"/>
        </w:rPr>
      </w:pPr>
      <w:r w:rsidRPr="008324FB">
        <w:rPr>
          <w:lang w:val="en-US"/>
        </w:rPr>
        <w:t>To book recipe number, u</w:t>
      </w:r>
      <w:r w:rsidR="00D50F17" w:rsidRPr="008324FB">
        <w:rPr>
          <w:lang w:val="en-US"/>
        </w:rPr>
        <w:t xml:space="preserve">se service </w:t>
      </w:r>
      <w:r w:rsidR="00D50F17" w:rsidRPr="008324FB">
        <w:rPr>
          <w:i/>
          <w:lang w:val="en-US"/>
        </w:rPr>
        <w:t>BookMedicationOrders</w:t>
      </w:r>
      <w:r w:rsidR="00D50F17" w:rsidRPr="008324FB">
        <w:rPr>
          <w:lang w:val="en-US"/>
        </w:rPr>
        <w:t xml:space="preserve"> with parameters:</w:t>
      </w:r>
    </w:p>
    <w:p w14:paraId="64C1E144" w14:textId="77777777" w:rsidR="00936F9D" w:rsidRPr="008324FB" w:rsidRDefault="00D50F17" w:rsidP="003B23D6">
      <w:pPr>
        <w:pStyle w:val="ListParagraph"/>
        <w:numPr>
          <w:ilvl w:val="0"/>
          <w:numId w:val="2"/>
        </w:numPr>
        <w:rPr>
          <w:lang w:val="en-US"/>
        </w:rPr>
      </w:pPr>
      <w:r w:rsidRPr="008324FB">
        <w:rPr>
          <w:lang w:val="en-US"/>
        </w:rPr>
        <w:t>count = 1</w:t>
      </w:r>
      <w:r w:rsidR="00182936" w:rsidRPr="008324FB">
        <w:rPr>
          <w:lang w:val="en-US"/>
        </w:rPr>
        <w:t xml:space="preserve"> (to book one recipe number)</w:t>
      </w:r>
      <w:r w:rsidR="00FA6515" w:rsidRPr="008324FB">
        <w:rPr>
          <w:lang w:val="en-US"/>
        </w:rPr>
        <w:t>;</w:t>
      </w:r>
    </w:p>
    <w:p w14:paraId="7CEBE6DC" w14:textId="77777777" w:rsidR="00936F9D" w:rsidRPr="008324FB" w:rsidRDefault="00FA6515" w:rsidP="003B23D6">
      <w:pPr>
        <w:pStyle w:val="ListParagraph"/>
        <w:numPr>
          <w:ilvl w:val="0"/>
          <w:numId w:val="2"/>
        </w:numPr>
        <w:rPr>
          <w:lang w:val="en-US"/>
        </w:rPr>
      </w:pPr>
      <w:r w:rsidRPr="008324FB">
        <w:rPr>
          <w:lang w:val="en-US"/>
        </w:rPr>
        <w:t>permanentInd = false</w:t>
      </w:r>
      <w:r w:rsidR="00182936" w:rsidRPr="008324FB">
        <w:rPr>
          <w:lang w:val="en-US"/>
        </w:rPr>
        <w:t xml:space="preserve"> (book temporary recipe number)</w:t>
      </w:r>
      <w:r w:rsidR="00D50F17" w:rsidRPr="008324FB">
        <w:rPr>
          <w:lang w:val="en-US"/>
        </w:rPr>
        <w:t>.</w:t>
      </w:r>
    </w:p>
    <w:p w14:paraId="01047B1D" w14:textId="77777777" w:rsidR="00936F9D" w:rsidRPr="008324FB" w:rsidRDefault="00936F9D">
      <w:pPr>
        <w:ind w:left="720"/>
        <w:rPr>
          <w:lang w:val="en-US"/>
        </w:rPr>
      </w:pPr>
    </w:p>
    <w:p w14:paraId="23F3BE4F" w14:textId="77777777" w:rsidR="005111D7" w:rsidRPr="008324FB" w:rsidRDefault="005111D7" w:rsidP="005111D7">
      <w:pPr>
        <w:rPr>
          <w:lang w:val="en-US"/>
        </w:rPr>
      </w:pPr>
      <w:r w:rsidRPr="008324FB">
        <w:rPr>
          <w:lang w:val="en-US"/>
        </w:rPr>
        <w:t>Input data example:</w:t>
      </w:r>
    </w:p>
    <w:p w14:paraId="58D8AE12" w14:textId="77777777" w:rsidR="005111D7" w:rsidRPr="00AF58F0" w:rsidRDefault="005111D7"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bookMedicationOrderRequest</w:t>
      </w:r>
      <w:r w:rsidRPr="00AF58F0">
        <w:rPr>
          <w:rFonts w:ascii="Consolas" w:hAnsi="Consolas" w:cs="Consolas"/>
          <w:color w:val="0000FF"/>
          <w:sz w:val="16"/>
          <w:highlight w:val="white"/>
          <w:lang w:val="en-US" w:eastAsia="lv-LV"/>
        </w:rPr>
        <w:t>&gt;</w:t>
      </w:r>
    </w:p>
    <w:p w14:paraId="0B9AD7EC" w14:textId="2977E26E" w:rsidR="005111D7" w:rsidRPr="00AF58F0" w:rsidRDefault="00E7569B"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szCs w:val="16"/>
          <w:highlight w:val="white"/>
          <w:lang w:val="en-US" w:eastAsia="lv-LV"/>
        </w:rPr>
        <w:t xml:space="preserve">  </w:t>
      </w:r>
      <w:r w:rsidR="005111D7" w:rsidRPr="00AF58F0">
        <w:rPr>
          <w:rFonts w:ascii="Consolas" w:hAnsi="Consolas" w:cs="Consolas"/>
          <w:color w:val="0000FF"/>
          <w:sz w:val="16"/>
          <w:highlight w:val="white"/>
          <w:lang w:val="en-US" w:eastAsia="lv-LV"/>
        </w:rPr>
        <w:t>&lt;</w:t>
      </w:r>
      <w:r w:rsidR="005111D7" w:rsidRPr="00AF58F0">
        <w:rPr>
          <w:rFonts w:ascii="Consolas" w:hAnsi="Consolas" w:cs="Consolas"/>
          <w:color w:val="800000"/>
          <w:sz w:val="16"/>
          <w:highlight w:val="white"/>
          <w:lang w:val="en-US" w:eastAsia="lv-LV"/>
        </w:rPr>
        <w:t>count</w:t>
      </w:r>
      <w:r w:rsidR="005111D7" w:rsidRPr="00AF58F0">
        <w:rPr>
          <w:rFonts w:ascii="Consolas" w:hAnsi="Consolas" w:cs="Consolas"/>
          <w:color w:val="FF0000"/>
          <w:sz w:val="16"/>
          <w:highlight w:val="white"/>
          <w:lang w:val="en-US" w:eastAsia="lv-LV"/>
        </w:rPr>
        <w:t xml:space="preserve"> value</w:t>
      </w:r>
      <w:r w:rsidR="005111D7" w:rsidRPr="00AF58F0">
        <w:rPr>
          <w:rFonts w:ascii="Consolas" w:hAnsi="Consolas" w:cs="Consolas"/>
          <w:color w:val="0000FF"/>
          <w:sz w:val="16"/>
          <w:highlight w:val="white"/>
          <w:lang w:val="en-US" w:eastAsia="lv-LV"/>
        </w:rPr>
        <w:t>="</w:t>
      </w:r>
      <w:r w:rsidR="005111D7" w:rsidRPr="00AF58F0">
        <w:rPr>
          <w:rFonts w:ascii="Consolas" w:hAnsi="Consolas" w:cs="Consolas"/>
          <w:color w:val="000000"/>
          <w:sz w:val="16"/>
          <w:highlight w:val="white"/>
          <w:lang w:val="en-US" w:eastAsia="lv-LV"/>
        </w:rPr>
        <w:t>1</w:t>
      </w:r>
      <w:r w:rsidR="005111D7" w:rsidRPr="00AF58F0">
        <w:rPr>
          <w:rFonts w:ascii="Consolas" w:hAnsi="Consolas" w:cs="Consolas"/>
          <w:color w:val="0000FF"/>
          <w:sz w:val="16"/>
          <w:highlight w:val="white"/>
          <w:lang w:val="en-US" w:eastAsia="lv-LV"/>
        </w:rPr>
        <w:t>"/&gt;</w:t>
      </w:r>
    </w:p>
    <w:p w14:paraId="4E5A3FC4" w14:textId="77367006" w:rsidR="005111D7" w:rsidRPr="00AF58F0" w:rsidRDefault="00E7569B"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szCs w:val="16"/>
          <w:highlight w:val="white"/>
          <w:lang w:val="en-US" w:eastAsia="lv-LV"/>
        </w:rPr>
        <w:t xml:space="preserve">  </w:t>
      </w:r>
      <w:r w:rsidR="005111D7" w:rsidRPr="00AF58F0">
        <w:rPr>
          <w:rFonts w:ascii="Consolas" w:hAnsi="Consolas" w:cs="Consolas"/>
          <w:color w:val="0000FF"/>
          <w:sz w:val="16"/>
          <w:highlight w:val="white"/>
          <w:lang w:val="en-US" w:eastAsia="lv-LV"/>
        </w:rPr>
        <w:t>&lt;</w:t>
      </w:r>
      <w:r w:rsidR="005111D7" w:rsidRPr="00AF58F0">
        <w:rPr>
          <w:rFonts w:ascii="Consolas" w:hAnsi="Consolas" w:cs="Consolas"/>
          <w:color w:val="800000"/>
          <w:sz w:val="16"/>
          <w:highlight w:val="white"/>
          <w:lang w:val="en-US" w:eastAsia="lv-LV"/>
        </w:rPr>
        <w:t>permanentInd</w:t>
      </w:r>
      <w:r w:rsidR="005111D7" w:rsidRPr="00AF58F0">
        <w:rPr>
          <w:rFonts w:ascii="Consolas" w:hAnsi="Consolas" w:cs="Consolas"/>
          <w:color w:val="FF0000"/>
          <w:sz w:val="16"/>
          <w:highlight w:val="white"/>
          <w:lang w:val="en-US" w:eastAsia="lv-LV"/>
        </w:rPr>
        <w:t xml:space="preserve"> value</w:t>
      </w:r>
      <w:r w:rsidR="005111D7" w:rsidRPr="00AF58F0">
        <w:rPr>
          <w:rFonts w:ascii="Consolas" w:hAnsi="Consolas" w:cs="Consolas"/>
          <w:color w:val="0000FF"/>
          <w:sz w:val="16"/>
          <w:highlight w:val="white"/>
          <w:lang w:val="en-US" w:eastAsia="lv-LV"/>
        </w:rPr>
        <w:t>="</w:t>
      </w:r>
      <w:r w:rsidR="00182936" w:rsidRPr="00AF58F0">
        <w:rPr>
          <w:rFonts w:ascii="Consolas" w:hAnsi="Consolas" w:cs="Consolas"/>
          <w:color w:val="000000"/>
          <w:sz w:val="16"/>
          <w:highlight w:val="white"/>
          <w:lang w:val="en-US" w:eastAsia="lv-LV"/>
        </w:rPr>
        <w:t>false</w:t>
      </w:r>
      <w:r w:rsidR="005111D7" w:rsidRPr="00AF58F0">
        <w:rPr>
          <w:rFonts w:ascii="Consolas" w:hAnsi="Consolas" w:cs="Consolas"/>
          <w:color w:val="0000FF"/>
          <w:sz w:val="16"/>
          <w:highlight w:val="white"/>
          <w:lang w:val="en-US" w:eastAsia="lv-LV"/>
        </w:rPr>
        <w:t>"/&gt;</w:t>
      </w:r>
    </w:p>
    <w:p w14:paraId="774D2388" w14:textId="77777777" w:rsidR="005111D7" w:rsidRPr="00AF58F0" w:rsidRDefault="005111D7"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bookMedicationOrderRequest</w:t>
      </w:r>
      <w:r w:rsidRPr="00AF58F0">
        <w:rPr>
          <w:rFonts w:ascii="Consolas" w:hAnsi="Consolas" w:cs="Consolas"/>
          <w:color w:val="0000FF"/>
          <w:sz w:val="16"/>
          <w:highlight w:val="white"/>
          <w:lang w:val="en-US" w:eastAsia="lv-LV"/>
        </w:rPr>
        <w:t>&gt;</w:t>
      </w:r>
    </w:p>
    <w:p w14:paraId="655916BC" w14:textId="77777777" w:rsidR="005111D7" w:rsidRPr="008324FB" w:rsidRDefault="005111D7" w:rsidP="005111D7">
      <w:pPr>
        <w:rPr>
          <w:lang w:val="en-US"/>
        </w:rPr>
      </w:pPr>
    </w:p>
    <w:p w14:paraId="25CA0DBB" w14:textId="77777777" w:rsidR="005111D7" w:rsidRPr="008324FB" w:rsidRDefault="005111D7" w:rsidP="005111D7">
      <w:pPr>
        <w:rPr>
          <w:lang w:val="en-US"/>
        </w:rPr>
      </w:pPr>
      <w:r w:rsidRPr="008324FB">
        <w:rPr>
          <w:lang w:val="en-US"/>
        </w:rPr>
        <w:t>Output data example</w:t>
      </w:r>
      <w:r w:rsidR="00997266" w:rsidRPr="008324FB">
        <w:rPr>
          <w:lang w:val="en-US"/>
        </w:rPr>
        <w:t xml:space="preserve"> (empty recipe </w:t>
      </w:r>
      <w:r w:rsidR="00110812" w:rsidRPr="008324FB">
        <w:rPr>
          <w:lang w:val="en-US"/>
        </w:rPr>
        <w:t xml:space="preserve">data </w:t>
      </w:r>
      <w:r w:rsidR="00997266" w:rsidRPr="008324FB">
        <w:rPr>
          <w:lang w:val="en-US"/>
        </w:rPr>
        <w:t>structure with transcriber</w:t>
      </w:r>
      <w:r w:rsidR="00A279E4" w:rsidRPr="008324FB">
        <w:rPr>
          <w:lang w:val="en-US"/>
        </w:rPr>
        <w:t xml:space="preserve"> data fulfilled</w:t>
      </w:r>
      <w:r w:rsidR="00997266" w:rsidRPr="008324FB">
        <w:rPr>
          <w:lang w:val="en-US"/>
        </w:rPr>
        <w:t>)</w:t>
      </w:r>
      <w:r w:rsidRPr="008324FB">
        <w:rPr>
          <w:lang w:val="en-US"/>
        </w:rPr>
        <w:t>:</w:t>
      </w:r>
    </w:p>
    <w:p w14:paraId="537D73D5" w14:textId="77777777" w:rsidR="00B665A6" w:rsidRPr="00AF58F0" w:rsidRDefault="00B665A6"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combinedMedicationRequest</w:t>
      </w:r>
      <w:r w:rsidRPr="00AF58F0">
        <w:rPr>
          <w:rFonts w:ascii="Consolas" w:hAnsi="Consolas" w:cs="Consolas"/>
          <w:color w:val="FF0000"/>
          <w:sz w:val="16"/>
          <w:szCs w:val="16"/>
          <w:highlight w:val="white"/>
          <w:lang w:val="en-US" w:eastAsia="lv-LV"/>
        </w:rPr>
        <w:t xml:space="preserve"> moodCode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RQO</w:t>
      </w:r>
      <w:r w:rsidRPr="00AF58F0">
        <w:rPr>
          <w:rFonts w:ascii="Consolas" w:hAnsi="Consolas" w:cs="Consolas"/>
          <w:color w:val="0000FF"/>
          <w:sz w:val="16"/>
          <w:szCs w:val="16"/>
          <w:highlight w:val="white"/>
          <w:lang w:val="en-US" w:eastAsia="lv-LV"/>
        </w:rPr>
        <w:t>"&gt;</w:t>
      </w:r>
    </w:p>
    <w:p w14:paraId="0ED1955D" w14:textId="7E747CC1"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id</w:t>
      </w:r>
      <w:r w:rsidR="00B665A6" w:rsidRPr="00AF58F0">
        <w:rPr>
          <w:rFonts w:ascii="Consolas" w:hAnsi="Consolas" w:cs="Consolas"/>
          <w:color w:val="FF0000"/>
          <w:sz w:val="16"/>
          <w:szCs w:val="16"/>
          <w:highlight w:val="white"/>
          <w:lang w:val="en-US" w:eastAsia="lv-LV"/>
        </w:rPr>
        <w:t xml:space="preserve"> root</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highlight w:val="white"/>
          <w:lang w:val="en-US"/>
        </w:rPr>
        <w:t>1.3.6.1.4.1.38760.3.4.11.1</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extension</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23345349511101265</w:t>
      </w:r>
      <w:r w:rsidR="00B665A6" w:rsidRPr="00AF58F0">
        <w:rPr>
          <w:rFonts w:ascii="Consolas" w:hAnsi="Consolas" w:cs="Consolas"/>
          <w:color w:val="0000FF"/>
          <w:sz w:val="16"/>
          <w:szCs w:val="16"/>
          <w:highlight w:val="white"/>
          <w:lang w:val="en-US" w:eastAsia="lv-LV"/>
        </w:rPr>
        <w:t>"/&gt;</w:t>
      </w:r>
    </w:p>
    <w:p w14:paraId="195BC23E" w14:textId="55E2EB94" w:rsidR="00571981" w:rsidRPr="00AF58F0" w:rsidRDefault="00E7569B" w:rsidP="0057198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71981" w:rsidRPr="00AF58F0">
        <w:rPr>
          <w:rFonts w:ascii="Consolas" w:hAnsi="Consolas" w:cs="Consolas"/>
          <w:color w:val="0000FF"/>
          <w:sz w:val="16"/>
          <w:szCs w:val="16"/>
          <w:highlight w:val="white"/>
          <w:lang w:val="en-US" w:eastAsia="lv-LV"/>
        </w:rPr>
        <w:t>&lt;</w:t>
      </w:r>
      <w:r w:rsidR="00571981" w:rsidRPr="00AF58F0">
        <w:rPr>
          <w:rFonts w:ascii="Consolas" w:hAnsi="Consolas" w:cs="Consolas"/>
          <w:color w:val="800000"/>
          <w:sz w:val="16"/>
          <w:szCs w:val="16"/>
          <w:highlight w:val="white"/>
          <w:lang w:val="en-US" w:eastAsia="lv-LV"/>
        </w:rPr>
        <w:t>effectiveTime</w:t>
      </w:r>
      <w:r w:rsidR="00571981" w:rsidRPr="00AF58F0">
        <w:rPr>
          <w:rFonts w:ascii="Consolas" w:hAnsi="Consolas" w:cs="Consolas"/>
          <w:color w:val="FF0000"/>
          <w:sz w:val="16"/>
          <w:szCs w:val="16"/>
          <w:highlight w:val="white"/>
          <w:lang w:val="en-US" w:eastAsia="lv-LV"/>
        </w:rPr>
        <w:t xml:space="preserve"> xsi:type</w:t>
      </w:r>
      <w:r w:rsidR="00571981" w:rsidRPr="00AF58F0">
        <w:rPr>
          <w:rFonts w:ascii="Consolas" w:hAnsi="Consolas" w:cs="Consolas"/>
          <w:color w:val="0000FF"/>
          <w:sz w:val="16"/>
          <w:szCs w:val="16"/>
          <w:highlight w:val="white"/>
          <w:lang w:val="en-US" w:eastAsia="lv-LV"/>
        </w:rPr>
        <w:t>="</w:t>
      </w:r>
      <w:r w:rsidR="00571981" w:rsidRPr="00AF58F0">
        <w:rPr>
          <w:rFonts w:ascii="Consolas" w:hAnsi="Consolas" w:cs="Consolas"/>
          <w:color w:val="000000"/>
          <w:sz w:val="16"/>
          <w:szCs w:val="16"/>
          <w:highlight w:val="white"/>
          <w:lang w:val="en-US" w:eastAsia="lv-LV"/>
        </w:rPr>
        <w:t>IVL_TS</w:t>
      </w:r>
      <w:r w:rsidR="00571981" w:rsidRPr="00AF58F0">
        <w:rPr>
          <w:rFonts w:ascii="Consolas" w:hAnsi="Consolas" w:cs="Consolas"/>
          <w:color w:val="0000FF"/>
          <w:sz w:val="16"/>
          <w:szCs w:val="16"/>
          <w:highlight w:val="white"/>
          <w:lang w:val="en-US" w:eastAsia="lv-LV"/>
        </w:rPr>
        <w:t>"&gt;</w:t>
      </w:r>
    </w:p>
    <w:p w14:paraId="70377380" w14:textId="7D746328" w:rsidR="00571981" w:rsidRPr="00AF58F0" w:rsidRDefault="00E7569B" w:rsidP="0057198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571981" w:rsidRPr="00AF58F0">
        <w:rPr>
          <w:rFonts w:ascii="Consolas" w:hAnsi="Consolas" w:cs="Consolas"/>
          <w:color w:val="0000FF"/>
          <w:sz w:val="16"/>
          <w:szCs w:val="16"/>
          <w:highlight w:val="white"/>
          <w:lang w:val="en-US" w:eastAsia="lv-LV"/>
        </w:rPr>
        <w:t>&lt;</w:t>
      </w:r>
      <w:r w:rsidR="00571981" w:rsidRPr="00AF58F0">
        <w:rPr>
          <w:rFonts w:ascii="Consolas" w:hAnsi="Consolas" w:cs="Consolas"/>
          <w:color w:val="800000"/>
          <w:sz w:val="16"/>
          <w:szCs w:val="16"/>
          <w:highlight w:val="white"/>
          <w:lang w:val="en-US" w:eastAsia="lv-LV"/>
        </w:rPr>
        <w:t>low</w:t>
      </w:r>
      <w:r w:rsidR="00571981" w:rsidRPr="00AF58F0">
        <w:rPr>
          <w:rFonts w:ascii="Consolas" w:hAnsi="Consolas" w:cs="Consolas"/>
          <w:color w:val="FF0000"/>
          <w:sz w:val="16"/>
          <w:szCs w:val="16"/>
          <w:highlight w:val="white"/>
          <w:lang w:val="en-US" w:eastAsia="lv-LV"/>
        </w:rPr>
        <w:t xml:space="preserve"> value</w:t>
      </w:r>
      <w:r w:rsidR="00571981" w:rsidRPr="00AF58F0">
        <w:rPr>
          <w:rFonts w:ascii="Consolas" w:hAnsi="Consolas" w:cs="Consolas"/>
          <w:color w:val="0000FF"/>
          <w:sz w:val="16"/>
          <w:szCs w:val="16"/>
          <w:highlight w:val="white"/>
          <w:lang w:val="en-US" w:eastAsia="lv-LV"/>
        </w:rPr>
        <w:t>="</w:t>
      </w:r>
      <w:r w:rsidR="00571981" w:rsidRPr="00AF58F0">
        <w:rPr>
          <w:rFonts w:ascii="Consolas" w:hAnsi="Consolas" w:cs="Consolas"/>
          <w:color w:val="000000"/>
          <w:sz w:val="16"/>
          <w:szCs w:val="16"/>
          <w:highlight w:val="white"/>
          <w:lang w:val="en-US" w:eastAsia="lv-LV"/>
        </w:rPr>
        <w:t>20121122000000.0000+0200</w:t>
      </w:r>
      <w:r w:rsidR="00571981" w:rsidRPr="00AF58F0">
        <w:rPr>
          <w:rFonts w:ascii="Consolas" w:hAnsi="Consolas" w:cs="Consolas"/>
          <w:color w:val="0000FF"/>
          <w:sz w:val="16"/>
          <w:szCs w:val="16"/>
          <w:highlight w:val="white"/>
          <w:lang w:val="en-US" w:eastAsia="lv-LV"/>
        </w:rPr>
        <w:t>"/&gt;</w:t>
      </w:r>
    </w:p>
    <w:p w14:paraId="1A56F16F" w14:textId="750CDFED" w:rsidR="00571981" w:rsidRPr="00AF58F0" w:rsidRDefault="00E7569B" w:rsidP="0057198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71981" w:rsidRPr="00AF58F0">
        <w:rPr>
          <w:rFonts w:ascii="Consolas" w:hAnsi="Consolas" w:cs="Consolas"/>
          <w:color w:val="0000FF"/>
          <w:sz w:val="16"/>
          <w:szCs w:val="16"/>
          <w:highlight w:val="white"/>
          <w:lang w:val="en-US" w:eastAsia="lv-LV"/>
        </w:rPr>
        <w:t>&lt;</w:t>
      </w:r>
      <w:r w:rsidR="00571981" w:rsidRPr="00AF58F0">
        <w:rPr>
          <w:rFonts w:ascii="Consolas" w:hAnsi="Consolas" w:cs="Consolas"/>
          <w:color w:val="800000"/>
          <w:sz w:val="16"/>
          <w:szCs w:val="16"/>
          <w:highlight w:val="white"/>
          <w:lang w:val="en-US" w:eastAsia="lv-LV"/>
        </w:rPr>
        <w:t>high</w:t>
      </w:r>
      <w:r w:rsidR="00571981" w:rsidRPr="00AF58F0">
        <w:rPr>
          <w:rFonts w:ascii="Consolas" w:hAnsi="Consolas" w:cs="Consolas"/>
          <w:color w:val="FF0000"/>
          <w:sz w:val="16"/>
          <w:szCs w:val="16"/>
          <w:highlight w:val="white"/>
          <w:lang w:val="en-US" w:eastAsia="lv-LV"/>
        </w:rPr>
        <w:t xml:space="preserve"> value</w:t>
      </w:r>
      <w:r w:rsidR="00571981" w:rsidRPr="00AF58F0">
        <w:rPr>
          <w:rFonts w:ascii="Consolas" w:hAnsi="Consolas" w:cs="Consolas"/>
          <w:color w:val="0000FF"/>
          <w:sz w:val="16"/>
          <w:szCs w:val="16"/>
          <w:highlight w:val="white"/>
          <w:lang w:val="en-US" w:eastAsia="lv-LV"/>
        </w:rPr>
        <w:t>="</w:t>
      </w:r>
      <w:r w:rsidR="00571981" w:rsidRPr="00AF58F0">
        <w:rPr>
          <w:rFonts w:ascii="Consolas" w:hAnsi="Consolas" w:cs="Consolas"/>
          <w:color w:val="000000"/>
          <w:sz w:val="16"/>
          <w:szCs w:val="16"/>
          <w:highlight w:val="white"/>
          <w:lang w:val="en-US" w:eastAsia="lv-LV"/>
        </w:rPr>
        <w:t>20130222000000.0000+0200</w:t>
      </w:r>
      <w:r w:rsidR="00571981" w:rsidRPr="00AF58F0">
        <w:rPr>
          <w:rFonts w:ascii="Consolas" w:hAnsi="Consolas" w:cs="Consolas"/>
          <w:color w:val="0000FF"/>
          <w:sz w:val="16"/>
          <w:szCs w:val="16"/>
          <w:highlight w:val="white"/>
          <w:lang w:val="en-US" w:eastAsia="lv-LV"/>
        </w:rPr>
        <w:t>"/&gt;</w:t>
      </w:r>
    </w:p>
    <w:p w14:paraId="1478F396" w14:textId="09F7849B" w:rsidR="00571981" w:rsidRPr="00AF58F0" w:rsidRDefault="00E7569B" w:rsidP="0057198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71981" w:rsidRPr="00AF58F0">
        <w:rPr>
          <w:rFonts w:ascii="Consolas" w:hAnsi="Consolas" w:cs="Consolas"/>
          <w:color w:val="0000FF"/>
          <w:sz w:val="16"/>
          <w:szCs w:val="16"/>
          <w:highlight w:val="white"/>
          <w:lang w:val="en-US" w:eastAsia="lv-LV"/>
        </w:rPr>
        <w:t>&lt;/</w:t>
      </w:r>
      <w:r w:rsidR="00571981" w:rsidRPr="00AF58F0">
        <w:rPr>
          <w:rFonts w:ascii="Consolas" w:hAnsi="Consolas" w:cs="Consolas"/>
          <w:color w:val="800000"/>
          <w:sz w:val="16"/>
          <w:szCs w:val="16"/>
          <w:highlight w:val="white"/>
          <w:lang w:val="en-US" w:eastAsia="lv-LV"/>
        </w:rPr>
        <w:t>effectiveTime</w:t>
      </w:r>
      <w:r w:rsidR="00571981" w:rsidRPr="00AF58F0">
        <w:rPr>
          <w:rFonts w:ascii="Consolas" w:hAnsi="Consolas" w:cs="Consolas"/>
          <w:color w:val="0000FF"/>
          <w:sz w:val="16"/>
          <w:szCs w:val="16"/>
          <w:highlight w:val="white"/>
          <w:lang w:val="en-US" w:eastAsia="lv-LV"/>
        </w:rPr>
        <w:t>&gt;</w:t>
      </w:r>
    </w:p>
    <w:p w14:paraId="7F25872C" w14:textId="77A6EB5F"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statusCode</w:t>
      </w:r>
      <w:r w:rsidR="00B665A6" w:rsidRPr="00AF58F0">
        <w:rPr>
          <w:rFonts w:ascii="Consolas" w:hAnsi="Consolas" w:cs="Consolas"/>
          <w:color w:val="FF0000"/>
          <w:sz w:val="16"/>
          <w:szCs w:val="16"/>
          <w:highlight w:val="white"/>
          <w:lang w:val="en-US" w:eastAsia="lv-LV"/>
        </w:rPr>
        <w:t xml:space="preserve"> 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new</w:t>
      </w:r>
      <w:r w:rsidR="00B665A6" w:rsidRPr="00AF58F0">
        <w:rPr>
          <w:rFonts w:ascii="Consolas" w:hAnsi="Consolas" w:cs="Consolas"/>
          <w:color w:val="0000FF"/>
          <w:sz w:val="16"/>
          <w:szCs w:val="16"/>
          <w:highlight w:val="white"/>
          <w:lang w:val="en-US" w:eastAsia="lv-LV"/>
        </w:rPr>
        <w:t>"/&gt;</w:t>
      </w:r>
    </w:p>
    <w:p w14:paraId="5DBFA057" w14:textId="59A09D23"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transcriber</w:t>
      </w:r>
      <w:r w:rsidR="00B665A6" w:rsidRPr="00AF58F0">
        <w:rPr>
          <w:rFonts w:ascii="Consolas" w:hAnsi="Consolas" w:cs="Consolas"/>
          <w:color w:val="FF0000"/>
          <w:sz w:val="16"/>
          <w:szCs w:val="16"/>
          <w:highlight w:val="white"/>
          <w:lang w:val="en-US" w:eastAsia="lv-LV"/>
        </w:rPr>
        <w:t xml:space="preserve"> typeCode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TRANS</w:t>
      </w:r>
      <w:r w:rsidR="00B665A6" w:rsidRPr="00AF58F0">
        <w:rPr>
          <w:rFonts w:ascii="Consolas" w:hAnsi="Consolas" w:cs="Consolas"/>
          <w:color w:val="0000FF"/>
          <w:sz w:val="16"/>
          <w:szCs w:val="16"/>
          <w:highlight w:val="white"/>
          <w:lang w:val="en-US" w:eastAsia="lv-LV"/>
        </w:rPr>
        <w:t>"&gt;</w:t>
      </w:r>
    </w:p>
    <w:p w14:paraId="1B76FF1A" w14:textId="01B92AD9"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assignedEntity</w:t>
      </w:r>
      <w:r w:rsidR="00B665A6" w:rsidRPr="00AF58F0">
        <w:rPr>
          <w:rFonts w:ascii="Consolas" w:hAnsi="Consolas" w:cs="Consolas"/>
          <w:color w:val="FF0000"/>
          <w:sz w:val="16"/>
          <w:szCs w:val="16"/>
          <w:highlight w:val="white"/>
          <w:lang w:val="en-US" w:eastAsia="lv-LV"/>
        </w:rPr>
        <w:t xml:space="preserve"> classCode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ASSIGNED</w:t>
      </w:r>
      <w:r w:rsidR="00B665A6" w:rsidRPr="00AF58F0">
        <w:rPr>
          <w:rFonts w:ascii="Consolas" w:hAnsi="Consolas" w:cs="Consolas"/>
          <w:color w:val="0000FF"/>
          <w:sz w:val="16"/>
          <w:szCs w:val="16"/>
          <w:highlight w:val="white"/>
          <w:lang w:val="en-US" w:eastAsia="lv-LV"/>
        </w:rPr>
        <w:t>"&gt;</w:t>
      </w:r>
    </w:p>
    <w:p w14:paraId="3F254596" w14:textId="37AD8639"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id</w:t>
      </w:r>
      <w:r w:rsidR="00B665A6" w:rsidRPr="00AF58F0">
        <w:rPr>
          <w:rFonts w:ascii="Consolas" w:hAnsi="Consolas" w:cs="Consolas"/>
          <w:color w:val="FF0000"/>
          <w:sz w:val="16"/>
          <w:szCs w:val="16"/>
          <w:highlight w:val="white"/>
          <w:lang w:val="en-US" w:eastAsia="lv-LV"/>
        </w:rPr>
        <w:t xml:space="preserve"> root</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1.3.6.1.4.1.38760.3.1.1</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extension</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01015110638</w:t>
      </w:r>
      <w:r w:rsidR="00B665A6" w:rsidRPr="00AF58F0">
        <w:rPr>
          <w:rFonts w:ascii="Consolas" w:hAnsi="Consolas" w:cs="Consolas"/>
          <w:color w:val="0000FF"/>
          <w:sz w:val="16"/>
          <w:szCs w:val="16"/>
          <w:highlight w:val="white"/>
          <w:lang w:val="en-US" w:eastAsia="lv-LV"/>
        </w:rPr>
        <w:t>"/&gt;</w:t>
      </w:r>
    </w:p>
    <w:p w14:paraId="13EB6DBA" w14:textId="170305D0"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assignedPerson</w:t>
      </w:r>
      <w:r w:rsidR="00B665A6" w:rsidRPr="00AF58F0">
        <w:rPr>
          <w:rFonts w:ascii="Consolas" w:hAnsi="Consolas" w:cs="Consolas"/>
          <w:color w:val="FF0000"/>
          <w:sz w:val="16"/>
          <w:szCs w:val="16"/>
          <w:highlight w:val="white"/>
          <w:lang w:val="en-US" w:eastAsia="lv-LV"/>
        </w:rPr>
        <w:t xml:space="preserve"> classCode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PSN</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determinerCode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INSTANCE</w:t>
      </w:r>
      <w:r w:rsidR="00B665A6" w:rsidRPr="00AF58F0">
        <w:rPr>
          <w:rFonts w:ascii="Consolas" w:hAnsi="Consolas" w:cs="Consolas"/>
          <w:color w:val="0000FF"/>
          <w:sz w:val="16"/>
          <w:szCs w:val="16"/>
          <w:highlight w:val="white"/>
          <w:lang w:val="en-US" w:eastAsia="lv-LV"/>
        </w:rPr>
        <w:t>"&gt;</w:t>
      </w:r>
    </w:p>
    <w:p w14:paraId="49DD3111" w14:textId="6A02C384" w:rsidR="0079444F" w:rsidRPr="00AF58F0" w:rsidRDefault="00E7569B">
      <w:pPr>
        <w:autoSpaceDE w:val="0"/>
        <w:autoSpaceDN w:val="0"/>
        <w:adjustRightInd w:val="0"/>
        <w:rPr>
          <w:rFonts w:ascii="Consolas" w:hAnsi="Consolas" w:cs="Consolas"/>
          <w:color w:val="0000FF"/>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name</w:t>
      </w:r>
      <w:r w:rsidR="00B665A6" w:rsidRPr="00AF58F0">
        <w:rPr>
          <w:rFonts w:ascii="Consolas" w:hAnsi="Consolas" w:cs="Consolas"/>
          <w:color w:val="FF0000"/>
          <w:sz w:val="16"/>
          <w:szCs w:val="16"/>
          <w:highlight w:val="white"/>
          <w:lang w:val="en-US" w:eastAsia="lv-LV"/>
        </w:rPr>
        <w:t xml:space="preserve"> xsi:type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PN</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use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L</w:t>
      </w:r>
      <w:r w:rsidR="00B665A6" w:rsidRPr="00AF58F0">
        <w:rPr>
          <w:rFonts w:ascii="Consolas" w:hAnsi="Consolas" w:cs="Consolas"/>
          <w:color w:val="0000FF"/>
          <w:sz w:val="16"/>
          <w:szCs w:val="16"/>
          <w:highlight w:val="white"/>
          <w:lang w:val="en-US" w:eastAsia="lv-LV"/>
        </w:rPr>
        <w:t>"&gt;</w:t>
      </w:r>
    </w:p>
    <w:p w14:paraId="45B0315E" w14:textId="07139FAF" w:rsidR="0079444F" w:rsidRPr="00AF58F0" w:rsidRDefault="00E7569B">
      <w:pPr>
        <w:autoSpaceDE w:val="0"/>
        <w:autoSpaceDN w:val="0"/>
        <w:adjustRightInd w:val="0"/>
        <w:rPr>
          <w:rFonts w:ascii="Consolas" w:hAnsi="Consolas" w:cs="Consolas"/>
          <w:color w:val="0000FF"/>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given</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Tatjana</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given</w:t>
      </w:r>
      <w:r w:rsidR="00B665A6" w:rsidRPr="00AF58F0">
        <w:rPr>
          <w:rFonts w:ascii="Consolas" w:hAnsi="Consolas" w:cs="Consolas"/>
          <w:color w:val="0000FF"/>
          <w:sz w:val="16"/>
          <w:szCs w:val="16"/>
          <w:highlight w:val="white"/>
          <w:lang w:val="en-US" w:eastAsia="lv-LV"/>
        </w:rPr>
        <w:t>&gt;</w:t>
      </w:r>
    </w:p>
    <w:p w14:paraId="1362B4F9" w14:textId="16E1B24D" w:rsidR="0079444F" w:rsidRPr="00AF58F0" w:rsidRDefault="00E7569B">
      <w:pPr>
        <w:autoSpaceDE w:val="0"/>
        <w:autoSpaceDN w:val="0"/>
        <w:adjustRightInd w:val="0"/>
        <w:rPr>
          <w:rFonts w:ascii="Consolas" w:hAnsi="Consolas" w:cs="Consolas"/>
          <w:color w:val="0000FF"/>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family</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Farbtuha</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family</w:t>
      </w:r>
      <w:r w:rsidR="00B665A6" w:rsidRPr="00AF58F0">
        <w:rPr>
          <w:rFonts w:ascii="Consolas" w:hAnsi="Consolas" w:cs="Consolas"/>
          <w:color w:val="0000FF"/>
          <w:sz w:val="16"/>
          <w:szCs w:val="16"/>
          <w:highlight w:val="white"/>
          <w:lang w:val="en-US" w:eastAsia="lv-LV"/>
        </w:rPr>
        <w:t>&gt;</w:t>
      </w:r>
    </w:p>
    <w:p w14:paraId="4CC5756B" w14:textId="6B81F083" w:rsidR="00AC0247" w:rsidRPr="00AF58F0" w:rsidRDefault="00E7569B">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name</w:t>
      </w:r>
      <w:r w:rsidR="00B665A6" w:rsidRPr="00AF58F0">
        <w:rPr>
          <w:rFonts w:ascii="Consolas" w:hAnsi="Consolas" w:cs="Consolas"/>
          <w:color w:val="0000FF"/>
          <w:sz w:val="16"/>
          <w:szCs w:val="16"/>
          <w:highlight w:val="white"/>
          <w:lang w:val="en-US" w:eastAsia="lv-LV"/>
        </w:rPr>
        <w:t>&gt;</w:t>
      </w:r>
    </w:p>
    <w:p w14:paraId="4E367638" w14:textId="72F4C8CC"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assignedPerson</w:t>
      </w:r>
      <w:r w:rsidR="00B665A6" w:rsidRPr="00AF58F0">
        <w:rPr>
          <w:rFonts w:ascii="Consolas" w:hAnsi="Consolas" w:cs="Consolas"/>
          <w:color w:val="0000FF"/>
          <w:sz w:val="16"/>
          <w:szCs w:val="16"/>
          <w:highlight w:val="white"/>
          <w:lang w:val="en-US" w:eastAsia="lv-LV"/>
        </w:rPr>
        <w:t>&gt;</w:t>
      </w:r>
    </w:p>
    <w:p w14:paraId="1A620ED9" w14:textId="33C83A03"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representedOrganization</w:t>
      </w:r>
      <w:r w:rsidR="00B665A6" w:rsidRPr="00AF58F0">
        <w:rPr>
          <w:rFonts w:ascii="Consolas" w:hAnsi="Consolas" w:cs="Consolas"/>
          <w:color w:val="FF0000"/>
          <w:sz w:val="16"/>
          <w:szCs w:val="16"/>
          <w:highlight w:val="white"/>
          <w:lang w:val="en-US" w:eastAsia="lv-LV"/>
        </w:rPr>
        <w:t xml:space="preserve"> classCode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ORG</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determinerCode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INSTANCE</w:t>
      </w:r>
      <w:r w:rsidR="00B665A6" w:rsidRPr="00AF58F0">
        <w:rPr>
          <w:rFonts w:ascii="Consolas" w:hAnsi="Consolas" w:cs="Consolas"/>
          <w:color w:val="0000FF"/>
          <w:sz w:val="16"/>
          <w:szCs w:val="16"/>
          <w:highlight w:val="white"/>
          <w:lang w:val="en-US" w:eastAsia="lv-LV"/>
        </w:rPr>
        <w:t>"&gt;</w:t>
      </w:r>
    </w:p>
    <w:p w14:paraId="3EE05FC4" w14:textId="23666154"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id</w:t>
      </w:r>
      <w:r w:rsidR="00B665A6" w:rsidRPr="00AF58F0">
        <w:rPr>
          <w:rFonts w:ascii="Consolas" w:hAnsi="Consolas" w:cs="Consolas"/>
          <w:color w:val="FF0000"/>
          <w:sz w:val="16"/>
          <w:szCs w:val="16"/>
          <w:highlight w:val="white"/>
          <w:lang w:val="en-US" w:eastAsia="lv-LV"/>
        </w:rPr>
        <w:t xml:space="preserve"> root</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1.3.6.1.4.1.38760.3.2.2</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extension</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409635213</w:t>
      </w:r>
      <w:r w:rsidR="00B665A6" w:rsidRPr="00AF58F0">
        <w:rPr>
          <w:rFonts w:ascii="Consolas" w:hAnsi="Consolas" w:cs="Consolas"/>
          <w:color w:val="0000FF"/>
          <w:sz w:val="16"/>
          <w:szCs w:val="16"/>
          <w:highlight w:val="white"/>
          <w:lang w:val="en-US" w:eastAsia="lv-LV"/>
        </w:rPr>
        <w:t>"/&gt;</w:t>
      </w:r>
    </w:p>
    <w:p w14:paraId="40C6C03D" w14:textId="29B09DFF"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name</w:t>
      </w:r>
      <w:r w:rsidR="00B665A6" w:rsidRPr="00AF58F0">
        <w:rPr>
          <w:rFonts w:ascii="Consolas" w:hAnsi="Consolas" w:cs="Consolas"/>
          <w:color w:val="FF0000"/>
          <w:sz w:val="16"/>
          <w:szCs w:val="16"/>
          <w:highlight w:val="white"/>
          <w:lang w:val="en-US" w:eastAsia="lv-LV"/>
        </w:rPr>
        <w:t xml:space="preserve"> use</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L</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Viesturu doktorāts</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name</w:t>
      </w:r>
      <w:r w:rsidR="00B665A6" w:rsidRPr="00AF58F0">
        <w:rPr>
          <w:rFonts w:ascii="Consolas" w:hAnsi="Consolas" w:cs="Consolas"/>
          <w:color w:val="0000FF"/>
          <w:sz w:val="16"/>
          <w:szCs w:val="16"/>
          <w:highlight w:val="white"/>
          <w:lang w:val="en-US" w:eastAsia="lv-LV"/>
        </w:rPr>
        <w:t>&gt;</w:t>
      </w:r>
    </w:p>
    <w:p w14:paraId="23C9BC6D" w14:textId="77AA083D"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representedOrganization</w:t>
      </w:r>
      <w:r w:rsidR="00B665A6" w:rsidRPr="00AF58F0">
        <w:rPr>
          <w:rFonts w:ascii="Consolas" w:hAnsi="Consolas" w:cs="Consolas"/>
          <w:color w:val="0000FF"/>
          <w:sz w:val="16"/>
          <w:szCs w:val="16"/>
          <w:highlight w:val="white"/>
          <w:lang w:val="en-US" w:eastAsia="lv-LV"/>
        </w:rPr>
        <w:t>&gt;</w:t>
      </w:r>
    </w:p>
    <w:p w14:paraId="0D4E7A64" w14:textId="510B0CBD"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B24D2">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assignedEntity</w:t>
      </w:r>
      <w:r w:rsidR="00B665A6" w:rsidRPr="00AF58F0">
        <w:rPr>
          <w:rFonts w:ascii="Consolas" w:hAnsi="Consolas" w:cs="Consolas"/>
          <w:color w:val="0000FF"/>
          <w:sz w:val="16"/>
          <w:szCs w:val="16"/>
          <w:highlight w:val="white"/>
          <w:lang w:val="en-US" w:eastAsia="lv-LV"/>
        </w:rPr>
        <w:t>&gt;</w:t>
      </w:r>
    </w:p>
    <w:p w14:paraId="16BA0B2C" w14:textId="2FF47CD0" w:rsidR="00B665A6" w:rsidRPr="00AF58F0" w:rsidRDefault="00E7569B"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transcriber</w:t>
      </w:r>
      <w:r w:rsidR="00B665A6" w:rsidRPr="00AF58F0">
        <w:rPr>
          <w:rFonts w:ascii="Consolas" w:hAnsi="Consolas" w:cs="Consolas"/>
          <w:color w:val="0000FF"/>
          <w:sz w:val="16"/>
          <w:szCs w:val="16"/>
          <w:highlight w:val="white"/>
          <w:lang w:val="en-US" w:eastAsia="lv-LV"/>
        </w:rPr>
        <w:t>&gt;</w:t>
      </w:r>
    </w:p>
    <w:p w14:paraId="7A4B5D57" w14:textId="77777777" w:rsidR="00B665A6" w:rsidRPr="00AF58F0" w:rsidRDefault="00B665A6" w:rsidP="00B665A6">
      <w:pPr>
        <w:autoSpaceDE w:val="0"/>
        <w:autoSpaceDN w:val="0"/>
        <w:adjustRightInd w:val="0"/>
        <w:rPr>
          <w:rFonts w:ascii="Consolas" w:hAnsi="Consolas" w:cs="Consolas"/>
          <w:color w:val="0000FF"/>
          <w:sz w:val="16"/>
          <w:highlight w:val="white"/>
          <w:lang w:val="en-US"/>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combinedMedicationRequest</w:t>
      </w:r>
      <w:r w:rsidRPr="00AF58F0">
        <w:rPr>
          <w:rFonts w:ascii="Consolas" w:hAnsi="Consolas" w:cs="Consolas"/>
          <w:color w:val="0000FF"/>
          <w:sz w:val="16"/>
          <w:szCs w:val="16"/>
          <w:highlight w:val="white"/>
          <w:lang w:val="en-US" w:eastAsia="lv-LV"/>
        </w:rPr>
        <w:t>&gt;</w:t>
      </w:r>
    </w:p>
    <w:p w14:paraId="3848C1F3" w14:textId="77777777" w:rsidR="00D50F17" w:rsidRPr="008324FB" w:rsidRDefault="00D50F17" w:rsidP="00D50F17">
      <w:pPr>
        <w:pStyle w:val="Heading4"/>
        <w:rPr>
          <w:lang w:val="en-US"/>
        </w:rPr>
      </w:pPr>
      <w:bookmarkStart w:id="2093" w:name="_Toc341375753"/>
      <w:bookmarkStart w:id="2094" w:name="_Toc341376202"/>
      <w:bookmarkStart w:id="2095" w:name="_Toc341375754"/>
      <w:bookmarkStart w:id="2096" w:name="_Toc341376203"/>
      <w:bookmarkStart w:id="2097" w:name="_Toc341375755"/>
      <w:bookmarkStart w:id="2098" w:name="_Toc341376204"/>
      <w:bookmarkStart w:id="2099" w:name="_Toc341375756"/>
      <w:bookmarkStart w:id="2100" w:name="_Toc341376205"/>
      <w:bookmarkStart w:id="2101" w:name="_Toc341375757"/>
      <w:bookmarkStart w:id="2102" w:name="_Toc341376206"/>
      <w:bookmarkStart w:id="2103" w:name="_Toc341375758"/>
      <w:bookmarkStart w:id="2104" w:name="_Toc341376207"/>
      <w:bookmarkStart w:id="2105" w:name="_Toc341375759"/>
      <w:bookmarkStart w:id="2106" w:name="_Toc341376208"/>
      <w:bookmarkStart w:id="2107" w:name="_Toc341375760"/>
      <w:bookmarkStart w:id="2108" w:name="_Toc341376209"/>
      <w:bookmarkStart w:id="2109" w:name="_Toc341375761"/>
      <w:bookmarkStart w:id="2110" w:name="_Toc341376210"/>
      <w:bookmarkStart w:id="2111" w:name="_Toc341375762"/>
      <w:bookmarkStart w:id="2112" w:name="_Toc341376211"/>
      <w:bookmarkStart w:id="2113" w:name="_Toc341375763"/>
      <w:bookmarkStart w:id="2114" w:name="_Toc341376212"/>
      <w:bookmarkStart w:id="2115" w:name="_Toc341375764"/>
      <w:bookmarkStart w:id="2116" w:name="_Toc341376213"/>
      <w:bookmarkStart w:id="2117" w:name="_Toc341375765"/>
      <w:bookmarkStart w:id="2118" w:name="_Toc341376214"/>
      <w:bookmarkStart w:id="2119" w:name="_Toc341375766"/>
      <w:bookmarkStart w:id="2120" w:name="_Toc341376215"/>
      <w:bookmarkStart w:id="2121" w:name="_Toc341375767"/>
      <w:bookmarkStart w:id="2122" w:name="_Toc341376216"/>
      <w:bookmarkStart w:id="2123" w:name="_Toc341375768"/>
      <w:bookmarkStart w:id="2124" w:name="_Toc341376217"/>
      <w:bookmarkStart w:id="2125" w:name="_Toc341375769"/>
      <w:bookmarkStart w:id="2126" w:name="_Toc341376218"/>
      <w:bookmarkStart w:id="2127" w:name="_Toc341375770"/>
      <w:bookmarkStart w:id="2128" w:name="_Toc341376219"/>
      <w:bookmarkStart w:id="2129" w:name="_Toc341375771"/>
      <w:bookmarkStart w:id="2130" w:name="_Toc341376220"/>
      <w:bookmarkStart w:id="2131" w:name="_Toc341375772"/>
      <w:bookmarkStart w:id="2132" w:name="_Toc341376221"/>
      <w:bookmarkStart w:id="2133" w:name="_Toc341375773"/>
      <w:bookmarkStart w:id="2134" w:name="_Toc341376222"/>
      <w:bookmarkStart w:id="2135" w:name="_Toc341375774"/>
      <w:bookmarkStart w:id="2136" w:name="_Toc341376223"/>
      <w:bookmarkStart w:id="2137" w:name="_Toc341375775"/>
      <w:bookmarkStart w:id="2138" w:name="_Toc341376224"/>
      <w:bookmarkStart w:id="2139" w:name="_Toc341375776"/>
      <w:bookmarkStart w:id="2140" w:name="_Toc341376225"/>
      <w:bookmarkStart w:id="2141" w:name="_Toc341375777"/>
      <w:bookmarkStart w:id="2142" w:name="_Toc341376226"/>
      <w:bookmarkStart w:id="2143" w:name="_Toc341375778"/>
      <w:bookmarkStart w:id="2144" w:name="_Toc341376227"/>
      <w:bookmarkStart w:id="2145" w:name="_Toc341375779"/>
      <w:bookmarkStart w:id="2146" w:name="_Toc341376228"/>
      <w:bookmarkStart w:id="2147" w:name="_Toc341375780"/>
      <w:bookmarkStart w:id="2148" w:name="_Toc341376229"/>
      <w:bookmarkStart w:id="2149" w:name="_Toc341375781"/>
      <w:bookmarkStart w:id="2150" w:name="_Toc341376230"/>
      <w:bookmarkStart w:id="2151" w:name="_Toc341375782"/>
      <w:bookmarkStart w:id="2152" w:name="_Toc341376231"/>
      <w:bookmarkStart w:id="2153" w:name="_Toc341375783"/>
      <w:bookmarkStart w:id="2154" w:name="_Toc341376232"/>
      <w:bookmarkStart w:id="2155" w:name="_Toc341375784"/>
      <w:bookmarkStart w:id="2156" w:name="_Toc341376233"/>
      <w:bookmarkStart w:id="2157" w:name="_Toc341375785"/>
      <w:bookmarkStart w:id="2158" w:name="_Toc341376234"/>
      <w:bookmarkStart w:id="2159" w:name="_Toc341375786"/>
      <w:bookmarkStart w:id="2160" w:name="_Toc341376235"/>
      <w:bookmarkStart w:id="2161" w:name="_Toc332131882"/>
      <w:bookmarkStart w:id="2162" w:name="_Toc332132398"/>
      <w:bookmarkStart w:id="2163" w:name="_Toc332132705"/>
      <w:bookmarkStart w:id="2164" w:name="_Toc332391197"/>
      <w:bookmarkStart w:id="2165" w:name="_Toc425851637"/>
      <w:bookmarkStart w:id="2166" w:name="_Toc476835820"/>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r w:rsidRPr="008324FB">
        <w:rPr>
          <w:lang w:val="en-US"/>
        </w:rPr>
        <w:t>Prescribe recipe</w:t>
      </w:r>
      <w:bookmarkEnd w:id="2165"/>
      <w:bookmarkEnd w:id="2166"/>
    </w:p>
    <w:p w14:paraId="5A455E1E" w14:textId="77777777" w:rsidR="0064493C" w:rsidRPr="008324FB" w:rsidRDefault="0064493C" w:rsidP="0064493C">
      <w:pPr>
        <w:rPr>
          <w:lang w:val="en-US"/>
        </w:rPr>
      </w:pPr>
      <w:r w:rsidRPr="008324FB">
        <w:rPr>
          <w:lang w:val="en-US"/>
        </w:rPr>
        <w:t>Mandatory step</w:t>
      </w:r>
    </w:p>
    <w:p w14:paraId="323892BF" w14:textId="77777777" w:rsidR="00936F9D" w:rsidRPr="008324FB" w:rsidRDefault="00936F9D">
      <w:pPr>
        <w:rPr>
          <w:lang w:val="en-US"/>
        </w:rPr>
      </w:pPr>
    </w:p>
    <w:p w14:paraId="3F6267CD" w14:textId="77777777" w:rsidR="00327C3C" w:rsidRPr="008324FB" w:rsidRDefault="0064493C" w:rsidP="00664BAC">
      <w:pPr>
        <w:pStyle w:val="BodyText"/>
        <w:rPr>
          <w:lang w:val="en-US"/>
        </w:rPr>
      </w:pPr>
      <w:r w:rsidRPr="008324FB">
        <w:rPr>
          <w:lang w:val="en-US"/>
        </w:rPr>
        <w:t>Step</w:t>
      </w:r>
      <w:r w:rsidR="00340730" w:rsidRPr="008324FB">
        <w:rPr>
          <w:lang w:val="en-US"/>
        </w:rPr>
        <w:t xml:space="preserve"> submits all the recip</w:t>
      </w:r>
      <w:r w:rsidRPr="008324FB">
        <w:rPr>
          <w:lang w:val="en-US"/>
        </w:rPr>
        <w:t>e</w:t>
      </w:r>
      <w:r w:rsidR="00340730" w:rsidRPr="008324FB">
        <w:rPr>
          <w:lang w:val="en-US"/>
        </w:rPr>
        <w:t xml:space="preserve"> data to System and does necessary validations.</w:t>
      </w:r>
    </w:p>
    <w:p w14:paraId="3D350913" w14:textId="77777777" w:rsidR="00327C3C" w:rsidRPr="008324FB" w:rsidRDefault="0064493C" w:rsidP="00C70BB8">
      <w:pPr>
        <w:pStyle w:val="BodyText"/>
        <w:rPr>
          <w:lang w:val="en-US"/>
        </w:rPr>
      </w:pPr>
      <w:r w:rsidRPr="008324FB">
        <w:rPr>
          <w:lang w:val="en-US"/>
        </w:rPr>
        <w:t>To prescribe recipe, u</w:t>
      </w:r>
      <w:r w:rsidR="00D50F17" w:rsidRPr="008324FB">
        <w:rPr>
          <w:lang w:val="en-US"/>
        </w:rPr>
        <w:t xml:space="preserve">se service </w:t>
      </w:r>
      <w:r w:rsidR="00D50F17" w:rsidRPr="008324FB">
        <w:rPr>
          <w:i/>
          <w:lang w:val="en-US"/>
        </w:rPr>
        <w:t>RegisterMedicationOrder</w:t>
      </w:r>
      <w:r w:rsidR="00D50F17" w:rsidRPr="008324FB">
        <w:rPr>
          <w:lang w:val="en-US"/>
        </w:rPr>
        <w:t xml:space="preserve"> with all the gathered recipe information, including recipe </w:t>
      </w:r>
      <w:r w:rsidR="00C6510F" w:rsidRPr="008324FB">
        <w:rPr>
          <w:lang w:val="en-US"/>
        </w:rPr>
        <w:t xml:space="preserve">number </w:t>
      </w:r>
      <w:r w:rsidR="00D50F17" w:rsidRPr="008324FB">
        <w:rPr>
          <w:lang w:val="en-US"/>
        </w:rPr>
        <w:t xml:space="preserve">got from </w:t>
      </w:r>
      <w:r w:rsidR="00D50F17" w:rsidRPr="008324FB">
        <w:rPr>
          <w:i/>
          <w:lang w:val="en-US"/>
        </w:rPr>
        <w:t>BookMedicationOrders</w:t>
      </w:r>
      <w:r w:rsidR="00D50F17" w:rsidRPr="008324FB">
        <w:rPr>
          <w:lang w:val="en-US"/>
        </w:rPr>
        <w:t xml:space="preserve"> response.</w:t>
      </w:r>
    </w:p>
    <w:p w14:paraId="33527186" w14:textId="5164FC59" w:rsidR="00A279E4" w:rsidRPr="008324FB" w:rsidRDefault="00A279E4" w:rsidP="00664BAC">
      <w:pPr>
        <w:pStyle w:val="BodyText"/>
        <w:rPr>
          <w:lang w:val="en-US"/>
        </w:rPr>
      </w:pPr>
      <w:r w:rsidRPr="008324FB">
        <w:rPr>
          <w:lang w:val="en-US"/>
        </w:rPr>
        <w:t>Input and output data are full recipe data</w:t>
      </w:r>
      <w:r w:rsidR="00CB4499" w:rsidRPr="008324FB">
        <w:rPr>
          <w:lang w:val="en-US"/>
        </w:rPr>
        <w:t xml:space="preserve"> structures</w:t>
      </w:r>
      <w:r w:rsidRPr="008324FB">
        <w:rPr>
          <w:lang w:val="en-US"/>
        </w:rPr>
        <w:t>;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7CD9DDFE" w14:textId="77777777" w:rsidR="00D50F17" w:rsidRPr="008324FB" w:rsidRDefault="00D50F17" w:rsidP="00D50F17">
      <w:pPr>
        <w:pStyle w:val="Heading3"/>
        <w:rPr>
          <w:lang w:val="en-US"/>
        </w:rPr>
      </w:pPr>
      <w:bookmarkStart w:id="2167" w:name="_Toc332131884"/>
      <w:bookmarkStart w:id="2168" w:name="_Toc332132400"/>
      <w:bookmarkStart w:id="2169" w:name="_Toc332132707"/>
      <w:bookmarkStart w:id="2170" w:name="_Toc332391199"/>
      <w:bookmarkStart w:id="2171" w:name="_Toc425851638"/>
      <w:bookmarkStart w:id="2172" w:name="_Toc476835821"/>
      <w:bookmarkEnd w:id="2167"/>
      <w:bookmarkEnd w:id="2168"/>
      <w:bookmarkEnd w:id="2169"/>
      <w:bookmarkEnd w:id="2170"/>
      <w:r w:rsidRPr="008324FB">
        <w:rPr>
          <w:lang w:val="en-US"/>
        </w:rPr>
        <w:t>Recipe reservation</w:t>
      </w:r>
      <w:bookmarkEnd w:id="2171"/>
      <w:bookmarkEnd w:id="2172"/>
    </w:p>
    <w:p w14:paraId="4D2661F1" w14:textId="77777777" w:rsidR="00D50F17" w:rsidRPr="008324FB" w:rsidRDefault="00D50F17" w:rsidP="00664BAC">
      <w:pPr>
        <w:pStyle w:val="BodyText"/>
        <w:rPr>
          <w:lang w:val="en-US"/>
        </w:rPr>
      </w:pPr>
      <w:r w:rsidRPr="008324FB">
        <w:rPr>
          <w:lang w:val="en-US"/>
        </w:rPr>
        <w:t xml:space="preserve">Recipe reservation allows booking one or more recipes </w:t>
      </w:r>
      <w:r w:rsidR="0064493C" w:rsidRPr="008324FB">
        <w:rPr>
          <w:lang w:val="en-US"/>
        </w:rPr>
        <w:t xml:space="preserve">permanently </w:t>
      </w:r>
      <w:r w:rsidRPr="008324FB">
        <w:rPr>
          <w:lang w:val="en-US"/>
        </w:rPr>
        <w:t>for further usage at home visit to patients. Recipe reservation allows printing out recipe numbers on paper form for further manipulation with it.</w:t>
      </w:r>
    </w:p>
    <w:p w14:paraId="54884061" w14:textId="77777777" w:rsidR="00D50F17" w:rsidRPr="008324FB" w:rsidRDefault="00D50F17" w:rsidP="00D50F17">
      <w:pPr>
        <w:pStyle w:val="Heading4"/>
        <w:rPr>
          <w:lang w:val="en-US"/>
        </w:rPr>
      </w:pPr>
      <w:bookmarkStart w:id="2173" w:name="_Toc425851639"/>
      <w:bookmarkStart w:id="2174" w:name="_Toc476835822"/>
      <w:r w:rsidRPr="008324FB">
        <w:rPr>
          <w:lang w:val="en-US"/>
        </w:rPr>
        <w:t>Recipe reservation</w:t>
      </w:r>
      <w:bookmarkEnd w:id="2173"/>
      <w:bookmarkEnd w:id="2174"/>
    </w:p>
    <w:p w14:paraId="0A1A9D50" w14:textId="77777777" w:rsidR="00936F9D" w:rsidRPr="008324FB" w:rsidRDefault="0064493C" w:rsidP="00664BAC">
      <w:pPr>
        <w:pStyle w:val="BodyText"/>
        <w:rPr>
          <w:lang w:val="en-US"/>
        </w:rPr>
      </w:pPr>
      <w:r w:rsidRPr="008324FB">
        <w:rPr>
          <w:lang w:val="en-US"/>
        </w:rPr>
        <w:t>To reserve recipe</w:t>
      </w:r>
      <w:r w:rsidR="006A2FC2" w:rsidRPr="008324FB">
        <w:rPr>
          <w:lang w:val="en-US"/>
        </w:rPr>
        <w:t xml:space="preserve"> permanently for its further usage at home visit to patients</w:t>
      </w:r>
      <w:r w:rsidRPr="008324FB">
        <w:rPr>
          <w:lang w:val="en-US"/>
        </w:rPr>
        <w:t>, u</w:t>
      </w:r>
      <w:r w:rsidR="00D50F17" w:rsidRPr="008324FB">
        <w:rPr>
          <w:lang w:val="en-US"/>
        </w:rPr>
        <w:t xml:space="preserve">se service </w:t>
      </w:r>
      <w:r w:rsidR="00D50F17" w:rsidRPr="008324FB">
        <w:rPr>
          <w:i/>
          <w:lang w:val="en-US"/>
        </w:rPr>
        <w:t>BookMedicationOrders</w:t>
      </w:r>
      <w:r w:rsidR="00D50F17" w:rsidRPr="008324FB">
        <w:rPr>
          <w:lang w:val="en-US"/>
        </w:rPr>
        <w:t xml:space="preserve"> with parameters:</w:t>
      </w:r>
    </w:p>
    <w:p w14:paraId="3A11B1E5" w14:textId="77777777" w:rsidR="00936F9D" w:rsidRPr="008324FB" w:rsidRDefault="00D50F17" w:rsidP="003B23D6">
      <w:pPr>
        <w:pStyle w:val="ListParagraph"/>
        <w:numPr>
          <w:ilvl w:val="0"/>
          <w:numId w:val="2"/>
        </w:numPr>
        <w:rPr>
          <w:lang w:val="en-US"/>
        </w:rPr>
      </w:pPr>
      <w:r w:rsidRPr="008324FB">
        <w:rPr>
          <w:lang w:val="en-US"/>
        </w:rPr>
        <w:t>count = 1</w:t>
      </w:r>
      <w:r w:rsidR="00182936" w:rsidRPr="008324FB">
        <w:rPr>
          <w:lang w:val="en-US"/>
        </w:rPr>
        <w:t xml:space="preserve"> (reserve one recipe)</w:t>
      </w:r>
      <w:r w:rsidR="00FA6515" w:rsidRPr="008324FB">
        <w:rPr>
          <w:lang w:val="en-US"/>
        </w:rPr>
        <w:t>;</w:t>
      </w:r>
    </w:p>
    <w:p w14:paraId="53E281FF" w14:textId="77777777" w:rsidR="00936F9D" w:rsidRPr="008324FB" w:rsidRDefault="00FA6515" w:rsidP="003B23D6">
      <w:pPr>
        <w:pStyle w:val="ListParagraph"/>
        <w:numPr>
          <w:ilvl w:val="0"/>
          <w:numId w:val="2"/>
        </w:numPr>
        <w:rPr>
          <w:lang w:val="en-US"/>
        </w:rPr>
      </w:pPr>
      <w:r w:rsidRPr="008324FB">
        <w:rPr>
          <w:lang w:val="en-US"/>
        </w:rPr>
        <w:t>permanentInd = true</w:t>
      </w:r>
      <w:r w:rsidR="00182936" w:rsidRPr="008324FB">
        <w:rPr>
          <w:lang w:val="en-US"/>
        </w:rPr>
        <w:t xml:space="preserve"> (recipe reservation create permanent record in database, because it returns recipe number, which is printed on recipe form)</w:t>
      </w:r>
      <w:r w:rsidR="00D50F17" w:rsidRPr="008324FB">
        <w:rPr>
          <w:lang w:val="en-US"/>
        </w:rPr>
        <w:t>.</w:t>
      </w:r>
    </w:p>
    <w:p w14:paraId="33A1EB61" w14:textId="77777777" w:rsidR="00936F9D" w:rsidRPr="008324FB" w:rsidRDefault="00936F9D">
      <w:pPr>
        <w:ind w:left="720"/>
        <w:rPr>
          <w:lang w:val="en-US"/>
        </w:rPr>
      </w:pPr>
    </w:p>
    <w:p w14:paraId="65CFB69C" w14:textId="77777777" w:rsidR="005111D7" w:rsidRPr="008324FB" w:rsidRDefault="005111D7" w:rsidP="005111D7">
      <w:pPr>
        <w:rPr>
          <w:lang w:val="en-US"/>
        </w:rPr>
      </w:pPr>
      <w:r w:rsidRPr="008324FB">
        <w:rPr>
          <w:lang w:val="en-US"/>
        </w:rPr>
        <w:lastRenderedPageBreak/>
        <w:t>Input data example:</w:t>
      </w:r>
    </w:p>
    <w:p w14:paraId="6C9D7EB9" w14:textId="77777777" w:rsidR="005111D7" w:rsidRPr="00AF58F0" w:rsidRDefault="005111D7"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bookMedicationOrderRequest</w:t>
      </w:r>
      <w:r w:rsidRPr="00AF58F0">
        <w:rPr>
          <w:rFonts w:ascii="Consolas" w:hAnsi="Consolas" w:cs="Consolas"/>
          <w:color w:val="0000FF"/>
          <w:sz w:val="16"/>
          <w:highlight w:val="white"/>
          <w:lang w:val="en-US" w:eastAsia="lv-LV"/>
        </w:rPr>
        <w:t>&gt;</w:t>
      </w:r>
    </w:p>
    <w:p w14:paraId="7113694E" w14:textId="2A31B26F" w:rsidR="005111D7" w:rsidRPr="00AF58F0" w:rsidRDefault="00284DC9"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Pr>
          <w:rFonts w:ascii="Consolas" w:hAnsi="Consolas" w:cs="Consolas"/>
          <w:color w:val="000000"/>
          <w:sz w:val="16"/>
          <w:highlight w:val="white"/>
          <w:lang w:val="en-US" w:eastAsia="lv-LV"/>
        </w:rPr>
        <w:t xml:space="preserve"> </w:t>
      </w:r>
      <w:r w:rsidR="005111D7" w:rsidRPr="00AF58F0">
        <w:rPr>
          <w:rFonts w:ascii="Consolas" w:hAnsi="Consolas" w:cs="Consolas"/>
          <w:color w:val="0000FF"/>
          <w:sz w:val="16"/>
          <w:highlight w:val="white"/>
          <w:lang w:val="en-US" w:eastAsia="lv-LV"/>
        </w:rPr>
        <w:t>&lt;</w:t>
      </w:r>
      <w:r w:rsidR="005111D7" w:rsidRPr="00AF58F0">
        <w:rPr>
          <w:rFonts w:ascii="Consolas" w:hAnsi="Consolas" w:cs="Consolas"/>
          <w:color w:val="800000"/>
          <w:sz w:val="16"/>
          <w:highlight w:val="white"/>
          <w:lang w:val="en-US" w:eastAsia="lv-LV"/>
        </w:rPr>
        <w:t>count</w:t>
      </w:r>
      <w:r w:rsidR="005111D7" w:rsidRPr="00AF58F0">
        <w:rPr>
          <w:rFonts w:ascii="Consolas" w:hAnsi="Consolas" w:cs="Consolas"/>
          <w:color w:val="FF0000"/>
          <w:sz w:val="16"/>
          <w:highlight w:val="white"/>
          <w:lang w:val="en-US" w:eastAsia="lv-LV"/>
        </w:rPr>
        <w:t xml:space="preserve"> value</w:t>
      </w:r>
      <w:r w:rsidR="005111D7" w:rsidRPr="00AF58F0">
        <w:rPr>
          <w:rFonts w:ascii="Consolas" w:hAnsi="Consolas" w:cs="Consolas"/>
          <w:color w:val="0000FF"/>
          <w:sz w:val="16"/>
          <w:highlight w:val="white"/>
          <w:lang w:val="en-US" w:eastAsia="lv-LV"/>
        </w:rPr>
        <w:t>="</w:t>
      </w:r>
      <w:r w:rsidR="005111D7" w:rsidRPr="00AF58F0">
        <w:rPr>
          <w:rFonts w:ascii="Consolas" w:hAnsi="Consolas" w:cs="Consolas"/>
          <w:color w:val="000000"/>
          <w:sz w:val="16"/>
          <w:highlight w:val="white"/>
          <w:lang w:val="en-US" w:eastAsia="lv-LV"/>
        </w:rPr>
        <w:t>1</w:t>
      </w:r>
      <w:r w:rsidR="005111D7" w:rsidRPr="00AF58F0">
        <w:rPr>
          <w:rFonts w:ascii="Consolas" w:hAnsi="Consolas" w:cs="Consolas"/>
          <w:color w:val="0000FF"/>
          <w:sz w:val="16"/>
          <w:highlight w:val="white"/>
          <w:lang w:val="en-US" w:eastAsia="lv-LV"/>
        </w:rPr>
        <w:t>"/&gt;</w:t>
      </w:r>
    </w:p>
    <w:p w14:paraId="10BBB6F9" w14:textId="4F970678" w:rsidR="005111D7" w:rsidRPr="00AF58F0" w:rsidRDefault="00284DC9"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Pr>
          <w:rFonts w:ascii="Consolas" w:hAnsi="Consolas" w:cs="Consolas"/>
          <w:color w:val="000000"/>
          <w:sz w:val="16"/>
          <w:highlight w:val="white"/>
          <w:lang w:val="en-US" w:eastAsia="lv-LV"/>
        </w:rPr>
        <w:t xml:space="preserve"> </w:t>
      </w:r>
      <w:r w:rsidR="005111D7" w:rsidRPr="00AF58F0">
        <w:rPr>
          <w:rFonts w:ascii="Consolas" w:hAnsi="Consolas" w:cs="Consolas"/>
          <w:color w:val="0000FF"/>
          <w:sz w:val="16"/>
          <w:highlight w:val="white"/>
          <w:lang w:val="en-US" w:eastAsia="lv-LV"/>
        </w:rPr>
        <w:t>&lt;</w:t>
      </w:r>
      <w:r w:rsidR="005111D7" w:rsidRPr="00AF58F0">
        <w:rPr>
          <w:rFonts w:ascii="Consolas" w:hAnsi="Consolas" w:cs="Consolas"/>
          <w:color w:val="800000"/>
          <w:sz w:val="16"/>
          <w:highlight w:val="white"/>
          <w:lang w:val="en-US" w:eastAsia="lv-LV"/>
        </w:rPr>
        <w:t>permanentInd</w:t>
      </w:r>
      <w:r w:rsidR="005111D7" w:rsidRPr="00AF58F0">
        <w:rPr>
          <w:rFonts w:ascii="Consolas" w:hAnsi="Consolas" w:cs="Consolas"/>
          <w:color w:val="FF0000"/>
          <w:sz w:val="16"/>
          <w:highlight w:val="white"/>
          <w:lang w:val="en-US" w:eastAsia="lv-LV"/>
        </w:rPr>
        <w:t xml:space="preserve"> value</w:t>
      </w:r>
      <w:r w:rsidR="005111D7" w:rsidRPr="00AF58F0">
        <w:rPr>
          <w:rFonts w:ascii="Consolas" w:hAnsi="Consolas" w:cs="Consolas"/>
          <w:color w:val="0000FF"/>
          <w:sz w:val="16"/>
          <w:highlight w:val="white"/>
          <w:lang w:val="en-US" w:eastAsia="lv-LV"/>
        </w:rPr>
        <w:t>="</w:t>
      </w:r>
      <w:r w:rsidR="005111D7" w:rsidRPr="00AF58F0">
        <w:rPr>
          <w:rFonts w:ascii="Consolas" w:hAnsi="Consolas" w:cs="Consolas"/>
          <w:color w:val="000000"/>
          <w:sz w:val="16"/>
          <w:highlight w:val="white"/>
          <w:lang w:val="en-US" w:eastAsia="lv-LV"/>
        </w:rPr>
        <w:t>true</w:t>
      </w:r>
      <w:r w:rsidR="005111D7" w:rsidRPr="00AF58F0">
        <w:rPr>
          <w:rFonts w:ascii="Consolas" w:hAnsi="Consolas" w:cs="Consolas"/>
          <w:color w:val="0000FF"/>
          <w:sz w:val="16"/>
          <w:highlight w:val="white"/>
          <w:lang w:val="en-US" w:eastAsia="lv-LV"/>
        </w:rPr>
        <w:t>"/&gt;</w:t>
      </w:r>
    </w:p>
    <w:p w14:paraId="0C6715A6" w14:textId="77777777" w:rsidR="005111D7" w:rsidRPr="00AF58F0" w:rsidRDefault="005111D7" w:rsidP="005111D7">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bookMedicationOrderRequest</w:t>
      </w:r>
      <w:r w:rsidRPr="00AF58F0">
        <w:rPr>
          <w:rFonts w:ascii="Consolas" w:hAnsi="Consolas" w:cs="Consolas"/>
          <w:color w:val="0000FF"/>
          <w:sz w:val="16"/>
          <w:highlight w:val="white"/>
          <w:lang w:val="en-US" w:eastAsia="lv-LV"/>
        </w:rPr>
        <w:t>&gt;</w:t>
      </w:r>
    </w:p>
    <w:p w14:paraId="69B634B4" w14:textId="77777777" w:rsidR="005111D7" w:rsidRPr="008324FB" w:rsidRDefault="005111D7" w:rsidP="005111D7">
      <w:pPr>
        <w:rPr>
          <w:lang w:val="en-US"/>
        </w:rPr>
      </w:pPr>
    </w:p>
    <w:p w14:paraId="0E10CE76" w14:textId="6FE001A2" w:rsidR="00A279E4" w:rsidRPr="008324FB" w:rsidRDefault="00A279E4" w:rsidP="00664BAC">
      <w:pPr>
        <w:pStyle w:val="BodyText"/>
        <w:rPr>
          <w:lang w:val="en-US"/>
        </w:rPr>
      </w:pPr>
      <w:r w:rsidRPr="008324FB">
        <w:rPr>
          <w:lang w:val="en-US"/>
        </w:rPr>
        <w:t>Output data is empty recipe data structure with transcriber data fulfilled; empty recipe data structure example shown in chapter “</w:t>
      </w:r>
      <w:r w:rsidR="005D3B2C" w:rsidRPr="008324FB">
        <w:rPr>
          <w:lang w:val="en-US"/>
        </w:rPr>
        <w:fldChar w:fldCharType="begin"/>
      </w:r>
      <w:r w:rsidRPr="008324FB">
        <w:rPr>
          <w:lang w:val="en-US"/>
        </w:rPr>
        <w:instrText xml:space="preserve"> REF _Ref332380797 \r \h </w:instrText>
      </w:r>
      <w:r w:rsidR="005D3B2C" w:rsidRPr="008324FB">
        <w:rPr>
          <w:lang w:val="en-US"/>
        </w:rPr>
      </w:r>
      <w:r w:rsidR="005D3B2C" w:rsidRPr="008324FB">
        <w:rPr>
          <w:lang w:val="en-US"/>
        </w:rPr>
        <w:fldChar w:fldCharType="separate"/>
      </w:r>
      <w:r w:rsidR="001B4493">
        <w:rPr>
          <w:lang w:val="en-US"/>
        </w:rPr>
        <w:t>9.1.1.6</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_Ref332380800 \h </w:instrText>
      </w:r>
      <w:r w:rsidR="005D3B2C" w:rsidRPr="008324FB">
        <w:rPr>
          <w:lang w:val="en-US"/>
        </w:rPr>
      </w:r>
      <w:r w:rsidR="005D3B2C" w:rsidRPr="008324FB">
        <w:rPr>
          <w:lang w:val="en-US"/>
        </w:rPr>
        <w:fldChar w:fldCharType="separate"/>
      </w:r>
      <w:r w:rsidR="001B4493" w:rsidRPr="008324FB">
        <w:rPr>
          <w:lang w:val="en-US"/>
        </w:rPr>
        <w:t>Book recipe number</w:t>
      </w:r>
      <w:r w:rsidR="005D3B2C" w:rsidRPr="008324FB">
        <w:rPr>
          <w:lang w:val="en-US"/>
        </w:rPr>
        <w:fldChar w:fldCharType="end"/>
      </w:r>
      <w:r w:rsidRPr="008324FB">
        <w:rPr>
          <w:lang w:val="en-US"/>
        </w:rPr>
        <w:t>” as output data example.</w:t>
      </w:r>
    </w:p>
    <w:p w14:paraId="35CD3C04" w14:textId="77777777" w:rsidR="00D50F17" w:rsidRPr="008324FB" w:rsidRDefault="00D50F17" w:rsidP="00D50F17">
      <w:pPr>
        <w:pStyle w:val="Heading3"/>
        <w:rPr>
          <w:lang w:val="en-US"/>
        </w:rPr>
      </w:pPr>
      <w:bookmarkStart w:id="2175" w:name="_Toc332131887"/>
      <w:bookmarkStart w:id="2176" w:name="_Toc332132403"/>
      <w:bookmarkStart w:id="2177" w:name="_Toc332132710"/>
      <w:bookmarkStart w:id="2178" w:name="_Toc332391202"/>
      <w:bookmarkStart w:id="2179" w:name="_Toc425851640"/>
      <w:bookmarkStart w:id="2180" w:name="_Toc476835823"/>
      <w:bookmarkEnd w:id="2175"/>
      <w:bookmarkEnd w:id="2176"/>
      <w:bookmarkEnd w:id="2177"/>
      <w:bookmarkEnd w:id="2178"/>
      <w:r w:rsidRPr="008324FB">
        <w:rPr>
          <w:lang w:val="en-US"/>
        </w:rPr>
        <w:t>Get list of recipes</w:t>
      </w:r>
      <w:bookmarkEnd w:id="2179"/>
      <w:bookmarkEnd w:id="2180"/>
    </w:p>
    <w:p w14:paraId="1D84334E" w14:textId="77777777" w:rsidR="00D50F17" w:rsidRPr="008324FB" w:rsidRDefault="00D50F17" w:rsidP="00664BAC">
      <w:pPr>
        <w:pStyle w:val="BodyText"/>
        <w:rPr>
          <w:lang w:val="en-US"/>
        </w:rPr>
      </w:pPr>
      <w:r w:rsidRPr="008324FB">
        <w:rPr>
          <w:lang w:val="en-US"/>
        </w:rPr>
        <w:t xml:space="preserve">System services provide elastic way of getting data by different parameters, for example getting patient recipes or recipes prescribed by </w:t>
      </w:r>
      <w:r w:rsidR="006A5B47" w:rsidRPr="008324FB">
        <w:rPr>
          <w:lang w:val="en-US"/>
        </w:rPr>
        <w:t>physician</w:t>
      </w:r>
      <w:r w:rsidRPr="008324FB">
        <w:rPr>
          <w:lang w:val="en-US"/>
        </w:rPr>
        <w:t>.</w:t>
      </w:r>
    </w:p>
    <w:p w14:paraId="73B1069B" w14:textId="77777777" w:rsidR="00936F9D" w:rsidRPr="008324FB" w:rsidRDefault="00936F9D">
      <w:pPr>
        <w:rPr>
          <w:lang w:val="en-US"/>
        </w:rPr>
      </w:pPr>
    </w:p>
    <w:p w14:paraId="69576F41" w14:textId="77777777" w:rsidR="0064493C" w:rsidRPr="008324FB" w:rsidRDefault="0064493C" w:rsidP="008324FB">
      <w:pPr>
        <w:pStyle w:val="BodyText"/>
        <w:rPr>
          <w:lang w:val="en-US"/>
        </w:rPr>
      </w:pPr>
      <w:r w:rsidRPr="008324FB">
        <w:rPr>
          <w:lang w:val="en-US"/>
        </w:rPr>
        <w:t xml:space="preserve">Further, there are listed most common </w:t>
      </w:r>
      <w:r w:rsidR="006A2FC2" w:rsidRPr="008324FB">
        <w:rPr>
          <w:lang w:val="en-US"/>
        </w:rPr>
        <w:t>which physician can be interested in</w:t>
      </w:r>
      <w:r w:rsidRPr="008324FB">
        <w:rPr>
          <w:lang w:val="en-US"/>
        </w:rPr>
        <w:t>.</w:t>
      </w:r>
    </w:p>
    <w:p w14:paraId="5A53EFB2" w14:textId="77777777" w:rsidR="00D50F17" w:rsidRPr="008324FB" w:rsidRDefault="00D50F17" w:rsidP="00D50F17">
      <w:pPr>
        <w:pStyle w:val="Heading4"/>
        <w:rPr>
          <w:lang w:val="en-US"/>
        </w:rPr>
      </w:pPr>
      <w:bookmarkStart w:id="2181" w:name="_Toc332131889"/>
      <w:bookmarkStart w:id="2182" w:name="_Toc332132405"/>
      <w:bookmarkStart w:id="2183" w:name="_Toc332132712"/>
      <w:bookmarkStart w:id="2184" w:name="_Toc332391204"/>
      <w:bookmarkStart w:id="2185" w:name="_Toc425851641"/>
      <w:bookmarkStart w:id="2186" w:name="_Toc476835824"/>
      <w:bookmarkEnd w:id="2181"/>
      <w:bookmarkEnd w:id="2182"/>
      <w:bookmarkEnd w:id="2183"/>
      <w:bookmarkEnd w:id="2184"/>
      <w:r w:rsidRPr="008324FB">
        <w:rPr>
          <w:lang w:val="en-US"/>
        </w:rPr>
        <w:t xml:space="preserve">Get recipes prescribed by </w:t>
      </w:r>
      <w:r w:rsidR="006A5B47" w:rsidRPr="008324FB">
        <w:rPr>
          <w:lang w:val="en-US"/>
        </w:rPr>
        <w:t>physician</w:t>
      </w:r>
      <w:bookmarkEnd w:id="2185"/>
      <w:bookmarkEnd w:id="2186"/>
    </w:p>
    <w:p w14:paraId="611F6CC2" w14:textId="77777777" w:rsidR="00936F9D" w:rsidRPr="008324FB" w:rsidRDefault="006A2FC2" w:rsidP="00664BAC">
      <w:pPr>
        <w:pStyle w:val="BodyText"/>
        <w:rPr>
          <w:lang w:val="en-US"/>
        </w:rPr>
      </w:pPr>
      <w:r w:rsidRPr="008324FB">
        <w:rPr>
          <w:lang w:val="en-US"/>
        </w:rPr>
        <w:t>To get recipes prescribed by physician ordered by prescription date discending,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p>
    <w:p w14:paraId="0D9C3A4D" w14:textId="77777777" w:rsidR="00936F9D" w:rsidRPr="008324FB" w:rsidRDefault="00D50F17" w:rsidP="003B23D6">
      <w:pPr>
        <w:pStyle w:val="ListParagraph"/>
        <w:numPr>
          <w:ilvl w:val="0"/>
          <w:numId w:val="2"/>
        </w:numPr>
        <w:rPr>
          <w:lang w:val="en-US"/>
        </w:rPr>
      </w:pPr>
      <w:r w:rsidRPr="008324FB">
        <w:rPr>
          <w:lang w:val="en-US"/>
        </w:rPr>
        <w:t>scope = USR, role = AUT (get recipes where user is author);</w:t>
      </w:r>
    </w:p>
    <w:p w14:paraId="3D755E0F" w14:textId="77777777" w:rsidR="00936F9D" w:rsidRPr="008324FB" w:rsidRDefault="00D50F17" w:rsidP="003B23D6">
      <w:pPr>
        <w:pStyle w:val="ListParagraph"/>
        <w:numPr>
          <w:ilvl w:val="0"/>
          <w:numId w:val="2"/>
        </w:numPr>
        <w:rPr>
          <w:lang w:val="en-US"/>
        </w:rPr>
      </w:pPr>
      <w:r w:rsidRPr="008324FB">
        <w:rPr>
          <w:lang w:val="en-US"/>
        </w:rPr>
        <w:t>retrieve = ORD.DGN, ORD.PTN, ORD.MED (fulfill diagnosis, patient, medication data).</w:t>
      </w:r>
    </w:p>
    <w:p w14:paraId="5AA6473B" w14:textId="77777777" w:rsidR="00936F9D" w:rsidRPr="008324FB" w:rsidRDefault="00936F9D">
      <w:pPr>
        <w:ind w:left="720"/>
        <w:rPr>
          <w:lang w:val="en-US"/>
        </w:rPr>
      </w:pPr>
    </w:p>
    <w:p w14:paraId="38077DD9" w14:textId="77777777" w:rsidR="00893982" w:rsidRPr="008324FB" w:rsidRDefault="00893982" w:rsidP="00893982">
      <w:pPr>
        <w:rPr>
          <w:lang w:val="en-US"/>
        </w:rPr>
      </w:pPr>
      <w:r w:rsidRPr="008324FB">
        <w:rPr>
          <w:lang w:val="en-US"/>
        </w:rPr>
        <w:t>Input data example:</w:t>
      </w:r>
    </w:p>
    <w:p w14:paraId="1273B864" w14:textId="77777777" w:rsidR="0030098E" w:rsidRPr="00AF58F0" w:rsidRDefault="00BD359B"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7C757D89" w14:textId="7FAB8E19" w:rsidR="0030098E" w:rsidRPr="00AF58F0" w:rsidRDefault="00284DC9"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scope</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USR</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scope</w:t>
      </w:r>
      <w:r w:rsidR="00BD359B" w:rsidRPr="00AF58F0">
        <w:rPr>
          <w:rFonts w:ascii="Consolas" w:hAnsi="Consolas" w:cs="Consolas"/>
          <w:color w:val="0000FF"/>
          <w:sz w:val="16"/>
          <w:highlight w:val="white"/>
          <w:lang w:val="en-US" w:eastAsia="lv-LV"/>
        </w:rPr>
        <w:t>&gt;</w:t>
      </w:r>
    </w:p>
    <w:p w14:paraId="425DED3A" w14:textId="737744CC" w:rsidR="0030098E" w:rsidRPr="00AF58F0" w:rsidRDefault="00284DC9"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role</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AUT</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role</w:t>
      </w:r>
      <w:r w:rsidR="00BD359B" w:rsidRPr="00AF58F0">
        <w:rPr>
          <w:rFonts w:ascii="Consolas" w:hAnsi="Consolas" w:cs="Consolas"/>
          <w:color w:val="0000FF"/>
          <w:sz w:val="16"/>
          <w:highlight w:val="white"/>
          <w:lang w:val="en-US" w:eastAsia="lv-LV"/>
        </w:rPr>
        <w:t>&gt;</w:t>
      </w:r>
    </w:p>
    <w:p w14:paraId="286298AC" w14:textId="41973FB8" w:rsidR="0030098E" w:rsidRPr="00AF58F0" w:rsidRDefault="00284DC9"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retrieve</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ORD.DGN</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retrieve</w:t>
      </w:r>
      <w:r w:rsidR="00BD359B" w:rsidRPr="00AF58F0">
        <w:rPr>
          <w:rFonts w:ascii="Consolas" w:hAnsi="Consolas" w:cs="Consolas"/>
          <w:color w:val="0000FF"/>
          <w:sz w:val="16"/>
          <w:highlight w:val="white"/>
          <w:lang w:val="en-US" w:eastAsia="lv-LV"/>
        </w:rPr>
        <w:t>&gt;</w:t>
      </w:r>
    </w:p>
    <w:p w14:paraId="6987C6B7" w14:textId="62744830" w:rsidR="0030098E" w:rsidRPr="00AF58F0" w:rsidRDefault="00284DC9"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retrieve</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ORD.PTN</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retrieve</w:t>
      </w:r>
      <w:r w:rsidR="00BD359B" w:rsidRPr="00AF58F0">
        <w:rPr>
          <w:rFonts w:ascii="Consolas" w:hAnsi="Consolas" w:cs="Consolas"/>
          <w:color w:val="0000FF"/>
          <w:sz w:val="16"/>
          <w:highlight w:val="white"/>
          <w:lang w:val="en-US" w:eastAsia="lv-LV"/>
        </w:rPr>
        <w:t>&gt;</w:t>
      </w:r>
    </w:p>
    <w:p w14:paraId="18DF3838" w14:textId="22024B2E" w:rsidR="0030098E" w:rsidRPr="00AF58F0" w:rsidRDefault="00284DC9"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retrieve</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ORD.MED</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retrieve</w:t>
      </w:r>
      <w:r w:rsidR="00BD359B" w:rsidRPr="00AF58F0">
        <w:rPr>
          <w:rFonts w:ascii="Consolas" w:hAnsi="Consolas" w:cs="Consolas"/>
          <w:color w:val="0000FF"/>
          <w:sz w:val="16"/>
          <w:highlight w:val="white"/>
          <w:lang w:val="en-US" w:eastAsia="lv-LV"/>
        </w:rPr>
        <w:t>&gt;</w:t>
      </w:r>
    </w:p>
    <w:p w14:paraId="467C78BC" w14:textId="77777777" w:rsidR="0030098E" w:rsidRPr="00AF58F0" w:rsidRDefault="00BD359B" w:rsidP="0030098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3030AD93" w14:textId="77777777" w:rsidR="00893982" w:rsidRPr="008324FB" w:rsidRDefault="00893982" w:rsidP="00893982">
      <w:pPr>
        <w:rPr>
          <w:lang w:val="en-US"/>
        </w:rPr>
      </w:pPr>
    </w:p>
    <w:p w14:paraId="567F9BBF" w14:textId="4D0AF336" w:rsidR="00A279E4" w:rsidRPr="008324FB" w:rsidRDefault="00A279E4" w:rsidP="00664BAC">
      <w:pPr>
        <w:pStyle w:val="BodyText"/>
        <w:rPr>
          <w:lang w:val="en-US"/>
        </w:rPr>
      </w:pPr>
      <w:bookmarkStart w:id="2187" w:name="_Toc332131891"/>
      <w:bookmarkStart w:id="2188" w:name="_Toc332132407"/>
      <w:bookmarkStart w:id="2189" w:name="_Toc332132714"/>
      <w:bookmarkEnd w:id="2187"/>
      <w:bookmarkEnd w:id="2188"/>
      <w:bookmarkEnd w:id="2189"/>
      <w:r w:rsidRPr="008324FB">
        <w:rPr>
          <w:lang w:val="en-US"/>
        </w:rPr>
        <w:t>Output data is list of recipe data structure</w:t>
      </w:r>
      <w:r w:rsidR="00CB4499" w:rsidRPr="008324FB">
        <w:rPr>
          <w:lang w:val="en-US"/>
        </w:rPr>
        <w:t>s</w:t>
      </w:r>
      <w:r w:rsidRPr="008324FB">
        <w:rPr>
          <w:lang w:val="en-US"/>
        </w:rPr>
        <w:t xml:space="preserve"> with appropriate data fulfilled;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7886C2D4" w14:textId="77777777" w:rsidR="00D50F17" w:rsidRPr="008324FB" w:rsidRDefault="00D50F17" w:rsidP="00D50F17">
      <w:pPr>
        <w:pStyle w:val="Heading4"/>
        <w:rPr>
          <w:lang w:val="en-US"/>
        </w:rPr>
      </w:pPr>
      <w:bookmarkStart w:id="2190" w:name="_Toc332391206"/>
      <w:bookmarkStart w:id="2191" w:name="_Toc425851642"/>
      <w:bookmarkStart w:id="2192" w:name="_Toc476835825"/>
      <w:bookmarkEnd w:id="2190"/>
      <w:r w:rsidRPr="008324FB">
        <w:rPr>
          <w:lang w:val="en-US"/>
        </w:rPr>
        <w:t>Get patient recipes</w:t>
      </w:r>
      <w:bookmarkEnd w:id="2191"/>
      <w:bookmarkEnd w:id="2192"/>
    </w:p>
    <w:p w14:paraId="64ED340D" w14:textId="77777777" w:rsidR="00936F9D" w:rsidRPr="008324FB" w:rsidRDefault="006A2FC2" w:rsidP="00664BAC">
      <w:pPr>
        <w:pStyle w:val="BodyText"/>
        <w:rPr>
          <w:lang w:val="en-US"/>
        </w:rPr>
      </w:pPr>
      <w:r w:rsidRPr="008324FB">
        <w:rPr>
          <w:lang w:val="en-US"/>
        </w:rPr>
        <w:t>To get patient recipes ordered by prescription date discending,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p>
    <w:p w14:paraId="7AF2CC6F" w14:textId="77777777" w:rsidR="00936F9D" w:rsidRPr="008324FB" w:rsidRDefault="00D50F17" w:rsidP="003B23D6">
      <w:pPr>
        <w:pStyle w:val="ListParagraph"/>
        <w:numPr>
          <w:ilvl w:val="0"/>
          <w:numId w:val="2"/>
        </w:numPr>
        <w:rPr>
          <w:lang w:val="en-US"/>
        </w:rPr>
      </w:pPr>
      <w:r w:rsidRPr="008324FB">
        <w:rPr>
          <w:lang w:val="en-US"/>
        </w:rPr>
        <w:t>patient = [Patient person code]</w:t>
      </w:r>
      <w:r w:rsidR="00182936" w:rsidRPr="008324FB">
        <w:rPr>
          <w:lang w:val="en-US"/>
        </w:rPr>
        <w:t xml:space="preserve"> (in example: </w:t>
      </w:r>
      <w:r w:rsidR="00B665A6" w:rsidRPr="008324FB">
        <w:rPr>
          <w:lang w:val="en-US"/>
        </w:rPr>
        <w:t>01018211119</w:t>
      </w:r>
      <w:r w:rsidR="00F22413" w:rsidRPr="008324FB">
        <w:rPr>
          <w:lang w:val="en-US"/>
        </w:rPr>
        <w:t xml:space="preserve"> – if passed, only this patient recipes will be returned; if no patient passed – all the appropriate patients recipes will be returned</w:t>
      </w:r>
      <w:r w:rsidR="00182936" w:rsidRPr="008324FB">
        <w:rPr>
          <w:lang w:val="en-US"/>
        </w:rPr>
        <w:t>)</w:t>
      </w:r>
      <w:r w:rsidRPr="008324FB">
        <w:rPr>
          <w:lang w:val="en-US"/>
        </w:rPr>
        <w:t>;</w:t>
      </w:r>
    </w:p>
    <w:p w14:paraId="4F99A5E0" w14:textId="77777777" w:rsidR="00936F9D" w:rsidRPr="008324FB" w:rsidRDefault="00D50F17" w:rsidP="003B23D6">
      <w:pPr>
        <w:pStyle w:val="ListParagraph"/>
        <w:numPr>
          <w:ilvl w:val="0"/>
          <w:numId w:val="2"/>
        </w:numPr>
        <w:rPr>
          <w:lang w:val="en-US"/>
        </w:rPr>
      </w:pPr>
      <w:r w:rsidRPr="008324FB">
        <w:rPr>
          <w:lang w:val="en-US"/>
        </w:rPr>
        <w:t>scope = PTN, role = SBJ (get recipes where patient is recipe subject);</w:t>
      </w:r>
    </w:p>
    <w:p w14:paraId="547D5D69" w14:textId="77777777" w:rsidR="00936F9D" w:rsidRPr="008324FB" w:rsidRDefault="00D50F17" w:rsidP="003B23D6">
      <w:pPr>
        <w:pStyle w:val="ListParagraph"/>
        <w:numPr>
          <w:ilvl w:val="0"/>
          <w:numId w:val="2"/>
        </w:numPr>
        <w:rPr>
          <w:lang w:val="en-US"/>
        </w:rPr>
      </w:pPr>
      <w:r w:rsidRPr="008324FB">
        <w:rPr>
          <w:lang w:val="en-US"/>
        </w:rPr>
        <w:t>retrieve = ORD.DGN, ORD.AUT, ORD.MED (fulfill diagnosis, physician, medication data).</w:t>
      </w:r>
    </w:p>
    <w:p w14:paraId="68757995" w14:textId="77777777" w:rsidR="006A2FC2" w:rsidRPr="008324FB" w:rsidRDefault="006A2FC2" w:rsidP="006A2FC2">
      <w:pPr>
        <w:rPr>
          <w:lang w:val="en-US"/>
        </w:rPr>
      </w:pPr>
    </w:p>
    <w:p w14:paraId="7DC62D4E" w14:textId="77777777" w:rsidR="0030098E" w:rsidRPr="008324FB" w:rsidRDefault="0030098E" w:rsidP="0030098E">
      <w:pPr>
        <w:rPr>
          <w:lang w:val="en-US"/>
        </w:rPr>
      </w:pPr>
      <w:r w:rsidRPr="008324FB">
        <w:rPr>
          <w:lang w:val="en-US"/>
        </w:rPr>
        <w:t>Input data example:</w:t>
      </w:r>
    </w:p>
    <w:p w14:paraId="36C503EB" w14:textId="77777777" w:rsidR="00B665A6" w:rsidRPr="00AF58F0" w:rsidRDefault="00B665A6"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3F342E81" w14:textId="38212DBE" w:rsidR="00B665A6" w:rsidRPr="00AF58F0" w:rsidRDefault="00284DC9"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patient</w:t>
      </w:r>
      <w:r w:rsidR="00B665A6" w:rsidRPr="00AF58F0">
        <w:rPr>
          <w:rFonts w:ascii="Consolas" w:hAnsi="Consolas" w:cs="Consolas"/>
          <w:color w:val="FF0000"/>
          <w:sz w:val="16"/>
          <w:szCs w:val="16"/>
          <w:highlight w:val="white"/>
          <w:lang w:val="en-US" w:eastAsia="lv-LV"/>
        </w:rPr>
        <w:t xml:space="preserve"> root</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1.3.6.1.4.1.38760.3.1.1</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FF0000"/>
          <w:sz w:val="16"/>
          <w:szCs w:val="16"/>
          <w:highlight w:val="white"/>
          <w:lang w:val="en-US" w:eastAsia="lv-LV"/>
        </w:rPr>
        <w:t xml:space="preserve"> extension</w:t>
      </w:r>
      <w:r w:rsidR="00B665A6" w:rsidRPr="00AF58F0">
        <w:rPr>
          <w:rFonts w:ascii="Consolas" w:hAnsi="Consolas" w:cs="Consolas"/>
          <w:color w:val="0000FF"/>
          <w:sz w:val="16"/>
          <w:szCs w:val="16"/>
          <w:highlight w:val="white"/>
          <w:lang w:val="en-US" w:eastAsia="lv-LV"/>
        </w:rPr>
        <w:t>="</w:t>
      </w:r>
      <w:r w:rsidR="00B665A6" w:rsidRPr="00AF58F0">
        <w:rPr>
          <w:rFonts w:ascii="Consolas" w:hAnsi="Consolas" w:cs="Consolas"/>
          <w:color w:val="000000"/>
          <w:sz w:val="16"/>
          <w:szCs w:val="16"/>
          <w:highlight w:val="white"/>
          <w:lang w:val="en-US" w:eastAsia="lv-LV"/>
        </w:rPr>
        <w:t>01018211119</w:t>
      </w:r>
      <w:r w:rsidR="00B665A6" w:rsidRPr="00AF58F0">
        <w:rPr>
          <w:rFonts w:ascii="Consolas" w:hAnsi="Consolas" w:cs="Consolas"/>
          <w:color w:val="0000FF"/>
          <w:sz w:val="16"/>
          <w:szCs w:val="16"/>
          <w:highlight w:val="white"/>
          <w:lang w:val="en-US" w:eastAsia="lv-LV"/>
        </w:rPr>
        <w:t>"/&gt;</w:t>
      </w:r>
    </w:p>
    <w:p w14:paraId="4FE8E66D" w14:textId="6BE4A4AB" w:rsidR="00B665A6" w:rsidRPr="00AF58F0" w:rsidRDefault="00284DC9"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scope</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PTN</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scope</w:t>
      </w:r>
      <w:r w:rsidR="00B665A6" w:rsidRPr="00AF58F0">
        <w:rPr>
          <w:rFonts w:ascii="Consolas" w:hAnsi="Consolas" w:cs="Consolas"/>
          <w:color w:val="0000FF"/>
          <w:sz w:val="16"/>
          <w:szCs w:val="16"/>
          <w:highlight w:val="white"/>
          <w:lang w:val="en-US" w:eastAsia="lv-LV"/>
        </w:rPr>
        <w:t>&gt;</w:t>
      </w:r>
    </w:p>
    <w:p w14:paraId="34DCBC17" w14:textId="3D8E1B5F" w:rsidR="00B665A6" w:rsidRPr="00AF58F0" w:rsidRDefault="00284DC9"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role</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SBJ</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role</w:t>
      </w:r>
      <w:r w:rsidR="00B665A6" w:rsidRPr="00AF58F0">
        <w:rPr>
          <w:rFonts w:ascii="Consolas" w:hAnsi="Consolas" w:cs="Consolas"/>
          <w:color w:val="0000FF"/>
          <w:sz w:val="16"/>
          <w:szCs w:val="16"/>
          <w:highlight w:val="white"/>
          <w:lang w:val="en-US" w:eastAsia="lv-LV"/>
        </w:rPr>
        <w:t>&gt;</w:t>
      </w:r>
    </w:p>
    <w:p w14:paraId="132885B1" w14:textId="0FBCF10B" w:rsidR="00B665A6" w:rsidRPr="00AF58F0" w:rsidRDefault="00284DC9"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retrieve</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ORD.DGN</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retrieve</w:t>
      </w:r>
      <w:r w:rsidR="00B665A6" w:rsidRPr="00AF58F0">
        <w:rPr>
          <w:rFonts w:ascii="Consolas" w:hAnsi="Consolas" w:cs="Consolas"/>
          <w:color w:val="0000FF"/>
          <w:sz w:val="16"/>
          <w:szCs w:val="16"/>
          <w:highlight w:val="white"/>
          <w:lang w:val="en-US" w:eastAsia="lv-LV"/>
        </w:rPr>
        <w:t>&gt;</w:t>
      </w:r>
    </w:p>
    <w:p w14:paraId="149D87C8" w14:textId="5E77EB31" w:rsidR="00B665A6" w:rsidRPr="00AF58F0" w:rsidRDefault="00284DC9"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retrieve</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ORD.AUT</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retrieve</w:t>
      </w:r>
      <w:r w:rsidR="00B665A6" w:rsidRPr="00AF58F0">
        <w:rPr>
          <w:rFonts w:ascii="Consolas" w:hAnsi="Consolas" w:cs="Consolas"/>
          <w:color w:val="0000FF"/>
          <w:sz w:val="16"/>
          <w:szCs w:val="16"/>
          <w:highlight w:val="white"/>
          <w:lang w:val="en-US" w:eastAsia="lv-LV"/>
        </w:rPr>
        <w:t>&gt;</w:t>
      </w:r>
    </w:p>
    <w:p w14:paraId="7A6ECB22" w14:textId="3986997B" w:rsidR="00B665A6" w:rsidRPr="00AF58F0" w:rsidRDefault="00284DC9" w:rsidP="00B665A6">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retrieve</w:t>
      </w:r>
      <w:r w:rsidR="00B665A6" w:rsidRPr="00AF58F0">
        <w:rPr>
          <w:rFonts w:ascii="Consolas" w:hAnsi="Consolas" w:cs="Consolas"/>
          <w:color w:val="0000FF"/>
          <w:sz w:val="16"/>
          <w:szCs w:val="16"/>
          <w:highlight w:val="white"/>
          <w:lang w:val="en-US" w:eastAsia="lv-LV"/>
        </w:rPr>
        <w:t>&gt;</w:t>
      </w:r>
      <w:r w:rsidR="00B665A6" w:rsidRPr="00AF58F0">
        <w:rPr>
          <w:rFonts w:ascii="Consolas" w:hAnsi="Consolas" w:cs="Consolas"/>
          <w:color w:val="000000"/>
          <w:sz w:val="16"/>
          <w:szCs w:val="16"/>
          <w:highlight w:val="white"/>
          <w:lang w:val="en-US" w:eastAsia="lv-LV"/>
        </w:rPr>
        <w:t>ORD.MED</w:t>
      </w:r>
      <w:r w:rsidR="00B665A6" w:rsidRPr="00AF58F0">
        <w:rPr>
          <w:rFonts w:ascii="Consolas" w:hAnsi="Consolas" w:cs="Consolas"/>
          <w:color w:val="0000FF"/>
          <w:sz w:val="16"/>
          <w:szCs w:val="16"/>
          <w:highlight w:val="white"/>
          <w:lang w:val="en-US" w:eastAsia="lv-LV"/>
        </w:rPr>
        <w:t>&lt;/</w:t>
      </w:r>
      <w:r w:rsidR="00B665A6" w:rsidRPr="00AF58F0">
        <w:rPr>
          <w:rFonts w:ascii="Consolas" w:hAnsi="Consolas" w:cs="Consolas"/>
          <w:color w:val="800000"/>
          <w:sz w:val="16"/>
          <w:szCs w:val="16"/>
          <w:highlight w:val="white"/>
          <w:lang w:val="en-US" w:eastAsia="lv-LV"/>
        </w:rPr>
        <w:t>retrieve</w:t>
      </w:r>
      <w:r w:rsidR="00B665A6" w:rsidRPr="00AF58F0">
        <w:rPr>
          <w:rFonts w:ascii="Consolas" w:hAnsi="Consolas" w:cs="Consolas"/>
          <w:color w:val="0000FF"/>
          <w:sz w:val="16"/>
          <w:szCs w:val="16"/>
          <w:highlight w:val="white"/>
          <w:lang w:val="en-US" w:eastAsia="lv-LV"/>
        </w:rPr>
        <w:t>&gt;</w:t>
      </w:r>
    </w:p>
    <w:p w14:paraId="0773E27F" w14:textId="77777777" w:rsidR="00B665A6" w:rsidRPr="00AF58F0" w:rsidRDefault="00B665A6" w:rsidP="00B665A6">
      <w:pPr>
        <w:rPr>
          <w:rFonts w:ascii="Consolas" w:hAnsi="Consolas" w:cs="Consolas"/>
          <w:sz w:val="16"/>
          <w:lang w:val="en-US"/>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03C4E175" w14:textId="77777777" w:rsidR="0030098E" w:rsidRPr="008324FB" w:rsidRDefault="0030098E" w:rsidP="0030098E">
      <w:pPr>
        <w:rPr>
          <w:lang w:val="en-US"/>
        </w:rPr>
      </w:pPr>
    </w:p>
    <w:p w14:paraId="3309E546" w14:textId="7BBAE5FC" w:rsidR="00A279E4" w:rsidRPr="008324FB" w:rsidRDefault="00A279E4" w:rsidP="00664BAC">
      <w:pPr>
        <w:pStyle w:val="BodyText"/>
        <w:rPr>
          <w:lang w:val="en-US"/>
        </w:rPr>
      </w:pPr>
      <w:bookmarkStart w:id="2193" w:name="_Toc332131893"/>
      <w:bookmarkStart w:id="2194" w:name="_Toc332132409"/>
      <w:bookmarkStart w:id="2195" w:name="_Toc332132716"/>
      <w:bookmarkEnd w:id="2193"/>
      <w:bookmarkEnd w:id="2194"/>
      <w:bookmarkEnd w:id="2195"/>
      <w:r w:rsidRPr="008324FB">
        <w:rPr>
          <w:lang w:val="en-US"/>
        </w:rPr>
        <w:lastRenderedPageBreak/>
        <w:t>Output data is list of recipe data structure</w:t>
      </w:r>
      <w:r w:rsidR="00CB4499" w:rsidRPr="008324FB">
        <w:rPr>
          <w:lang w:val="en-US"/>
        </w:rPr>
        <w:t>s</w:t>
      </w:r>
      <w:r w:rsidRPr="008324FB">
        <w:rPr>
          <w:lang w:val="en-US"/>
        </w:rPr>
        <w:t xml:space="preserve"> with appropriate data fulfilled;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1DAD88DF" w14:textId="77777777" w:rsidR="00D50F17" w:rsidRPr="008324FB" w:rsidRDefault="00D50F17" w:rsidP="00D50F17">
      <w:pPr>
        <w:pStyle w:val="Heading4"/>
        <w:rPr>
          <w:lang w:val="en-US"/>
        </w:rPr>
      </w:pPr>
      <w:bookmarkStart w:id="2196" w:name="_Toc332391208"/>
      <w:bookmarkStart w:id="2197" w:name="_Ref332379619"/>
      <w:bookmarkStart w:id="2198" w:name="_Ref332379622"/>
      <w:bookmarkStart w:id="2199" w:name="_Ref332379624"/>
      <w:bookmarkStart w:id="2200" w:name="_Toc425851643"/>
      <w:bookmarkStart w:id="2201" w:name="_Toc476835826"/>
      <w:bookmarkEnd w:id="2196"/>
      <w:r w:rsidRPr="008324FB">
        <w:rPr>
          <w:lang w:val="en-US"/>
        </w:rPr>
        <w:t>Get recipe data</w:t>
      </w:r>
      <w:bookmarkEnd w:id="2197"/>
      <w:bookmarkEnd w:id="2198"/>
      <w:bookmarkEnd w:id="2199"/>
      <w:bookmarkEnd w:id="2200"/>
      <w:bookmarkEnd w:id="2201"/>
    </w:p>
    <w:p w14:paraId="25688FB5" w14:textId="77777777" w:rsidR="00936F9D" w:rsidRPr="008324FB" w:rsidRDefault="006A2FC2" w:rsidP="00664BAC">
      <w:pPr>
        <w:pStyle w:val="BodyText"/>
        <w:rPr>
          <w:lang w:val="en-US"/>
        </w:rPr>
      </w:pPr>
      <w:r w:rsidRPr="008324FB">
        <w:rPr>
          <w:lang w:val="en-US"/>
        </w:rPr>
        <w:t>To get specific recipe data by recipe number, u</w:t>
      </w:r>
      <w:r w:rsidR="00D50F17" w:rsidRPr="008324FB">
        <w:rPr>
          <w:lang w:val="en-US"/>
        </w:rPr>
        <w:t xml:space="preserve">se service </w:t>
      </w:r>
      <w:r w:rsidR="00D50F17" w:rsidRPr="008324FB">
        <w:rPr>
          <w:i/>
          <w:lang w:val="en-US"/>
        </w:rPr>
        <w:t>GetMedicationOrderData</w:t>
      </w:r>
      <w:r w:rsidR="00D50F17" w:rsidRPr="008324FB">
        <w:rPr>
          <w:lang w:val="en-US"/>
        </w:rPr>
        <w:t xml:space="preserve"> with parameters:</w:t>
      </w:r>
    </w:p>
    <w:p w14:paraId="375DCB2D" w14:textId="77777777" w:rsidR="00936F9D" w:rsidRPr="008324FB" w:rsidRDefault="00D50F17" w:rsidP="003B23D6">
      <w:pPr>
        <w:pStyle w:val="ListParagraph"/>
        <w:numPr>
          <w:ilvl w:val="0"/>
          <w:numId w:val="2"/>
        </w:numPr>
        <w:rPr>
          <w:lang w:val="en-US"/>
        </w:rPr>
      </w:pPr>
      <w:r w:rsidRPr="008324FB">
        <w:rPr>
          <w:lang w:val="en-US"/>
        </w:rPr>
        <w:t xml:space="preserve">id = [recipe </w:t>
      </w:r>
      <w:r w:rsidR="00C6510F" w:rsidRPr="008324FB">
        <w:rPr>
          <w:lang w:val="en-US"/>
        </w:rPr>
        <w:t>number</w:t>
      </w:r>
      <w:r w:rsidRPr="008324FB">
        <w:rPr>
          <w:lang w:val="en-US"/>
        </w:rPr>
        <w:t>]</w:t>
      </w:r>
      <w:r w:rsidR="00182936" w:rsidRPr="008324FB">
        <w:rPr>
          <w:lang w:val="en-US"/>
        </w:rPr>
        <w:t xml:space="preserve"> (in example: </w:t>
      </w:r>
      <w:r w:rsidR="005E0584" w:rsidRPr="008324FB">
        <w:rPr>
          <w:lang w:val="en-US"/>
        </w:rPr>
        <w:t>23345349511101265</w:t>
      </w:r>
      <w:r w:rsidR="00182936" w:rsidRPr="008324FB">
        <w:rPr>
          <w:lang w:val="en-US"/>
        </w:rPr>
        <w:t>)</w:t>
      </w:r>
      <w:r w:rsidRPr="008324FB">
        <w:rPr>
          <w:lang w:val="en-US"/>
        </w:rPr>
        <w:t>.</w:t>
      </w:r>
    </w:p>
    <w:p w14:paraId="24484E92" w14:textId="77777777" w:rsidR="00327C3C" w:rsidRPr="008324FB" w:rsidRDefault="00327C3C">
      <w:pPr>
        <w:rPr>
          <w:lang w:val="en-US"/>
        </w:rPr>
      </w:pPr>
    </w:p>
    <w:p w14:paraId="04FB0CFC" w14:textId="77777777" w:rsidR="006C0955" w:rsidRPr="008324FB" w:rsidRDefault="006C0955">
      <w:pPr>
        <w:rPr>
          <w:lang w:val="en-US"/>
        </w:rPr>
      </w:pPr>
      <w:r w:rsidRPr="008324FB">
        <w:rPr>
          <w:lang w:val="en-US"/>
        </w:rPr>
        <w:t>Input data example:</w:t>
      </w:r>
    </w:p>
    <w:p w14:paraId="2E2DE023" w14:textId="77777777" w:rsidR="005E0584" w:rsidRPr="00AF58F0" w:rsidRDefault="005E0584" w:rsidP="005E0584">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30FC6839" w14:textId="4C1600BD" w:rsidR="005E0584" w:rsidRPr="00AF58F0" w:rsidRDefault="00284DC9" w:rsidP="005E0584">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highlight w:val="white"/>
          <w:lang w:val="en-US"/>
        </w:rPr>
        <w:t>1.3.6.1.4.1.38760.3.4.11.1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23345349511101265</w:t>
      </w:r>
      <w:r w:rsidR="005E0584" w:rsidRPr="00AF58F0">
        <w:rPr>
          <w:rFonts w:ascii="Consolas" w:hAnsi="Consolas" w:cs="Consolas"/>
          <w:color w:val="0000FF"/>
          <w:sz w:val="16"/>
          <w:szCs w:val="16"/>
          <w:highlight w:val="white"/>
          <w:lang w:val="en-US" w:eastAsia="lv-LV"/>
        </w:rPr>
        <w:t>"/&gt;</w:t>
      </w:r>
    </w:p>
    <w:p w14:paraId="5E370D73" w14:textId="77777777" w:rsidR="005E0584" w:rsidRPr="00AF58F0" w:rsidRDefault="005E0584" w:rsidP="005E0584">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010BDE35" w14:textId="77777777" w:rsidR="006C0955" w:rsidRPr="008324FB" w:rsidRDefault="006C0955">
      <w:pPr>
        <w:rPr>
          <w:lang w:val="en-US"/>
        </w:rPr>
      </w:pPr>
    </w:p>
    <w:p w14:paraId="3F583A2C" w14:textId="77777777" w:rsidR="006C0955" w:rsidRPr="008324FB" w:rsidRDefault="006C0955">
      <w:pPr>
        <w:rPr>
          <w:lang w:val="en-US"/>
        </w:rPr>
      </w:pPr>
      <w:r w:rsidRPr="008324FB">
        <w:rPr>
          <w:lang w:val="en-US"/>
        </w:rPr>
        <w:t>Output data example</w:t>
      </w:r>
      <w:r w:rsidR="00110812" w:rsidRPr="008324FB">
        <w:rPr>
          <w:lang w:val="en-US"/>
        </w:rPr>
        <w:t xml:space="preserve"> (full recipe data structure)</w:t>
      </w:r>
      <w:r w:rsidRPr="008324FB">
        <w:rPr>
          <w:lang w:val="en-US"/>
        </w:rPr>
        <w:t>:</w:t>
      </w:r>
    </w:p>
    <w:p w14:paraId="36BC7630" w14:textId="77777777" w:rsidR="005E0584" w:rsidRPr="00AF58F0" w:rsidRDefault="005E0584"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combinedMedicationRequest</w:t>
      </w:r>
      <w:r w:rsidRPr="00AF58F0">
        <w:rPr>
          <w:rFonts w:ascii="Consolas" w:hAnsi="Consolas" w:cs="Consolas"/>
          <w:color w:val="FF0000"/>
          <w:sz w:val="16"/>
          <w:szCs w:val="16"/>
          <w:highlight w:val="white"/>
          <w:lang w:val="en-US" w:eastAsia="lv-LV"/>
        </w:rPr>
        <w:t xml:space="preserve"> moodCode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RQO</w:t>
      </w:r>
      <w:r w:rsidRPr="00AF58F0">
        <w:rPr>
          <w:rFonts w:ascii="Consolas" w:hAnsi="Consolas" w:cs="Consolas"/>
          <w:color w:val="0000FF"/>
          <w:sz w:val="16"/>
          <w:szCs w:val="16"/>
          <w:highlight w:val="white"/>
          <w:lang w:val="en-US" w:eastAsia="lv-LV"/>
        </w:rPr>
        <w:t>"&gt;</w:t>
      </w:r>
    </w:p>
    <w:p w14:paraId="770EEA53" w14:textId="032726CF"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rPr>
        <w:t>1.3.6.1.4.1.38760.3.4.11.1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23345349511101265</w:t>
      </w:r>
      <w:r w:rsidR="005E0584" w:rsidRPr="00AF58F0">
        <w:rPr>
          <w:rFonts w:ascii="Consolas" w:hAnsi="Consolas" w:cs="Consolas"/>
          <w:color w:val="0000FF"/>
          <w:sz w:val="16"/>
          <w:szCs w:val="16"/>
          <w:highlight w:val="white"/>
          <w:lang w:val="en-US" w:eastAsia="lv-LV"/>
        </w:rPr>
        <w:t>"/&gt;</w:t>
      </w:r>
    </w:p>
    <w:p w14:paraId="124058A8" w14:textId="10088601" w:rsidR="008D170E"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effectiveTime</w:t>
      </w:r>
      <w:r w:rsidR="008D170E" w:rsidRPr="00AF58F0">
        <w:rPr>
          <w:rFonts w:ascii="Consolas" w:hAnsi="Consolas" w:cs="Consolas"/>
          <w:color w:val="FF0000"/>
          <w:sz w:val="16"/>
          <w:szCs w:val="16"/>
          <w:highlight w:val="white"/>
          <w:lang w:val="en-US" w:eastAsia="lv-LV"/>
        </w:rPr>
        <w:t xml:space="preserve"> xsi:type</w:t>
      </w:r>
      <w:r w:rsidR="008D170E" w:rsidRPr="00AF58F0">
        <w:rPr>
          <w:rFonts w:ascii="Consolas" w:hAnsi="Consolas" w:cs="Consolas"/>
          <w:color w:val="0000FF"/>
          <w:sz w:val="16"/>
          <w:szCs w:val="16"/>
          <w:highlight w:val="white"/>
          <w:lang w:val="en-US" w:eastAsia="lv-LV"/>
        </w:rPr>
        <w:t>="</w:t>
      </w:r>
      <w:r w:rsidR="008D170E" w:rsidRPr="00AF58F0">
        <w:rPr>
          <w:rFonts w:ascii="Consolas" w:hAnsi="Consolas" w:cs="Consolas"/>
          <w:color w:val="000000"/>
          <w:sz w:val="16"/>
          <w:szCs w:val="16"/>
          <w:highlight w:val="white"/>
          <w:lang w:val="en-US" w:eastAsia="lv-LV"/>
        </w:rPr>
        <w:t>IVL_TS</w:t>
      </w:r>
      <w:r w:rsidR="008D170E" w:rsidRPr="00AF58F0">
        <w:rPr>
          <w:rFonts w:ascii="Consolas" w:hAnsi="Consolas" w:cs="Consolas"/>
          <w:color w:val="0000FF"/>
          <w:sz w:val="16"/>
          <w:szCs w:val="16"/>
          <w:highlight w:val="white"/>
          <w:lang w:val="en-US" w:eastAsia="lv-LV"/>
        </w:rPr>
        <w:t>"&gt;</w:t>
      </w:r>
    </w:p>
    <w:p w14:paraId="4995EB17" w14:textId="32098DB0" w:rsidR="008D170E"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low</w:t>
      </w:r>
      <w:r w:rsidR="008D170E" w:rsidRPr="00AF58F0">
        <w:rPr>
          <w:rFonts w:ascii="Consolas" w:hAnsi="Consolas" w:cs="Consolas"/>
          <w:color w:val="FF0000"/>
          <w:sz w:val="16"/>
          <w:szCs w:val="16"/>
          <w:highlight w:val="white"/>
          <w:lang w:val="en-US" w:eastAsia="lv-LV"/>
        </w:rPr>
        <w:t xml:space="preserve"> value</w:t>
      </w:r>
      <w:r w:rsidR="008D170E" w:rsidRPr="00AF58F0">
        <w:rPr>
          <w:rFonts w:ascii="Consolas" w:hAnsi="Consolas" w:cs="Consolas"/>
          <w:color w:val="0000FF"/>
          <w:sz w:val="16"/>
          <w:szCs w:val="16"/>
          <w:highlight w:val="white"/>
          <w:lang w:val="en-US" w:eastAsia="lv-LV"/>
        </w:rPr>
        <w:t>="</w:t>
      </w:r>
      <w:r w:rsidR="008D170E" w:rsidRPr="00AF58F0">
        <w:rPr>
          <w:rFonts w:ascii="Consolas" w:hAnsi="Consolas" w:cs="Consolas"/>
          <w:color w:val="000000"/>
          <w:sz w:val="16"/>
          <w:szCs w:val="16"/>
          <w:highlight w:val="white"/>
          <w:lang w:val="en-US" w:eastAsia="lv-LV"/>
        </w:rPr>
        <w:t>20121122000000.0000+0200</w:t>
      </w:r>
      <w:r w:rsidR="008D170E" w:rsidRPr="00AF58F0">
        <w:rPr>
          <w:rFonts w:ascii="Consolas" w:hAnsi="Consolas" w:cs="Consolas"/>
          <w:color w:val="0000FF"/>
          <w:sz w:val="16"/>
          <w:szCs w:val="16"/>
          <w:highlight w:val="white"/>
          <w:lang w:val="en-US" w:eastAsia="lv-LV"/>
        </w:rPr>
        <w:t>"/&gt;</w:t>
      </w:r>
    </w:p>
    <w:p w14:paraId="1768A4D4" w14:textId="338D61B2" w:rsidR="008D170E"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high</w:t>
      </w:r>
      <w:r w:rsidR="008D170E" w:rsidRPr="00AF58F0">
        <w:rPr>
          <w:rFonts w:ascii="Consolas" w:hAnsi="Consolas" w:cs="Consolas"/>
          <w:color w:val="FF0000"/>
          <w:sz w:val="16"/>
          <w:szCs w:val="16"/>
          <w:highlight w:val="white"/>
          <w:lang w:val="en-US" w:eastAsia="lv-LV"/>
        </w:rPr>
        <w:t xml:space="preserve"> value</w:t>
      </w:r>
      <w:r w:rsidR="008D170E" w:rsidRPr="00AF58F0">
        <w:rPr>
          <w:rFonts w:ascii="Consolas" w:hAnsi="Consolas" w:cs="Consolas"/>
          <w:color w:val="0000FF"/>
          <w:sz w:val="16"/>
          <w:szCs w:val="16"/>
          <w:highlight w:val="white"/>
          <w:lang w:val="en-US" w:eastAsia="lv-LV"/>
        </w:rPr>
        <w:t>="</w:t>
      </w:r>
      <w:r w:rsidR="008D170E" w:rsidRPr="00AF58F0">
        <w:rPr>
          <w:rFonts w:ascii="Consolas" w:hAnsi="Consolas" w:cs="Consolas"/>
          <w:color w:val="000000"/>
          <w:sz w:val="16"/>
          <w:szCs w:val="16"/>
          <w:highlight w:val="white"/>
          <w:lang w:val="en-US" w:eastAsia="lv-LV"/>
        </w:rPr>
        <w:t>20130222000000.0000+0200</w:t>
      </w:r>
      <w:r w:rsidR="008D170E" w:rsidRPr="00AF58F0">
        <w:rPr>
          <w:rFonts w:ascii="Consolas" w:hAnsi="Consolas" w:cs="Consolas"/>
          <w:color w:val="0000FF"/>
          <w:sz w:val="16"/>
          <w:szCs w:val="16"/>
          <w:highlight w:val="white"/>
          <w:lang w:val="en-US" w:eastAsia="lv-LV"/>
        </w:rPr>
        <w:t>"/&gt;</w:t>
      </w:r>
    </w:p>
    <w:p w14:paraId="248819D5" w14:textId="51E9AB73" w:rsidR="008D170E"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effectiveTime</w:t>
      </w:r>
      <w:r w:rsidR="008D170E" w:rsidRPr="00AF58F0">
        <w:rPr>
          <w:rFonts w:ascii="Consolas" w:hAnsi="Consolas" w:cs="Consolas"/>
          <w:color w:val="0000FF"/>
          <w:sz w:val="16"/>
          <w:szCs w:val="16"/>
          <w:highlight w:val="white"/>
          <w:lang w:val="en-US" w:eastAsia="lv-LV"/>
        </w:rPr>
        <w:t>&gt;</w:t>
      </w:r>
    </w:p>
    <w:p w14:paraId="1453B86E" w14:textId="0C63470D" w:rsidR="005E0584" w:rsidRDefault="00284DC9"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statusCode</w:t>
      </w:r>
      <w:r w:rsidR="005E0584" w:rsidRPr="00AF58F0">
        <w:rPr>
          <w:rFonts w:ascii="Consolas" w:hAnsi="Consolas" w:cs="Consolas"/>
          <w:color w:val="FF0000"/>
          <w:sz w:val="16"/>
          <w:szCs w:val="16"/>
          <w:highlight w:val="white"/>
          <w:lang w:val="en-US" w:eastAsia="lv-LV"/>
        </w:rPr>
        <w:t xml:space="preserve"> 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active</w:t>
      </w:r>
      <w:r w:rsidR="005E0584" w:rsidRPr="00AF58F0">
        <w:rPr>
          <w:rFonts w:ascii="Consolas" w:hAnsi="Consolas" w:cs="Consolas"/>
          <w:color w:val="0000FF"/>
          <w:sz w:val="16"/>
          <w:szCs w:val="16"/>
          <w:highlight w:val="white"/>
          <w:lang w:val="en-US" w:eastAsia="lv-LV"/>
        </w:rPr>
        <w:t>"/&gt;</w:t>
      </w:r>
    </w:p>
    <w:p w14:paraId="250A69F7" w14:textId="44699807" w:rsidR="00FC2B54" w:rsidRPr="00AF58F0" w:rsidRDefault="00FC2B5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Pr="00AF58F0">
        <w:rPr>
          <w:rFonts w:ascii="Consolas" w:hAnsi="Consolas" w:cs="Consolas"/>
          <w:color w:val="0000FF"/>
          <w:sz w:val="16"/>
          <w:szCs w:val="16"/>
          <w:highlight w:val="white"/>
          <w:lang w:val="en-US" w:eastAsia="lv-LV"/>
        </w:rPr>
        <w:t>&lt;</w:t>
      </w:r>
      <w:r w:rsidRPr="00FC2B54">
        <w:rPr>
          <w:rFonts w:ascii="Consolas" w:hAnsi="Consolas" w:cs="Consolas"/>
          <w:color w:val="800000"/>
          <w:sz w:val="16"/>
          <w:szCs w:val="16"/>
          <w:lang w:val="en-US" w:eastAsia="lv-LV"/>
        </w:rPr>
        <w:t>fulfillmentStatusCode</w:t>
      </w:r>
      <w:r w:rsidRPr="00AF58F0">
        <w:rPr>
          <w:rFonts w:ascii="Consolas" w:hAnsi="Consolas" w:cs="Consolas"/>
          <w:color w:val="FF0000"/>
          <w:sz w:val="16"/>
          <w:szCs w:val="16"/>
          <w:highlight w:val="white"/>
          <w:lang w:val="en-US" w:eastAsia="lv-LV"/>
        </w:rPr>
        <w:t xml:space="preserve"> code</w:t>
      </w:r>
      <w:r w:rsidRPr="00AF58F0">
        <w:rPr>
          <w:rFonts w:ascii="Consolas" w:hAnsi="Consolas" w:cs="Consolas"/>
          <w:color w:val="0000FF"/>
          <w:sz w:val="16"/>
          <w:szCs w:val="16"/>
          <w:highlight w:val="white"/>
          <w:lang w:val="en-US" w:eastAsia="lv-LV"/>
        </w:rPr>
        <w:t>="</w:t>
      </w:r>
      <w:r w:rsidRPr="00FC2B54">
        <w:rPr>
          <w:rFonts w:ascii="Consolas" w:hAnsi="Consolas" w:cs="Consolas"/>
          <w:color w:val="000000"/>
          <w:sz w:val="16"/>
          <w:szCs w:val="16"/>
          <w:lang w:val="en-US" w:eastAsia="lv-LV"/>
        </w:rPr>
        <w:t>unfulfilled</w:t>
      </w:r>
      <w:r w:rsidRPr="00AF58F0">
        <w:rPr>
          <w:rFonts w:ascii="Consolas" w:hAnsi="Consolas" w:cs="Consolas"/>
          <w:color w:val="0000FF"/>
          <w:sz w:val="16"/>
          <w:szCs w:val="16"/>
          <w:highlight w:val="white"/>
          <w:lang w:val="en-US" w:eastAsia="lv-LV"/>
        </w:rPr>
        <w:t>"/&gt;</w:t>
      </w:r>
    </w:p>
    <w:p w14:paraId="6AD70257" w14:textId="57A98341"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subject</w:t>
      </w:r>
      <w:r w:rsidR="005E0584" w:rsidRPr="00AF58F0">
        <w:rPr>
          <w:rFonts w:ascii="Consolas" w:hAnsi="Consolas" w:cs="Consolas"/>
          <w:color w:val="FF0000"/>
          <w:sz w:val="16"/>
          <w:szCs w:val="16"/>
          <w:highlight w:val="white"/>
          <w:lang w:val="en-US" w:eastAsia="lv-LV"/>
        </w:rPr>
        <w:t xml:space="preserve"> typeCode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SBJ</w:t>
      </w:r>
      <w:r w:rsidR="005E0584" w:rsidRPr="00AF58F0">
        <w:rPr>
          <w:rFonts w:ascii="Consolas" w:hAnsi="Consolas" w:cs="Consolas"/>
          <w:color w:val="0000FF"/>
          <w:sz w:val="16"/>
          <w:szCs w:val="16"/>
          <w:highlight w:val="white"/>
          <w:lang w:val="en-US" w:eastAsia="lv-LV"/>
        </w:rPr>
        <w:t>"&gt;</w:t>
      </w:r>
    </w:p>
    <w:p w14:paraId="5581AE27" w14:textId="1D1D4409"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patient</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PAT</w:t>
      </w:r>
      <w:r w:rsidR="005E0584" w:rsidRPr="00AF58F0">
        <w:rPr>
          <w:rFonts w:ascii="Consolas" w:hAnsi="Consolas" w:cs="Consolas"/>
          <w:color w:val="0000FF"/>
          <w:sz w:val="16"/>
          <w:szCs w:val="16"/>
          <w:highlight w:val="white"/>
          <w:lang w:val="en-US" w:eastAsia="lv-LV"/>
        </w:rPr>
        <w:t>"&gt;</w:t>
      </w:r>
    </w:p>
    <w:p w14:paraId="6B02F365" w14:textId="06C7C492"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patientPerson</w:t>
      </w:r>
      <w:r w:rsidR="005E0584" w:rsidRPr="00AF58F0">
        <w:rPr>
          <w:rFonts w:ascii="Consolas" w:hAnsi="Consolas" w:cs="Consolas"/>
          <w:color w:val="0000FF"/>
          <w:sz w:val="16"/>
          <w:szCs w:val="16"/>
          <w:highlight w:val="white"/>
          <w:lang w:val="en-US" w:eastAsia="lv-LV"/>
        </w:rPr>
        <w:t>&gt;</w:t>
      </w:r>
    </w:p>
    <w:p w14:paraId="6B4052BD" w14:textId="38CCCA77"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1.3.6.1.4.1.38760.3.1.1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01018211119</w:t>
      </w:r>
      <w:r w:rsidR="005E0584" w:rsidRPr="00AF58F0">
        <w:rPr>
          <w:rFonts w:ascii="Consolas" w:hAnsi="Consolas" w:cs="Consolas"/>
          <w:color w:val="0000FF"/>
          <w:sz w:val="16"/>
          <w:szCs w:val="16"/>
          <w:highlight w:val="white"/>
          <w:lang w:val="en-US" w:eastAsia="lv-LV"/>
        </w:rPr>
        <w:t>"/&gt;</w:t>
      </w:r>
    </w:p>
    <w:p w14:paraId="1DB30FFA" w14:textId="237FFE44" w:rsidR="00A6257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332C41" w:rsidRPr="00AF58F0">
        <w:rPr>
          <w:rFonts w:ascii="Consolas" w:hAnsi="Consolas" w:cs="Consolas"/>
          <w:color w:val="FF0000"/>
          <w:sz w:val="16"/>
          <w:szCs w:val="16"/>
          <w:highlight w:val="white"/>
          <w:lang w:val="en-US" w:eastAsia="lv-LV"/>
        </w:rPr>
        <w:t xml:space="preserve"> use</w:t>
      </w:r>
      <w:r w:rsidR="00332C41" w:rsidRPr="00AF58F0">
        <w:rPr>
          <w:rFonts w:ascii="Consolas" w:hAnsi="Consolas" w:cs="Consolas"/>
          <w:color w:val="0000FF"/>
          <w:sz w:val="16"/>
          <w:szCs w:val="16"/>
          <w:highlight w:val="white"/>
          <w:lang w:val="en-US" w:eastAsia="lv-LV"/>
        </w:rPr>
        <w:t>="</w:t>
      </w:r>
      <w:r w:rsidR="00332C41" w:rsidRPr="00AF58F0">
        <w:rPr>
          <w:rFonts w:ascii="Consolas" w:hAnsi="Consolas" w:cs="Consolas"/>
          <w:color w:val="000000"/>
          <w:sz w:val="16"/>
          <w:szCs w:val="16"/>
          <w:highlight w:val="white"/>
          <w:lang w:val="en-US" w:eastAsia="lv-LV"/>
        </w:rPr>
        <w:t>L</w:t>
      </w:r>
      <w:r w:rsidR="00332C41"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FF"/>
          <w:sz w:val="16"/>
          <w:szCs w:val="16"/>
          <w:highlight w:val="white"/>
          <w:lang w:val="en-US" w:eastAsia="lv-LV"/>
        </w:rPr>
        <w:t>&gt;</w:t>
      </w:r>
    </w:p>
    <w:p w14:paraId="7978B246" w14:textId="004A31AD" w:rsidR="00A62579"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given</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Pēteris</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given</w:t>
      </w:r>
      <w:r w:rsidR="005E0584" w:rsidRPr="00AF58F0">
        <w:rPr>
          <w:rFonts w:ascii="Consolas" w:hAnsi="Consolas" w:cs="Consolas"/>
          <w:color w:val="0000FF"/>
          <w:sz w:val="16"/>
          <w:szCs w:val="16"/>
          <w:highlight w:val="white"/>
          <w:lang w:val="en-US" w:eastAsia="lv-LV"/>
        </w:rPr>
        <w:t>&gt;</w:t>
      </w:r>
    </w:p>
    <w:p w14:paraId="265C1A12" w14:textId="39606B73" w:rsidR="00A62579"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family</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Liepiņš</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family</w:t>
      </w:r>
      <w:r w:rsidR="005E0584" w:rsidRPr="00AF58F0">
        <w:rPr>
          <w:rFonts w:ascii="Consolas" w:hAnsi="Consolas" w:cs="Consolas"/>
          <w:color w:val="0000FF"/>
          <w:sz w:val="16"/>
          <w:szCs w:val="16"/>
          <w:highlight w:val="white"/>
          <w:lang w:val="en-US" w:eastAsia="lv-LV"/>
        </w:rPr>
        <w:t>&gt;</w:t>
      </w:r>
    </w:p>
    <w:p w14:paraId="3660FB15" w14:textId="4306FE0F" w:rsidR="00AC0247"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p>
    <w:p w14:paraId="418D269A" w14:textId="7E4D6128"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administrativeGenderCode</w:t>
      </w:r>
      <w:r w:rsidR="005E0584" w:rsidRPr="00AF58F0">
        <w:rPr>
          <w:rFonts w:ascii="Consolas" w:hAnsi="Consolas" w:cs="Consolas"/>
          <w:color w:val="FF0000"/>
          <w:sz w:val="16"/>
          <w:szCs w:val="16"/>
          <w:highlight w:val="white"/>
          <w:lang w:val="en-US" w:eastAsia="lv-LV"/>
        </w:rPr>
        <w:t xml:space="preserve"> 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V</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codeSystem</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1.3.6.1.4.1.38760.2.111</w:t>
      </w:r>
      <w:r w:rsidR="005E0584" w:rsidRPr="00AF58F0">
        <w:rPr>
          <w:rFonts w:ascii="Consolas" w:hAnsi="Consolas" w:cs="Consolas"/>
          <w:color w:val="0000FF"/>
          <w:sz w:val="16"/>
          <w:szCs w:val="16"/>
          <w:highlight w:val="white"/>
          <w:lang w:val="en-US" w:eastAsia="lv-LV"/>
        </w:rPr>
        <w:t>"</w:t>
      </w:r>
      <w:r w:rsidR="00A2531B" w:rsidRPr="00AF58F0">
        <w:rPr>
          <w:rFonts w:ascii="Consolas" w:hAnsi="Consolas" w:cs="Consolas"/>
          <w:color w:val="FF0000"/>
          <w:sz w:val="16"/>
          <w:szCs w:val="16"/>
          <w:highlight w:val="white"/>
          <w:lang w:val="en-US" w:eastAsia="lv-LV"/>
        </w:rPr>
        <w:t xml:space="preserve"> displayName</w:t>
      </w:r>
      <w:r w:rsidR="00A2531B" w:rsidRPr="00AF58F0">
        <w:rPr>
          <w:rFonts w:ascii="Consolas" w:hAnsi="Consolas" w:cs="Consolas"/>
          <w:color w:val="0000FF"/>
          <w:sz w:val="16"/>
          <w:szCs w:val="16"/>
          <w:highlight w:val="white"/>
          <w:lang w:val="en-US" w:eastAsia="lv-LV"/>
        </w:rPr>
        <w:t>="</w:t>
      </w:r>
      <w:r w:rsidR="00A2531B" w:rsidRPr="00AF58F0">
        <w:rPr>
          <w:rFonts w:ascii="Consolas" w:hAnsi="Consolas" w:cs="Consolas"/>
          <w:color w:val="000000"/>
          <w:sz w:val="16"/>
          <w:szCs w:val="16"/>
          <w:highlight w:val="white"/>
          <w:lang w:val="en-US" w:eastAsia="lv-LV"/>
        </w:rPr>
        <w:t>Vīrietis</w:t>
      </w:r>
      <w:r w:rsidR="00A2531B"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FF"/>
          <w:sz w:val="16"/>
          <w:szCs w:val="16"/>
          <w:highlight w:val="white"/>
          <w:lang w:val="en-US" w:eastAsia="lv-LV"/>
        </w:rPr>
        <w:t>/&gt;</w:t>
      </w:r>
    </w:p>
    <w:p w14:paraId="5F0EB0D8" w14:textId="79954851" w:rsidR="005E0584"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birthTime</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19820101000000.0000+0200</w:t>
      </w:r>
      <w:r w:rsidR="005E0584" w:rsidRPr="00AF58F0">
        <w:rPr>
          <w:rFonts w:ascii="Consolas" w:hAnsi="Consolas" w:cs="Consolas"/>
          <w:color w:val="0000FF"/>
          <w:sz w:val="16"/>
          <w:szCs w:val="16"/>
          <w:highlight w:val="white"/>
          <w:lang w:val="en-US" w:eastAsia="lv-LV"/>
        </w:rPr>
        <w:t>"/&gt;</w:t>
      </w:r>
    </w:p>
    <w:p w14:paraId="51A33292" w14:textId="6F045750" w:rsidR="00AC0247" w:rsidRPr="00AF58F0" w:rsidRDefault="00284DC9"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addr</w:t>
      </w:r>
      <w:r w:rsidR="005E0584" w:rsidRPr="00AF58F0">
        <w:rPr>
          <w:rFonts w:ascii="Consolas" w:hAnsi="Consolas" w:cs="Consolas"/>
          <w:color w:val="0000FF"/>
          <w:sz w:val="16"/>
          <w:szCs w:val="16"/>
          <w:highlight w:val="white"/>
          <w:lang w:val="en-US" w:eastAsia="lv-LV"/>
        </w:rPr>
        <w:t>&gt;</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streetName</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Bišu iela</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streetName</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 xml:space="preserve"> </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houseNumber</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3</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houseNumber</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 xml:space="preserve">, </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city</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Gulbene</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city</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 xml:space="preserve">, </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county</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Gulbenes nov.</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county</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 xml:space="preserve">, </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postalCode</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LV-4401</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postalCode</w:t>
      </w:r>
      <w:r w:rsidR="00AB6792" w:rsidRPr="00AF58F0">
        <w:rPr>
          <w:rFonts w:ascii="Consolas" w:hAnsi="Consolas" w:cs="Consolas"/>
          <w:color w:val="0000FF"/>
          <w:sz w:val="16"/>
          <w:szCs w:val="16"/>
          <w:lang w:val="en-US" w:eastAsia="lv-LV"/>
        </w:rPr>
        <w:t>&gt;</w:t>
      </w:r>
      <w:r w:rsidR="00AB6792" w:rsidRPr="00AF58F0">
        <w:rPr>
          <w:rFonts w:ascii="Consolas" w:hAnsi="Consolas" w:cs="Consolas"/>
          <w:sz w:val="16"/>
          <w:szCs w:val="16"/>
          <w:lang w:val="en-US" w:eastAsia="lv-LV"/>
        </w:rPr>
        <w:t xml:space="preserve">, </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country</w:t>
      </w:r>
      <w:r w:rsidR="00AB6792" w:rsidRPr="00AF58F0">
        <w:rPr>
          <w:rFonts w:ascii="Consolas" w:hAnsi="Consolas" w:cs="Consolas"/>
          <w:color w:val="0000FF"/>
          <w:sz w:val="16"/>
          <w:szCs w:val="16"/>
          <w:lang w:val="en-US" w:eastAsia="lv-LV"/>
        </w:rPr>
        <w:t>&gt;</w:t>
      </w:r>
      <w:r w:rsidR="0069719F" w:rsidRPr="00AF58F0">
        <w:rPr>
          <w:rFonts w:ascii="Consolas" w:hAnsi="Consolas" w:cs="Consolas"/>
          <w:sz w:val="16"/>
          <w:szCs w:val="16"/>
          <w:lang w:val="en-US" w:eastAsia="lv-LV"/>
        </w:rPr>
        <w:t>LV</w:t>
      </w:r>
      <w:r w:rsidR="00AB6792" w:rsidRPr="00AF58F0">
        <w:rPr>
          <w:rFonts w:ascii="Consolas" w:hAnsi="Consolas" w:cs="Consolas"/>
          <w:color w:val="0000FF"/>
          <w:sz w:val="16"/>
          <w:szCs w:val="16"/>
          <w:lang w:val="en-US" w:eastAsia="lv-LV"/>
        </w:rPr>
        <w:t>&lt;/</w:t>
      </w:r>
      <w:r w:rsidR="00AB6792" w:rsidRPr="00AF58F0">
        <w:rPr>
          <w:rFonts w:ascii="Consolas" w:hAnsi="Consolas" w:cs="Consolas"/>
          <w:color w:val="A31515"/>
          <w:sz w:val="16"/>
          <w:szCs w:val="16"/>
          <w:lang w:val="en-US" w:eastAsia="lv-LV"/>
        </w:rPr>
        <w:t>country</w:t>
      </w:r>
      <w:r w:rsidR="00AB6792" w:rsidRPr="00AF58F0">
        <w:rPr>
          <w:rFonts w:ascii="Consolas" w:hAnsi="Consolas" w:cs="Consolas"/>
          <w:color w:val="0000FF"/>
          <w:sz w:val="16"/>
          <w:szCs w:val="16"/>
          <w:lang w:val="en-US" w:eastAsia="lv-LV"/>
        </w:rPr>
        <w:t>&gt;</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addr</w:t>
      </w:r>
      <w:r w:rsidR="005E0584" w:rsidRPr="00AF58F0">
        <w:rPr>
          <w:rFonts w:ascii="Consolas" w:hAnsi="Consolas" w:cs="Consolas"/>
          <w:color w:val="0000FF"/>
          <w:sz w:val="16"/>
          <w:szCs w:val="16"/>
          <w:highlight w:val="white"/>
          <w:lang w:val="en-US" w:eastAsia="lv-LV"/>
        </w:rPr>
        <w:t>&gt;</w:t>
      </w:r>
    </w:p>
    <w:p w14:paraId="7CD7FEA6" w14:textId="14969D10"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patientPerson</w:t>
      </w:r>
      <w:r w:rsidR="005E0584" w:rsidRPr="00AF58F0">
        <w:rPr>
          <w:rFonts w:ascii="Consolas" w:hAnsi="Consolas" w:cs="Consolas"/>
          <w:color w:val="0000FF"/>
          <w:sz w:val="16"/>
          <w:szCs w:val="16"/>
          <w:highlight w:val="white"/>
          <w:lang w:val="en-US" w:eastAsia="lv-LV"/>
        </w:rPr>
        <w:t>&gt;</w:t>
      </w:r>
    </w:p>
    <w:p w14:paraId="055130ED" w14:textId="7114322C"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patient</w:t>
      </w:r>
      <w:r w:rsidR="005E0584" w:rsidRPr="00AF58F0">
        <w:rPr>
          <w:rFonts w:ascii="Consolas" w:hAnsi="Consolas" w:cs="Consolas"/>
          <w:color w:val="0000FF"/>
          <w:sz w:val="16"/>
          <w:szCs w:val="16"/>
          <w:highlight w:val="white"/>
          <w:lang w:val="en-US" w:eastAsia="lv-LV"/>
        </w:rPr>
        <w:t>&gt;</w:t>
      </w:r>
    </w:p>
    <w:p w14:paraId="16CEA913" w14:textId="2ED5A724"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subject</w:t>
      </w:r>
      <w:r w:rsidR="005E0584" w:rsidRPr="00AF58F0">
        <w:rPr>
          <w:rFonts w:ascii="Consolas" w:hAnsi="Consolas" w:cs="Consolas"/>
          <w:color w:val="0000FF"/>
          <w:sz w:val="16"/>
          <w:szCs w:val="16"/>
          <w:highlight w:val="white"/>
          <w:lang w:val="en-US" w:eastAsia="lv-LV"/>
        </w:rPr>
        <w:t>&gt;</w:t>
      </w:r>
    </w:p>
    <w:p w14:paraId="1139017E" w14:textId="5579CBF2"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directTarget</w:t>
      </w:r>
      <w:r w:rsidR="005E0584" w:rsidRPr="00AF58F0">
        <w:rPr>
          <w:rFonts w:ascii="Consolas" w:hAnsi="Consolas" w:cs="Consolas"/>
          <w:color w:val="FF0000"/>
          <w:sz w:val="16"/>
          <w:szCs w:val="16"/>
          <w:highlight w:val="white"/>
          <w:lang w:val="en-US" w:eastAsia="lv-LV"/>
        </w:rPr>
        <w:t xml:space="preserve"> typeCode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DIR</w:t>
      </w:r>
      <w:r w:rsidR="005E0584" w:rsidRPr="00AF58F0">
        <w:rPr>
          <w:rFonts w:ascii="Consolas" w:hAnsi="Consolas" w:cs="Consolas"/>
          <w:color w:val="0000FF"/>
          <w:sz w:val="16"/>
          <w:szCs w:val="16"/>
          <w:highlight w:val="white"/>
          <w:lang w:val="en-US" w:eastAsia="lv-LV"/>
        </w:rPr>
        <w:t>"&gt;</w:t>
      </w:r>
    </w:p>
    <w:p w14:paraId="52FAEC1B" w14:textId="3C91E1C6"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medication</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ADMM</w:t>
      </w:r>
      <w:r w:rsidR="005E0584" w:rsidRPr="00AF58F0">
        <w:rPr>
          <w:rFonts w:ascii="Consolas" w:hAnsi="Consolas" w:cs="Consolas"/>
          <w:color w:val="0000FF"/>
          <w:sz w:val="16"/>
          <w:szCs w:val="16"/>
          <w:highlight w:val="white"/>
          <w:lang w:val="en-US" w:eastAsia="lv-LV"/>
        </w:rPr>
        <w:t>"&gt;</w:t>
      </w:r>
    </w:p>
    <w:p w14:paraId="7F409D86" w14:textId="438F411F"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administrableMedicine</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MMAT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determinerCode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INSTANCE</w:t>
      </w:r>
      <w:r w:rsidR="005E0584" w:rsidRPr="00AF58F0">
        <w:rPr>
          <w:rFonts w:ascii="Consolas" w:hAnsi="Consolas" w:cs="Consolas"/>
          <w:color w:val="0000FF"/>
          <w:sz w:val="16"/>
          <w:szCs w:val="16"/>
          <w:highlight w:val="white"/>
          <w:lang w:val="en-US" w:eastAsia="lv-LV"/>
        </w:rPr>
        <w:t>"&gt;</w:t>
      </w:r>
    </w:p>
    <w:p w14:paraId="6CE81616" w14:textId="69C21415"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code</w:t>
      </w:r>
      <w:r w:rsidR="005E0584" w:rsidRPr="00AF58F0">
        <w:rPr>
          <w:rFonts w:ascii="Consolas" w:hAnsi="Consolas" w:cs="Consolas"/>
          <w:color w:val="FF0000"/>
          <w:sz w:val="16"/>
          <w:szCs w:val="16"/>
          <w:highlight w:val="white"/>
          <w:lang w:val="en-US" w:eastAsia="lv-LV"/>
        </w:rPr>
        <w:t xml:space="preserve"> code</w:t>
      </w:r>
      <w:r w:rsidR="005E0584" w:rsidRPr="00AF58F0">
        <w:rPr>
          <w:rFonts w:ascii="Consolas" w:hAnsi="Consolas" w:cs="Consolas"/>
          <w:color w:val="0000FF"/>
          <w:sz w:val="16"/>
          <w:szCs w:val="16"/>
          <w:highlight w:val="white"/>
          <w:lang w:val="en-US" w:eastAsia="lv-LV"/>
        </w:rPr>
        <w:t>="</w:t>
      </w:r>
      <w:r w:rsidR="00D748C9" w:rsidRPr="00AF58F0">
        <w:rPr>
          <w:rFonts w:ascii="Consolas" w:hAnsi="Consolas" w:cs="Consolas"/>
          <w:color w:val="000000"/>
          <w:sz w:val="16"/>
          <w:szCs w:val="16"/>
          <w:lang w:val="en-US" w:eastAsia="lv-LV"/>
        </w:rPr>
        <w:t>05-0604</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codeSystem</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1.3.6.1.4.1.38760.2.136</w:t>
      </w:r>
      <w:r w:rsidR="005E0584" w:rsidRPr="00AF58F0">
        <w:rPr>
          <w:rFonts w:ascii="Consolas" w:hAnsi="Consolas" w:cs="Consolas"/>
          <w:color w:val="0000FF"/>
          <w:sz w:val="16"/>
          <w:szCs w:val="16"/>
          <w:highlight w:val="white"/>
          <w:lang w:val="en-US" w:eastAsia="lv-LV"/>
        </w:rPr>
        <w:t>"</w:t>
      </w:r>
      <w:r w:rsidR="00D748C9" w:rsidRPr="00AF58F0">
        <w:rPr>
          <w:rFonts w:ascii="Consolas" w:hAnsi="Consolas" w:cs="Consolas"/>
          <w:color w:val="FF0000"/>
          <w:sz w:val="16"/>
          <w:szCs w:val="16"/>
          <w:highlight w:val="white"/>
          <w:lang w:val="en-US" w:eastAsia="lv-LV"/>
        </w:rPr>
        <w:t xml:space="preserve"> displayName</w:t>
      </w:r>
      <w:r w:rsidR="00D748C9" w:rsidRPr="00AF58F0">
        <w:rPr>
          <w:rFonts w:ascii="Consolas" w:hAnsi="Consolas" w:cs="Consolas"/>
          <w:color w:val="0000FF"/>
          <w:sz w:val="16"/>
          <w:szCs w:val="16"/>
          <w:highlight w:val="white"/>
          <w:lang w:val="en-US" w:eastAsia="lv-LV"/>
        </w:rPr>
        <w:t>="</w:t>
      </w:r>
      <w:r w:rsidR="00D748C9" w:rsidRPr="00AF58F0">
        <w:rPr>
          <w:rFonts w:ascii="Consolas" w:hAnsi="Consolas" w:cs="Consolas"/>
          <w:color w:val="000000"/>
          <w:sz w:val="16"/>
          <w:szCs w:val="16"/>
          <w:lang w:val="en-US" w:eastAsia="lv-LV"/>
        </w:rPr>
        <w:t>Carboplatin "Ebewe" 10 mg/ml concentrate for solution for infusion</w:t>
      </w:r>
      <w:r w:rsidR="00D748C9"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FF"/>
          <w:sz w:val="16"/>
          <w:szCs w:val="16"/>
          <w:highlight w:val="white"/>
          <w:lang w:val="en-US" w:eastAsia="lv-LV"/>
        </w:rPr>
        <w:t>/&gt;</w:t>
      </w:r>
    </w:p>
    <w:p w14:paraId="1EA4464D" w14:textId="558950F4"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r w:rsidR="00D748C9" w:rsidRPr="00AF58F0">
        <w:rPr>
          <w:rFonts w:ascii="Consolas" w:hAnsi="Consolas" w:cs="Consolas"/>
          <w:color w:val="000000"/>
          <w:sz w:val="16"/>
          <w:szCs w:val="16"/>
          <w:lang w:val="en-US" w:eastAsia="lv-LV"/>
        </w:rPr>
        <w:t>Carboplatin "Ebewe" 10 mg/ml</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p>
    <w:p w14:paraId="1F29B8A3" w14:textId="0FF38CFD" w:rsidR="00D748C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748C9" w:rsidRPr="00AF58F0">
        <w:rPr>
          <w:rFonts w:ascii="Consolas" w:hAnsi="Consolas" w:cs="Consolas"/>
          <w:color w:val="0000FF"/>
          <w:sz w:val="16"/>
          <w:szCs w:val="16"/>
          <w:highlight w:val="white"/>
          <w:lang w:val="en-US" w:eastAsia="lv-LV"/>
        </w:rPr>
        <w:t>&lt;</w:t>
      </w:r>
      <w:r w:rsidR="00D748C9" w:rsidRPr="00AF58F0">
        <w:rPr>
          <w:rFonts w:ascii="Consolas" w:hAnsi="Consolas" w:cs="Consolas"/>
          <w:color w:val="800000"/>
          <w:sz w:val="16"/>
          <w:szCs w:val="16"/>
          <w:highlight w:val="white"/>
          <w:lang w:val="en-US" w:eastAsia="lv-LV"/>
        </w:rPr>
        <w:t>desc</w:t>
      </w:r>
      <w:r w:rsidR="00D748C9" w:rsidRPr="00AF58F0">
        <w:rPr>
          <w:rFonts w:ascii="Consolas" w:hAnsi="Consolas" w:cs="Consolas"/>
          <w:color w:val="0000FF"/>
          <w:sz w:val="16"/>
          <w:szCs w:val="16"/>
          <w:highlight w:val="white"/>
          <w:lang w:val="en-US" w:eastAsia="lv-LV"/>
        </w:rPr>
        <w:t>&gt;</w:t>
      </w:r>
      <w:r w:rsidR="00D748C9" w:rsidRPr="00AF58F0">
        <w:rPr>
          <w:rFonts w:ascii="Consolas" w:hAnsi="Consolas" w:cs="Consolas"/>
          <w:color w:val="000000"/>
          <w:sz w:val="16"/>
          <w:szCs w:val="16"/>
          <w:lang w:val="en-US" w:eastAsia="lv-LV"/>
        </w:rPr>
        <w:t>Carboplatin "Ebewe" 10 mg/ml koncentrāts infūziju šķīduma p</w:t>
      </w:r>
      <w:r w:rsidR="00D748C9" w:rsidRPr="00AF58F0">
        <w:rPr>
          <w:rFonts w:ascii="Consolas" w:hAnsi="Consolas" w:cs="Consolas"/>
          <w:color w:val="0000FF"/>
          <w:sz w:val="16"/>
          <w:szCs w:val="16"/>
          <w:highlight w:val="white"/>
          <w:lang w:val="en-US" w:eastAsia="lv-LV"/>
        </w:rPr>
        <w:t>&lt;/</w:t>
      </w:r>
      <w:r w:rsidR="00D748C9" w:rsidRPr="00AF58F0">
        <w:rPr>
          <w:rFonts w:ascii="Consolas" w:hAnsi="Consolas" w:cs="Consolas"/>
          <w:color w:val="800000"/>
          <w:sz w:val="16"/>
          <w:szCs w:val="16"/>
          <w:highlight w:val="white"/>
          <w:lang w:val="en-US" w:eastAsia="lv-LV"/>
        </w:rPr>
        <w:t>desc</w:t>
      </w:r>
      <w:r w:rsidR="00D748C9" w:rsidRPr="00AF58F0">
        <w:rPr>
          <w:rFonts w:ascii="Consolas" w:hAnsi="Consolas" w:cs="Consolas"/>
          <w:color w:val="0000FF"/>
          <w:sz w:val="16"/>
          <w:szCs w:val="16"/>
          <w:highlight w:val="white"/>
          <w:lang w:val="en-US" w:eastAsia="lv-LV"/>
        </w:rPr>
        <w:t>&gt;</w:t>
      </w:r>
    </w:p>
    <w:p w14:paraId="1E9D15B1" w14:textId="0D74926A"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formCode</w:t>
      </w:r>
      <w:r w:rsidR="005E0584" w:rsidRPr="00AF58F0">
        <w:rPr>
          <w:rFonts w:ascii="Consolas" w:hAnsi="Consolas" w:cs="Consolas"/>
          <w:color w:val="FF0000"/>
          <w:sz w:val="16"/>
          <w:szCs w:val="16"/>
          <w:highlight w:val="white"/>
          <w:lang w:val="en-US" w:eastAsia="lv-LV"/>
        </w:rPr>
        <w:t xml:space="preserve"> 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w:t>
      </w:r>
      <w:r w:rsidR="00D748C9" w:rsidRPr="00AF58F0">
        <w:rPr>
          <w:rFonts w:ascii="Consolas" w:hAnsi="Consolas" w:cs="Consolas"/>
          <w:color w:val="000000"/>
          <w:sz w:val="16"/>
          <w:szCs w:val="16"/>
          <w:highlight w:val="white"/>
          <w:lang w:val="en-US" w:eastAsia="lv-LV"/>
        </w:rPr>
        <w:t>50</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codeSystem</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1.3.6.1.4.1.38760.2.137</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displayName</w:t>
      </w:r>
      <w:r w:rsidR="005E0584" w:rsidRPr="00AF58F0">
        <w:rPr>
          <w:rFonts w:ascii="Consolas" w:hAnsi="Consolas" w:cs="Consolas"/>
          <w:color w:val="0000FF"/>
          <w:sz w:val="16"/>
          <w:szCs w:val="16"/>
          <w:highlight w:val="white"/>
          <w:lang w:val="en-US" w:eastAsia="lv-LV"/>
        </w:rPr>
        <w:t>="</w:t>
      </w:r>
      <w:r w:rsidR="00D748C9" w:rsidRPr="00AF58F0">
        <w:rPr>
          <w:rFonts w:ascii="Consolas" w:hAnsi="Consolas" w:cs="Consolas"/>
          <w:color w:val="000000"/>
          <w:sz w:val="16"/>
          <w:szCs w:val="16"/>
          <w:lang w:val="en-US" w:eastAsia="lv-LV"/>
        </w:rPr>
        <w:t>Koncentrāts infūziju šķīduma pagatavošanai</w:t>
      </w:r>
      <w:r w:rsidR="005E0584" w:rsidRPr="00AF58F0">
        <w:rPr>
          <w:rFonts w:ascii="Consolas" w:hAnsi="Consolas" w:cs="Consolas"/>
          <w:color w:val="0000FF"/>
          <w:sz w:val="16"/>
          <w:szCs w:val="16"/>
          <w:highlight w:val="white"/>
          <w:lang w:val="en-US" w:eastAsia="lv-LV"/>
        </w:rPr>
        <w:t>"/&gt;</w:t>
      </w:r>
    </w:p>
    <w:p w14:paraId="0B55DDED" w14:textId="4C21B171"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administrableMedicine</w:t>
      </w:r>
      <w:r w:rsidR="005E0584" w:rsidRPr="00AF58F0">
        <w:rPr>
          <w:rFonts w:ascii="Consolas" w:hAnsi="Consolas" w:cs="Consolas"/>
          <w:color w:val="0000FF"/>
          <w:sz w:val="16"/>
          <w:szCs w:val="16"/>
          <w:highlight w:val="white"/>
          <w:lang w:val="en-US" w:eastAsia="lv-LV"/>
        </w:rPr>
        <w:t>&gt;</w:t>
      </w:r>
    </w:p>
    <w:p w14:paraId="782F9088" w14:textId="43A11A16"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medication</w:t>
      </w:r>
      <w:r w:rsidR="005E0584" w:rsidRPr="00AF58F0">
        <w:rPr>
          <w:rFonts w:ascii="Consolas" w:hAnsi="Consolas" w:cs="Consolas"/>
          <w:color w:val="0000FF"/>
          <w:sz w:val="16"/>
          <w:szCs w:val="16"/>
          <w:highlight w:val="white"/>
          <w:lang w:val="en-US" w:eastAsia="lv-LV"/>
        </w:rPr>
        <w:t>&gt;</w:t>
      </w:r>
    </w:p>
    <w:p w14:paraId="53C89D87" w14:textId="16729643"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directTarget</w:t>
      </w:r>
      <w:r w:rsidR="005E0584" w:rsidRPr="00AF58F0">
        <w:rPr>
          <w:rFonts w:ascii="Consolas" w:hAnsi="Consolas" w:cs="Consolas"/>
          <w:color w:val="0000FF"/>
          <w:sz w:val="16"/>
          <w:szCs w:val="16"/>
          <w:highlight w:val="white"/>
          <w:lang w:val="en-US" w:eastAsia="lv-LV"/>
        </w:rPr>
        <w:t>&gt;</w:t>
      </w:r>
    </w:p>
    <w:p w14:paraId="52502214" w14:textId="44FB3AC4"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author</w:t>
      </w:r>
      <w:r w:rsidR="005E0584" w:rsidRPr="00AF58F0">
        <w:rPr>
          <w:rFonts w:ascii="Consolas" w:hAnsi="Consolas" w:cs="Consolas"/>
          <w:color w:val="FF0000"/>
          <w:sz w:val="16"/>
          <w:szCs w:val="16"/>
          <w:highlight w:val="white"/>
          <w:lang w:val="en-US" w:eastAsia="lv-LV"/>
        </w:rPr>
        <w:t xml:space="preserve"> typeCode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AUT</w:t>
      </w:r>
      <w:r w:rsidR="005E0584" w:rsidRPr="00AF58F0">
        <w:rPr>
          <w:rFonts w:ascii="Consolas" w:hAnsi="Consolas" w:cs="Consolas"/>
          <w:color w:val="0000FF"/>
          <w:sz w:val="16"/>
          <w:szCs w:val="16"/>
          <w:highlight w:val="white"/>
          <w:lang w:val="en-US" w:eastAsia="lv-LV"/>
        </w:rPr>
        <w:t>"&gt;</w:t>
      </w:r>
    </w:p>
    <w:p w14:paraId="67383187" w14:textId="750A5468"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assignedEntity</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ASSIGNED</w:t>
      </w:r>
      <w:r w:rsidR="005E0584" w:rsidRPr="00AF58F0">
        <w:rPr>
          <w:rFonts w:ascii="Consolas" w:hAnsi="Consolas" w:cs="Consolas"/>
          <w:color w:val="0000FF"/>
          <w:sz w:val="16"/>
          <w:szCs w:val="16"/>
          <w:highlight w:val="white"/>
          <w:lang w:val="en-US" w:eastAsia="lv-LV"/>
        </w:rPr>
        <w:t>"&gt;</w:t>
      </w:r>
    </w:p>
    <w:p w14:paraId="71D10732" w14:textId="28550681"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1.3.6.1.4.1.38760.3.1.1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01015110638</w:t>
      </w:r>
      <w:r w:rsidR="005E0584" w:rsidRPr="00AF58F0">
        <w:rPr>
          <w:rFonts w:ascii="Consolas" w:hAnsi="Consolas" w:cs="Consolas"/>
          <w:color w:val="0000FF"/>
          <w:sz w:val="16"/>
          <w:szCs w:val="16"/>
          <w:highlight w:val="white"/>
          <w:lang w:val="en-US" w:eastAsia="lv-LV"/>
        </w:rPr>
        <w:t>"/&gt;</w:t>
      </w:r>
    </w:p>
    <w:p w14:paraId="7B0DEC5E" w14:textId="60E74BEB"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1.3.6.1.4.1.38760.3.1.4</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10640008696</w:t>
      </w:r>
      <w:r w:rsidR="005E0584" w:rsidRPr="00AF58F0">
        <w:rPr>
          <w:rFonts w:ascii="Consolas" w:hAnsi="Consolas" w:cs="Consolas"/>
          <w:color w:val="0000FF"/>
          <w:sz w:val="16"/>
          <w:szCs w:val="16"/>
          <w:highlight w:val="white"/>
          <w:lang w:val="en-US" w:eastAsia="lv-LV"/>
        </w:rPr>
        <w:t>"/&gt;</w:t>
      </w:r>
    </w:p>
    <w:p w14:paraId="6031BEDE" w14:textId="24585409"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1.3.6.1.4.1.38760.2.1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01015110638</w:t>
      </w:r>
      <w:r w:rsidR="005E0584" w:rsidRPr="00AF58F0">
        <w:rPr>
          <w:rFonts w:ascii="Consolas" w:hAnsi="Consolas" w:cs="Consolas"/>
          <w:color w:val="0000FF"/>
          <w:sz w:val="16"/>
          <w:szCs w:val="16"/>
          <w:highlight w:val="white"/>
          <w:lang w:val="en-US" w:eastAsia="lv-LV"/>
        </w:rPr>
        <w:t>"/&gt;</w:t>
      </w:r>
    </w:p>
    <w:p w14:paraId="6F743A10" w14:textId="6B9C92B1" w:rsidR="00A6257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telecom</w:t>
      </w:r>
      <w:r w:rsidR="00A62579" w:rsidRPr="00AF58F0">
        <w:rPr>
          <w:rFonts w:ascii="Consolas" w:hAnsi="Consolas" w:cs="Consolas"/>
          <w:color w:val="FF0000"/>
          <w:sz w:val="16"/>
          <w:szCs w:val="16"/>
          <w:highlight w:val="white"/>
          <w:lang w:val="en-US"/>
        </w:rPr>
        <w:t xml:space="preserve"> value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tel:29292929</w:t>
      </w:r>
      <w:r w:rsidR="00A62579" w:rsidRPr="00AF58F0">
        <w:rPr>
          <w:rFonts w:ascii="Consolas" w:hAnsi="Consolas" w:cs="Consolas"/>
          <w:color w:val="0000FF"/>
          <w:sz w:val="16"/>
          <w:szCs w:val="16"/>
          <w:highlight w:val="white"/>
          <w:lang w:val="en-US"/>
        </w:rPr>
        <w:t>"/&gt;</w:t>
      </w:r>
    </w:p>
    <w:p w14:paraId="58E47BD6" w14:textId="70B47DB2" w:rsidR="00A6257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telecom</w:t>
      </w:r>
      <w:r w:rsidR="00A62579" w:rsidRPr="00AF58F0">
        <w:rPr>
          <w:rFonts w:ascii="Consolas" w:hAnsi="Consolas" w:cs="Consolas"/>
          <w:color w:val="FF0000"/>
          <w:sz w:val="16"/>
          <w:szCs w:val="16"/>
          <w:highlight w:val="white"/>
          <w:lang w:val="en-US"/>
        </w:rPr>
        <w:t xml:space="preserve"> value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mailto:vards.uzvards@iestade.lv</w:t>
      </w:r>
      <w:r w:rsidR="00A62579" w:rsidRPr="00AF58F0">
        <w:rPr>
          <w:rFonts w:ascii="Consolas" w:hAnsi="Consolas" w:cs="Consolas"/>
          <w:color w:val="0000FF"/>
          <w:sz w:val="16"/>
          <w:szCs w:val="16"/>
          <w:highlight w:val="white"/>
          <w:lang w:val="en-US"/>
        </w:rPr>
        <w:t>"/&gt;</w:t>
      </w:r>
    </w:p>
    <w:p w14:paraId="506F9CAE" w14:textId="5746F6FF"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assignedPerson</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PSN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determinerCode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INSTANCE</w:t>
      </w:r>
      <w:r w:rsidR="005E0584" w:rsidRPr="00AF58F0">
        <w:rPr>
          <w:rFonts w:ascii="Consolas" w:hAnsi="Consolas" w:cs="Consolas"/>
          <w:color w:val="0000FF"/>
          <w:sz w:val="16"/>
          <w:szCs w:val="16"/>
          <w:highlight w:val="white"/>
          <w:lang w:val="en-US" w:eastAsia="lv-LV"/>
        </w:rPr>
        <w:t>"&gt;</w:t>
      </w:r>
    </w:p>
    <w:p w14:paraId="64DA942D" w14:textId="587E6CAD" w:rsidR="00A6257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FF0000"/>
          <w:sz w:val="16"/>
          <w:szCs w:val="16"/>
          <w:highlight w:val="white"/>
          <w:lang w:val="en-US" w:eastAsia="lv-LV"/>
        </w:rPr>
        <w:t xml:space="preserve"> xsi:type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PN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use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L</w:t>
      </w:r>
      <w:r w:rsidR="005E0584" w:rsidRPr="00AF58F0">
        <w:rPr>
          <w:rFonts w:ascii="Consolas" w:hAnsi="Consolas" w:cs="Consolas"/>
          <w:color w:val="0000FF"/>
          <w:sz w:val="16"/>
          <w:szCs w:val="16"/>
          <w:highlight w:val="white"/>
          <w:lang w:val="en-US" w:eastAsia="lv-LV"/>
        </w:rPr>
        <w:t>"&gt;</w:t>
      </w:r>
    </w:p>
    <w:p w14:paraId="307381CD" w14:textId="051C131A" w:rsidR="00A6257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given</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Tatjana</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given</w:t>
      </w:r>
      <w:r w:rsidR="005E0584" w:rsidRPr="00AF58F0">
        <w:rPr>
          <w:rFonts w:ascii="Consolas" w:hAnsi="Consolas" w:cs="Consolas"/>
          <w:color w:val="0000FF"/>
          <w:sz w:val="16"/>
          <w:szCs w:val="16"/>
          <w:highlight w:val="white"/>
          <w:lang w:val="en-US" w:eastAsia="lv-LV"/>
        </w:rPr>
        <w:t>&gt;</w:t>
      </w:r>
    </w:p>
    <w:p w14:paraId="5A476E30" w14:textId="21156F4A" w:rsidR="00A62579"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family</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Farbtuha</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family</w:t>
      </w:r>
      <w:r w:rsidR="005E0584" w:rsidRPr="00AF58F0">
        <w:rPr>
          <w:rFonts w:ascii="Consolas" w:hAnsi="Consolas" w:cs="Consolas"/>
          <w:color w:val="0000FF"/>
          <w:sz w:val="16"/>
          <w:szCs w:val="16"/>
          <w:highlight w:val="white"/>
          <w:lang w:val="en-US" w:eastAsia="lv-LV"/>
        </w:rPr>
        <w:t>&gt;</w:t>
      </w:r>
    </w:p>
    <w:p w14:paraId="015B03AE" w14:textId="4E5B2F1E"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p>
    <w:p w14:paraId="1BA8CE54" w14:textId="1B2B6572"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asLicensedEntity</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LIC</w:t>
      </w:r>
      <w:r w:rsidR="005E0584" w:rsidRPr="00AF58F0">
        <w:rPr>
          <w:rFonts w:ascii="Consolas" w:hAnsi="Consolas" w:cs="Consolas"/>
          <w:color w:val="0000FF"/>
          <w:sz w:val="16"/>
          <w:szCs w:val="16"/>
          <w:highlight w:val="white"/>
          <w:lang w:val="en-US" w:eastAsia="lv-LV"/>
        </w:rPr>
        <w:t>"&gt;</w:t>
      </w:r>
    </w:p>
    <w:p w14:paraId="36003520" w14:textId="1D5EEE75"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code</w:t>
      </w:r>
      <w:r w:rsidR="005E0584" w:rsidRPr="00AF58F0">
        <w:rPr>
          <w:rFonts w:ascii="Consolas" w:hAnsi="Consolas" w:cs="Consolas"/>
          <w:color w:val="FF0000"/>
          <w:sz w:val="16"/>
          <w:szCs w:val="16"/>
          <w:highlight w:val="white"/>
          <w:lang w:val="en-US" w:eastAsia="lv-LV"/>
        </w:rPr>
        <w:t xml:space="preserve"> 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A161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codeSystem</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1.3.6.1.4.1.38760.2.38</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displayName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onkoloģijas ķīmijterapeits</w:t>
      </w:r>
      <w:r w:rsidR="005E0584" w:rsidRPr="00AF58F0">
        <w:rPr>
          <w:rFonts w:ascii="Consolas" w:hAnsi="Consolas" w:cs="Consolas"/>
          <w:color w:val="0000FF"/>
          <w:sz w:val="16"/>
          <w:szCs w:val="16"/>
          <w:highlight w:val="white"/>
          <w:lang w:val="en-US" w:eastAsia="lv-LV"/>
        </w:rPr>
        <w:t>"/&gt;</w:t>
      </w:r>
    </w:p>
    <w:p w14:paraId="4102CBFA" w14:textId="5DEEAD55"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asLicensedEntity</w:t>
      </w:r>
      <w:r w:rsidR="005E0584" w:rsidRPr="00AF58F0">
        <w:rPr>
          <w:rFonts w:ascii="Consolas" w:hAnsi="Consolas" w:cs="Consolas"/>
          <w:color w:val="0000FF"/>
          <w:sz w:val="16"/>
          <w:szCs w:val="16"/>
          <w:highlight w:val="white"/>
          <w:lang w:val="en-US" w:eastAsia="lv-LV"/>
        </w:rPr>
        <w:t>&gt;</w:t>
      </w:r>
    </w:p>
    <w:p w14:paraId="23581295" w14:textId="287C83E0"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assignedPerson</w:t>
      </w:r>
      <w:r w:rsidR="005E0584" w:rsidRPr="00AF58F0">
        <w:rPr>
          <w:rFonts w:ascii="Consolas" w:hAnsi="Consolas" w:cs="Consolas"/>
          <w:color w:val="0000FF"/>
          <w:sz w:val="16"/>
          <w:szCs w:val="16"/>
          <w:highlight w:val="white"/>
          <w:lang w:val="en-US" w:eastAsia="lv-LV"/>
        </w:rPr>
        <w:t>&gt;</w:t>
      </w:r>
    </w:p>
    <w:p w14:paraId="04CDB307" w14:textId="4BDBF4BA"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representedOrganization</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ORG</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determinerCode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INSTANCE</w:t>
      </w:r>
      <w:r w:rsidR="005E0584" w:rsidRPr="00AF58F0">
        <w:rPr>
          <w:rFonts w:ascii="Consolas" w:hAnsi="Consolas" w:cs="Consolas"/>
          <w:color w:val="0000FF"/>
          <w:sz w:val="16"/>
          <w:szCs w:val="16"/>
          <w:highlight w:val="white"/>
          <w:lang w:val="en-US" w:eastAsia="lv-LV"/>
        </w:rPr>
        <w:t>"&gt;</w:t>
      </w:r>
    </w:p>
    <w:p w14:paraId="6259BF4D" w14:textId="504860EE"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lastRenderedPageBreak/>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1.3.6.1.4.1.38760.3.2.2</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409635213</w:t>
      </w:r>
      <w:r w:rsidR="005E0584" w:rsidRPr="00AF58F0">
        <w:rPr>
          <w:rFonts w:ascii="Consolas" w:hAnsi="Consolas" w:cs="Consolas"/>
          <w:color w:val="0000FF"/>
          <w:sz w:val="16"/>
          <w:szCs w:val="16"/>
          <w:highlight w:val="white"/>
          <w:lang w:val="en-US" w:eastAsia="lv-LV"/>
        </w:rPr>
        <w:t>"/&gt;</w:t>
      </w:r>
    </w:p>
    <w:p w14:paraId="280CC9D0" w14:textId="03BB70BE"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1.3.6.1.4.1.38760.2.23</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409635213</w:t>
      </w:r>
      <w:r w:rsidR="005E0584" w:rsidRPr="00AF58F0">
        <w:rPr>
          <w:rFonts w:ascii="Consolas" w:hAnsi="Consolas" w:cs="Consolas"/>
          <w:color w:val="0000FF"/>
          <w:sz w:val="16"/>
          <w:szCs w:val="16"/>
          <w:highlight w:val="white"/>
          <w:lang w:val="en-US" w:eastAsia="lv-LV"/>
        </w:rPr>
        <w:t>"/&gt;</w:t>
      </w:r>
    </w:p>
    <w:p w14:paraId="0DA6E611" w14:textId="751ED02E" w:rsidR="00B5387F"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FF0000"/>
          <w:sz w:val="16"/>
          <w:szCs w:val="16"/>
          <w:highlight w:val="white"/>
          <w:lang w:val="en-US" w:eastAsia="lv-LV"/>
        </w:rPr>
        <w:t xml:space="preserve"> use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L</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Viesturu doktorāts</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p>
    <w:p w14:paraId="56D4C1D0" w14:textId="3A255AC4" w:rsidR="00CB1539" w:rsidRPr="00AF58F0" w:rsidRDefault="00F052DE" w:rsidP="00AF58F0">
      <w:pPr>
        <w:autoSpaceDE w:val="0"/>
        <w:autoSpaceDN w:val="0"/>
        <w:adjustRightInd w:val="0"/>
        <w:jc w:val="left"/>
        <w:rPr>
          <w:rFonts w:ascii="Consolas" w:hAnsi="Consolas" w:cs="Consolas"/>
          <w:sz w:val="16"/>
          <w:szCs w:val="16"/>
          <w:lang w:val="en-US" w:eastAsia="lv-LV"/>
        </w:rPr>
      </w:pPr>
      <w:r>
        <w:rPr>
          <w:rFonts w:ascii="Consolas" w:hAnsi="Consolas" w:cs="Consolas"/>
          <w:color w:val="000000"/>
          <w:sz w:val="16"/>
          <w:szCs w:val="16"/>
          <w:lang w:val="en-US" w:eastAsia="lv-LV"/>
        </w:rPr>
        <w:t xml:space="preserve">        </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addr</w:t>
      </w:r>
      <w:r w:rsidR="00CB1539" w:rsidRPr="00AF58F0">
        <w:rPr>
          <w:rFonts w:ascii="Consolas" w:hAnsi="Consolas" w:cs="Consolas"/>
          <w:color w:val="0000FF"/>
          <w:sz w:val="16"/>
          <w:szCs w:val="16"/>
          <w:lang w:val="en-US" w:eastAsia="lv-LV"/>
        </w:rPr>
        <w:t>&gt;&lt;</w:t>
      </w:r>
      <w:r w:rsidR="00CB1539" w:rsidRPr="00AF58F0">
        <w:rPr>
          <w:rFonts w:ascii="Consolas" w:hAnsi="Consolas" w:cs="Consolas"/>
          <w:color w:val="A31515"/>
          <w:sz w:val="16"/>
          <w:szCs w:val="16"/>
          <w:lang w:val="en-US" w:eastAsia="lv-LV"/>
        </w:rPr>
        <w:t>additionalLocator</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Ziedkalni-8</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additionalLocator</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 xml:space="preserve">, </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city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Grenči</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city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 xml:space="preserve">, </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county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Zemītes pag.</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county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w:t>
      </w:r>
      <w:r w:rsidR="00CB1539" w:rsidRPr="00AF58F0">
        <w:rPr>
          <w:rFonts w:ascii="Consolas" w:hAnsi="Consolas" w:cs="Consolas"/>
          <w:color w:val="0000FF"/>
          <w:sz w:val="16"/>
          <w:szCs w:val="16"/>
          <w:lang w:val="en-US" w:eastAsia="lv-LV"/>
        </w:rPr>
        <w:t xml:space="preserve"> &lt;</w:t>
      </w:r>
      <w:r w:rsidR="00CB1539" w:rsidRPr="00AF58F0">
        <w:rPr>
          <w:rFonts w:ascii="Consolas" w:hAnsi="Consolas" w:cs="Consolas"/>
          <w:color w:val="A31515"/>
          <w:sz w:val="16"/>
          <w:szCs w:val="16"/>
          <w:lang w:val="en-US" w:eastAsia="lv-LV"/>
        </w:rPr>
        <w:t>county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Kandavas nov.</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county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 xml:space="preserve">, </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postalCode</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LV-3136</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postalCode</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 xml:space="preserve">, </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country</w:t>
      </w:r>
      <w:r w:rsidR="00CB1539" w:rsidRPr="00AF58F0">
        <w:rPr>
          <w:rFonts w:ascii="Consolas" w:hAnsi="Consolas" w:cs="Consolas"/>
          <w:color w:val="0000FF"/>
          <w:sz w:val="16"/>
          <w:szCs w:val="16"/>
          <w:lang w:val="en-US" w:eastAsia="lv-LV"/>
        </w:rPr>
        <w:t>&gt;</w:t>
      </w:r>
      <w:r w:rsidR="00CB1539" w:rsidRPr="00AF58F0">
        <w:rPr>
          <w:rFonts w:ascii="Consolas" w:hAnsi="Consolas" w:cs="Consolas"/>
          <w:sz w:val="16"/>
          <w:szCs w:val="16"/>
          <w:lang w:val="en-US" w:eastAsia="lv-LV"/>
        </w:rPr>
        <w:t>LV</w:t>
      </w:r>
      <w:r w:rsidR="00CB1539" w:rsidRPr="00AF58F0">
        <w:rPr>
          <w:rFonts w:ascii="Consolas" w:hAnsi="Consolas" w:cs="Consolas"/>
          <w:color w:val="0000FF"/>
          <w:sz w:val="16"/>
          <w:szCs w:val="16"/>
          <w:lang w:val="en-US" w:eastAsia="lv-LV"/>
        </w:rPr>
        <w:t>&lt;/</w:t>
      </w:r>
      <w:r w:rsidR="00CB1539" w:rsidRPr="00AF58F0">
        <w:rPr>
          <w:rFonts w:ascii="Consolas" w:hAnsi="Consolas" w:cs="Consolas"/>
          <w:color w:val="A31515"/>
          <w:sz w:val="16"/>
          <w:szCs w:val="16"/>
          <w:lang w:val="en-US" w:eastAsia="lv-LV"/>
        </w:rPr>
        <w:t>country</w:t>
      </w:r>
      <w:r w:rsidR="00CB1539" w:rsidRPr="00AF58F0">
        <w:rPr>
          <w:rFonts w:ascii="Consolas" w:hAnsi="Consolas" w:cs="Consolas"/>
          <w:color w:val="0000FF"/>
          <w:sz w:val="16"/>
          <w:szCs w:val="16"/>
          <w:lang w:val="en-US" w:eastAsia="lv-LV"/>
        </w:rPr>
        <w:t>&gt;&lt;/</w:t>
      </w:r>
      <w:r w:rsidR="00CB1539" w:rsidRPr="00AF58F0">
        <w:rPr>
          <w:rFonts w:ascii="Consolas" w:hAnsi="Consolas" w:cs="Consolas"/>
          <w:color w:val="A31515"/>
          <w:sz w:val="16"/>
          <w:szCs w:val="16"/>
          <w:lang w:val="en-US" w:eastAsia="lv-LV"/>
        </w:rPr>
        <w:t>addr</w:t>
      </w:r>
      <w:r w:rsidR="00CB1539" w:rsidRPr="00AF58F0">
        <w:rPr>
          <w:rFonts w:ascii="Consolas" w:hAnsi="Consolas" w:cs="Consolas"/>
          <w:color w:val="0000FF"/>
          <w:sz w:val="16"/>
          <w:szCs w:val="16"/>
          <w:lang w:val="en-US" w:eastAsia="lv-LV"/>
        </w:rPr>
        <w:t>&gt;</w:t>
      </w:r>
    </w:p>
    <w:p w14:paraId="3B1C25C6" w14:textId="4617D3F7"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representedOrganization</w:t>
      </w:r>
      <w:r w:rsidR="005E0584" w:rsidRPr="00AF58F0">
        <w:rPr>
          <w:rFonts w:ascii="Consolas" w:hAnsi="Consolas" w:cs="Consolas"/>
          <w:color w:val="0000FF"/>
          <w:sz w:val="16"/>
          <w:szCs w:val="16"/>
          <w:highlight w:val="white"/>
          <w:lang w:val="en-US" w:eastAsia="lv-LV"/>
        </w:rPr>
        <w:t>&gt;</w:t>
      </w:r>
    </w:p>
    <w:p w14:paraId="41E1F545" w14:textId="1B2B7E81"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assignedEntity</w:t>
      </w:r>
      <w:r w:rsidR="005E0584" w:rsidRPr="00AF58F0">
        <w:rPr>
          <w:rFonts w:ascii="Consolas" w:hAnsi="Consolas" w:cs="Consolas"/>
          <w:color w:val="0000FF"/>
          <w:sz w:val="16"/>
          <w:szCs w:val="16"/>
          <w:highlight w:val="white"/>
          <w:lang w:val="en-US" w:eastAsia="lv-LV"/>
        </w:rPr>
        <w:t>&gt;</w:t>
      </w:r>
    </w:p>
    <w:p w14:paraId="148B37D4" w14:textId="6EA0D12F"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author</w:t>
      </w:r>
      <w:r w:rsidR="005E0584" w:rsidRPr="00AF58F0">
        <w:rPr>
          <w:rFonts w:ascii="Consolas" w:hAnsi="Consolas" w:cs="Consolas"/>
          <w:color w:val="0000FF"/>
          <w:sz w:val="16"/>
          <w:szCs w:val="16"/>
          <w:highlight w:val="white"/>
          <w:lang w:val="en-US" w:eastAsia="lv-LV"/>
        </w:rPr>
        <w:t>&gt;</w:t>
      </w:r>
    </w:p>
    <w:p w14:paraId="3BE978BD" w14:textId="2A85EC5D" w:rsidR="005E0584" w:rsidRPr="00AF58F0" w:rsidRDefault="00F052D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transcriber</w:t>
      </w:r>
      <w:r w:rsidR="005E0584" w:rsidRPr="00AF58F0">
        <w:rPr>
          <w:rFonts w:ascii="Consolas" w:hAnsi="Consolas" w:cs="Consolas"/>
          <w:color w:val="FF0000"/>
          <w:sz w:val="16"/>
          <w:szCs w:val="16"/>
          <w:highlight w:val="white"/>
          <w:lang w:val="en-US" w:eastAsia="lv-LV"/>
        </w:rPr>
        <w:t xml:space="preserve"> typeCode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TRANS</w:t>
      </w:r>
      <w:r w:rsidR="005E0584" w:rsidRPr="00AF58F0">
        <w:rPr>
          <w:rFonts w:ascii="Consolas" w:hAnsi="Consolas" w:cs="Consolas"/>
          <w:color w:val="0000FF"/>
          <w:sz w:val="16"/>
          <w:szCs w:val="16"/>
          <w:highlight w:val="white"/>
          <w:lang w:val="en-US" w:eastAsia="lv-LV"/>
        </w:rPr>
        <w:t>"&gt;</w:t>
      </w:r>
    </w:p>
    <w:p w14:paraId="06C9B165" w14:textId="6EC98206"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assignedEntity</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ASSIGNED</w:t>
      </w:r>
      <w:r w:rsidR="005E0584" w:rsidRPr="00AF58F0">
        <w:rPr>
          <w:rFonts w:ascii="Consolas" w:hAnsi="Consolas" w:cs="Consolas"/>
          <w:color w:val="0000FF"/>
          <w:sz w:val="16"/>
          <w:szCs w:val="16"/>
          <w:highlight w:val="white"/>
          <w:lang w:val="en-US" w:eastAsia="lv-LV"/>
        </w:rPr>
        <w:t>"&gt;</w:t>
      </w:r>
    </w:p>
    <w:p w14:paraId="02A73527" w14:textId="438E2301"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1.3.6.1.4.1.38760.3.1.1</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01015110638</w:t>
      </w:r>
      <w:r w:rsidR="005E0584" w:rsidRPr="00AF58F0">
        <w:rPr>
          <w:rFonts w:ascii="Consolas" w:hAnsi="Consolas" w:cs="Consolas"/>
          <w:color w:val="0000FF"/>
          <w:sz w:val="16"/>
          <w:szCs w:val="16"/>
          <w:highlight w:val="white"/>
          <w:lang w:val="en-US" w:eastAsia="lv-LV"/>
        </w:rPr>
        <w:t>"/&gt;</w:t>
      </w:r>
    </w:p>
    <w:p w14:paraId="63AEDB41" w14:textId="3EE1BCE6"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assignedPerson</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PSN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determinerCode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INSTANCE</w:t>
      </w:r>
      <w:r w:rsidR="005E0584" w:rsidRPr="00AF58F0">
        <w:rPr>
          <w:rFonts w:ascii="Consolas" w:hAnsi="Consolas" w:cs="Consolas"/>
          <w:color w:val="0000FF"/>
          <w:sz w:val="16"/>
          <w:szCs w:val="16"/>
          <w:highlight w:val="white"/>
          <w:lang w:val="en-US" w:eastAsia="lv-LV"/>
        </w:rPr>
        <w:t>"&gt;</w:t>
      </w:r>
    </w:p>
    <w:p w14:paraId="461E2E66" w14:textId="75188DBB"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FF0000"/>
          <w:sz w:val="16"/>
          <w:szCs w:val="16"/>
          <w:highlight w:val="white"/>
          <w:lang w:val="en-US" w:eastAsia="lv-LV"/>
        </w:rPr>
        <w:t xml:space="preserve"> xsi:type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PN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use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L</w:t>
      </w:r>
      <w:r w:rsidR="005E0584" w:rsidRPr="00AF58F0">
        <w:rPr>
          <w:rFonts w:ascii="Consolas" w:hAnsi="Consolas" w:cs="Consolas"/>
          <w:color w:val="0000FF"/>
          <w:sz w:val="16"/>
          <w:szCs w:val="16"/>
          <w:highlight w:val="white"/>
          <w:lang w:val="en-US" w:eastAsia="lv-LV"/>
        </w:rPr>
        <w:t>"&gt;</w:t>
      </w:r>
    </w:p>
    <w:p w14:paraId="0EE6CB1C" w14:textId="4A023864"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given</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Tatjana</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given</w:t>
      </w:r>
      <w:r w:rsidR="005E0584" w:rsidRPr="00AF58F0">
        <w:rPr>
          <w:rFonts w:ascii="Consolas" w:hAnsi="Consolas" w:cs="Consolas"/>
          <w:color w:val="0000FF"/>
          <w:sz w:val="16"/>
          <w:szCs w:val="16"/>
          <w:highlight w:val="white"/>
          <w:lang w:val="en-US" w:eastAsia="lv-LV"/>
        </w:rPr>
        <w:t>&gt;</w:t>
      </w:r>
    </w:p>
    <w:p w14:paraId="470AB2A9" w14:textId="523A3F1A"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family</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Farbtuha</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family</w:t>
      </w:r>
      <w:r w:rsidR="005E0584" w:rsidRPr="00AF58F0">
        <w:rPr>
          <w:rFonts w:ascii="Consolas" w:hAnsi="Consolas" w:cs="Consolas"/>
          <w:color w:val="0000FF"/>
          <w:sz w:val="16"/>
          <w:szCs w:val="16"/>
          <w:highlight w:val="white"/>
          <w:lang w:val="en-US" w:eastAsia="lv-LV"/>
        </w:rPr>
        <w:t>&gt;</w:t>
      </w:r>
    </w:p>
    <w:p w14:paraId="0074CDCC" w14:textId="1F939C11" w:rsidR="00AC0247"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p>
    <w:p w14:paraId="1C07BAC4" w14:textId="7CD706EC"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assignedPerson</w:t>
      </w:r>
      <w:r w:rsidR="005E0584" w:rsidRPr="00AF58F0">
        <w:rPr>
          <w:rFonts w:ascii="Consolas" w:hAnsi="Consolas" w:cs="Consolas"/>
          <w:color w:val="0000FF"/>
          <w:sz w:val="16"/>
          <w:szCs w:val="16"/>
          <w:highlight w:val="white"/>
          <w:lang w:val="en-US" w:eastAsia="lv-LV"/>
        </w:rPr>
        <w:t>&gt;</w:t>
      </w:r>
    </w:p>
    <w:p w14:paraId="6F94B8C2" w14:textId="60318843"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representedOrganization</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ORG</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determinerCode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INSTANCE</w:t>
      </w:r>
      <w:r w:rsidR="005E0584" w:rsidRPr="00AF58F0">
        <w:rPr>
          <w:rFonts w:ascii="Consolas" w:hAnsi="Consolas" w:cs="Consolas"/>
          <w:color w:val="0000FF"/>
          <w:sz w:val="16"/>
          <w:szCs w:val="16"/>
          <w:highlight w:val="white"/>
          <w:lang w:val="en-US" w:eastAsia="lv-LV"/>
        </w:rPr>
        <w:t>"&gt;</w:t>
      </w:r>
    </w:p>
    <w:p w14:paraId="3780E1BA" w14:textId="67456E58"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id</w:t>
      </w:r>
      <w:r w:rsidR="005E0584"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1.3.6.1.4.1.38760.3.2.2</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extension</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409635213</w:t>
      </w:r>
      <w:r w:rsidR="005E0584" w:rsidRPr="00AF58F0">
        <w:rPr>
          <w:rFonts w:ascii="Consolas" w:hAnsi="Consolas" w:cs="Consolas"/>
          <w:color w:val="0000FF"/>
          <w:sz w:val="16"/>
          <w:szCs w:val="16"/>
          <w:highlight w:val="white"/>
          <w:lang w:val="en-US" w:eastAsia="lv-LV"/>
        </w:rPr>
        <w:t>"/&gt;</w:t>
      </w:r>
    </w:p>
    <w:p w14:paraId="6660665F" w14:textId="6DA71768"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FF0000"/>
          <w:sz w:val="16"/>
          <w:szCs w:val="16"/>
          <w:highlight w:val="white"/>
          <w:lang w:val="en-US" w:eastAsia="lv-LV"/>
        </w:rPr>
        <w:t xml:space="preserve"> use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L</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Viesturu doktorāts</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name</w:t>
      </w:r>
      <w:r w:rsidR="005E0584" w:rsidRPr="00AF58F0">
        <w:rPr>
          <w:rFonts w:ascii="Consolas" w:hAnsi="Consolas" w:cs="Consolas"/>
          <w:color w:val="0000FF"/>
          <w:sz w:val="16"/>
          <w:szCs w:val="16"/>
          <w:highlight w:val="white"/>
          <w:lang w:val="en-US" w:eastAsia="lv-LV"/>
        </w:rPr>
        <w:t>&gt;</w:t>
      </w:r>
    </w:p>
    <w:p w14:paraId="1B44477F" w14:textId="3E39F122"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representedOrganization</w:t>
      </w:r>
      <w:r w:rsidR="005E0584" w:rsidRPr="00AF58F0">
        <w:rPr>
          <w:rFonts w:ascii="Consolas" w:hAnsi="Consolas" w:cs="Consolas"/>
          <w:color w:val="0000FF"/>
          <w:sz w:val="16"/>
          <w:szCs w:val="16"/>
          <w:highlight w:val="white"/>
          <w:lang w:val="en-US" w:eastAsia="lv-LV"/>
        </w:rPr>
        <w:t>&gt;</w:t>
      </w:r>
    </w:p>
    <w:p w14:paraId="257785B7" w14:textId="4FE48509"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assignedEntity</w:t>
      </w:r>
      <w:r w:rsidR="005E0584" w:rsidRPr="00AF58F0">
        <w:rPr>
          <w:rFonts w:ascii="Consolas" w:hAnsi="Consolas" w:cs="Consolas"/>
          <w:color w:val="0000FF"/>
          <w:sz w:val="16"/>
          <w:szCs w:val="16"/>
          <w:highlight w:val="white"/>
          <w:lang w:val="en-US" w:eastAsia="lv-LV"/>
        </w:rPr>
        <w:t>&gt;</w:t>
      </w:r>
    </w:p>
    <w:p w14:paraId="75518842" w14:textId="0CD08263"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transcriber</w:t>
      </w:r>
      <w:r w:rsidR="005E0584" w:rsidRPr="00AF58F0">
        <w:rPr>
          <w:rFonts w:ascii="Consolas" w:hAnsi="Consolas" w:cs="Consolas"/>
          <w:color w:val="0000FF"/>
          <w:sz w:val="16"/>
          <w:szCs w:val="16"/>
          <w:highlight w:val="white"/>
          <w:lang w:val="en-US" w:eastAsia="lv-LV"/>
        </w:rPr>
        <w:t>&gt;</w:t>
      </w:r>
    </w:p>
    <w:p w14:paraId="53E53074" w14:textId="3626DAD2"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coverage</w:t>
      </w:r>
      <w:r w:rsidR="00A62579" w:rsidRPr="00AF58F0">
        <w:rPr>
          <w:rFonts w:ascii="Consolas" w:hAnsi="Consolas" w:cs="Consolas"/>
          <w:color w:val="FF0000"/>
          <w:sz w:val="16"/>
          <w:szCs w:val="16"/>
          <w:highlight w:val="white"/>
          <w:lang w:val="en-US"/>
        </w:rPr>
        <w:t xml:space="preserve"> typeCode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COVBY</w:t>
      </w:r>
      <w:r w:rsidR="00A62579" w:rsidRPr="00AF58F0">
        <w:rPr>
          <w:rFonts w:ascii="Consolas" w:hAnsi="Consolas" w:cs="Consolas"/>
          <w:color w:val="0000FF"/>
          <w:sz w:val="16"/>
          <w:szCs w:val="16"/>
          <w:highlight w:val="white"/>
          <w:lang w:val="en-US"/>
        </w:rPr>
        <w:t>"&gt;</w:t>
      </w:r>
    </w:p>
    <w:p w14:paraId="1A80C250" w14:textId="0BA56F60"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compensationRequest</w:t>
      </w:r>
      <w:r w:rsidR="00A62579" w:rsidRPr="00AF58F0">
        <w:rPr>
          <w:rFonts w:ascii="Consolas" w:hAnsi="Consolas" w:cs="Consolas"/>
          <w:color w:val="FF0000"/>
          <w:sz w:val="16"/>
          <w:szCs w:val="16"/>
          <w:highlight w:val="white"/>
          <w:lang w:val="en-US"/>
        </w:rPr>
        <w:t xml:space="preserve"> moodCode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RQO</w:t>
      </w:r>
      <w:r w:rsidR="00A62579" w:rsidRPr="00AF58F0">
        <w:rPr>
          <w:rFonts w:ascii="Consolas" w:hAnsi="Consolas" w:cs="Consolas"/>
          <w:color w:val="0000FF"/>
          <w:sz w:val="16"/>
          <w:szCs w:val="16"/>
          <w:highlight w:val="white"/>
          <w:lang w:val="en-US"/>
        </w:rPr>
        <w:t>"&gt;</w:t>
      </w:r>
    </w:p>
    <w:p w14:paraId="58AB2751" w14:textId="64AE7B7B"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substitutionReason</w:t>
      </w:r>
      <w:r w:rsidR="00A62579" w:rsidRPr="00AF58F0">
        <w:rPr>
          <w:rFonts w:ascii="Consolas" w:hAnsi="Consolas" w:cs="Consolas"/>
          <w:color w:val="FF0000"/>
          <w:sz w:val="16"/>
          <w:szCs w:val="16"/>
          <w:highlight w:val="white"/>
          <w:lang w:val="en-US"/>
        </w:rPr>
        <w:t xml:space="preserve"> nullFlavor</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UNC</w:t>
      </w:r>
      <w:r w:rsidR="00A62579" w:rsidRPr="00AF58F0">
        <w:rPr>
          <w:rFonts w:ascii="Consolas" w:hAnsi="Consolas" w:cs="Consolas"/>
          <w:color w:val="0000FF"/>
          <w:sz w:val="16"/>
          <w:szCs w:val="16"/>
          <w:highlight w:val="white"/>
          <w:lang w:val="en-US"/>
        </w:rPr>
        <w:t>"&gt;</w:t>
      </w:r>
    </w:p>
    <w:p w14:paraId="3910275E" w14:textId="14C41413"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originalText</w:t>
      </w:r>
      <w:r w:rsidR="00A62579" w:rsidRPr="00AF58F0">
        <w:rPr>
          <w:rFonts w:ascii="Consolas" w:hAnsi="Consolas" w:cs="Consolas"/>
          <w:color w:val="0000FF"/>
          <w:sz w:val="16"/>
          <w:szCs w:val="16"/>
          <w:highlight w:val="white"/>
          <w:lang w:val="en-US"/>
        </w:rPr>
        <w:t>&gt;</w:t>
      </w:r>
      <w:r w:rsidR="00A62579" w:rsidRPr="00AF58F0">
        <w:rPr>
          <w:rFonts w:ascii="Consolas" w:hAnsi="Consolas" w:cs="Consolas"/>
          <w:color w:val="000000"/>
          <w:sz w:val="16"/>
          <w:szCs w:val="16"/>
          <w:highlight w:val="white"/>
          <w:lang w:val="en-US"/>
        </w:rPr>
        <w:t>Aizvietošanas pamatojums</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originalText</w:t>
      </w:r>
      <w:r w:rsidR="00A62579" w:rsidRPr="00AF58F0">
        <w:rPr>
          <w:rFonts w:ascii="Consolas" w:hAnsi="Consolas" w:cs="Consolas"/>
          <w:color w:val="0000FF"/>
          <w:sz w:val="16"/>
          <w:szCs w:val="16"/>
          <w:highlight w:val="white"/>
          <w:lang w:val="en-US"/>
        </w:rPr>
        <w:t>&gt;</w:t>
      </w:r>
    </w:p>
    <w:p w14:paraId="3BC30BED" w14:textId="4142D014"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substitutionReason</w:t>
      </w:r>
      <w:r w:rsidR="00A62579" w:rsidRPr="00AF58F0">
        <w:rPr>
          <w:rFonts w:ascii="Consolas" w:hAnsi="Consolas" w:cs="Consolas"/>
          <w:color w:val="0000FF"/>
          <w:sz w:val="16"/>
          <w:szCs w:val="16"/>
          <w:highlight w:val="white"/>
          <w:lang w:val="en-US"/>
        </w:rPr>
        <w:t>&gt;</w:t>
      </w:r>
    </w:p>
    <w:p w14:paraId="44AD6794" w14:textId="3B356B6E"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compensationRequest</w:t>
      </w:r>
      <w:r w:rsidR="00A62579" w:rsidRPr="00AF58F0">
        <w:rPr>
          <w:rFonts w:ascii="Consolas" w:hAnsi="Consolas" w:cs="Consolas"/>
          <w:color w:val="0000FF"/>
          <w:sz w:val="16"/>
          <w:szCs w:val="16"/>
          <w:highlight w:val="white"/>
          <w:lang w:val="en-US"/>
        </w:rPr>
        <w:t>&gt;</w:t>
      </w:r>
    </w:p>
    <w:p w14:paraId="4B6B627F" w14:textId="0B671E7A"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coverage</w:t>
      </w:r>
      <w:r w:rsidR="00A62579" w:rsidRPr="00AF58F0">
        <w:rPr>
          <w:rFonts w:ascii="Consolas" w:hAnsi="Consolas" w:cs="Consolas"/>
          <w:color w:val="0000FF"/>
          <w:sz w:val="16"/>
          <w:szCs w:val="16"/>
          <w:highlight w:val="white"/>
          <w:lang w:val="en-US"/>
        </w:rPr>
        <w:t>&gt;</w:t>
      </w:r>
    </w:p>
    <w:p w14:paraId="71AE71C8" w14:textId="0E08D4B0"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component1</w:t>
      </w:r>
      <w:r w:rsidR="005E0584" w:rsidRPr="00AF58F0">
        <w:rPr>
          <w:rFonts w:ascii="Consolas" w:hAnsi="Consolas" w:cs="Consolas"/>
          <w:color w:val="FF0000"/>
          <w:sz w:val="16"/>
          <w:szCs w:val="16"/>
          <w:highlight w:val="white"/>
          <w:lang w:val="en-US" w:eastAsia="lv-LV"/>
        </w:rPr>
        <w:t xml:space="preserve"> typeCode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COMP</w:t>
      </w:r>
      <w:r w:rsidR="005E0584" w:rsidRPr="00AF58F0">
        <w:rPr>
          <w:rFonts w:ascii="Consolas" w:hAnsi="Consolas" w:cs="Consolas"/>
          <w:color w:val="0000FF"/>
          <w:sz w:val="16"/>
          <w:szCs w:val="16"/>
          <w:highlight w:val="white"/>
          <w:lang w:val="en-US" w:eastAsia="lv-LV"/>
        </w:rPr>
        <w:t>"&gt;</w:t>
      </w:r>
    </w:p>
    <w:p w14:paraId="4C500914" w14:textId="03D4176B"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substanceAdministrationRequest</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SBADM</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moodCode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RQO</w:t>
      </w:r>
      <w:r w:rsidR="005E0584" w:rsidRPr="00AF58F0">
        <w:rPr>
          <w:rFonts w:ascii="Consolas" w:hAnsi="Consolas" w:cs="Consolas"/>
          <w:color w:val="0000FF"/>
          <w:sz w:val="16"/>
          <w:szCs w:val="16"/>
          <w:highlight w:val="white"/>
          <w:lang w:val="en-US" w:eastAsia="lv-LV"/>
        </w:rPr>
        <w:t>"&gt;</w:t>
      </w:r>
    </w:p>
    <w:p w14:paraId="3579352F" w14:textId="7A930F2D"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text</w:t>
      </w:r>
      <w:r w:rsidR="005E0584" w:rsidRPr="00AF58F0">
        <w:rPr>
          <w:rFonts w:ascii="Consolas" w:hAnsi="Consolas" w:cs="Consolas"/>
          <w:color w:val="0000FF"/>
          <w:sz w:val="16"/>
          <w:szCs w:val="16"/>
          <w:highlight w:val="white"/>
          <w:lang w:val="en-US" w:eastAsia="lv-LV"/>
        </w:rPr>
        <w:t>&gt;</w:t>
      </w:r>
      <w:r w:rsidR="005E0584" w:rsidRPr="00AF58F0">
        <w:rPr>
          <w:rFonts w:ascii="Consolas" w:hAnsi="Consolas" w:cs="Consolas"/>
          <w:color w:val="000000"/>
          <w:sz w:val="16"/>
          <w:szCs w:val="16"/>
          <w:highlight w:val="white"/>
          <w:lang w:val="en-US" w:eastAsia="lv-LV"/>
        </w:rPr>
        <w:t>Dzert trīs tabletes pirms katras ēdienreizes.</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text</w:t>
      </w:r>
      <w:r w:rsidR="005E0584" w:rsidRPr="00AF58F0">
        <w:rPr>
          <w:rFonts w:ascii="Consolas" w:hAnsi="Consolas" w:cs="Consolas"/>
          <w:color w:val="0000FF"/>
          <w:sz w:val="16"/>
          <w:szCs w:val="16"/>
          <w:highlight w:val="white"/>
          <w:lang w:val="en-US" w:eastAsia="lv-LV"/>
        </w:rPr>
        <w:t>&gt;</w:t>
      </w:r>
    </w:p>
    <w:p w14:paraId="05FA1BA7" w14:textId="76BA3119"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effectiveTime</w:t>
      </w:r>
      <w:r w:rsidR="005E0584" w:rsidRPr="00AF58F0">
        <w:rPr>
          <w:rFonts w:ascii="Consolas" w:hAnsi="Consolas" w:cs="Consolas"/>
          <w:color w:val="FF0000"/>
          <w:sz w:val="16"/>
          <w:szCs w:val="16"/>
          <w:highlight w:val="white"/>
          <w:lang w:val="en-US" w:eastAsia="lv-LV"/>
        </w:rPr>
        <w:t xml:space="preserve"> xsi:type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IVL_TS</w:t>
      </w:r>
      <w:r w:rsidR="005E0584" w:rsidRPr="00AF58F0">
        <w:rPr>
          <w:rFonts w:ascii="Consolas" w:hAnsi="Consolas" w:cs="Consolas"/>
          <w:color w:val="0000FF"/>
          <w:sz w:val="16"/>
          <w:szCs w:val="16"/>
          <w:highlight w:val="white"/>
          <w:lang w:val="en-US" w:eastAsia="lv-LV"/>
        </w:rPr>
        <w:t>"&gt;</w:t>
      </w:r>
    </w:p>
    <w:p w14:paraId="67038565" w14:textId="5FFA80BE"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width</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2</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unit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wk</w:t>
      </w:r>
      <w:r w:rsidR="005E0584" w:rsidRPr="00AF58F0">
        <w:rPr>
          <w:rFonts w:ascii="Consolas" w:hAnsi="Consolas" w:cs="Consolas"/>
          <w:color w:val="0000FF"/>
          <w:sz w:val="16"/>
          <w:szCs w:val="16"/>
          <w:highlight w:val="white"/>
          <w:lang w:val="en-US" w:eastAsia="lv-LV"/>
        </w:rPr>
        <w:t>"/&gt;</w:t>
      </w:r>
    </w:p>
    <w:p w14:paraId="0D216895" w14:textId="2829F22F"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effectiveTime</w:t>
      </w:r>
      <w:r w:rsidR="005E0584" w:rsidRPr="00AF58F0">
        <w:rPr>
          <w:rFonts w:ascii="Consolas" w:hAnsi="Consolas" w:cs="Consolas"/>
          <w:color w:val="0000FF"/>
          <w:sz w:val="16"/>
          <w:szCs w:val="16"/>
          <w:highlight w:val="white"/>
          <w:lang w:val="en-US" w:eastAsia="lv-LV"/>
        </w:rPr>
        <w:t>&gt;</w:t>
      </w:r>
    </w:p>
    <w:p w14:paraId="55B5DD64" w14:textId="6C3CC3E5"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substanceAdministrationRequest</w:t>
      </w:r>
      <w:r w:rsidR="005E0584" w:rsidRPr="00AF58F0">
        <w:rPr>
          <w:rFonts w:ascii="Consolas" w:hAnsi="Consolas" w:cs="Consolas"/>
          <w:color w:val="0000FF"/>
          <w:sz w:val="16"/>
          <w:szCs w:val="16"/>
          <w:highlight w:val="white"/>
          <w:lang w:val="en-US" w:eastAsia="lv-LV"/>
        </w:rPr>
        <w:t>&gt;</w:t>
      </w:r>
    </w:p>
    <w:p w14:paraId="3CFB272F" w14:textId="72342BB0"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component1</w:t>
      </w:r>
      <w:r w:rsidR="005E0584" w:rsidRPr="00AF58F0">
        <w:rPr>
          <w:rFonts w:ascii="Consolas" w:hAnsi="Consolas" w:cs="Consolas"/>
          <w:color w:val="0000FF"/>
          <w:sz w:val="16"/>
          <w:szCs w:val="16"/>
          <w:highlight w:val="white"/>
          <w:lang w:val="en-US" w:eastAsia="lv-LV"/>
        </w:rPr>
        <w:t>&gt;</w:t>
      </w:r>
    </w:p>
    <w:p w14:paraId="0A1B1875" w14:textId="567CF6BF"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component2</w:t>
      </w:r>
      <w:r w:rsidR="005E0584" w:rsidRPr="00AF58F0">
        <w:rPr>
          <w:rFonts w:ascii="Consolas" w:hAnsi="Consolas" w:cs="Consolas"/>
          <w:color w:val="FF0000"/>
          <w:sz w:val="16"/>
          <w:szCs w:val="16"/>
          <w:highlight w:val="white"/>
          <w:lang w:val="en-US" w:eastAsia="lv-LV"/>
        </w:rPr>
        <w:t xml:space="preserve"> typeCode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COMP</w:t>
      </w:r>
      <w:r w:rsidR="005E0584" w:rsidRPr="00AF58F0">
        <w:rPr>
          <w:rFonts w:ascii="Consolas" w:hAnsi="Consolas" w:cs="Consolas"/>
          <w:color w:val="0000FF"/>
          <w:sz w:val="16"/>
          <w:szCs w:val="16"/>
          <w:highlight w:val="white"/>
          <w:lang w:val="en-US" w:eastAsia="lv-LV"/>
        </w:rPr>
        <w:t>"&gt;</w:t>
      </w:r>
    </w:p>
    <w:p w14:paraId="4C8606F0" w14:textId="1312E850"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dispenseRequest</w:t>
      </w:r>
      <w:r w:rsidR="005E0584" w:rsidRPr="00AF58F0">
        <w:rPr>
          <w:rFonts w:ascii="Consolas" w:hAnsi="Consolas" w:cs="Consolas"/>
          <w:color w:val="FF0000"/>
          <w:sz w:val="16"/>
          <w:szCs w:val="16"/>
          <w:highlight w:val="white"/>
          <w:lang w:val="en-US" w:eastAsia="lv-LV"/>
        </w:rPr>
        <w:t xml:space="preserve"> classCode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SPLY</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moodCode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RQO</w:t>
      </w:r>
      <w:r w:rsidR="005E0584" w:rsidRPr="00AF58F0">
        <w:rPr>
          <w:rFonts w:ascii="Consolas" w:hAnsi="Consolas" w:cs="Consolas"/>
          <w:color w:val="0000FF"/>
          <w:sz w:val="16"/>
          <w:szCs w:val="16"/>
          <w:highlight w:val="white"/>
          <w:lang w:val="en-US" w:eastAsia="lv-LV"/>
        </w:rPr>
        <w:t>"&gt;</w:t>
      </w:r>
    </w:p>
    <w:p w14:paraId="4CC4F523" w14:textId="57670041"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2576E8" w:rsidRPr="00AF58F0">
        <w:rPr>
          <w:rFonts w:ascii="Consolas" w:hAnsi="Consolas" w:cs="Consolas"/>
          <w:color w:val="800000"/>
          <w:sz w:val="16"/>
          <w:szCs w:val="16"/>
          <w:highlight w:val="white"/>
          <w:lang w:val="en-US" w:eastAsia="lv-LV"/>
        </w:rPr>
        <w:t>id</w:t>
      </w:r>
      <w:r w:rsidR="002576E8" w:rsidRPr="00AF58F0">
        <w:rPr>
          <w:rFonts w:ascii="Consolas" w:hAnsi="Consolas" w:cs="Consolas"/>
          <w:color w:val="FF0000"/>
          <w:sz w:val="16"/>
          <w:szCs w:val="16"/>
          <w:highlight w:val="white"/>
          <w:lang w:val="en-US" w:eastAsia="lv-LV"/>
        </w:rPr>
        <w:t xml:space="preserve"> root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rPr>
        <w:t>1.3.6.1.4.1.38760.3.4.11.2</w:t>
      </w:r>
      <w:r w:rsidR="005E0584" w:rsidRPr="00AF58F0">
        <w:rPr>
          <w:rFonts w:ascii="Consolas" w:hAnsi="Consolas" w:cs="Consolas"/>
          <w:color w:val="0000FF"/>
          <w:sz w:val="16"/>
          <w:szCs w:val="16"/>
          <w:highlight w:val="white"/>
          <w:lang w:val="en-US" w:eastAsia="lv-LV"/>
        </w:rPr>
        <w:t>"</w:t>
      </w:r>
      <w:r w:rsidR="002576E8" w:rsidRPr="00AF58F0">
        <w:rPr>
          <w:rFonts w:ascii="Consolas" w:hAnsi="Consolas" w:cs="Consolas"/>
          <w:color w:val="0000FF"/>
          <w:sz w:val="16"/>
          <w:szCs w:val="16"/>
          <w:highlight w:val="white"/>
          <w:lang w:val="en-US" w:eastAsia="lv-LV"/>
        </w:rPr>
        <w:t xml:space="preserve"> </w:t>
      </w:r>
      <w:r w:rsidR="002576E8" w:rsidRPr="00AF58F0">
        <w:rPr>
          <w:rFonts w:ascii="Consolas" w:hAnsi="Consolas" w:cs="Consolas"/>
          <w:color w:val="FF0000"/>
          <w:sz w:val="16"/>
          <w:szCs w:val="16"/>
          <w:highlight w:val="white"/>
          <w:lang w:val="en-US" w:eastAsia="lv-LV"/>
        </w:rPr>
        <w:t>extension</w:t>
      </w:r>
      <w:r w:rsidR="002576E8" w:rsidRPr="00AF58F0">
        <w:rPr>
          <w:rFonts w:ascii="Consolas" w:hAnsi="Consolas" w:cs="Consolas"/>
          <w:color w:val="0000FF"/>
          <w:sz w:val="16"/>
          <w:szCs w:val="16"/>
          <w:highlight w:val="white"/>
          <w:lang w:val="en-US" w:eastAsia="lv-LV"/>
        </w:rPr>
        <w:t>="</w:t>
      </w:r>
      <w:r w:rsidR="002576E8" w:rsidRPr="00AF58F0">
        <w:rPr>
          <w:rFonts w:ascii="Consolas" w:hAnsi="Consolas" w:cs="Consolas"/>
          <w:color w:val="000000"/>
          <w:sz w:val="16"/>
          <w:szCs w:val="16"/>
          <w:highlight w:val="white"/>
          <w:lang w:val="en-US" w:eastAsia="lv-LV"/>
        </w:rPr>
        <w:t>ABC123</w:t>
      </w:r>
      <w:r w:rsidR="002576E8"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FF"/>
          <w:sz w:val="16"/>
          <w:szCs w:val="16"/>
          <w:highlight w:val="white"/>
          <w:lang w:val="en-US" w:eastAsia="lv-LV"/>
        </w:rPr>
        <w:t>/&gt;</w:t>
      </w:r>
    </w:p>
    <w:p w14:paraId="3AFD1249" w14:textId="2581AA7C"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effectiveTime</w:t>
      </w:r>
      <w:r w:rsidR="005E0584" w:rsidRPr="00AF58F0">
        <w:rPr>
          <w:rFonts w:ascii="Consolas" w:hAnsi="Consolas" w:cs="Consolas"/>
          <w:color w:val="FF0000"/>
          <w:sz w:val="16"/>
          <w:szCs w:val="16"/>
          <w:highlight w:val="white"/>
          <w:lang w:val="en-US" w:eastAsia="lv-LV"/>
        </w:rPr>
        <w:t xml:space="preserve"> xsi:type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IVL_TS</w:t>
      </w:r>
      <w:r w:rsidR="005E0584" w:rsidRPr="00AF58F0">
        <w:rPr>
          <w:rFonts w:ascii="Consolas" w:hAnsi="Consolas" w:cs="Consolas"/>
          <w:color w:val="0000FF"/>
          <w:sz w:val="16"/>
          <w:szCs w:val="16"/>
          <w:highlight w:val="white"/>
          <w:lang w:val="en-US" w:eastAsia="lv-LV"/>
        </w:rPr>
        <w:t>"&gt;</w:t>
      </w:r>
    </w:p>
    <w:p w14:paraId="19B35ACE" w14:textId="7A762DF6"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low</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20121122000000.0000+0200</w:t>
      </w:r>
      <w:r w:rsidR="005E0584" w:rsidRPr="00AF58F0">
        <w:rPr>
          <w:rFonts w:ascii="Consolas" w:hAnsi="Consolas" w:cs="Consolas"/>
          <w:color w:val="0000FF"/>
          <w:sz w:val="16"/>
          <w:szCs w:val="16"/>
          <w:highlight w:val="white"/>
          <w:lang w:val="en-US" w:eastAsia="lv-LV"/>
        </w:rPr>
        <w:t>"/&gt;</w:t>
      </w:r>
    </w:p>
    <w:p w14:paraId="10AF53FA" w14:textId="22CE2B2F"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high</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20130222000000.0000+0200</w:t>
      </w:r>
      <w:r w:rsidR="005E0584" w:rsidRPr="00AF58F0">
        <w:rPr>
          <w:rFonts w:ascii="Consolas" w:hAnsi="Consolas" w:cs="Consolas"/>
          <w:color w:val="0000FF"/>
          <w:sz w:val="16"/>
          <w:szCs w:val="16"/>
          <w:highlight w:val="white"/>
          <w:lang w:val="en-US" w:eastAsia="lv-LV"/>
        </w:rPr>
        <w:t>"/&gt;</w:t>
      </w:r>
    </w:p>
    <w:p w14:paraId="313547B5" w14:textId="5A5B6471"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effectiveTime</w:t>
      </w:r>
      <w:r w:rsidR="005E0584" w:rsidRPr="00AF58F0">
        <w:rPr>
          <w:rFonts w:ascii="Consolas" w:hAnsi="Consolas" w:cs="Consolas"/>
          <w:color w:val="0000FF"/>
          <w:sz w:val="16"/>
          <w:szCs w:val="16"/>
          <w:highlight w:val="white"/>
          <w:lang w:val="en-US" w:eastAsia="lv-LV"/>
        </w:rPr>
        <w:t>&gt;</w:t>
      </w:r>
    </w:p>
    <w:p w14:paraId="640CB2D5" w14:textId="7F292FFE" w:rsidR="005E0584"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quantity</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10</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unit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ml</w:t>
      </w:r>
      <w:r w:rsidR="005E0584" w:rsidRPr="00AF58F0">
        <w:rPr>
          <w:rFonts w:ascii="Consolas" w:hAnsi="Consolas" w:cs="Consolas"/>
          <w:color w:val="0000FF"/>
          <w:sz w:val="16"/>
          <w:szCs w:val="16"/>
          <w:highlight w:val="white"/>
          <w:lang w:val="en-US" w:eastAsia="lv-LV"/>
        </w:rPr>
        <w:t>"</w:t>
      </w:r>
      <w:r>
        <w:rPr>
          <w:rFonts w:ascii="Consolas" w:hAnsi="Consolas" w:cs="Consolas"/>
          <w:color w:val="0000FF"/>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&gt;</w:t>
      </w:r>
    </w:p>
    <w:p w14:paraId="5F371821" w14:textId="6FC4196D"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receiver</w:t>
      </w:r>
      <w:r w:rsidR="00A62579" w:rsidRPr="00AF58F0">
        <w:rPr>
          <w:rFonts w:ascii="Consolas" w:hAnsi="Consolas" w:cs="Consolas"/>
          <w:color w:val="FF0000"/>
          <w:sz w:val="16"/>
          <w:szCs w:val="16"/>
          <w:highlight w:val="white"/>
          <w:lang w:val="en-US"/>
        </w:rPr>
        <w:t xml:space="preserve"> typeCode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RCV</w:t>
      </w:r>
      <w:r w:rsidR="00A62579" w:rsidRPr="00AF58F0">
        <w:rPr>
          <w:rFonts w:ascii="Consolas" w:hAnsi="Consolas" w:cs="Consolas"/>
          <w:color w:val="0000FF"/>
          <w:sz w:val="16"/>
          <w:szCs w:val="16"/>
          <w:highlight w:val="white"/>
          <w:lang w:val="en-US"/>
        </w:rPr>
        <w:t>"&gt;</w:t>
      </w:r>
    </w:p>
    <w:p w14:paraId="5FA59283" w14:textId="5110596A"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assignedPerson</w:t>
      </w:r>
      <w:r w:rsidR="00A62579" w:rsidRPr="00AF58F0">
        <w:rPr>
          <w:rFonts w:ascii="Consolas" w:hAnsi="Consolas" w:cs="Consolas"/>
          <w:color w:val="FF0000"/>
          <w:sz w:val="16"/>
          <w:szCs w:val="16"/>
          <w:highlight w:val="white"/>
          <w:lang w:val="en-US"/>
        </w:rPr>
        <w:t xml:space="preserve"> classCode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ASSIGNED</w:t>
      </w:r>
      <w:r w:rsidR="00A62579" w:rsidRPr="00AF58F0">
        <w:rPr>
          <w:rFonts w:ascii="Consolas" w:hAnsi="Consolas" w:cs="Consolas"/>
          <w:color w:val="0000FF"/>
          <w:sz w:val="16"/>
          <w:szCs w:val="16"/>
          <w:highlight w:val="white"/>
          <w:lang w:val="en-US"/>
        </w:rPr>
        <w:t>"&gt;</w:t>
      </w:r>
    </w:p>
    <w:p w14:paraId="6DF29456" w14:textId="5AB7AA11"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id</w:t>
      </w:r>
      <w:r w:rsidR="00A62579" w:rsidRPr="00AF58F0">
        <w:rPr>
          <w:rFonts w:ascii="Consolas" w:hAnsi="Consolas" w:cs="Consolas"/>
          <w:color w:val="FF0000"/>
          <w:sz w:val="16"/>
          <w:szCs w:val="16"/>
          <w:highlight w:val="white"/>
          <w:lang w:val="en-US"/>
        </w:rPr>
        <w:t xml:space="preserve"> extension</w:t>
      </w:r>
      <w:r w:rsidR="00A62579" w:rsidRPr="00AF58F0">
        <w:rPr>
          <w:rFonts w:ascii="Consolas" w:hAnsi="Consolas" w:cs="Consolas"/>
          <w:color w:val="0000FF"/>
          <w:sz w:val="16"/>
          <w:szCs w:val="16"/>
          <w:highlight w:val="white"/>
          <w:lang w:val="en-US"/>
        </w:rPr>
        <w:t>="</w:t>
      </w:r>
      <w:r w:rsidR="0079578E" w:rsidRPr="005A431F">
        <w:rPr>
          <w:rFonts w:ascii="Consolas" w:hAnsi="Consolas" w:cs="Consolas"/>
          <w:color w:val="000000"/>
          <w:sz w:val="16"/>
          <w:szCs w:val="16"/>
          <w:highlight w:val="white"/>
          <w:lang w:val="en-US" w:eastAsia="lv-LV"/>
        </w:rPr>
        <w:t>01015110638</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FF0000"/>
          <w:sz w:val="16"/>
          <w:szCs w:val="16"/>
          <w:highlight w:val="white"/>
          <w:lang w:val="en-US"/>
        </w:rPr>
        <w:t xml:space="preserve"> root</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1.3.6.1.4.1.38760.3.1</w:t>
      </w:r>
      <w:r>
        <w:rPr>
          <w:rFonts w:ascii="Consolas" w:hAnsi="Consolas" w:cs="Consolas"/>
          <w:color w:val="000000"/>
          <w:sz w:val="16"/>
          <w:szCs w:val="16"/>
          <w:highlight w:val="white"/>
          <w:lang w:val="en-US"/>
        </w:rPr>
        <w:t>.1</w:t>
      </w:r>
      <w:r w:rsidR="00A62579" w:rsidRPr="00AF58F0">
        <w:rPr>
          <w:rFonts w:ascii="Consolas" w:hAnsi="Consolas" w:cs="Consolas"/>
          <w:color w:val="0000FF"/>
          <w:sz w:val="16"/>
          <w:szCs w:val="16"/>
          <w:highlight w:val="white"/>
          <w:lang w:val="en-US"/>
        </w:rPr>
        <w:t>"/&gt;</w:t>
      </w:r>
    </w:p>
    <w:p w14:paraId="0E31A4E6" w14:textId="5304349A" w:rsidR="00B5387F" w:rsidRPr="00AF58F0" w:rsidRDefault="00362C92"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assignedPerson</w:t>
      </w:r>
      <w:r w:rsidR="00A62579" w:rsidRPr="00AF58F0">
        <w:rPr>
          <w:rFonts w:ascii="Consolas" w:hAnsi="Consolas" w:cs="Consolas"/>
          <w:color w:val="FF0000"/>
          <w:sz w:val="16"/>
          <w:szCs w:val="16"/>
          <w:highlight w:val="white"/>
          <w:lang w:val="en-US"/>
        </w:rPr>
        <w:t xml:space="preserve"> classCode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PSN</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FF0000"/>
          <w:sz w:val="16"/>
          <w:szCs w:val="16"/>
          <w:highlight w:val="white"/>
          <w:lang w:val="en-US"/>
        </w:rPr>
        <w:t xml:space="preserve"> determinerCode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INSTANCE</w:t>
      </w:r>
      <w:r w:rsidR="00A62579" w:rsidRPr="00AF58F0">
        <w:rPr>
          <w:rFonts w:ascii="Consolas" w:hAnsi="Consolas" w:cs="Consolas"/>
          <w:color w:val="0000FF"/>
          <w:sz w:val="16"/>
          <w:szCs w:val="16"/>
          <w:highlight w:val="white"/>
          <w:lang w:val="en-US"/>
        </w:rPr>
        <w:t>"&gt;</w:t>
      </w:r>
    </w:p>
    <w:p w14:paraId="218FD68F" w14:textId="6362DD65"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name</w:t>
      </w:r>
      <w:r w:rsidR="00A62579" w:rsidRPr="00AF58F0">
        <w:rPr>
          <w:rFonts w:ascii="Consolas" w:hAnsi="Consolas" w:cs="Consolas"/>
          <w:color w:val="0000FF"/>
          <w:sz w:val="16"/>
          <w:szCs w:val="16"/>
          <w:highlight w:val="white"/>
          <w:lang w:val="en-US"/>
        </w:rPr>
        <w:t>&gt;</w:t>
      </w:r>
    </w:p>
    <w:p w14:paraId="2626FEF9" w14:textId="62D469A5"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given</w:t>
      </w:r>
      <w:r w:rsidR="00A62579" w:rsidRPr="00AF58F0">
        <w:rPr>
          <w:rFonts w:ascii="Consolas" w:hAnsi="Consolas" w:cs="Consolas"/>
          <w:color w:val="0000FF"/>
          <w:sz w:val="16"/>
          <w:szCs w:val="16"/>
          <w:highlight w:val="white"/>
          <w:lang w:val="en-US"/>
        </w:rPr>
        <w:t>&gt;</w:t>
      </w:r>
      <w:r w:rsidR="00A62579" w:rsidRPr="00AF58F0">
        <w:rPr>
          <w:rFonts w:ascii="Consolas" w:hAnsi="Consolas" w:cs="Consolas"/>
          <w:color w:val="000000"/>
          <w:sz w:val="16"/>
          <w:szCs w:val="16"/>
          <w:highlight w:val="white"/>
          <w:lang w:val="en-US"/>
        </w:rPr>
        <w:t>Vārds</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given</w:t>
      </w:r>
      <w:r w:rsidR="00A62579" w:rsidRPr="00AF58F0">
        <w:rPr>
          <w:rFonts w:ascii="Consolas" w:hAnsi="Consolas" w:cs="Consolas"/>
          <w:color w:val="0000FF"/>
          <w:sz w:val="16"/>
          <w:szCs w:val="16"/>
          <w:highlight w:val="white"/>
          <w:lang w:val="en-US"/>
        </w:rPr>
        <w:t>&gt;</w:t>
      </w:r>
    </w:p>
    <w:p w14:paraId="411053D3" w14:textId="09E5C5BF"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family</w:t>
      </w:r>
      <w:r w:rsidR="00A62579" w:rsidRPr="00AF58F0">
        <w:rPr>
          <w:rFonts w:ascii="Consolas" w:hAnsi="Consolas" w:cs="Consolas"/>
          <w:color w:val="0000FF"/>
          <w:sz w:val="16"/>
          <w:szCs w:val="16"/>
          <w:highlight w:val="white"/>
          <w:lang w:val="en-US"/>
        </w:rPr>
        <w:t>&gt;</w:t>
      </w:r>
      <w:r w:rsidR="00A62579" w:rsidRPr="00AF58F0">
        <w:rPr>
          <w:rFonts w:ascii="Consolas" w:hAnsi="Consolas" w:cs="Consolas"/>
          <w:color w:val="000000"/>
          <w:sz w:val="16"/>
          <w:szCs w:val="16"/>
          <w:highlight w:val="white"/>
          <w:lang w:val="en-US"/>
        </w:rPr>
        <w:t>Uzvārds</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family</w:t>
      </w:r>
      <w:r w:rsidR="00A62579" w:rsidRPr="00AF58F0">
        <w:rPr>
          <w:rFonts w:ascii="Consolas" w:hAnsi="Consolas" w:cs="Consolas"/>
          <w:color w:val="0000FF"/>
          <w:sz w:val="16"/>
          <w:szCs w:val="16"/>
          <w:highlight w:val="white"/>
          <w:lang w:val="en-US"/>
        </w:rPr>
        <w:t>&gt;</w:t>
      </w:r>
    </w:p>
    <w:p w14:paraId="2A6C966D" w14:textId="4EDFEBF4"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name</w:t>
      </w:r>
      <w:r w:rsidR="00A62579" w:rsidRPr="00AF58F0">
        <w:rPr>
          <w:rFonts w:ascii="Consolas" w:hAnsi="Consolas" w:cs="Consolas"/>
          <w:color w:val="0000FF"/>
          <w:sz w:val="16"/>
          <w:szCs w:val="16"/>
          <w:highlight w:val="white"/>
          <w:lang w:val="en-US"/>
        </w:rPr>
        <w:t>&gt;</w:t>
      </w:r>
    </w:p>
    <w:p w14:paraId="22D3A619" w14:textId="7F6BD8FC"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assignedPerson</w:t>
      </w:r>
      <w:r w:rsidR="00A62579" w:rsidRPr="00AF58F0">
        <w:rPr>
          <w:rFonts w:ascii="Consolas" w:hAnsi="Consolas" w:cs="Consolas"/>
          <w:color w:val="0000FF"/>
          <w:sz w:val="16"/>
          <w:szCs w:val="16"/>
          <w:highlight w:val="white"/>
          <w:lang w:val="en-US"/>
        </w:rPr>
        <w:t>&gt;</w:t>
      </w:r>
    </w:p>
    <w:p w14:paraId="2C97C009" w14:textId="67704A95"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assignedPerson</w:t>
      </w:r>
      <w:r w:rsidR="00A62579" w:rsidRPr="00AF58F0">
        <w:rPr>
          <w:rFonts w:ascii="Consolas" w:hAnsi="Consolas" w:cs="Consolas"/>
          <w:color w:val="0000FF"/>
          <w:sz w:val="16"/>
          <w:szCs w:val="16"/>
          <w:highlight w:val="white"/>
          <w:lang w:val="en-US"/>
        </w:rPr>
        <w:t>&gt;</w:t>
      </w:r>
    </w:p>
    <w:p w14:paraId="54AEE087" w14:textId="59EA2CE4" w:rsidR="00B5387F"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receiver</w:t>
      </w:r>
      <w:r w:rsidR="00A62579" w:rsidRPr="00AF58F0">
        <w:rPr>
          <w:rFonts w:ascii="Consolas" w:hAnsi="Consolas" w:cs="Consolas"/>
          <w:color w:val="0000FF"/>
          <w:sz w:val="16"/>
          <w:szCs w:val="16"/>
          <w:highlight w:val="white"/>
          <w:lang w:val="en-US"/>
        </w:rPr>
        <w:t>&gt;</w:t>
      </w:r>
    </w:p>
    <w:p w14:paraId="53E86AEA" w14:textId="07C8FCD9" w:rsidR="005E0584"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specialFormInd</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false</w:t>
      </w:r>
      <w:r w:rsidR="005E0584" w:rsidRPr="00AF58F0">
        <w:rPr>
          <w:rFonts w:ascii="Consolas" w:hAnsi="Consolas" w:cs="Consolas"/>
          <w:color w:val="0000FF"/>
          <w:sz w:val="16"/>
          <w:szCs w:val="16"/>
          <w:highlight w:val="white"/>
          <w:lang w:val="en-US" w:eastAsia="lv-LV"/>
        </w:rPr>
        <w:t>"/&gt;</w:t>
      </w:r>
    </w:p>
    <w:p w14:paraId="165A84FA" w14:textId="4498D863" w:rsidR="005E0584"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treatmentCourseInd</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false</w:t>
      </w:r>
      <w:r w:rsidR="005E0584" w:rsidRPr="00AF58F0">
        <w:rPr>
          <w:rFonts w:ascii="Consolas" w:hAnsi="Consolas" w:cs="Consolas"/>
          <w:color w:val="0000FF"/>
          <w:sz w:val="16"/>
          <w:szCs w:val="16"/>
          <w:highlight w:val="white"/>
          <w:lang w:val="en-US" w:eastAsia="lv-LV"/>
        </w:rPr>
        <w:t>"/&gt;</w:t>
      </w:r>
    </w:p>
    <w:p w14:paraId="29AC28DD" w14:textId="36B239B6" w:rsidR="005E0584"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remainingQuantity</w:t>
      </w:r>
      <w:r w:rsidR="005E0584" w:rsidRPr="00AF58F0">
        <w:rPr>
          <w:rFonts w:ascii="Consolas" w:hAnsi="Consolas" w:cs="Consolas"/>
          <w:color w:val="FF0000"/>
          <w:sz w:val="16"/>
          <w:szCs w:val="16"/>
          <w:highlight w:val="white"/>
          <w:lang w:val="en-US" w:eastAsia="lv-LV"/>
        </w:rPr>
        <w:t xml:space="preserve"> value</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10</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FF0000"/>
          <w:sz w:val="16"/>
          <w:szCs w:val="16"/>
          <w:highlight w:val="white"/>
          <w:lang w:val="en-US" w:eastAsia="lv-LV"/>
        </w:rPr>
        <w:t xml:space="preserve"> unit</w:t>
      </w:r>
      <w:r w:rsidR="005E0584" w:rsidRPr="00AF58F0">
        <w:rPr>
          <w:rFonts w:ascii="Consolas" w:hAnsi="Consolas" w:cs="Consolas"/>
          <w:color w:val="0000FF"/>
          <w:sz w:val="16"/>
          <w:szCs w:val="16"/>
          <w:highlight w:val="white"/>
          <w:lang w:val="en-US" w:eastAsia="lv-LV"/>
        </w:rPr>
        <w:t>="</w:t>
      </w:r>
      <w:r w:rsidR="005E0584" w:rsidRPr="00AF58F0">
        <w:rPr>
          <w:rFonts w:ascii="Consolas" w:hAnsi="Consolas" w:cs="Consolas"/>
          <w:color w:val="000000"/>
          <w:sz w:val="16"/>
          <w:szCs w:val="16"/>
          <w:highlight w:val="white"/>
          <w:lang w:val="en-US" w:eastAsia="lv-LV"/>
        </w:rPr>
        <w:t>ml</w:t>
      </w:r>
      <w:r w:rsidR="005E0584" w:rsidRPr="00AF58F0">
        <w:rPr>
          <w:rFonts w:ascii="Consolas" w:hAnsi="Consolas" w:cs="Consolas"/>
          <w:color w:val="0000FF"/>
          <w:sz w:val="16"/>
          <w:szCs w:val="16"/>
          <w:highlight w:val="white"/>
          <w:lang w:val="en-US" w:eastAsia="lv-LV"/>
        </w:rPr>
        <w:t>"</w:t>
      </w:r>
      <w:r>
        <w:rPr>
          <w:rFonts w:ascii="Consolas" w:hAnsi="Consolas" w:cs="Consolas"/>
          <w:color w:val="0000FF"/>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&gt;</w:t>
      </w:r>
    </w:p>
    <w:p w14:paraId="73D2C520" w14:textId="49056D3A" w:rsidR="005E0584"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FF"/>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dispenseRequest</w:t>
      </w:r>
      <w:r w:rsidR="005E0584" w:rsidRPr="00AF58F0">
        <w:rPr>
          <w:rFonts w:ascii="Consolas" w:hAnsi="Consolas" w:cs="Consolas"/>
          <w:color w:val="0000FF"/>
          <w:sz w:val="16"/>
          <w:szCs w:val="16"/>
          <w:highlight w:val="white"/>
          <w:lang w:val="en-US" w:eastAsia="lv-LV"/>
        </w:rPr>
        <w:t>&gt;</w:t>
      </w:r>
    </w:p>
    <w:p w14:paraId="77E15FAC" w14:textId="703C1A2B"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5E0584" w:rsidRPr="00AF58F0">
        <w:rPr>
          <w:rFonts w:ascii="Consolas" w:hAnsi="Consolas" w:cs="Consolas"/>
          <w:color w:val="0000FF"/>
          <w:sz w:val="16"/>
          <w:szCs w:val="16"/>
          <w:highlight w:val="white"/>
          <w:lang w:val="en-US" w:eastAsia="lv-LV"/>
        </w:rPr>
        <w:t>&lt;/</w:t>
      </w:r>
      <w:r w:rsidR="005E0584" w:rsidRPr="00AF58F0">
        <w:rPr>
          <w:rFonts w:ascii="Consolas" w:hAnsi="Consolas" w:cs="Consolas"/>
          <w:color w:val="800000"/>
          <w:sz w:val="16"/>
          <w:szCs w:val="16"/>
          <w:highlight w:val="white"/>
          <w:lang w:val="en-US" w:eastAsia="lv-LV"/>
        </w:rPr>
        <w:t>component2</w:t>
      </w:r>
      <w:r w:rsidR="005E0584" w:rsidRPr="00AF58F0">
        <w:rPr>
          <w:rFonts w:ascii="Consolas" w:hAnsi="Consolas" w:cs="Consolas"/>
          <w:color w:val="0000FF"/>
          <w:sz w:val="16"/>
          <w:szCs w:val="16"/>
          <w:highlight w:val="white"/>
          <w:lang w:val="en-US" w:eastAsia="lv-LV"/>
        </w:rPr>
        <w:t>&gt;</w:t>
      </w:r>
    </w:p>
    <w:p w14:paraId="1C203DDA" w14:textId="4CC4C421"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subjectOf4</w:t>
      </w:r>
      <w:r w:rsidR="00A62579" w:rsidRPr="00AF58F0">
        <w:rPr>
          <w:rFonts w:ascii="Consolas" w:hAnsi="Consolas" w:cs="Consolas"/>
          <w:color w:val="FF0000"/>
          <w:sz w:val="16"/>
          <w:szCs w:val="16"/>
          <w:highlight w:val="white"/>
          <w:lang w:val="en-US"/>
        </w:rPr>
        <w:t xml:space="preserve"> typeCode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SUBJ</w:t>
      </w:r>
      <w:r w:rsidR="00A62579" w:rsidRPr="00AF58F0">
        <w:rPr>
          <w:rFonts w:ascii="Consolas" w:hAnsi="Consolas" w:cs="Consolas"/>
          <w:color w:val="0000FF"/>
          <w:sz w:val="16"/>
          <w:szCs w:val="16"/>
          <w:highlight w:val="white"/>
          <w:lang w:val="en-US"/>
        </w:rPr>
        <w:t>"&gt;</w:t>
      </w:r>
    </w:p>
    <w:p w14:paraId="1BF18B1F" w14:textId="33A4FE08"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substitutionPermission</w:t>
      </w:r>
      <w:r w:rsidR="00A62579" w:rsidRPr="00AF58F0">
        <w:rPr>
          <w:rFonts w:ascii="Consolas" w:hAnsi="Consolas" w:cs="Consolas"/>
          <w:color w:val="FF0000"/>
          <w:sz w:val="16"/>
          <w:szCs w:val="16"/>
          <w:highlight w:val="white"/>
          <w:lang w:val="en-US"/>
        </w:rPr>
        <w:t xml:space="preserve"> classCode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SUBST</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FF0000"/>
          <w:sz w:val="16"/>
          <w:szCs w:val="16"/>
          <w:highlight w:val="white"/>
          <w:lang w:val="en-US"/>
        </w:rPr>
        <w:t xml:space="preserve"> moodCode</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PERM</w:t>
      </w:r>
      <w:r w:rsidR="00A62579" w:rsidRPr="00AF58F0">
        <w:rPr>
          <w:rFonts w:ascii="Consolas" w:hAnsi="Consolas" w:cs="Consolas"/>
          <w:color w:val="0000FF"/>
          <w:sz w:val="16"/>
          <w:szCs w:val="16"/>
          <w:highlight w:val="white"/>
          <w:lang w:val="en-US"/>
        </w:rPr>
        <w:t>"&gt;</w:t>
      </w:r>
    </w:p>
    <w:p w14:paraId="1C72DD36" w14:textId="5BB23CCA"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code</w:t>
      </w:r>
      <w:r w:rsidR="00A62579" w:rsidRPr="00AF58F0">
        <w:rPr>
          <w:rFonts w:ascii="Consolas" w:hAnsi="Consolas" w:cs="Consolas"/>
          <w:color w:val="FF0000"/>
          <w:sz w:val="16"/>
          <w:szCs w:val="16"/>
          <w:highlight w:val="white"/>
          <w:lang w:val="en-US"/>
        </w:rPr>
        <w:t xml:space="preserve"> code</w:t>
      </w:r>
      <w:r w:rsidR="00A62579" w:rsidRPr="00AF58F0">
        <w:rPr>
          <w:rFonts w:ascii="Consolas" w:hAnsi="Consolas" w:cs="Consolas"/>
          <w:color w:val="0000FF"/>
          <w:sz w:val="16"/>
          <w:szCs w:val="16"/>
          <w:highlight w:val="white"/>
          <w:lang w:val="en-US"/>
        </w:rPr>
        <w:t>="N"/&gt;</w:t>
      </w:r>
    </w:p>
    <w:p w14:paraId="7D9D15E3" w14:textId="5FD300F3"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reasonCode</w:t>
      </w:r>
      <w:r w:rsidR="00A62579" w:rsidRPr="00AF58F0">
        <w:rPr>
          <w:rFonts w:ascii="Consolas" w:hAnsi="Consolas" w:cs="Consolas"/>
          <w:color w:val="FF0000"/>
          <w:sz w:val="16"/>
          <w:szCs w:val="16"/>
          <w:highlight w:val="white"/>
          <w:lang w:val="en-US"/>
        </w:rPr>
        <w:t xml:space="preserve"> nullFlavor</w:t>
      </w:r>
      <w:r w:rsidR="00A62579" w:rsidRPr="00AF58F0">
        <w:rPr>
          <w:rFonts w:ascii="Consolas" w:hAnsi="Consolas" w:cs="Consolas"/>
          <w:color w:val="0000FF"/>
          <w:sz w:val="16"/>
          <w:szCs w:val="16"/>
          <w:highlight w:val="white"/>
          <w:lang w:val="en-US"/>
        </w:rPr>
        <w:t>="</w:t>
      </w:r>
      <w:r w:rsidR="00A62579" w:rsidRPr="00AF58F0">
        <w:rPr>
          <w:rFonts w:ascii="Consolas" w:hAnsi="Consolas" w:cs="Consolas"/>
          <w:color w:val="000000"/>
          <w:sz w:val="16"/>
          <w:szCs w:val="16"/>
          <w:highlight w:val="white"/>
          <w:lang w:val="en-US"/>
        </w:rPr>
        <w:t>UNC</w:t>
      </w:r>
      <w:r w:rsidR="00A62579" w:rsidRPr="00AF58F0">
        <w:rPr>
          <w:rFonts w:ascii="Consolas" w:hAnsi="Consolas" w:cs="Consolas"/>
          <w:color w:val="0000FF"/>
          <w:sz w:val="16"/>
          <w:szCs w:val="16"/>
          <w:highlight w:val="white"/>
          <w:lang w:val="en-US"/>
        </w:rPr>
        <w:t>"&gt;</w:t>
      </w:r>
    </w:p>
    <w:p w14:paraId="0E5DAB4A" w14:textId="3CD855E0"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originalText</w:t>
      </w:r>
      <w:r w:rsidR="00A62579" w:rsidRPr="00AF58F0">
        <w:rPr>
          <w:rFonts w:ascii="Consolas" w:hAnsi="Consolas" w:cs="Consolas"/>
          <w:color w:val="0000FF"/>
          <w:sz w:val="16"/>
          <w:szCs w:val="16"/>
          <w:highlight w:val="white"/>
          <w:lang w:val="en-US"/>
        </w:rPr>
        <w:t>&gt;</w:t>
      </w:r>
      <w:r w:rsidR="00A62579" w:rsidRPr="00AF58F0">
        <w:rPr>
          <w:rFonts w:ascii="Consolas" w:hAnsi="Consolas" w:cs="Consolas"/>
          <w:color w:val="000000"/>
          <w:sz w:val="16"/>
          <w:szCs w:val="16"/>
          <w:highlight w:val="white"/>
          <w:lang w:val="en-US"/>
        </w:rPr>
        <w:t>ĀL aizvietošanas aizlieguma pamatojums</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originalText</w:t>
      </w:r>
      <w:r w:rsidR="00A62579" w:rsidRPr="00AF58F0">
        <w:rPr>
          <w:rFonts w:ascii="Consolas" w:hAnsi="Consolas" w:cs="Consolas"/>
          <w:color w:val="0000FF"/>
          <w:sz w:val="16"/>
          <w:szCs w:val="16"/>
          <w:highlight w:val="white"/>
          <w:lang w:val="en-US"/>
        </w:rPr>
        <w:t>&gt;</w:t>
      </w:r>
    </w:p>
    <w:p w14:paraId="3A80F93E" w14:textId="526345EB"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reasonCode</w:t>
      </w:r>
      <w:r w:rsidR="00A62579" w:rsidRPr="00AF58F0">
        <w:rPr>
          <w:rFonts w:ascii="Consolas" w:hAnsi="Consolas" w:cs="Consolas"/>
          <w:color w:val="0000FF"/>
          <w:sz w:val="16"/>
          <w:szCs w:val="16"/>
          <w:highlight w:val="white"/>
          <w:lang w:val="en-US"/>
        </w:rPr>
        <w:t>&gt;</w:t>
      </w:r>
    </w:p>
    <w:p w14:paraId="00E6A4AE" w14:textId="457E3684"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substitutionPermission</w:t>
      </w:r>
      <w:r w:rsidR="00A62579" w:rsidRPr="00AF58F0">
        <w:rPr>
          <w:rFonts w:ascii="Consolas" w:hAnsi="Consolas" w:cs="Consolas"/>
          <w:color w:val="0000FF"/>
          <w:sz w:val="16"/>
          <w:szCs w:val="16"/>
          <w:highlight w:val="white"/>
          <w:lang w:val="en-US"/>
        </w:rPr>
        <w:t>&gt;</w:t>
      </w:r>
    </w:p>
    <w:p w14:paraId="2B4862EE" w14:textId="15FE403F" w:rsidR="00A62579" w:rsidRPr="00AF58F0" w:rsidRDefault="0079578E"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A62579" w:rsidRPr="00AF58F0">
        <w:rPr>
          <w:rFonts w:ascii="Consolas" w:hAnsi="Consolas" w:cs="Consolas"/>
          <w:color w:val="0000FF"/>
          <w:sz w:val="16"/>
          <w:szCs w:val="16"/>
          <w:highlight w:val="white"/>
          <w:lang w:val="en-US"/>
        </w:rPr>
        <w:t>&lt;/</w:t>
      </w:r>
      <w:r w:rsidR="00A62579" w:rsidRPr="00AF58F0">
        <w:rPr>
          <w:rFonts w:ascii="Consolas" w:hAnsi="Consolas" w:cs="Consolas"/>
          <w:color w:val="800000"/>
          <w:sz w:val="16"/>
          <w:szCs w:val="16"/>
          <w:highlight w:val="white"/>
          <w:lang w:val="en-US"/>
        </w:rPr>
        <w:t>subjectOf4</w:t>
      </w:r>
      <w:r w:rsidR="00A62579" w:rsidRPr="00AF58F0">
        <w:rPr>
          <w:rFonts w:ascii="Consolas" w:hAnsi="Consolas" w:cs="Consolas"/>
          <w:color w:val="0000FF"/>
          <w:sz w:val="16"/>
          <w:szCs w:val="16"/>
          <w:highlight w:val="white"/>
          <w:lang w:val="en-US"/>
        </w:rPr>
        <w:t>&gt;</w:t>
      </w:r>
    </w:p>
    <w:p w14:paraId="13081563" w14:textId="77777777" w:rsidR="005E0584" w:rsidRPr="00AF58F0" w:rsidRDefault="005E0584" w:rsidP="00AF58F0">
      <w:pPr>
        <w:autoSpaceDE w:val="0"/>
        <w:autoSpaceDN w:val="0"/>
        <w:adjustRightInd w:val="0"/>
        <w:jc w:val="left"/>
        <w:rPr>
          <w:rFonts w:ascii="Consolas" w:hAnsi="Consolas" w:cs="Consolas"/>
          <w:color w:val="0000FF"/>
          <w:sz w:val="16"/>
          <w:szCs w:val="16"/>
          <w:highlight w:val="white"/>
          <w:lang w:val="en-US"/>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combinedMedicationRequest</w:t>
      </w:r>
      <w:r w:rsidRPr="00AF58F0">
        <w:rPr>
          <w:rFonts w:ascii="Consolas" w:hAnsi="Consolas" w:cs="Consolas"/>
          <w:color w:val="0000FF"/>
          <w:sz w:val="16"/>
          <w:szCs w:val="16"/>
          <w:highlight w:val="white"/>
          <w:lang w:val="en-US" w:eastAsia="lv-LV"/>
        </w:rPr>
        <w:t>&gt;</w:t>
      </w:r>
    </w:p>
    <w:p w14:paraId="38293C89" w14:textId="77777777" w:rsidR="00D50F17" w:rsidRPr="008324FB" w:rsidRDefault="00D50F17" w:rsidP="00D50F17">
      <w:pPr>
        <w:pStyle w:val="Heading3"/>
        <w:rPr>
          <w:lang w:val="en-US"/>
        </w:rPr>
      </w:pPr>
      <w:bookmarkStart w:id="2202" w:name="_Toc341375794"/>
      <w:bookmarkStart w:id="2203" w:name="_Toc341376243"/>
      <w:bookmarkStart w:id="2204" w:name="_Toc341375795"/>
      <w:bookmarkStart w:id="2205" w:name="_Toc341376244"/>
      <w:bookmarkStart w:id="2206" w:name="_Toc341375796"/>
      <w:bookmarkStart w:id="2207" w:name="_Toc341376245"/>
      <w:bookmarkStart w:id="2208" w:name="_Toc341375797"/>
      <w:bookmarkStart w:id="2209" w:name="_Toc341376246"/>
      <w:bookmarkStart w:id="2210" w:name="_Toc341375798"/>
      <w:bookmarkStart w:id="2211" w:name="_Toc341376247"/>
      <w:bookmarkStart w:id="2212" w:name="_Toc341375799"/>
      <w:bookmarkStart w:id="2213" w:name="_Toc341376248"/>
      <w:bookmarkStart w:id="2214" w:name="_Toc341375800"/>
      <w:bookmarkStart w:id="2215" w:name="_Toc341376249"/>
      <w:bookmarkStart w:id="2216" w:name="_Toc341375801"/>
      <w:bookmarkStart w:id="2217" w:name="_Toc341376250"/>
      <w:bookmarkStart w:id="2218" w:name="_Toc341375802"/>
      <w:bookmarkStart w:id="2219" w:name="_Toc341376251"/>
      <w:bookmarkStart w:id="2220" w:name="_Toc341375803"/>
      <w:bookmarkStart w:id="2221" w:name="_Toc341376252"/>
      <w:bookmarkStart w:id="2222" w:name="_Toc341375804"/>
      <w:bookmarkStart w:id="2223" w:name="_Toc341376253"/>
      <w:bookmarkStart w:id="2224" w:name="_Toc341375805"/>
      <w:bookmarkStart w:id="2225" w:name="_Toc341376254"/>
      <w:bookmarkStart w:id="2226" w:name="_Toc341375806"/>
      <w:bookmarkStart w:id="2227" w:name="_Toc341376255"/>
      <w:bookmarkStart w:id="2228" w:name="_Toc341375807"/>
      <w:bookmarkStart w:id="2229" w:name="_Toc341376256"/>
      <w:bookmarkStart w:id="2230" w:name="_Toc341375808"/>
      <w:bookmarkStart w:id="2231" w:name="_Toc341376257"/>
      <w:bookmarkStart w:id="2232" w:name="_Toc341375809"/>
      <w:bookmarkStart w:id="2233" w:name="_Toc341376258"/>
      <w:bookmarkStart w:id="2234" w:name="_Toc341375810"/>
      <w:bookmarkStart w:id="2235" w:name="_Toc341376259"/>
      <w:bookmarkStart w:id="2236" w:name="_Toc341375811"/>
      <w:bookmarkStart w:id="2237" w:name="_Toc341376260"/>
      <w:bookmarkStart w:id="2238" w:name="_Toc341375812"/>
      <w:bookmarkStart w:id="2239" w:name="_Toc341376261"/>
      <w:bookmarkStart w:id="2240" w:name="_Toc341375813"/>
      <w:bookmarkStart w:id="2241" w:name="_Toc341376262"/>
      <w:bookmarkStart w:id="2242" w:name="_Toc341375814"/>
      <w:bookmarkStart w:id="2243" w:name="_Toc341376263"/>
      <w:bookmarkStart w:id="2244" w:name="_Toc341375815"/>
      <w:bookmarkStart w:id="2245" w:name="_Toc341376264"/>
      <w:bookmarkStart w:id="2246" w:name="_Toc341375816"/>
      <w:bookmarkStart w:id="2247" w:name="_Toc341376265"/>
      <w:bookmarkStart w:id="2248" w:name="_Toc341375817"/>
      <w:bookmarkStart w:id="2249" w:name="_Toc341376266"/>
      <w:bookmarkStart w:id="2250" w:name="_Toc341375818"/>
      <w:bookmarkStart w:id="2251" w:name="_Toc341376267"/>
      <w:bookmarkStart w:id="2252" w:name="_Toc341375819"/>
      <w:bookmarkStart w:id="2253" w:name="_Toc341376268"/>
      <w:bookmarkStart w:id="2254" w:name="_Toc341375820"/>
      <w:bookmarkStart w:id="2255" w:name="_Toc341376269"/>
      <w:bookmarkStart w:id="2256" w:name="_Toc341375821"/>
      <w:bookmarkStart w:id="2257" w:name="_Toc341376270"/>
      <w:bookmarkStart w:id="2258" w:name="_Toc341375822"/>
      <w:bookmarkStart w:id="2259" w:name="_Toc341376271"/>
      <w:bookmarkStart w:id="2260" w:name="_Toc341375823"/>
      <w:bookmarkStart w:id="2261" w:name="_Toc341376272"/>
      <w:bookmarkStart w:id="2262" w:name="_Toc341375824"/>
      <w:bookmarkStart w:id="2263" w:name="_Toc341376273"/>
      <w:bookmarkStart w:id="2264" w:name="_Toc341375825"/>
      <w:bookmarkStart w:id="2265" w:name="_Toc341376274"/>
      <w:bookmarkStart w:id="2266" w:name="_Toc341375826"/>
      <w:bookmarkStart w:id="2267" w:name="_Toc341376275"/>
      <w:bookmarkStart w:id="2268" w:name="_Toc341375827"/>
      <w:bookmarkStart w:id="2269" w:name="_Toc341376276"/>
      <w:bookmarkStart w:id="2270" w:name="_Toc341375828"/>
      <w:bookmarkStart w:id="2271" w:name="_Toc341376277"/>
      <w:bookmarkStart w:id="2272" w:name="_Toc341375829"/>
      <w:bookmarkStart w:id="2273" w:name="_Toc341376278"/>
      <w:bookmarkStart w:id="2274" w:name="_Toc341375830"/>
      <w:bookmarkStart w:id="2275" w:name="_Toc341376279"/>
      <w:bookmarkStart w:id="2276" w:name="_Toc341375831"/>
      <w:bookmarkStart w:id="2277" w:name="_Toc341376280"/>
      <w:bookmarkStart w:id="2278" w:name="_Toc341375832"/>
      <w:bookmarkStart w:id="2279" w:name="_Toc341376281"/>
      <w:bookmarkStart w:id="2280" w:name="_Toc341375833"/>
      <w:bookmarkStart w:id="2281" w:name="_Toc341376282"/>
      <w:bookmarkStart w:id="2282" w:name="_Toc341375834"/>
      <w:bookmarkStart w:id="2283" w:name="_Toc341376283"/>
      <w:bookmarkStart w:id="2284" w:name="_Toc341375835"/>
      <w:bookmarkStart w:id="2285" w:name="_Toc341376284"/>
      <w:bookmarkStart w:id="2286" w:name="_Toc341375836"/>
      <w:bookmarkStart w:id="2287" w:name="_Toc341376285"/>
      <w:bookmarkStart w:id="2288" w:name="_Toc341375837"/>
      <w:bookmarkStart w:id="2289" w:name="_Toc341376286"/>
      <w:bookmarkStart w:id="2290" w:name="_Toc341375838"/>
      <w:bookmarkStart w:id="2291" w:name="_Toc341376287"/>
      <w:bookmarkStart w:id="2292" w:name="_Toc341375839"/>
      <w:bookmarkStart w:id="2293" w:name="_Toc341376288"/>
      <w:bookmarkStart w:id="2294" w:name="_Toc341375840"/>
      <w:bookmarkStart w:id="2295" w:name="_Toc341376289"/>
      <w:bookmarkStart w:id="2296" w:name="_Toc341375841"/>
      <w:bookmarkStart w:id="2297" w:name="_Toc341376290"/>
      <w:bookmarkStart w:id="2298" w:name="_Toc341375842"/>
      <w:bookmarkStart w:id="2299" w:name="_Toc341376291"/>
      <w:bookmarkStart w:id="2300" w:name="_Toc341375843"/>
      <w:bookmarkStart w:id="2301" w:name="_Toc341376292"/>
      <w:bookmarkStart w:id="2302" w:name="_Toc341375844"/>
      <w:bookmarkStart w:id="2303" w:name="_Toc341376293"/>
      <w:bookmarkStart w:id="2304" w:name="_Toc341375845"/>
      <w:bookmarkStart w:id="2305" w:name="_Toc341376294"/>
      <w:bookmarkStart w:id="2306" w:name="_Toc341375846"/>
      <w:bookmarkStart w:id="2307" w:name="_Toc341376295"/>
      <w:bookmarkStart w:id="2308" w:name="_Toc341375847"/>
      <w:bookmarkStart w:id="2309" w:name="_Toc341376296"/>
      <w:bookmarkStart w:id="2310" w:name="_Toc341375848"/>
      <w:bookmarkStart w:id="2311" w:name="_Toc341376297"/>
      <w:bookmarkStart w:id="2312" w:name="_Toc341375849"/>
      <w:bookmarkStart w:id="2313" w:name="_Toc341376298"/>
      <w:bookmarkStart w:id="2314" w:name="_Toc341375850"/>
      <w:bookmarkStart w:id="2315" w:name="_Toc341376299"/>
      <w:bookmarkStart w:id="2316" w:name="_Toc341375851"/>
      <w:bookmarkStart w:id="2317" w:name="_Toc341376300"/>
      <w:bookmarkStart w:id="2318" w:name="_Toc341375852"/>
      <w:bookmarkStart w:id="2319" w:name="_Toc341376301"/>
      <w:bookmarkStart w:id="2320" w:name="_Toc341375853"/>
      <w:bookmarkStart w:id="2321" w:name="_Toc341376302"/>
      <w:bookmarkStart w:id="2322" w:name="_Toc341375854"/>
      <w:bookmarkStart w:id="2323" w:name="_Toc341376303"/>
      <w:bookmarkStart w:id="2324" w:name="_Toc341375855"/>
      <w:bookmarkStart w:id="2325" w:name="_Toc341376304"/>
      <w:bookmarkStart w:id="2326" w:name="_Toc341375856"/>
      <w:bookmarkStart w:id="2327" w:name="_Toc341376305"/>
      <w:bookmarkStart w:id="2328" w:name="_Toc341375857"/>
      <w:bookmarkStart w:id="2329" w:name="_Toc341376306"/>
      <w:bookmarkStart w:id="2330" w:name="_Toc341375858"/>
      <w:bookmarkStart w:id="2331" w:name="_Toc341376307"/>
      <w:bookmarkStart w:id="2332" w:name="_Toc341375859"/>
      <w:bookmarkStart w:id="2333" w:name="_Toc341376308"/>
      <w:bookmarkStart w:id="2334" w:name="_Toc341375860"/>
      <w:bookmarkStart w:id="2335" w:name="_Toc341376309"/>
      <w:bookmarkStart w:id="2336" w:name="_Toc341375861"/>
      <w:bookmarkStart w:id="2337" w:name="_Toc341376310"/>
      <w:bookmarkStart w:id="2338" w:name="_Toc341375862"/>
      <w:bookmarkStart w:id="2339" w:name="_Toc341376311"/>
      <w:bookmarkStart w:id="2340" w:name="_Toc341375863"/>
      <w:bookmarkStart w:id="2341" w:name="_Toc341376312"/>
      <w:bookmarkStart w:id="2342" w:name="_Toc341375864"/>
      <w:bookmarkStart w:id="2343" w:name="_Toc341376313"/>
      <w:bookmarkStart w:id="2344" w:name="_Toc341375865"/>
      <w:bookmarkStart w:id="2345" w:name="_Toc341376314"/>
      <w:bookmarkStart w:id="2346" w:name="_Toc341375866"/>
      <w:bookmarkStart w:id="2347" w:name="_Toc341376315"/>
      <w:bookmarkStart w:id="2348" w:name="_Toc341375867"/>
      <w:bookmarkStart w:id="2349" w:name="_Toc341376316"/>
      <w:bookmarkStart w:id="2350" w:name="_Toc341375868"/>
      <w:bookmarkStart w:id="2351" w:name="_Toc341376317"/>
      <w:bookmarkStart w:id="2352" w:name="_Toc341375869"/>
      <w:bookmarkStart w:id="2353" w:name="_Toc341376318"/>
      <w:bookmarkStart w:id="2354" w:name="_Toc341375870"/>
      <w:bookmarkStart w:id="2355" w:name="_Toc341376319"/>
      <w:bookmarkStart w:id="2356" w:name="_Toc341375871"/>
      <w:bookmarkStart w:id="2357" w:name="_Toc341376320"/>
      <w:bookmarkStart w:id="2358" w:name="_Toc341375872"/>
      <w:bookmarkStart w:id="2359" w:name="_Toc341376321"/>
      <w:bookmarkStart w:id="2360" w:name="_Toc341375873"/>
      <w:bookmarkStart w:id="2361" w:name="_Toc341376322"/>
      <w:bookmarkStart w:id="2362" w:name="_Toc341375874"/>
      <w:bookmarkStart w:id="2363" w:name="_Toc341376323"/>
      <w:bookmarkStart w:id="2364" w:name="_Toc341375875"/>
      <w:bookmarkStart w:id="2365" w:name="_Toc341376324"/>
      <w:bookmarkStart w:id="2366" w:name="_Toc341375876"/>
      <w:bookmarkStart w:id="2367" w:name="_Toc341376325"/>
      <w:bookmarkStart w:id="2368" w:name="_Toc341375877"/>
      <w:bookmarkStart w:id="2369" w:name="_Toc341376326"/>
      <w:bookmarkStart w:id="2370" w:name="_Toc341375878"/>
      <w:bookmarkStart w:id="2371" w:name="_Toc341376327"/>
      <w:bookmarkStart w:id="2372" w:name="_Toc341375879"/>
      <w:bookmarkStart w:id="2373" w:name="_Toc341376328"/>
      <w:bookmarkStart w:id="2374" w:name="_Toc341375880"/>
      <w:bookmarkStart w:id="2375" w:name="_Toc341376329"/>
      <w:bookmarkStart w:id="2376" w:name="_Toc341375881"/>
      <w:bookmarkStart w:id="2377" w:name="_Toc341376330"/>
      <w:bookmarkStart w:id="2378" w:name="_Toc341375882"/>
      <w:bookmarkStart w:id="2379" w:name="_Toc341376331"/>
      <w:bookmarkStart w:id="2380" w:name="_Toc341375883"/>
      <w:bookmarkStart w:id="2381" w:name="_Toc341376332"/>
      <w:bookmarkStart w:id="2382" w:name="_Toc341375884"/>
      <w:bookmarkStart w:id="2383" w:name="_Toc341376333"/>
      <w:bookmarkStart w:id="2384" w:name="_Toc341375885"/>
      <w:bookmarkStart w:id="2385" w:name="_Toc341376334"/>
      <w:bookmarkStart w:id="2386" w:name="_Toc341375886"/>
      <w:bookmarkStart w:id="2387" w:name="_Toc341376335"/>
      <w:bookmarkStart w:id="2388" w:name="_Toc341375887"/>
      <w:bookmarkStart w:id="2389" w:name="_Toc341376336"/>
      <w:bookmarkStart w:id="2390" w:name="_Toc341375888"/>
      <w:bookmarkStart w:id="2391" w:name="_Toc341376337"/>
      <w:bookmarkStart w:id="2392" w:name="_Toc340233157"/>
      <w:bookmarkStart w:id="2393" w:name="_Toc340233516"/>
      <w:bookmarkStart w:id="2394" w:name="_Toc340234279"/>
      <w:bookmarkStart w:id="2395" w:name="_Toc340487959"/>
      <w:bookmarkStart w:id="2396" w:name="_Toc340488613"/>
      <w:bookmarkStart w:id="2397" w:name="_Toc340492267"/>
      <w:bookmarkStart w:id="2398" w:name="_Toc340492627"/>
      <w:bookmarkStart w:id="2399" w:name="_Toc340233158"/>
      <w:bookmarkStart w:id="2400" w:name="_Toc340233517"/>
      <w:bookmarkStart w:id="2401" w:name="_Toc340234280"/>
      <w:bookmarkStart w:id="2402" w:name="_Toc340487960"/>
      <w:bookmarkStart w:id="2403" w:name="_Toc340488614"/>
      <w:bookmarkStart w:id="2404" w:name="_Toc340492268"/>
      <w:bookmarkStart w:id="2405" w:name="_Toc340492628"/>
      <w:bookmarkStart w:id="2406" w:name="_Toc340233159"/>
      <w:bookmarkStart w:id="2407" w:name="_Toc340233518"/>
      <w:bookmarkStart w:id="2408" w:name="_Toc340234281"/>
      <w:bookmarkStart w:id="2409" w:name="_Toc340487961"/>
      <w:bookmarkStart w:id="2410" w:name="_Toc340488615"/>
      <w:bookmarkStart w:id="2411" w:name="_Toc340492269"/>
      <w:bookmarkStart w:id="2412" w:name="_Toc340492629"/>
      <w:bookmarkStart w:id="2413" w:name="_Toc340233160"/>
      <w:bookmarkStart w:id="2414" w:name="_Toc340233519"/>
      <w:bookmarkStart w:id="2415" w:name="_Toc340234282"/>
      <w:bookmarkStart w:id="2416" w:name="_Toc340487962"/>
      <w:bookmarkStart w:id="2417" w:name="_Toc340488616"/>
      <w:bookmarkStart w:id="2418" w:name="_Toc340492270"/>
      <w:bookmarkStart w:id="2419" w:name="_Toc340492630"/>
      <w:bookmarkStart w:id="2420" w:name="_Toc340233161"/>
      <w:bookmarkStart w:id="2421" w:name="_Toc340233520"/>
      <w:bookmarkStart w:id="2422" w:name="_Toc340234283"/>
      <w:bookmarkStart w:id="2423" w:name="_Toc340487963"/>
      <w:bookmarkStart w:id="2424" w:name="_Toc340488617"/>
      <w:bookmarkStart w:id="2425" w:name="_Toc340492271"/>
      <w:bookmarkStart w:id="2426" w:name="_Toc340492631"/>
      <w:bookmarkStart w:id="2427" w:name="_Toc340233162"/>
      <w:bookmarkStart w:id="2428" w:name="_Toc340233521"/>
      <w:bookmarkStart w:id="2429" w:name="_Toc340234284"/>
      <w:bookmarkStart w:id="2430" w:name="_Toc340487964"/>
      <w:bookmarkStart w:id="2431" w:name="_Toc340488618"/>
      <w:bookmarkStart w:id="2432" w:name="_Toc340492272"/>
      <w:bookmarkStart w:id="2433" w:name="_Toc340492632"/>
      <w:bookmarkStart w:id="2434" w:name="_Toc340233163"/>
      <w:bookmarkStart w:id="2435" w:name="_Toc340233522"/>
      <w:bookmarkStart w:id="2436" w:name="_Toc340234285"/>
      <w:bookmarkStart w:id="2437" w:name="_Toc340487965"/>
      <w:bookmarkStart w:id="2438" w:name="_Toc340488619"/>
      <w:bookmarkStart w:id="2439" w:name="_Toc340492273"/>
      <w:bookmarkStart w:id="2440" w:name="_Toc340492633"/>
      <w:bookmarkStart w:id="2441" w:name="_Toc340233164"/>
      <w:bookmarkStart w:id="2442" w:name="_Toc340233523"/>
      <w:bookmarkStart w:id="2443" w:name="_Toc340234286"/>
      <w:bookmarkStart w:id="2444" w:name="_Toc340487966"/>
      <w:bookmarkStart w:id="2445" w:name="_Toc340488620"/>
      <w:bookmarkStart w:id="2446" w:name="_Toc340492274"/>
      <w:bookmarkStart w:id="2447" w:name="_Toc340492634"/>
      <w:bookmarkStart w:id="2448" w:name="_Toc340233165"/>
      <w:bookmarkStart w:id="2449" w:name="_Toc340233524"/>
      <w:bookmarkStart w:id="2450" w:name="_Toc340234287"/>
      <w:bookmarkStart w:id="2451" w:name="_Toc340487967"/>
      <w:bookmarkStart w:id="2452" w:name="_Toc340488621"/>
      <w:bookmarkStart w:id="2453" w:name="_Toc340492275"/>
      <w:bookmarkStart w:id="2454" w:name="_Toc340492635"/>
      <w:bookmarkStart w:id="2455" w:name="_Toc340233166"/>
      <w:bookmarkStart w:id="2456" w:name="_Toc340233525"/>
      <w:bookmarkStart w:id="2457" w:name="_Toc340234288"/>
      <w:bookmarkStart w:id="2458" w:name="_Toc340487968"/>
      <w:bookmarkStart w:id="2459" w:name="_Toc340488622"/>
      <w:bookmarkStart w:id="2460" w:name="_Toc340492276"/>
      <w:bookmarkStart w:id="2461" w:name="_Toc340492636"/>
      <w:bookmarkStart w:id="2462" w:name="_Toc340233167"/>
      <w:bookmarkStart w:id="2463" w:name="_Toc340233526"/>
      <w:bookmarkStart w:id="2464" w:name="_Toc340234289"/>
      <w:bookmarkStart w:id="2465" w:name="_Toc340487969"/>
      <w:bookmarkStart w:id="2466" w:name="_Toc340488623"/>
      <w:bookmarkStart w:id="2467" w:name="_Toc340492277"/>
      <w:bookmarkStart w:id="2468" w:name="_Toc340492637"/>
      <w:bookmarkStart w:id="2469" w:name="_Toc340233168"/>
      <w:bookmarkStart w:id="2470" w:name="_Toc340233527"/>
      <w:bookmarkStart w:id="2471" w:name="_Toc340234290"/>
      <w:bookmarkStart w:id="2472" w:name="_Toc340487970"/>
      <w:bookmarkStart w:id="2473" w:name="_Toc340488624"/>
      <w:bookmarkStart w:id="2474" w:name="_Toc340492278"/>
      <w:bookmarkStart w:id="2475" w:name="_Toc340492638"/>
      <w:bookmarkStart w:id="2476" w:name="_Toc340233169"/>
      <w:bookmarkStart w:id="2477" w:name="_Toc340233528"/>
      <w:bookmarkStart w:id="2478" w:name="_Toc340234291"/>
      <w:bookmarkStart w:id="2479" w:name="_Toc340487971"/>
      <w:bookmarkStart w:id="2480" w:name="_Toc340488625"/>
      <w:bookmarkStart w:id="2481" w:name="_Toc340492279"/>
      <w:bookmarkStart w:id="2482" w:name="_Toc340492639"/>
      <w:bookmarkStart w:id="2483" w:name="_Toc340233170"/>
      <w:bookmarkStart w:id="2484" w:name="_Toc340233529"/>
      <w:bookmarkStart w:id="2485" w:name="_Toc340234292"/>
      <w:bookmarkStart w:id="2486" w:name="_Toc340487972"/>
      <w:bookmarkStart w:id="2487" w:name="_Toc340488626"/>
      <w:bookmarkStart w:id="2488" w:name="_Toc340492280"/>
      <w:bookmarkStart w:id="2489" w:name="_Toc340492640"/>
      <w:bookmarkStart w:id="2490" w:name="_Toc340233171"/>
      <w:bookmarkStart w:id="2491" w:name="_Toc340233530"/>
      <w:bookmarkStart w:id="2492" w:name="_Toc340234293"/>
      <w:bookmarkStart w:id="2493" w:name="_Toc340487973"/>
      <w:bookmarkStart w:id="2494" w:name="_Toc340488627"/>
      <w:bookmarkStart w:id="2495" w:name="_Toc340492281"/>
      <w:bookmarkStart w:id="2496" w:name="_Toc340492641"/>
      <w:bookmarkStart w:id="2497" w:name="_Toc340233172"/>
      <w:bookmarkStart w:id="2498" w:name="_Toc340233531"/>
      <w:bookmarkStart w:id="2499" w:name="_Toc340234294"/>
      <w:bookmarkStart w:id="2500" w:name="_Toc340487974"/>
      <w:bookmarkStart w:id="2501" w:name="_Toc340488628"/>
      <w:bookmarkStart w:id="2502" w:name="_Toc340492282"/>
      <w:bookmarkStart w:id="2503" w:name="_Toc340492642"/>
      <w:bookmarkStart w:id="2504" w:name="_Toc340233173"/>
      <w:bookmarkStart w:id="2505" w:name="_Toc340233532"/>
      <w:bookmarkStart w:id="2506" w:name="_Toc340234295"/>
      <w:bookmarkStart w:id="2507" w:name="_Toc340487975"/>
      <w:bookmarkStart w:id="2508" w:name="_Toc340488629"/>
      <w:bookmarkStart w:id="2509" w:name="_Toc340492283"/>
      <w:bookmarkStart w:id="2510" w:name="_Toc340492643"/>
      <w:bookmarkStart w:id="2511" w:name="_Toc340233174"/>
      <w:bookmarkStart w:id="2512" w:name="_Toc340233533"/>
      <w:bookmarkStart w:id="2513" w:name="_Toc340234296"/>
      <w:bookmarkStart w:id="2514" w:name="_Toc340487976"/>
      <w:bookmarkStart w:id="2515" w:name="_Toc340488630"/>
      <w:bookmarkStart w:id="2516" w:name="_Toc340492284"/>
      <w:bookmarkStart w:id="2517" w:name="_Toc340492644"/>
      <w:bookmarkStart w:id="2518" w:name="_Toc340233175"/>
      <w:bookmarkStart w:id="2519" w:name="_Toc340233534"/>
      <w:bookmarkStart w:id="2520" w:name="_Toc340234297"/>
      <w:bookmarkStart w:id="2521" w:name="_Toc340487977"/>
      <w:bookmarkStart w:id="2522" w:name="_Toc340488631"/>
      <w:bookmarkStart w:id="2523" w:name="_Toc340492285"/>
      <w:bookmarkStart w:id="2524" w:name="_Toc340492645"/>
      <w:bookmarkStart w:id="2525" w:name="_Toc340233176"/>
      <w:bookmarkStart w:id="2526" w:name="_Toc340233535"/>
      <w:bookmarkStart w:id="2527" w:name="_Toc340234298"/>
      <w:bookmarkStart w:id="2528" w:name="_Toc340487978"/>
      <w:bookmarkStart w:id="2529" w:name="_Toc340488632"/>
      <w:bookmarkStart w:id="2530" w:name="_Toc340492286"/>
      <w:bookmarkStart w:id="2531" w:name="_Toc340492646"/>
      <w:bookmarkStart w:id="2532" w:name="_Toc340233177"/>
      <w:bookmarkStart w:id="2533" w:name="_Toc340233536"/>
      <w:bookmarkStart w:id="2534" w:name="_Toc340234299"/>
      <w:bookmarkStart w:id="2535" w:name="_Toc340487979"/>
      <w:bookmarkStart w:id="2536" w:name="_Toc340488633"/>
      <w:bookmarkStart w:id="2537" w:name="_Toc340492287"/>
      <w:bookmarkStart w:id="2538" w:name="_Toc340492647"/>
      <w:bookmarkStart w:id="2539" w:name="_Toc340233178"/>
      <w:bookmarkStart w:id="2540" w:name="_Toc340233537"/>
      <w:bookmarkStart w:id="2541" w:name="_Toc340234300"/>
      <w:bookmarkStart w:id="2542" w:name="_Toc340487980"/>
      <w:bookmarkStart w:id="2543" w:name="_Toc340488634"/>
      <w:bookmarkStart w:id="2544" w:name="_Toc340492288"/>
      <w:bookmarkStart w:id="2545" w:name="_Toc340492648"/>
      <w:bookmarkStart w:id="2546" w:name="_Toc340233179"/>
      <w:bookmarkStart w:id="2547" w:name="_Toc340233538"/>
      <w:bookmarkStart w:id="2548" w:name="_Toc340234301"/>
      <w:bookmarkStart w:id="2549" w:name="_Toc340487981"/>
      <w:bookmarkStart w:id="2550" w:name="_Toc340488635"/>
      <w:bookmarkStart w:id="2551" w:name="_Toc340492289"/>
      <w:bookmarkStart w:id="2552" w:name="_Toc340492649"/>
      <w:bookmarkStart w:id="2553" w:name="_Toc340233180"/>
      <w:bookmarkStart w:id="2554" w:name="_Toc340233539"/>
      <w:bookmarkStart w:id="2555" w:name="_Toc340234302"/>
      <w:bookmarkStart w:id="2556" w:name="_Toc340487982"/>
      <w:bookmarkStart w:id="2557" w:name="_Toc340488636"/>
      <w:bookmarkStart w:id="2558" w:name="_Toc340492290"/>
      <w:bookmarkStart w:id="2559" w:name="_Toc340492650"/>
      <w:bookmarkStart w:id="2560" w:name="_Toc340233181"/>
      <w:bookmarkStart w:id="2561" w:name="_Toc340233540"/>
      <w:bookmarkStart w:id="2562" w:name="_Toc340234303"/>
      <w:bookmarkStart w:id="2563" w:name="_Toc340487983"/>
      <w:bookmarkStart w:id="2564" w:name="_Toc340488637"/>
      <w:bookmarkStart w:id="2565" w:name="_Toc340492291"/>
      <w:bookmarkStart w:id="2566" w:name="_Toc340492651"/>
      <w:bookmarkStart w:id="2567" w:name="_Toc340233182"/>
      <w:bookmarkStart w:id="2568" w:name="_Toc340233541"/>
      <w:bookmarkStart w:id="2569" w:name="_Toc340234304"/>
      <w:bookmarkStart w:id="2570" w:name="_Toc340487984"/>
      <w:bookmarkStart w:id="2571" w:name="_Toc340488638"/>
      <w:bookmarkStart w:id="2572" w:name="_Toc340492292"/>
      <w:bookmarkStart w:id="2573" w:name="_Toc340492652"/>
      <w:bookmarkStart w:id="2574" w:name="_Toc340233183"/>
      <w:bookmarkStart w:id="2575" w:name="_Toc340233542"/>
      <w:bookmarkStart w:id="2576" w:name="_Toc340234305"/>
      <w:bookmarkStart w:id="2577" w:name="_Toc340487985"/>
      <w:bookmarkStart w:id="2578" w:name="_Toc340488639"/>
      <w:bookmarkStart w:id="2579" w:name="_Toc340492293"/>
      <w:bookmarkStart w:id="2580" w:name="_Toc340492653"/>
      <w:bookmarkStart w:id="2581" w:name="_Toc340233184"/>
      <w:bookmarkStart w:id="2582" w:name="_Toc340233543"/>
      <w:bookmarkStart w:id="2583" w:name="_Toc340234306"/>
      <w:bookmarkStart w:id="2584" w:name="_Toc340487986"/>
      <w:bookmarkStart w:id="2585" w:name="_Toc340488640"/>
      <w:bookmarkStart w:id="2586" w:name="_Toc340492294"/>
      <w:bookmarkStart w:id="2587" w:name="_Toc340492654"/>
      <w:bookmarkStart w:id="2588" w:name="_Toc340233185"/>
      <w:bookmarkStart w:id="2589" w:name="_Toc340233544"/>
      <w:bookmarkStart w:id="2590" w:name="_Toc340234307"/>
      <w:bookmarkStart w:id="2591" w:name="_Toc340487987"/>
      <w:bookmarkStart w:id="2592" w:name="_Toc340488641"/>
      <w:bookmarkStart w:id="2593" w:name="_Toc340492295"/>
      <w:bookmarkStart w:id="2594" w:name="_Toc340492655"/>
      <w:bookmarkStart w:id="2595" w:name="_Toc340233186"/>
      <w:bookmarkStart w:id="2596" w:name="_Toc340233545"/>
      <w:bookmarkStart w:id="2597" w:name="_Toc340234308"/>
      <w:bookmarkStart w:id="2598" w:name="_Toc340487988"/>
      <w:bookmarkStart w:id="2599" w:name="_Toc340488642"/>
      <w:bookmarkStart w:id="2600" w:name="_Toc340492296"/>
      <w:bookmarkStart w:id="2601" w:name="_Toc340492656"/>
      <w:bookmarkStart w:id="2602" w:name="_Toc340233187"/>
      <w:bookmarkStart w:id="2603" w:name="_Toc340233546"/>
      <w:bookmarkStart w:id="2604" w:name="_Toc340234309"/>
      <w:bookmarkStart w:id="2605" w:name="_Toc340487989"/>
      <w:bookmarkStart w:id="2606" w:name="_Toc340488643"/>
      <w:bookmarkStart w:id="2607" w:name="_Toc340492297"/>
      <w:bookmarkStart w:id="2608" w:name="_Toc340492657"/>
      <w:bookmarkStart w:id="2609" w:name="_Toc340233188"/>
      <w:bookmarkStart w:id="2610" w:name="_Toc340233547"/>
      <w:bookmarkStart w:id="2611" w:name="_Toc340234310"/>
      <w:bookmarkStart w:id="2612" w:name="_Toc340487990"/>
      <w:bookmarkStart w:id="2613" w:name="_Toc340488644"/>
      <w:bookmarkStart w:id="2614" w:name="_Toc340492298"/>
      <w:bookmarkStart w:id="2615" w:name="_Toc340492658"/>
      <w:bookmarkStart w:id="2616" w:name="_Toc340233189"/>
      <w:bookmarkStart w:id="2617" w:name="_Toc340233548"/>
      <w:bookmarkStart w:id="2618" w:name="_Toc340234311"/>
      <w:bookmarkStart w:id="2619" w:name="_Toc340487991"/>
      <w:bookmarkStart w:id="2620" w:name="_Toc340488645"/>
      <w:bookmarkStart w:id="2621" w:name="_Toc340492299"/>
      <w:bookmarkStart w:id="2622" w:name="_Toc340492659"/>
      <w:bookmarkStart w:id="2623" w:name="_Toc340233190"/>
      <w:bookmarkStart w:id="2624" w:name="_Toc340233549"/>
      <w:bookmarkStart w:id="2625" w:name="_Toc340234312"/>
      <w:bookmarkStart w:id="2626" w:name="_Toc340487992"/>
      <w:bookmarkStart w:id="2627" w:name="_Toc340488646"/>
      <w:bookmarkStart w:id="2628" w:name="_Toc340492300"/>
      <w:bookmarkStart w:id="2629" w:name="_Toc340492660"/>
      <w:bookmarkStart w:id="2630" w:name="_Toc340233191"/>
      <w:bookmarkStart w:id="2631" w:name="_Toc340233550"/>
      <w:bookmarkStart w:id="2632" w:name="_Toc340234313"/>
      <w:bookmarkStart w:id="2633" w:name="_Toc340487993"/>
      <w:bookmarkStart w:id="2634" w:name="_Toc340488647"/>
      <w:bookmarkStart w:id="2635" w:name="_Toc340492301"/>
      <w:bookmarkStart w:id="2636" w:name="_Toc340492661"/>
      <w:bookmarkStart w:id="2637" w:name="_Toc340233192"/>
      <w:bookmarkStart w:id="2638" w:name="_Toc340233551"/>
      <w:bookmarkStart w:id="2639" w:name="_Toc340234314"/>
      <w:bookmarkStart w:id="2640" w:name="_Toc340487994"/>
      <w:bookmarkStart w:id="2641" w:name="_Toc340488648"/>
      <w:bookmarkStart w:id="2642" w:name="_Toc340492302"/>
      <w:bookmarkStart w:id="2643" w:name="_Toc340492662"/>
      <w:bookmarkStart w:id="2644" w:name="_Toc340233193"/>
      <w:bookmarkStart w:id="2645" w:name="_Toc340233552"/>
      <w:bookmarkStart w:id="2646" w:name="_Toc340234315"/>
      <w:bookmarkStart w:id="2647" w:name="_Toc340487995"/>
      <w:bookmarkStart w:id="2648" w:name="_Toc340488649"/>
      <w:bookmarkStart w:id="2649" w:name="_Toc340492303"/>
      <w:bookmarkStart w:id="2650" w:name="_Toc340492663"/>
      <w:bookmarkStart w:id="2651" w:name="_Toc340233194"/>
      <w:bookmarkStart w:id="2652" w:name="_Toc340233553"/>
      <w:bookmarkStart w:id="2653" w:name="_Toc340234316"/>
      <w:bookmarkStart w:id="2654" w:name="_Toc340487996"/>
      <w:bookmarkStart w:id="2655" w:name="_Toc340488650"/>
      <w:bookmarkStart w:id="2656" w:name="_Toc340492304"/>
      <w:bookmarkStart w:id="2657" w:name="_Toc340492664"/>
      <w:bookmarkStart w:id="2658" w:name="_Toc340233195"/>
      <w:bookmarkStart w:id="2659" w:name="_Toc340233554"/>
      <w:bookmarkStart w:id="2660" w:name="_Toc340234317"/>
      <w:bookmarkStart w:id="2661" w:name="_Toc340487997"/>
      <w:bookmarkStart w:id="2662" w:name="_Toc340488651"/>
      <w:bookmarkStart w:id="2663" w:name="_Toc340492305"/>
      <w:bookmarkStart w:id="2664" w:name="_Toc340492665"/>
      <w:bookmarkStart w:id="2665" w:name="_Toc340233196"/>
      <w:bookmarkStart w:id="2666" w:name="_Toc340233555"/>
      <w:bookmarkStart w:id="2667" w:name="_Toc340234318"/>
      <w:bookmarkStart w:id="2668" w:name="_Toc340487998"/>
      <w:bookmarkStart w:id="2669" w:name="_Toc340488652"/>
      <w:bookmarkStart w:id="2670" w:name="_Toc340492306"/>
      <w:bookmarkStart w:id="2671" w:name="_Toc340492666"/>
      <w:bookmarkStart w:id="2672" w:name="_Toc340233197"/>
      <w:bookmarkStart w:id="2673" w:name="_Toc340233556"/>
      <w:bookmarkStart w:id="2674" w:name="_Toc340234319"/>
      <w:bookmarkStart w:id="2675" w:name="_Toc340487999"/>
      <w:bookmarkStart w:id="2676" w:name="_Toc340488653"/>
      <w:bookmarkStart w:id="2677" w:name="_Toc340492307"/>
      <w:bookmarkStart w:id="2678" w:name="_Toc340492667"/>
      <w:bookmarkStart w:id="2679" w:name="_Toc340233198"/>
      <w:bookmarkStart w:id="2680" w:name="_Toc340233557"/>
      <w:bookmarkStart w:id="2681" w:name="_Toc340234320"/>
      <w:bookmarkStart w:id="2682" w:name="_Toc340488000"/>
      <w:bookmarkStart w:id="2683" w:name="_Toc340488654"/>
      <w:bookmarkStart w:id="2684" w:name="_Toc340492308"/>
      <w:bookmarkStart w:id="2685" w:name="_Toc340492668"/>
      <w:bookmarkStart w:id="2686" w:name="_Toc340233199"/>
      <w:bookmarkStart w:id="2687" w:name="_Toc340233558"/>
      <w:bookmarkStart w:id="2688" w:name="_Toc340234321"/>
      <w:bookmarkStart w:id="2689" w:name="_Toc340488001"/>
      <w:bookmarkStart w:id="2690" w:name="_Toc340488655"/>
      <w:bookmarkStart w:id="2691" w:name="_Toc340492309"/>
      <w:bookmarkStart w:id="2692" w:name="_Toc340492669"/>
      <w:bookmarkStart w:id="2693" w:name="_Toc340233200"/>
      <w:bookmarkStart w:id="2694" w:name="_Toc340233559"/>
      <w:bookmarkStart w:id="2695" w:name="_Toc340234322"/>
      <w:bookmarkStart w:id="2696" w:name="_Toc340488002"/>
      <w:bookmarkStart w:id="2697" w:name="_Toc340488656"/>
      <w:bookmarkStart w:id="2698" w:name="_Toc340492310"/>
      <w:bookmarkStart w:id="2699" w:name="_Toc340492670"/>
      <w:bookmarkStart w:id="2700" w:name="_Toc340233201"/>
      <w:bookmarkStart w:id="2701" w:name="_Toc340233560"/>
      <w:bookmarkStart w:id="2702" w:name="_Toc340234323"/>
      <w:bookmarkStart w:id="2703" w:name="_Toc340488003"/>
      <w:bookmarkStart w:id="2704" w:name="_Toc340488657"/>
      <w:bookmarkStart w:id="2705" w:name="_Toc340492311"/>
      <w:bookmarkStart w:id="2706" w:name="_Toc340492671"/>
      <w:bookmarkStart w:id="2707" w:name="_Toc340233202"/>
      <w:bookmarkStart w:id="2708" w:name="_Toc340233561"/>
      <w:bookmarkStart w:id="2709" w:name="_Toc340234324"/>
      <w:bookmarkStart w:id="2710" w:name="_Toc340488004"/>
      <w:bookmarkStart w:id="2711" w:name="_Toc340488658"/>
      <w:bookmarkStart w:id="2712" w:name="_Toc340492312"/>
      <w:bookmarkStart w:id="2713" w:name="_Toc340492672"/>
      <w:bookmarkStart w:id="2714" w:name="_Toc340233203"/>
      <w:bookmarkStart w:id="2715" w:name="_Toc340233562"/>
      <w:bookmarkStart w:id="2716" w:name="_Toc340234325"/>
      <w:bookmarkStart w:id="2717" w:name="_Toc340488005"/>
      <w:bookmarkStart w:id="2718" w:name="_Toc340488659"/>
      <w:bookmarkStart w:id="2719" w:name="_Toc340492313"/>
      <w:bookmarkStart w:id="2720" w:name="_Toc340492673"/>
      <w:bookmarkStart w:id="2721" w:name="_Toc340233204"/>
      <w:bookmarkStart w:id="2722" w:name="_Toc340233563"/>
      <w:bookmarkStart w:id="2723" w:name="_Toc340234326"/>
      <w:bookmarkStart w:id="2724" w:name="_Toc340488006"/>
      <w:bookmarkStart w:id="2725" w:name="_Toc340488660"/>
      <w:bookmarkStart w:id="2726" w:name="_Toc340492314"/>
      <w:bookmarkStart w:id="2727" w:name="_Toc340492674"/>
      <w:bookmarkStart w:id="2728" w:name="_Toc340233205"/>
      <w:bookmarkStart w:id="2729" w:name="_Toc340233564"/>
      <w:bookmarkStart w:id="2730" w:name="_Toc340234327"/>
      <w:bookmarkStart w:id="2731" w:name="_Toc340488007"/>
      <w:bookmarkStart w:id="2732" w:name="_Toc340488661"/>
      <w:bookmarkStart w:id="2733" w:name="_Toc340492315"/>
      <w:bookmarkStart w:id="2734" w:name="_Toc340492675"/>
      <w:bookmarkStart w:id="2735" w:name="_Toc340233206"/>
      <w:bookmarkStart w:id="2736" w:name="_Toc340233565"/>
      <w:bookmarkStart w:id="2737" w:name="_Toc340234328"/>
      <w:bookmarkStart w:id="2738" w:name="_Toc340488008"/>
      <w:bookmarkStart w:id="2739" w:name="_Toc340488662"/>
      <w:bookmarkStart w:id="2740" w:name="_Toc340492316"/>
      <w:bookmarkStart w:id="2741" w:name="_Toc340492676"/>
      <w:bookmarkStart w:id="2742" w:name="_Toc340233207"/>
      <w:bookmarkStart w:id="2743" w:name="_Toc340233566"/>
      <w:bookmarkStart w:id="2744" w:name="_Toc340234329"/>
      <w:bookmarkStart w:id="2745" w:name="_Toc340488009"/>
      <w:bookmarkStart w:id="2746" w:name="_Toc340488663"/>
      <w:bookmarkStart w:id="2747" w:name="_Toc340492317"/>
      <w:bookmarkStart w:id="2748" w:name="_Toc340492677"/>
      <w:bookmarkStart w:id="2749" w:name="_Toc340233208"/>
      <w:bookmarkStart w:id="2750" w:name="_Toc340233567"/>
      <w:bookmarkStart w:id="2751" w:name="_Toc340234330"/>
      <w:bookmarkStart w:id="2752" w:name="_Toc340488010"/>
      <w:bookmarkStart w:id="2753" w:name="_Toc340488664"/>
      <w:bookmarkStart w:id="2754" w:name="_Toc340492318"/>
      <w:bookmarkStart w:id="2755" w:name="_Toc340492678"/>
      <w:bookmarkStart w:id="2756" w:name="_Toc340233209"/>
      <w:bookmarkStart w:id="2757" w:name="_Toc340233568"/>
      <w:bookmarkStart w:id="2758" w:name="_Toc340234331"/>
      <w:bookmarkStart w:id="2759" w:name="_Toc340488011"/>
      <w:bookmarkStart w:id="2760" w:name="_Toc340488665"/>
      <w:bookmarkStart w:id="2761" w:name="_Toc340492319"/>
      <w:bookmarkStart w:id="2762" w:name="_Toc340492679"/>
      <w:bookmarkStart w:id="2763" w:name="_Toc340233210"/>
      <w:bookmarkStart w:id="2764" w:name="_Toc340233569"/>
      <w:bookmarkStart w:id="2765" w:name="_Toc340234332"/>
      <w:bookmarkStart w:id="2766" w:name="_Toc340488012"/>
      <w:bookmarkStart w:id="2767" w:name="_Toc340488666"/>
      <w:bookmarkStart w:id="2768" w:name="_Toc340492320"/>
      <w:bookmarkStart w:id="2769" w:name="_Toc340492680"/>
      <w:bookmarkStart w:id="2770" w:name="_Toc340233211"/>
      <w:bookmarkStart w:id="2771" w:name="_Toc340233570"/>
      <w:bookmarkStart w:id="2772" w:name="_Toc340234333"/>
      <w:bookmarkStart w:id="2773" w:name="_Toc340488013"/>
      <w:bookmarkStart w:id="2774" w:name="_Toc340488667"/>
      <w:bookmarkStart w:id="2775" w:name="_Toc340492321"/>
      <w:bookmarkStart w:id="2776" w:name="_Toc340492681"/>
      <w:bookmarkStart w:id="2777" w:name="_Toc340233212"/>
      <w:bookmarkStart w:id="2778" w:name="_Toc340233571"/>
      <w:bookmarkStart w:id="2779" w:name="_Toc340234334"/>
      <w:bookmarkStart w:id="2780" w:name="_Toc340488014"/>
      <w:bookmarkStart w:id="2781" w:name="_Toc340488668"/>
      <w:bookmarkStart w:id="2782" w:name="_Toc340492322"/>
      <w:bookmarkStart w:id="2783" w:name="_Toc340492682"/>
      <w:bookmarkStart w:id="2784" w:name="_Toc340233213"/>
      <w:bookmarkStart w:id="2785" w:name="_Toc340233572"/>
      <w:bookmarkStart w:id="2786" w:name="_Toc340234335"/>
      <w:bookmarkStart w:id="2787" w:name="_Toc340488015"/>
      <w:bookmarkStart w:id="2788" w:name="_Toc340488669"/>
      <w:bookmarkStart w:id="2789" w:name="_Toc340492323"/>
      <w:bookmarkStart w:id="2790" w:name="_Toc340492683"/>
      <w:bookmarkStart w:id="2791" w:name="_Toc340233214"/>
      <w:bookmarkStart w:id="2792" w:name="_Toc340233573"/>
      <w:bookmarkStart w:id="2793" w:name="_Toc340234336"/>
      <w:bookmarkStart w:id="2794" w:name="_Toc340488016"/>
      <w:bookmarkStart w:id="2795" w:name="_Toc340488670"/>
      <w:bookmarkStart w:id="2796" w:name="_Toc340492324"/>
      <w:bookmarkStart w:id="2797" w:name="_Toc340492684"/>
      <w:bookmarkStart w:id="2798" w:name="_Toc340233215"/>
      <w:bookmarkStart w:id="2799" w:name="_Toc340233574"/>
      <w:bookmarkStart w:id="2800" w:name="_Toc340234337"/>
      <w:bookmarkStart w:id="2801" w:name="_Toc340488017"/>
      <w:bookmarkStart w:id="2802" w:name="_Toc340488671"/>
      <w:bookmarkStart w:id="2803" w:name="_Toc340492325"/>
      <w:bookmarkStart w:id="2804" w:name="_Toc340492685"/>
      <w:bookmarkStart w:id="2805" w:name="_Toc340233216"/>
      <w:bookmarkStart w:id="2806" w:name="_Toc340233575"/>
      <w:bookmarkStart w:id="2807" w:name="_Toc340234338"/>
      <w:bookmarkStart w:id="2808" w:name="_Toc340488018"/>
      <w:bookmarkStart w:id="2809" w:name="_Toc340488672"/>
      <w:bookmarkStart w:id="2810" w:name="_Toc340492326"/>
      <w:bookmarkStart w:id="2811" w:name="_Toc340492686"/>
      <w:bookmarkStart w:id="2812" w:name="_Toc340233217"/>
      <w:bookmarkStart w:id="2813" w:name="_Toc340233576"/>
      <w:bookmarkStart w:id="2814" w:name="_Toc340234339"/>
      <w:bookmarkStart w:id="2815" w:name="_Toc340488019"/>
      <w:bookmarkStart w:id="2816" w:name="_Toc340488673"/>
      <w:bookmarkStart w:id="2817" w:name="_Toc340492327"/>
      <w:bookmarkStart w:id="2818" w:name="_Toc340492687"/>
      <w:bookmarkStart w:id="2819" w:name="_Toc340233218"/>
      <w:bookmarkStart w:id="2820" w:name="_Toc340233577"/>
      <w:bookmarkStart w:id="2821" w:name="_Toc340234340"/>
      <w:bookmarkStart w:id="2822" w:name="_Toc340488020"/>
      <w:bookmarkStart w:id="2823" w:name="_Toc340488674"/>
      <w:bookmarkStart w:id="2824" w:name="_Toc340492328"/>
      <w:bookmarkStart w:id="2825" w:name="_Toc340492688"/>
      <w:bookmarkStart w:id="2826" w:name="_Toc340233219"/>
      <w:bookmarkStart w:id="2827" w:name="_Toc340233578"/>
      <w:bookmarkStart w:id="2828" w:name="_Toc340234341"/>
      <w:bookmarkStart w:id="2829" w:name="_Toc340488021"/>
      <w:bookmarkStart w:id="2830" w:name="_Toc340488675"/>
      <w:bookmarkStart w:id="2831" w:name="_Toc340492329"/>
      <w:bookmarkStart w:id="2832" w:name="_Toc340492689"/>
      <w:bookmarkStart w:id="2833" w:name="_Toc340233220"/>
      <w:bookmarkStart w:id="2834" w:name="_Toc340233579"/>
      <w:bookmarkStart w:id="2835" w:name="_Toc340234342"/>
      <w:bookmarkStart w:id="2836" w:name="_Toc340488022"/>
      <w:bookmarkStart w:id="2837" w:name="_Toc340488676"/>
      <w:bookmarkStart w:id="2838" w:name="_Toc340492330"/>
      <w:bookmarkStart w:id="2839" w:name="_Toc340492690"/>
      <w:bookmarkStart w:id="2840" w:name="_Toc340233221"/>
      <w:bookmarkStart w:id="2841" w:name="_Toc340233580"/>
      <w:bookmarkStart w:id="2842" w:name="_Toc340234343"/>
      <w:bookmarkStart w:id="2843" w:name="_Toc340488023"/>
      <w:bookmarkStart w:id="2844" w:name="_Toc340488677"/>
      <w:bookmarkStart w:id="2845" w:name="_Toc340492331"/>
      <w:bookmarkStart w:id="2846" w:name="_Toc340492691"/>
      <w:bookmarkStart w:id="2847" w:name="_Toc340233222"/>
      <w:bookmarkStart w:id="2848" w:name="_Toc340233581"/>
      <w:bookmarkStart w:id="2849" w:name="_Toc340234344"/>
      <w:bookmarkStart w:id="2850" w:name="_Toc340488024"/>
      <w:bookmarkStart w:id="2851" w:name="_Toc340488678"/>
      <w:bookmarkStart w:id="2852" w:name="_Toc340492332"/>
      <w:bookmarkStart w:id="2853" w:name="_Toc340492692"/>
      <w:bookmarkStart w:id="2854" w:name="_Toc340233223"/>
      <w:bookmarkStart w:id="2855" w:name="_Toc340233582"/>
      <w:bookmarkStart w:id="2856" w:name="_Toc340234345"/>
      <w:bookmarkStart w:id="2857" w:name="_Toc340488025"/>
      <w:bookmarkStart w:id="2858" w:name="_Toc340488679"/>
      <w:bookmarkStart w:id="2859" w:name="_Toc340492333"/>
      <w:bookmarkStart w:id="2860" w:name="_Toc340492693"/>
      <w:bookmarkStart w:id="2861" w:name="_Toc340233224"/>
      <w:bookmarkStart w:id="2862" w:name="_Toc340233583"/>
      <w:bookmarkStart w:id="2863" w:name="_Toc340234346"/>
      <w:bookmarkStart w:id="2864" w:name="_Toc340488026"/>
      <w:bookmarkStart w:id="2865" w:name="_Toc340488680"/>
      <w:bookmarkStart w:id="2866" w:name="_Toc340492334"/>
      <w:bookmarkStart w:id="2867" w:name="_Toc340492694"/>
      <w:bookmarkStart w:id="2868" w:name="_Toc340233225"/>
      <w:bookmarkStart w:id="2869" w:name="_Toc340233584"/>
      <w:bookmarkStart w:id="2870" w:name="_Toc340234347"/>
      <w:bookmarkStart w:id="2871" w:name="_Toc340488027"/>
      <w:bookmarkStart w:id="2872" w:name="_Toc340488681"/>
      <w:bookmarkStart w:id="2873" w:name="_Toc340492335"/>
      <w:bookmarkStart w:id="2874" w:name="_Toc340492695"/>
      <w:bookmarkStart w:id="2875" w:name="_Toc340233226"/>
      <w:bookmarkStart w:id="2876" w:name="_Toc340233585"/>
      <w:bookmarkStart w:id="2877" w:name="_Toc340234348"/>
      <w:bookmarkStart w:id="2878" w:name="_Toc340488028"/>
      <w:bookmarkStart w:id="2879" w:name="_Toc340488682"/>
      <w:bookmarkStart w:id="2880" w:name="_Toc340492336"/>
      <w:bookmarkStart w:id="2881" w:name="_Toc340492696"/>
      <w:bookmarkStart w:id="2882" w:name="_Toc340233227"/>
      <w:bookmarkStart w:id="2883" w:name="_Toc340233586"/>
      <w:bookmarkStart w:id="2884" w:name="_Toc340234349"/>
      <w:bookmarkStart w:id="2885" w:name="_Toc340488029"/>
      <w:bookmarkStart w:id="2886" w:name="_Toc340488683"/>
      <w:bookmarkStart w:id="2887" w:name="_Toc340492337"/>
      <w:bookmarkStart w:id="2888" w:name="_Toc340492697"/>
      <w:bookmarkStart w:id="2889" w:name="_Toc340233228"/>
      <w:bookmarkStart w:id="2890" w:name="_Toc340233587"/>
      <w:bookmarkStart w:id="2891" w:name="_Toc340234350"/>
      <w:bookmarkStart w:id="2892" w:name="_Toc340488030"/>
      <w:bookmarkStart w:id="2893" w:name="_Toc340488684"/>
      <w:bookmarkStart w:id="2894" w:name="_Toc340492338"/>
      <w:bookmarkStart w:id="2895" w:name="_Toc340492698"/>
      <w:bookmarkStart w:id="2896" w:name="_Toc340233229"/>
      <w:bookmarkStart w:id="2897" w:name="_Toc340233588"/>
      <w:bookmarkStart w:id="2898" w:name="_Toc340234351"/>
      <w:bookmarkStart w:id="2899" w:name="_Toc340488031"/>
      <w:bookmarkStart w:id="2900" w:name="_Toc340488685"/>
      <w:bookmarkStart w:id="2901" w:name="_Toc340492339"/>
      <w:bookmarkStart w:id="2902" w:name="_Toc340492699"/>
      <w:bookmarkStart w:id="2903" w:name="_Toc340233230"/>
      <w:bookmarkStart w:id="2904" w:name="_Toc340233589"/>
      <w:bookmarkStart w:id="2905" w:name="_Toc340234352"/>
      <w:bookmarkStart w:id="2906" w:name="_Toc340488032"/>
      <w:bookmarkStart w:id="2907" w:name="_Toc340488686"/>
      <w:bookmarkStart w:id="2908" w:name="_Toc340492340"/>
      <w:bookmarkStart w:id="2909" w:name="_Toc340492700"/>
      <w:bookmarkStart w:id="2910" w:name="_Toc340233231"/>
      <w:bookmarkStart w:id="2911" w:name="_Toc340233590"/>
      <w:bookmarkStart w:id="2912" w:name="_Toc340234353"/>
      <w:bookmarkStart w:id="2913" w:name="_Toc340488033"/>
      <w:bookmarkStart w:id="2914" w:name="_Toc340488687"/>
      <w:bookmarkStart w:id="2915" w:name="_Toc340492341"/>
      <w:bookmarkStart w:id="2916" w:name="_Toc340492701"/>
      <w:bookmarkStart w:id="2917" w:name="_Toc340233232"/>
      <w:bookmarkStart w:id="2918" w:name="_Toc340233591"/>
      <w:bookmarkStart w:id="2919" w:name="_Toc340234354"/>
      <w:bookmarkStart w:id="2920" w:name="_Toc340488034"/>
      <w:bookmarkStart w:id="2921" w:name="_Toc340488688"/>
      <w:bookmarkStart w:id="2922" w:name="_Toc340492342"/>
      <w:bookmarkStart w:id="2923" w:name="_Toc340492702"/>
      <w:bookmarkStart w:id="2924" w:name="_Toc340233233"/>
      <w:bookmarkStart w:id="2925" w:name="_Toc340233592"/>
      <w:bookmarkStart w:id="2926" w:name="_Toc340234355"/>
      <w:bookmarkStart w:id="2927" w:name="_Toc340488035"/>
      <w:bookmarkStart w:id="2928" w:name="_Toc340488689"/>
      <w:bookmarkStart w:id="2929" w:name="_Toc340492343"/>
      <w:bookmarkStart w:id="2930" w:name="_Toc340492703"/>
      <w:bookmarkStart w:id="2931" w:name="_Toc340233234"/>
      <w:bookmarkStart w:id="2932" w:name="_Toc340233593"/>
      <w:bookmarkStart w:id="2933" w:name="_Toc340234356"/>
      <w:bookmarkStart w:id="2934" w:name="_Toc340488036"/>
      <w:bookmarkStart w:id="2935" w:name="_Toc340488690"/>
      <w:bookmarkStart w:id="2936" w:name="_Toc340492344"/>
      <w:bookmarkStart w:id="2937" w:name="_Toc340492704"/>
      <w:bookmarkStart w:id="2938" w:name="_Toc340233235"/>
      <w:bookmarkStart w:id="2939" w:name="_Toc340233594"/>
      <w:bookmarkStart w:id="2940" w:name="_Toc340234357"/>
      <w:bookmarkStart w:id="2941" w:name="_Toc340488037"/>
      <w:bookmarkStart w:id="2942" w:name="_Toc340488691"/>
      <w:bookmarkStart w:id="2943" w:name="_Toc340492345"/>
      <w:bookmarkStart w:id="2944" w:name="_Toc340492705"/>
      <w:bookmarkStart w:id="2945" w:name="_Toc340233236"/>
      <w:bookmarkStart w:id="2946" w:name="_Toc340233595"/>
      <w:bookmarkStart w:id="2947" w:name="_Toc340234358"/>
      <w:bookmarkStart w:id="2948" w:name="_Toc340488038"/>
      <w:bookmarkStart w:id="2949" w:name="_Toc340488692"/>
      <w:bookmarkStart w:id="2950" w:name="_Toc340492346"/>
      <w:bookmarkStart w:id="2951" w:name="_Toc340492706"/>
      <w:bookmarkStart w:id="2952" w:name="_Toc340233237"/>
      <w:bookmarkStart w:id="2953" w:name="_Toc340233596"/>
      <w:bookmarkStart w:id="2954" w:name="_Toc340234359"/>
      <w:bookmarkStart w:id="2955" w:name="_Toc340488039"/>
      <w:bookmarkStart w:id="2956" w:name="_Toc340488693"/>
      <w:bookmarkStart w:id="2957" w:name="_Toc340492347"/>
      <w:bookmarkStart w:id="2958" w:name="_Toc340492707"/>
      <w:bookmarkStart w:id="2959" w:name="_Toc340233238"/>
      <w:bookmarkStart w:id="2960" w:name="_Toc340233597"/>
      <w:bookmarkStart w:id="2961" w:name="_Toc340234360"/>
      <w:bookmarkStart w:id="2962" w:name="_Toc340488040"/>
      <w:bookmarkStart w:id="2963" w:name="_Toc340488694"/>
      <w:bookmarkStart w:id="2964" w:name="_Toc340492348"/>
      <w:bookmarkStart w:id="2965" w:name="_Toc340492708"/>
      <w:bookmarkStart w:id="2966" w:name="_Toc332131895"/>
      <w:bookmarkStart w:id="2967" w:name="_Toc332132411"/>
      <w:bookmarkStart w:id="2968" w:name="_Toc332132718"/>
      <w:bookmarkStart w:id="2969" w:name="_Toc332391210"/>
      <w:bookmarkStart w:id="2970" w:name="_Toc425851644"/>
      <w:bookmarkStart w:id="2971" w:name="_Toc476835827"/>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r w:rsidRPr="008324FB">
        <w:rPr>
          <w:lang w:val="en-US"/>
        </w:rPr>
        <w:lastRenderedPageBreak/>
        <w:t>Cancel recipe</w:t>
      </w:r>
      <w:bookmarkEnd w:id="2970"/>
      <w:bookmarkEnd w:id="2971"/>
    </w:p>
    <w:p w14:paraId="2104337E" w14:textId="77777777" w:rsidR="00936F9D" w:rsidRPr="008324FB" w:rsidRDefault="00D50F17" w:rsidP="00664BAC">
      <w:pPr>
        <w:pStyle w:val="BodyText"/>
        <w:rPr>
          <w:lang w:val="en-US"/>
        </w:rPr>
      </w:pPr>
      <w:r w:rsidRPr="008324FB">
        <w:rPr>
          <w:lang w:val="en-US"/>
        </w:rPr>
        <w:t>System provides to cancel recipe</w:t>
      </w:r>
      <w:r w:rsidR="00C6510F" w:rsidRPr="008324FB">
        <w:rPr>
          <w:lang w:val="en-US"/>
        </w:rPr>
        <w:t xml:space="preserve"> by its number</w:t>
      </w:r>
      <w:r w:rsidRPr="008324FB">
        <w:rPr>
          <w:lang w:val="en-US"/>
        </w:rPr>
        <w:t>, if it is necessary.</w:t>
      </w:r>
      <w:r w:rsidR="006A2FC2" w:rsidRPr="008324FB">
        <w:rPr>
          <w:lang w:val="en-US"/>
        </w:rPr>
        <w:t xml:space="preserve"> Before cancelling recipe, it is important to make sure it is recipe to be canceled. For this purpose, there can be called service </w:t>
      </w:r>
      <w:r w:rsidR="00BD359B" w:rsidRPr="008324FB">
        <w:rPr>
          <w:i/>
          <w:lang w:val="en-US"/>
        </w:rPr>
        <w:t>GetMedicationOrderData</w:t>
      </w:r>
      <w:r w:rsidR="006A2FC2" w:rsidRPr="008324FB">
        <w:rPr>
          <w:lang w:val="en-US"/>
        </w:rPr>
        <w:t>, which returns all the recipe data.</w:t>
      </w:r>
    </w:p>
    <w:p w14:paraId="39383128" w14:textId="77777777" w:rsidR="00D50F17" w:rsidRPr="008324FB" w:rsidRDefault="00D50F17" w:rsidP="00D50F17">
      <w:pPr>
        <w:pStyle w:val="Heading4"/>
        <w:rPr>
          <w:lang w:val="en-US"/>
        </w:rPr>
      </w:pPr>
      <w:bookmarkStart w:id="2972" w:name="_Toc425851645"/>
      <w:bookmarkStart w:id="2973" w:name="_Toc476835828"/>
      <w:r w:rsidRPr="008324FB">
        <w:rPr>
          <w:lang w:val="en-US"/>
        </w:rPr>
        <w:t>Get recipe</w:t>
      </w:r>
      <w:bookmarkEnd w:id="2972"/>
      <w:bookmarkEnd w:id="2973"/>
    </w:p>
    <w:p w14:paraId="3BC290D7" w14:textId="77777777" w:rsidR="00936F9D" w:rsidRPr="008324FB" w:rsidRDefault="006A2FC2" w:rsidP="00664BAC">
      <w:pPr>
        <w:pStyle w:val="BodyText"/>
        <w:rPr>
          <w:lang w:val="en-US"/>
        </w:rPr>
      </w:pPr>
      <w:r w:rsidRPr="008324FB">
        <w:rPr>
          <w:lang w:val="en-US"/>
        </w:rPr>
        <w:t>To get all the recipe data for make sure it is recipe to be canceled, u</w:t>
      </w:r>
      <w:r w:rsidR="00D50F17" w:rsidRPr="008324FB">
        <w:rPr>
          <w:lang w:val="en-US"/>
        </w:rPr>
        <w:t xml:space="preserve">se service </w:t>
      </w:r>
      <w:r w:rsidR="00D50F17" w:rsidRPr="008324FB">
        <w:rPr>
          <w:i/>
          <w:lang w:val="en-US"/>
        </w:rPr>
        <w:t>GetMedicationOrderData</w:t>
      </w:r>
      <w:r w:rsidR="00D50F17" w:rsidRPr="008324FB">
        <w:rPr>
          <w:lang w:val="en-US"/>
        </w:rPr>
        <w:t xml:space="preserve"> with parameters:</w:t>
      </w:r>
    </w:p>
    <w:p w14:paraId="323B629F" w14:textId="77777777" w:rsidR="00936F9D" w:rsidRPr="008324FB" w:rsidRDefault="00D50F17" w:rsidP="003B23D6">
      <w:pPr>
        <w:pStyle w:val="ListParagraph"/>
        <w:numPr>
          <w:ilvl w:val="0"/>
          <w:numId w:val="2"/>
        </w:numPr>
        <w:rPr>
          <w:lang w:val="en-US"/>
        </w:rPr>
      </w:pPr>
      <w:r w:rsidRPr="008324FB">
        <w:rPr>
          <w:lang w:val="en-US"/>
        </w:rPr>
        <w:t xml:space="preserve">id = [recipe </w:t>
      </w:r>
      <w:r w:rsidR="00C6510F" w:rsidRPr="008324FB">
        <w:rPr>
          <w:lang w:val="en-US"/>
        </w:rPr>
        <w:t>number</w:t>
      </w:r>
      <w:r w:rsidRPr="008324FB">
        <w:rPr>
          <w:lang w:val="en-US"/>
        </w:rPr>
        <w:t>]</w:t>
      </w:r>
      <w:r w:rsidR="00182936" w:rsidRPr="008324FB">
        <w:rPr>
          <w:lang w:val="en-US"/>
        </w:rPr>
        <w:t xml:space="preserve"> (in example: </w:t>
      </w:r>
      <w:r w:rsidR="004E4E3D" w:rsidRPr="008324FB">
        <w:rPr>
          <w:lang w:val="en-US"/>
        </w:rPr>
        <w:t>23345349511101265</w:t>
      </w:r>
      <w:r w:rsidR="00182936" w:rsidRPr="008324FB">
        <w:rPr>
          <w:lang w:val="en-US"/>
        </w:rPr>
        <w:t>)</w:t>
      </w:r>
      <w:r w:rsidRPr="008324FB">
        <w:rPr>
          <w:lang w:val="en-US"/>
        </w:rPr>
        <w:t>.</w:t>
      </w:r>
    </w:p>
    <w:p w14:paraId="2B43316C" w14:textId="77777777" w:rsidR="00936F9D" w:rsidRPr="008324FB" w:rsidRDefault="00936F9D">
      <w:pPr>
        <w:ind w:left="720"/>
        <w:rPr>
          <w:lang w:val="en-US"/>
        </w:rPr>
      </w:pPr>
    </w:p>
    <w:p w14:paraId="4BCBD6E6" w14:textId="77777777" w:rsidR="006C0955" w:rsidRPr="008324FB" w:rsidRDefault="006C0955" w:rsidP="006C0955">
      <w:pPr>
        <w:rPr>
          <w:lang w:val="en-US"/>
        </w:rPr>
      </w:pPr>
      <w:r w:rsidRPr="008324FB">
        <w:rPr>
          <w:lang w:val="en-US"/>
        </w:rPr>
        <w:t>Input data example:</w:t>
      </w:r>
    </w:p>
    <w:p w14:paraId="66000726" w14:textId="77777777" w:rsidR="004E4E3D" w:rsidRPr="00AF58F0" w:rsidRDefault="004E4E3D" w:rsidP="004E4E3D">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2A1F3597" w14:textId="55F35FA4"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id</w:t>
      </w:r>
      <w:r w:rsidR="004E4E3D" w:rsidRPr="00AF58F0">
        <w:rPr>
          <w:rFonts w:ascii="Consolas" w:hAnsi="Consolas" w:cs="Consolas"/>
          <w:color w:val="FF0000"/>
          <w:sz w:val="16"/>
          <w:szCs w:val="16"/>
          <w:highlight w:val="white"/>
          <w:lang w:val="en-US" w:eastAsia="lv-LV"/>
        </w:rPr>
        <w:t xml:space="preserve"> root</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highlight w:val="white"/>
          <w:lang w:val="en-US"/>
        </w:rPr>
        <w:t>1.3.6.1.4.1.38760.3.4.11.1</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FF0000"/>
          <w:sz w:val="16"/>
          <w:szCs w:val="16"/>
          <w:highlight w:val="white"/>
          <w:lang w:val="en-US" w:eastAsia="lv-LV"/>
        </w:rPr>
        <w:t xml:space="preserve"> extension</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lang w:val="en-US" w:eastAsia="lv-LV"/>
        </w:rPr>
        <w:t>23345349511101265</w:t>
      </w:r>
      <w:r w:rsidR="004E4E3D" w:rsidRPr="00AF58F0">
        <w:rPr>
          <w:rFonts w:ascii="Consolas" w:hAnsi="Consolas" w:cs="Consolas"/>
          <w:color w:val="0000FF"/>
          <w:sz w:val="16"/>
          <w:szCs w:val="16"/>
          <w:highlight w:val="white"/>
          <w:lang w:val="en-US" w:eastAsia="lv-LV"/>
        </w:rPr>
        <w:t>"/&gt;</w:t>
      </w:r>
    </w:p>
    <w:p w14:paraId="0A57B435" w14:textId="77777777" w:rsidR="004E4E3D" w:rsidRPr="00AF58F0" w:rsidRDefault="004E4E3D" w:rsidP="004E4E3D">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61A8FA44" w14:textId="77777777" w:rsidR="006C0955" w:rsidRPr="008324FB" w:rsidRDefault="006C0955" w:rsidP="006C0955">
      <w:pPr>
        <w:rPr>
          <w:lang w:val="en-US"/>
        </w:rPr>
      </w:pPr>
    </w:p>
    <w:p w14:paraId="2A95F891" w14:textId="74A8FD9A" w:rsidR="00110812" w:rsidRPr="008324FB" w:rsidRDefault="00110812" w:rsidP="00664BAC">
      <w:pPr>
        <w:pStyle w:val="BodyText"/>
        <w:rPr>
          <w:lang w:val="en-US"/>
        </w:rPr>
      </w:pPr>
      <w:bookmarkStart w:id="2974" w:name="_Toc332131898"/>
      <w:bookmarkStart w:id="2975" w:name="_Toc332132414"/>
      <w:bookmarkStart w:id="2976" w:name="_Toc332132721"/>
      <w:bookmarkEnd w:id="2974"/>
      <w:bookmarkEnd w:id="2975"/>
      <w:bookmarkEnd w:id="2976"/>
      <w:r w:rsidRPr="008324FB">
        <w:rPr>
          <w:lang w:val="en-US"/>
        </w:rPr>
        <w:t>Output data is full recipe data structure;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566DA1CD" w14:textId="77777777" w:rsidR="00D50F17" w:rsidRPr="008324FB" w:rsidRDefault="00D50F17" w:rsidP="00D50F17">
      <w:pPr>
        <w:pStyle w:val="Heading4"/>
        <w:rPr>
          <w:lang w:val="en-US"/>
        </w:rPr>
      </w:pPr>
      <w:bookmarkStart w:id="2977" w:name="_Toc332391213"/>
      <w:bookmarkStart w:id="2978" w:name="_Ref332383312"/>
      <w:bookmarkStart w:id="2979" w:name="_Ref332383313"/>
      <w:bookmarkStart w:id="2980" w:name="_Toc425851646"/>
      <w:bookmarkStart w:id="2981" w:name="_Toc476835829"/>
      <w:bookmarkEnd w:id="2977"/>
      <w:r w:rsidRPr="008324FB">
        <w:rPr>
          <w:lang w:val="en-US"/>
        </w:rPr>
        <w:t>Cancel recipe</w:t>
      </w:r>
      <w:bookmarkEnd w:id="2978"/>
      <w:bookmarkEnd w:id="2979"/>
      <w:bookmarkEnd w:id="2980"/>
      <w:bookmarkEnd w:id="2981"/>
    </w:p>
    <w:p w14:paraId="46E5081E" w14:textId="77777777" w:rsidR="00936F9D" w:rsidRPr="008324FB" w:rsidRDefault="006A2FC2" w:rsidP="00664BAC">
      <w:pPr>
        <w:pStyle w:val="BodyText"/>
        <w:rPr>
          <w:lang w:val="en-US"/>
        </w:rPr>
      </w:pPr>
      <w:r w:rsidRPr="008324FB">
        <w:rPr>
          <w:lang w:val="en-US"/>
        </w:rPr>
        <w:t>To cancel recipe</w:t>
      </w:r>
      <w:r w:rsidR="00E715AB" w:rsidRPr="008324FB">
        <w:rPr>
          <w:lang w:val="en-US"/>
        </w:rPr>
        <w:t xml:space="preserve"> and add cancellation information to recipe (reason, person, etc)</w:t>
      </w:r>
      <w:r w:rsidRPr="008324FB">
        <w:rPr>
          <w:lang w:val="en-US"/>
        </w:rPr>
        <w:t>, u</w:t>
      </w:r>
      <w:r w:rsidR="00D50F17" w:rsidRPr="008324FB">
        <w:rPr>
          <w:lang w:val="en-US"/>
        </w:rPr>
        <w:t xml:space="preserve">se service </w:t>
      </w:r>
      <w:r w:rsidR="00D50F17" w:rsidRPr="008324FB">
        <w:rPr>
          <w:i/>
          <w:lang w:val="en-US"/>
        </w:rPr>
        <w:t>CancelMedicationOrder</w:t>
      </w:r>
      <w:r w:rsidR="00D50F17" w:rsidRPr="008324FB">
        <w:rPr>
          <w:lang w:val="en-US"/>
        </w:rPr>
        <w:t xml:space="preserve"> with parameters:</w:t>
      </w:r>
    </w:p>
    <w:p w14:paraId="5B754E26" w14:textId="77777777" w:rsidR="00936F9D" w:rsidRPr="008324FB" w:rsidRDefault="00D50F17" w:rsidP="003B23D6">
      <w:pPr>
        <w:pStyle w:val="ListParagraph"/>
        <w:numPr>
          <w:ilvl w:val="0"/>
          <w:numId w:val="2"/>
        </w:numPr>
        <w:rPr>
          <w:lang w:val="en-US"/>
        </w:rPr>
      </w:pPr>
      <w:r w:rsidRPr="008324FB">
        <w:rPr>
          <w:lang w:val="en-US"/>
        </w:rPr>
        <w:t xml:space="preserve">id = [recipe </w:t>
      </w:r>
      <w:r w:rsidR="00C6510F" w:rsidRPr="008324FB">
        <w:rPr>
          <w:lang w:val="en-US"/>
        </w:rPr>
        <w:t>number</w:t>
      </w:r>
      <w:r w:rsidRPr="008324FB">
        <w:rPr>
          <w:lang w:val="en-US"/>
        </w:rPr>
        <w:t>]</w:t>
      </w:r>
      <w:r w:rsidR="00053E1F" w:rsidRPr="008324FB">
        <w:rPr>
          <w:lang w:val="en-US"/>
        </w:rPr>
        <w:t xml:space="preserve"> (in example: </w:t>
      </w:r>
      <w:r w:rsidR="004E4E3D" w:rsidRPr="008324FB">
        <w:rPr>
          <w:lang w:val="en-US"/>
        </w:rPr>
        <w:t>23345349511101265</w:t>
      </w:r>
      <w:r w:rsidR="00053E1F" w:rsidRPr="008324FB">
        <w:rPr>
          <w:lang w:val="en-US"/>
        </w:rPr>
        <w:t>)</w:t>
      </w:r>
      <w:r w:rsidRPr="008324FB">
        <w:rPr>
          <w:lang w:val="en-US"/>
        </w:rPr>
        <w:t>;</w:t>
      </w:r>
    </w:p>
    <w:p w14:paraId="3E43ED2F" w14:textId="77777777" w:rsidR="00936F9D" w:rsidRPr="008324FB" w:rsidRDefault="00D50F17" w:rsidP="003B23D6">
      <w:pPr>
        <w:pStyle w:val="ListParagraph"/>
        <w:numPr>
          <w:ilvl w:val="0"/>
          <w:numId w:val="2"/>
        </w:numPr>
        <w:rPr>
          <w:lang w:val="en-US"/>
        </w:rPr>
      </w:pPr>
      <w:r w:rsidRPr="008324FB">
        <w:rPr>
          <w:lang w:val="en-US"/>
        </w:rPr>
        <w:t>author.assignedEntity.id = [physician code]</w:t>
      </w:r>
      <w:r w:rsidR="00053E1F" w:rsidRPr="008324FB">
        <w:rPr>
          <w:lang w:val="en-US"/>
        </w:rPr>
        <w:t xml:space="preserve"> (in example: </w:t>
      </w:r>
      <w:r w:rsidR="004E4E3D" w:rsidRPr="008324FB">
        <w:rPr>
          <w:lang w:val="en-US"/>
        </w:rPr>
        <w:t>01015110638</w:t>
      </w:r>
      <w:r w:rsidR="00053E1F" w:rsidRPr="008324FB">
        <w:rPr>
          <w:lang w:val="en-US"/>
        </w:rPr>
        <w:t>)</w:t>
      </w:r>
      <w:r w:rsidRPr="008324FB">
        <w:rPr>
          <w:lang w:val="en-US"/>
        </w:rPr>
        <w:t>;</w:t>
      </w:r>
    </w:p>
    <w:p w14:paraId="4EEEF4B2" w14:textId="77777777" w:rsidR="00936F9D" w:rsidRPr="008324FB" w:rsidRDefault="00D50F17" w:rsidP="003B23D6">
      <w:pPr>
        <w:pStyle w:val="ListParagraph"/>
        <w:numPr>
          <w:ilvl w:val="0"/>
          <w:numId w:val="2"/>
        </w:numPr>
        <w:rPr>
          <w:lang w:val="en-US"/>
        </w:rPr>
      </w:pPr>
      <w:r w:rsidRPr="008324FB">
        <w:rPr>
          <w:lang w:val="en-US"/>
        </w:rPr>
        <w:t>effectiveTime = [Today</w:t>
      </w:r>
      <w:r w:rsidR="007D68F0" w:rsidRPr="008324FB">
        <w:rPr>
          <w:lang w:val="en-US"/>
        </w:rPr>
        <w:t xml:space="preserve"> or other date (yyyyMMddHHmmss.ffffzz00)</w:t>
      </w:r>
      <w:r w:rsidRPr="008324FB">
        <w:rPr>
          <w:lang w:val="en-US"/>
        </w:rPr>
        <w:t>];</w:t>
      </w:r>
    </w:p>
    <w:p w14:paraId="402E3B96" w14:textId="77777777" w:rsidR="00936F9D" w:rsidRPr="008324FB" w:rsidRDefault="00D50F17" w:rsidP="003B23D6">
      <w:pPr>
        <w:pStyle w:val="ListParagraph"/>
        <w:numPr>
          <w:ilvl w:val="0"/>
          <w:numId w:val="2"/>
        </w:numPr>
        <w:rPr>
          <w:lang w:val="en-US"/>
        </w:rPr>
      </w:pPr>
      <w:r w:rsidRPr="008324FB">
        <w:rPr>
          <w:lang w:val="en-US"/>
        </w:rPr>
        <w:t>reason = [Cancellation reason]</w:t>
      </w:r>
      <w:r w:rsidR="007D68F0" w:rsidRPr="008324FB">
        <w:rPr>
          <w:lang w:val="en-US"/>
        </w:rPr>
        <w:t xml:space="preserve"> (in example: </w:t>
      </w:r>
      <w:r w:rsidR="004E4E3D" w:rsidRPr="008324FB">
        <w:rPr>
          <w:lang w:val="en-US"/>
        </w:rPr>
        <w:t>ERR</w:t>
      </w:r>
      <w:r w:rsidR="007D68F0" w:rsidRPr="008324FB">
        <w:rPr>
          <w:lang w:val="en-US"/>
        </w:rPr>
        <w:t>)</w:t>
      </w:r>
      <w:r w:rsidRPr="008324FB">
        <w:rPr>
          <w:lang w:val="en-US"/>
        </w:rPr>
        <w:t>.</w:t>
      </w:r>
    </w:p>
    <w:p w14:paraId="48B0CB0C" w14:textId="77777777" w:rsidR="00936F9D" w:rsidRPr="008324FB" w:rsidRDefault="00936F9D">
      <w:pPr>
        <w:ind w:left="720"/>
        <w:rPr>
          <w:lang w:val="en-US"/>
        </w:rPr>
      </w:pPr>
    </w:p>
    <w:p w14:paraId="416A783B" w14:textId="77777777" w:rsidR="00936F9D" w:rsidRPr="008324FB" w:rsidRDefault="00182936">
      <w:pPr>
        <w:rPr>
          <w:lang w:val="en-US"/>
        </w:rPr>
      </w:pPr>
      <w:r w:rsidRPr="008324FB">
        <w:rPr>
          <w:lang w:val="en-US"/>
        </w:rPr>
        <w:t>Input data example:</w:t>
      </w:r>
    </w:p>
    <w:p w14:paraId="2C93465A" w14:textId="77777777" w:rsidR="004E4E3D" w:rsidRPr="00AF58F0" w:rsidRDefault="004E4E3D" w:rsidP="004E4E3D">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cancelMedicationOrderRequest</w:t>
      </w:r>
      <w:r w:rsidRPr="00AF58F0">
        <w:rPr>
          <w:rFonts w:ascii="Consolas" w:hAnsi="Consolas" w:cs="Consolas"/>
          <w:color w:val="0000FF"/>
          <w:sz w:val="16"/>
          <w:szCs w:val="16"/>
          <w:highlight w:val="white"/>
          <w:lang w:val="en-US" w:eastAsia="lv-LV"/>
        </w:rPr>
        <w:t>&gt;</w:t>
      </w:r>
    </w:p>
    <w:p w14:paraId="28FEB926" w14:textId="1215F3C9"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id</w:t>
      </w:r>
      <w:r w:rsidR="004E4E3D" w:rsidRPr="00AF58F0">
        <w:rPr>
          <w:rFonts w:ascii="Consolas" w:hAnsi="Consolas" w:cs="Consolas"/>
          <w:color w:val="FF0000"/>
          <w:sz w:val="16"/>
          <w:szCs w:val="16"/>
          <w:highlight w:val="white"/>
          <w:lang w:val="en-US" w:eastAsia="lv-LV"/>
        </w:rPr>
        <w:t xml:space="preserve"> root</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highlight w:val="white"/>
          <w:lang w:val="en-US"/>
        </w:rPr>
        <w:t>1.3.6.1.4.1.38760.3.4.11.1</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FF0000"/>
          <w:sz w:val="16"/>
          <w:szCs w:val="16"/>
          <w:highlight w:val="white"/>
          <w:lang w:val="en-US" w:eastAsia="lv-LV"/>
        </w:rPr>
        <w:t xml:space="preserve"> extension</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lang w:val="en-US" w:eastAsia="lv-LV"/>
        </w:rPr>
        <w:t>23345349511101265</w:t>
      </w:r>
      <w:r w:rsidR="004E4E3D" w:rsidRPr="00AF58F0">
        <w:rPr>
          <w:rFonts w:ascii="Consolas" w:hAnsi="Consolas" w:cs="Consolas"/>
          <w:color w:val="0000FF"/>
          <w:sz w:val="16"/>
          <w:szCs w:val="16"/>
          <w:highlight w:val="white"/>
          <w:lang w:val="en-US" w:eastAsia="lv-LV"/>
        </w:rPr>
        <w:t>"/&gt;</w:t>
      </w:r>
    </w:p>
    <w:p w14:paraId="4F11A119" w14:textId="6F361CCA"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author</w:t>
      </w:r>
      <w:r w:rsidR="004E4E3D" w:rsidRPr="00AF58F0">
        <w:rPr>
          <w:rFonts w:ascii="Consolas" w:hAnsi="Consolas" w:cs="Consolas"/>
          <w:color w:val="0000FF"/>
          <w:sz w:val="16"/>
          <w:szCs w:val="16"/>
          <w:highlight w:val="white"/>
          <w:lang w:val="en-US" w:eastAsia="lv-LV"/>
        </w:rPr>
        <w:t>&gt;</w:t>
      </w:r>
    </w:p>
    <w:p w14:paraId="725E220F" w14:textId="09FB691F"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assignedEntity</w:t>
      </w:r>
      <w:r w:rsidR="004E4E3D" w:rsidRPr="00AF58F0">
        <w:rPr>
          <w:rFonts w:ascii="Consolas" w:hAnsi="Consolas" w:cs="Consolas"/>
          <w:color w:val="FF0000"/>
          <w:sz w:val="16"/>
          <w:szCs w:val="16"/>
          <w:highlight w:val="white"/>
          <w:lang w:val="en-US" w:eastAsia="lv-LV"/>
        </w:rPr>
        <w:t xml:space="preserve"> classCode</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highlight w:val="white"/>
          <w:lang w:val="en-US" w:eastAsia="lv-LV"/>
        </w:rPr>
        <w:t>ASSIGNED</w:t>
      </w:r>
      <w:r w:rsidR="004E4E3D" w:rsidRPr="00AF58F0">
        <w:rPr>
          <w:rFonts w:ascii="Consolas" w:hAnsi="Consolas" w:cs="Consolas"/>
          <w:color w:val="0000FF"/>
          <w:sz w:val="16"/>
          <w:szCs w:val="16"/>
          <w:highlight w:val="white"/>
          <w:lang w:val="en-US" w:eastAsia="lv-LV"/>
        </w:rPr>
        <w:t>"&gt;</w:t>
      </w:r>
    </w:p>
    <w:p w14:paraId="204D7B75" w14:textId="0CFC87EE"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id</w:t>
      </w:r>
      <w:r w:rsidR="004E4E3D" w:rsidRPr="00AF58F0">
        <w:rPr>
          <w:rFonts w:ascii="Consolas" w:hAnsi="Consolas" w:cs="Consolas"/>
          <w:color w:val="FF0000"/>
          <w:sz w:val="16"/>
          <w:szCs w:val="16"/>
          <w:highlight w:val="white"/>
          <w:lang w:val="en-US" w:eastAsia="lv-LV"/>
        </w:rPr>
        <w:t xml:space="preserve"> root</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highlight w:val="white"/>
          <w:lang w:val="en-US" w:eastAsia="lv-LV"/>
        </w:rPr>
        <w:t>1.3.6.1.4.1.38760.3.1.1</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FF0000"/>
          <w:sz w:val="16"/>
          <w:szCs w:val="16"/>
          <w:highlight w:val="white"/>
          <w:lang w:val="en-US" w:eastAsia="lv-LV"/>
        </w:rPr>
        <w:t xml:space="preserve"> extension</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highlight w:val="white"/>
          <w:lang w:val="en-US" w:eastAsia="lv-LV"/>
        </w:rPr>
        <w:t>01015110638</w:t>
      </w:r>
      <w:r w:rsidR="004E4E3D" w:rsidRPr="00AF58F0">
        <w:rPr>
          <w:rFonts w:ascii="Consolas" w:hAnsi="Consolas" w:cs="Consolas"/>
          <w:color w:val="0000FF"/>
          <w:sz w:val="16"/>
          <w:szCs w:val="16"/>
          <w:highlight w:val="white"/>
          <w:lang w:val="en-US" w:eastAsia="lv-LV"/>
        </w:rPr>
        <w:t>"/&gt;</w:t>
      </w:r>
    </w:p>
    <w:p w14:paraId="57860175" w14:textId="4EF77BBE"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assignedEntity</w:t>
      </w:r>
      <w:r w:rsidR="004E4E3D" w:rsidRPr="00AF58F0">
        <w:rPr>
          <w:rFonts w:ascii="Consolas" w:hAnsi="Consolas" w:cs="Consolas"/>
          <w:color w:val="0000FF"/>
          <w:sz w:val="16"/>
          <w:szCs w:val="16"/>
          <w:highlight w:val="white"/>
          <w:lang w:val="en-US" w:eastAsia="lv-LV"/>
        </w:rPr>
        <w:t>&gt;</w:t>
      </w:r>
    </w:p>
    <w:p w14:paraId="4AF2CA0F" w14:textId="07531067"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author</w:t>
      </w:r>
      <w:r w:rsidR="004E4E3D" w:rsidRPr="00AF58F0">
        <w:rPr>
          <w:rFonts w:ascii="Consolas" w:hAnsi="Consolas" w:cs="Consolas"/>
          <w:color w:val="0000FF"/>
          <w:sz w:val="16"/>
          <w:szCs w:val="16"/>
          <w:highlight w:val="white"/>
          <w:lang w:val="en-US" w:eastAsia="lv-LV"/>
        </w:rPr>
        <w:t>&gt;</w:t>
      </w:r>
    </w:p>
    <w:p w14:paraId="5F3E7225" w14:textId="18A8F3DF"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effectiveTime</w:t>
      </w:r>
      <w:r w:rsidR="004E4E3D" w:rsidRPr="00AF58F0">
        <w:rPr>
          <w:rFonts w:ascii="Consolas" w:hAnsi="Consolas" w:cs="Consolas"/>
          <w:color w:val="FF0000"/>
          <w:sz w:val="16"/>
          <w:szCs w:val="16"/>
          <w:highlight w:val="white"/>
          <w:lang w:val="en-US" w:eastAsia="lv-LV"/>
        </w:rPr>
        <w:t xml:space="preserve"> value</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highlight w:val="white"/>
          <w:lang w:val="en-US" w:eastAsia="lv-LV"/>
        </w:rPr>
        <w:t>20121122000000.0000-0800</w:t>
      </w:r>
      <w:r w:rsidR="004E4E3D" w:rsidRPr="00AF58F0">
        <w:rPr>
          <w:rFonts w:ascii="Consolas" w:hAnsi="Consolas" w:cs="Consolas"/>
          <w:color w:val="0000FF"/>
          <w:sz w:val="16"/>
          <w:szCs w:val="16"/>
          <w:highlight w:val="white"/>
          <w:lang w:val="en-US" w:eastAsia="lv-LV"/>
        </w:rPr>
        <w:t>"/&gt;</w:t>
      </w:r>
    </w:p>
    <w:p w14:paraId="79ADE754" w14:textId="24A06B2F" w:rsidR="004E4E3D" w:rsidRPr="00AF58F0" w:rsidRDefault="00937A14" w:rsidP="004E4E3D">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4E4E3D" w:rsidRPr="00AF58F0">
        <w:rPr>
          <w:rFonts w:ascii="Consolas" w:hAnsi="Consolas" w:cs="Consolas"/>
          <w:color w:val="0000FF"/>
          <w:sz w:val="16"/>
          <w:szCs w:val="16"/>
          <w:highlight w:val="white"/>
          <w:lang w:val="en-US" w:eastAsia="lv-LV"/>
        </w:rPr>
        <w:t>&lt;</w:t>
      </w:r>
      <w:r w:rsidR="004E4E3D" w:rsidRPr="00AF58F0">
        <w:rPr>
          <w:rFonts w:ascii="Consolas" w:hAnsi="Consolas" w:cs="Consolas"/>
          <w:color w:val="800000"/>
          <w:sz w:val="16"/>
          <w:szCs w:val="16"/>
          <w:highlight w:val="white"/>
          <w:lang w:val="en-US" w:eastAsia="lv-LV"/>
        </w:rPr>
        <w:t>reason</w:t>
      </w:r>
      <w:r w:rsidR="004E4E3D" w:rsidRPr="00AF58F0">
        <w:rPr>
          <w:rFonts w:ascii="Consolas" w:hAnsi="Consolas" w:cs="Consolas"/>
          <w:color w:val="FF0000"/>
          <w:sz w:val="16"/>
          <w:szCs w:val="16"/>
          <w:highlight w:val="white"/>
          <w:lang w:val="en-US" w:eastAsia="lv-LV"/>
        </w:rPr>
        <w:t xml:space="preserve"> code</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szCs w:val="16"/>
          <w:highlight w:val="white"/>
          <w:lang w:val="en-US" w:eastAsia="lv-LV"/>
        </w:rPr>
        <w:t>ERR</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FF0000"/>
          <w:sz w:val="16"/>
          <w:szCs w:val="16"/>
          <w:highlight w:val="white"/>
          <w:lang w:val="en-US" w:eastAsia="lv-LV"/>
        </w:rPr>
        <w:t xml:space="preserve"> codeSystem</w:t>
      </w:r>
      <w:r w:rsidR="004E4E3D" w:rsidRPr="00AF58F0">
        <w:rPr>
          <w:rFonts w:ascii="Consolas" w:hAnsi="Consolas" w:cs="Consolas"/>
          <w:color w:val="0000FF"/>
          <w:sz w:val="16"/>
          <w:szCs w:val="16"/>
          <w:highlight w:val="white"/>
          <w:lang w:val="en-US" w:eastAsia="lv-LV"/>
        </w:rPr>
        <w:t>="</w:t>
      </w:r>
      <w:r w:rsidR="004E4E3D" w:rsidRPr="00AF58F0">
        <w:rPr>
          <w:rFonts w:ascii="Consolas" w:hAnsi="Consolas" w:cs="Consolas"/>
          <w:color w:val="000000"/>
          <w:sz w:val="16"/>
          <w:highlight w:val="white"/>
          <w:lang w:val="en-US"/>
        </w:rPr>
        <w:t>1.3.6.1.4.1.38760.2.300</w:t>
      </w:r>
      <w:r w:rsidR="004E4E3D" w:rsidRPr="00AF58F0">
        <w:rPr>
          <w:rFonts w:ascii="Consolas" w:hAnsi="Consolas" w:cs="Consolas"/>
          <w:color w:val="0000FF"/>
          <w:sz w:val="16"/>
          <w:szCs w:val="16"/>
          <w:highlight w:val="white"/>
          <w:lang w:val="en-US" w:eastAsia="lv-LV"/>
        </w:rPr>
        <w:t>"/&gt;</w:t>
      </w:r>
    </w:p>
    <w:p w14:paraId="1F908551" w14:textId="77777777" w:rsidR="004E4E3D" w:rsidRPr="00AF58F0" w:rsidRDefault="004E4E3D" w:rsidP="004E4E3D">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cancelMedicationOrderRequest</w:t>
      </w:r>
      <w:r w:rsidRPr="00AF58F0">
        <w:rPr>
          <w:rFonts w:ascii="Consolas" w:hAnsi="Consolas" w:cs="Consolas"/>
          <w:color w:val="0000FF"/>
          <w:sz w:val="16"/>
          <w:szCs w:val="16"/>
          <w:highlight w:val="white"/>
          <w:lang w:val="en-US" w:eastAsia="lv-LV"/>
        </w:rPr>
        <w:t>&gt;</w:t>
      </w:r>
    </w:p>
    <w:p w14:paraId="06573B63" w14:textId="77777777" w:rsidR="00936F9D" w:rsidRPr="008324FB" w:rsidRDefault="00936F9D">
      <w:pPr>
        <w:rPr>
          <w:lang w:val="en-US"/>
        </w:rPr>
      </w:pPr>
    </w:p>
    <w:p w14:paraId="5B8DF8F7" w14:textId="77777777" w:rsidR="00936F9D" w:rsidRPr="008324FB" w:rsidRDefault="00A279E4">
      <w:pPr>
        <w:rPr>
          <w:lang w:val="en-US"/>
        </w:rPr>
      </w:pPr>
      <w:r w:rsidRPr="008324FB">
        <w:rPr>
          <w:lang w:val="en-US"/>
        </w:rPr>
        <w:t>No specific output data.</w:t>
      </w:r>
    </w:p>
    <w:p w14:paraId="7094F7D1" w14:textId="77777777" w:rsidR="00DE71D9" w:rsidRPr="008324FB" w:rsidRDefault="00D50F17" w:rsidP="00664BAC">
      <w:pPr>
        <w:pStyle w:val="Heading2"/>
        <w:rPr>
          <w:lang w:val="en-US"/>
        </w:rPr>
      </w:pPr>
      <w:bookmarkStart w:id="2982" w:name="_Toc332131900"/>
      <w:bookmarkStart w:id="2983" w:name="_Toc332132416"/>
      <w:bookmarkStart w:id="2984" w:name="_Toc332132723"/>
      <w:bookmarkStart w:id="2985" w:name="_Toc332391215"/>
      <w:bookmarkStart w:id="2986" w:name="_Toc425851647"/>
      <w:bookmarkStart w:id="2987" w:name="_Toc476835830"/>
      <w:bookmarkEnd w:id="2982"/>
      <w:bookmarkEnd w:id="2983"/>
      <w:bookmarkEnd w:id="2984"/>
      <w:bookmarkEnd w:id="2985"/>
      <w:r w:rsidRPr="008324FB">
        <w:rPr>
          <w:lang w:val="en-US"/>
        </w:rPr>
        <w:t>Pharmacist services</w:t>
      </w:r>
      <w:bookmarkEnd w:id="2986"/>
      <w:bookmarkEnd w:id="2987"/>
    </w:p>
    <w:p w14:paraId="1DF3EFD5" w14:textId="36F0BC7B" w:rsidR="00197BD8" w:rsidRPr="008324FB" w:rsidRDefault="00C23F46" w:rsidP="00664BAC">
      <w:pPr>
        <w:pStyle w:val="BodyText"/>
        <w:rPr>
          <w:lang w:val="en-US"/>
        </w:rPr>
      </w:pPr>
      <w:r>
        <w:rPr>
          <w:lang w:val="en-US"/>
        </w:rPr>
        <w:t>Pharmacist</w:t>
      </w:r>
      <w:r w:rsidRPr="008324FB">
        <w:rPr>
          <w:lang w:val="en-US"/>
        </w:rPr>
        <w:t xml:space="preserve"> </w:t>
      </w:r>
      <w:r w:rsidR="00D50F17" w:rsidRPr="008324FB">
        <w:rPr>
          <w:lang w:val="en-US"/>
        </w:rPr>
        <w:t>goal is to operate with recipe dispensing (also known as dispense, medication dispense or combined medication dispense), including its booking recipe for dispense, dispensing medication, cancelling dispense, importing paper recipe data to System for getting compensation repayment, prescribed medications to pharmacy and dispensed medications from pharmacy.</w:t>
      </w:r>
    </w:p>
    <w:p w14:paraId="32448F3A" w14:textId="77777777" w:rsidR="00D50F17" w:rsidRPr="008324FB" w:rsidRDefault="00D50F17" w:rsidP="00D50F17">
      <w:pPr>
        <w:pStyle w:val="Heading3"/>
        <w:rPr>
          <w:lang w:val="en-US"/>
        </w:rPr>
      </w:pPr>
      <w:bookmarkStart w:id="2988" w:name="_Toc332131902"/>
      <w:bookmarkStart w:id="2989" w:name="_Toc332132418"/>
      <w:bookmarkStart w:id="2990" w:name="_Toc332132725"/>
      <w:bookmarkStart w:id="2991" w:name="_Toc332391217"/>
      <w:bookmarkStart w:id="2992" w:name="_Toc425851648"/>
      <w:bookmarkStart w:id="2993" w:name="_Toc476835831"/>
      <w:bookmarkEnd w:id="2988"/>
      <w:bookmarkEnd w:id="2989"/>
      <w:bookmarkEnd w:id="2990"/>
      <w:bookmarkEnd w:id="2991"/>
      <w:r w:rsidRPr="008324FB">
        <w:rPr>
          <w:lang w:val="en-US"/>
        </w:rPr>
        <w:t>Medications dispense and dispense cancellation</w:t>
      </w:r>
      <w:bookmarkEnd w:id="2992"/>
      <w:bookmarkEnd w:id="2993"/>
    </w:p>
    <w:p w14:paraId="0B377D8A" w14:textId="77777777" w:rsidR="00D50F17" w:rsidRPr="008324FB" w:rsidRDefault="00D50F17" w:rsidP="00664BAC">
      <w:pPr>
        <w:pStyle w:val="BodyText"/>
        <w:rPr>
          <w:lang w:val="en-US"/>
        </w:rPr>
      </w:pPr>
      <w:r w:rsidRPr="008324FB">
        <w:rPr>
          <w:lang w:val="en-US"/>
        </w:rPr>
        <w:t>Medication dispense is complex process, which consists of booking medication dispense and registration or cancelling of medication dispense.</w:t>
      </w:r>
    </w:p>
    <w:p w14:paraId="6AD7C5F6" w14:textId="77777777" w:rsidR="00E715AB" w:rsidRPr="008324FB" w:rsidRDefault="00E715AB" w:rsidP="00664BAC">
      <w:pPr>
        <w:pStyle w:val="BodyText"/>
        <w:rPr>
          <w:lang w:val="en-US"/>
        </w:rPr>
      </w:pPr>
      <w:r w:rsidRPr="008324FB">
        <w:rPr>
          <w:lang w:val="en-US"/>
        </w:rPr>
        <w:t>To submit dispense data to System, there must be called at least 2 mandatory services:</w:t>
      </w:r>
    </w:p>
    <w:p w14:paraId="72D25C5C" w14:textId="77777777" w:rsidR="00E715AB" w:rsidRPr="008324FB" w:rsidRDefault="00E715AB" w:rsidP="003B23D6">
      <w:pPr>
        <w:pStyle w:val="ListParagraph"/>
        <w:numPr>
          <w:ilvl w:val="0"/>
          <w:numId w:val="12"/>
        </w:numPr>
        <w:rPr>
          <w:lang w:val="en-US"/>
        </w:rPr>
      </w:pPr>
      <w:r w:rsidRPr="008324FB">
        <w:rPr>
          <w:lang w:val="en-US"/>
        </w:rPr>
        <w:t>BookMedicationDispense – to book and recieve dispense number;</w:t>
      </w:r>
    </w:p>
    <w:p w14:paraId="0B2E2824" w14:textId="77777777" w:rsidR="00E715AB" w:rsidRPr="008324FB" w:rsidRDefault="00E715AB" w:rsidP="003B23D6">
      <w:pPr>
        <w:pStyle w:val="ListParagraph"/>
        <w:numPr>
          <w:ilvl w:val="0"/>
          <w:numId w:val="12"/>
        </w:numPr>
        <w:rPr>
          <w:lang w:val="en-US"/>
        </w:rPr>
      </w:pPr>
      <w:r w:rsidRPr="008324FB">
        <w:rPr>
          <w:lang w:val="en-US"/>
        </w:rPr>
        <w:t>RegisterMedicationDispense – to submit dispense with appropriate dispense number.</w:t>
      </w:r>
    </w:p>
    <w:p w14:paraId="04C6A428" w14:textId="77777777" w:rsidR="00D50F17" w:rsidRPr="008324FB" w:rsidRDefault="00D50F17" w:rsidP="00D50F17">
      <w:pPr>
        <w:pStyle w:val="Heading4"/>
        <w:rPr>
          <w:lang w:val="en-US"/>
        </w:rPr>
      </w:pPr>
      <w:bookmarkStart w:id="2994" w:name="_Toc332131904"/>
      <w:bookmarkStart w:id="2995" w:name="_Toc332132420"/>
      <w:bookmarkStart w:id="2996" w:name="_Toc332132727"/>
      <w:bookmarkStart w:id="2997" w:name="_Toc332391219"/>
      <w:bookmarkStart w:id="2998" w:name="_Toc425851649"/>
      <w:bookmarkStart w:id="2999" w:name="_Ref431995416"/>
      <w:bookmarkStart w:id="3000" w:name="_Ref431995418"/>
      <w:bookmarkStart w:id="3001" w:name="_Ref431995548"/>
      <w:bookmarkStart w:id="3002" w:name="_Ref431995550"/>
      <w:bookmarkStart w:id="3003" w:name="_Toc476835832"/>
      <w:bookmarkEnd w:id="2994"/>
      <w:bookmarkEnd w:id="2995"/>
      <w:bookmarkEnd w:id="2996"/>
      <w:bookmarkEnd w:id="2997"/>
      <w:r w:rsidRPr="008324FB">
        <w:rPr>
          <w:lang w:val="en-US"/>
        </w:rPr>
        <w:lastRenderedPageBreak/>
        <w:t>Book medication dispense</w:t>
      </w:r>
      <w:bookmarkEnd w:id="2998"/>
      <w:bookmarkEnd w:id="2999"/>
      <w:bookmarkEnd w:id="3000"/>
      <w:bookmarkEnd w:id="3001"/>
      <w:bookmarkEnd w:id="3002"/>
      <w:bookmarkEnd w:id="3003"/>
    </w:p>
    <w:p w14:paraId="5394330D" w14:textId="77777777" w:rsidR="00327C3C" w:rsidRPr="008324FB" w:rsidRDefault="00BD359B">
      <w:pPr>
        <w:rPr>
          <w:lang w:val="en-US"/>
        </w:rPr>
      </w:pPr>
      <w:r w:rsidRPr="008324FB">
        <w:rPr>
          <w:lang w:val="en-US"/>
        </w:rPr>
        <w:t>Mandatory step</w:t>
      </w:r>
    </w:p>
    <w:p w14:paraId="77774D1D" w14:textId="77777777" w:rsidR="00327C3C" w:rsidRPr="008324FB" w:rsidRDefault="00327C3C">
      <w:pPr>
        <w:rPr>
          <w:lang w:val="en-US"/>
        </w:rPr>
      </w:pPr>
    </w:p>
    <w:p w14:paraId="36D6581B" w14:textId="77777777" w:rsidR="00327C3C" w:rsidRPr="008324FB" w:rsidRDefault="00E715AB" w:rsidP="00664BAC">
      <w:pPr>
        <w:pStyle w:val="BodyText"/>
        <w:rPr>
          <w:lang w:val="en-US"/>
        </w:rPr>
      </w:pPr>
      <w:r w:rsidRPr="008324FB">
        <w:rPr>
          <w:lang w:val="en-US"/>
        </w:rPr>
        <w:t>Step provides dispense number booking for further data submitting to System. It serves like transaction mechanism to avoid network errors during process.</w:t>
      </w:r>
    </w:p>
    <w:p w14:paraId="57FEE657" w14:textId="77777777" w:rsidR="00936F9D" w:rsidRPr="008324FB" w:rsidRDefault="00E715AB" w:rsidP="008324FB">
      <w:pPr>
        <w:pStyle w:val="BodyText"/>
        <w:rPr>
          <w:lang w:val="en-US"/>
        </w:rPr>
      </w:pPr>
      <w:r w:rsidRPr="008324FB">
        <w:rPr>
          <w:lang w:val="en-US"/>
        </w:rPr>
        <w:t>To book medication dispense, u</w:t>
      </w:r>
      <w:r w:rsidR="00D50F17" w:rsidRPr="008324FB">
        <w:rPr>
          <w:lang w:val="en-US"/>
        </w:rPr>
        <w:t xml:space="preserve">se service </w:t>
      </w:r>
      <w:r w:rsidR="00D50F17" w:rsidRPr="008324FB">
        <w:rPr>
          <w:i/>
          <w:lang w:val="en-US"/>
        </w:rPr>
        <w:t>BookMedicationDispense</w:t>
      </w:r>
      <w:r w:rsidR="00D50F17" w:rsidRPr="008324FB">
        <w:rPr>
          <w:lang w:val="en-US"/>
        </w:rPr>
        <w:t xml:space="preserve"> with parameters:</w:t>
      </w:r>
    </w:p>
    <w:p w14:paraId="68D76BF9" w14:textId="77777777" w:rsidR="0094410F" w:rsidRPr="008324FB" w:rsidRDefault="0094410F" w:rsidP="003B23D6">
      <w:pPr>
        <w:pStyle w:val="ListParagraph"/>
        <w:numPr>
          <w:ilvl w:val="0"/>
          <w:numId w:val="2"/>
        </w:numPr>
        <w:rPr>
          <w:lang w:val="en-US"/>
        </w:rPr>
      </w:pPr>
      <w:r w:rsidRPr="008324FB">
        <w:rPr>
          <w:lang w:val="en-US"/>
        </w:rPr>
        <w:t>id = [recipe number] (in example: 23345349511101265);</w:t>
      </w:r>
    </w:p>
    <w:p w14:paraId="2B561D87" w14:textId="77777777" w:rsidR="002205E1" w:rsidRPr="008324FB" w:rsidRDefault="00F53F2C" w:rsidP="003B23D6">
      <w:pPr>
        <w:pStyle w:val="ListParagraph"/>
        <w:numPr>
          <w:ilvl w:val="0"/>
          <w:numId w:val="2"/>
        </w:numPr>
        <w:rPr>
          <w:lang w:val="en-US"/>
        </w:rPr>
      </w:pPr>
      <w:r w:rsidRPr="008324FB">
        <w:rPr>
          <w:lang w:val="en-US"/>
        </w:rPr>
        <w:t>effectiveTime = [Today or other date (yyyyMMddHHmmss.ffffzz00)].</w:t>
      </w:r>
    </w:p>
    <w:p w14:paraId="21B7975E" w14:textId="77777777" w:rsidR="00936F9D" w:rsidRPr="008324FB" w:rsidRDefault="00936F9D">
      <w:pPr>
        <w:rPr>
          <w:lang w:val="en-US"/>
        </w:rPr>
      </w:pPr>
    </w:p>
    <w:p w14:paraId="1B36A407" w14:textId="77777777" w:rsidR="00613205" w:rsidRPr="008324FB" w:rsidRDefault="00BD359B" w:rsidP="00613205">
      <w:pPr>
        <w:rPr>
          <w:lang w:val="en-US"/>
        </w:rPr>
      </w:pPr>
      <w:r w:rsidRPr="008324FB">
        <w:rPr>
          <w:lang w:val="en-US"/>
        </w:rPr>
        <w:t>Input data example:</w:t>
      </w:r>
    </w:p>
    <w:p w14:paraId="1A3F60D6" w14:textId="77777777" w:rsidR="0094410F" w:rsidRPr="00AF58F0" w:rsidRDefault="0094410F" w:rsidP="0094410F">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bookMedicationDispenseRequest</w:t>
      </w:r>
      <w:r w:rsidRPr="00AF58F0">
        <w:rPr>
          <w:rFonts w:ascii="Consolas" w:hAnsi="Consolas" w:cs="Consolas"/>
          <w:color w:val="0000FF"/>
          <w:sz w:val="16"/>
          <w:szCs w:val="16"/>
          <w:highlight w:val="white"/>
          <w:lang w:val="en-US" w:eastAsia="lv-LV"/>
        </w:rPr>
        <w:t>&gt;</w:t>
      </w:r>
    </w:p>
    <w:p w14:paraId="0C729F61" w14:textId="393CB441" w:rsidR="0094410F" w:rsidRPr="00AF58F0" w:rsidRDefault="00937A14" w:rsidP="0094410F">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highlight w:val="white"/>
          <w:lang w:val="en-US"/>
        </w:rPr>
        <w:t>1.3.6.1.4.1.38760.3.4.11.1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lang w:val="en-US" w:eastAsia="lv-LV"/>
        </w:rPr>
        <w:t>23345349511101265</w:t>
      </w:r>
      <w:r w:rsidR="0094410F" w:rsidRPr="00AF58F0">
        <w:rPr>
          <w:rFonts w:ascii="Consolas" w:hAnsi="Consolas" w:cs="Consolas"/>
          <w:color w:val="0000FF"/>
          <w:sz w:val="16"/>
          <w:szCs w:val="16"/>
          <w:highlight w:val="white"/>
          <w:lang w:val="en-US" w:eastAsia="lv-LV"/>
        </w:rPr>
        <w:t>"/&gt;</w:t>
      </w:r>
    </w:p>
    <w:p w14:paraId="2458F11B" w14:textId="68DBF4B5" w:rsidR="0094410F" w:rsidRPr="00AF58F0" w:rsidRDefault="00937A14" w:rsidP="0094410F">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effectiveTime</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20121122000000.0000-0800</w:t>
      </w:r>
      <w:r w:rsidR="0094410F" w:rsidRPr="00AF58F0">
        <w:rPr>
          <w:rFonts w:ascii="Consolas" w:hAnsi="Consolas" w:cs="Consolas"/>
          <w:color w:val="0000FF"/>
          <w:sz w:val="16"/>
          <w:szCs w:val="16"/>
          <w:highlight w:val="white"/>
          <w:lang w:val="en-US" w:eastAsia="lv-LV"/>
        </w:rPr>
        <w:t>"/&gt;</w:t>
      </w:r>
    </w:p>
    <w:p w14:paraId="03265A60" w14:textId="77777777" w:rsidR="0094410F" w:rsidRPr="00AF58F0" w:rsidRDefault="0094410F" w:rsidP="0094410F">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bookMedicationDispenseRequest</w:t>
      </w:r>
      <w:r w:rsidRPr="00AF58F0">
        <w:rPr>
          <w:rFonts w:ascii="Consolas" w:hAnsi="Consolas" w:cs="Consolas"/>
          <w:color w:val="0000FF"/>
          <w:sz w:val="16"/>
          <w:szCs w:val="16"/>
          <w:highlight w:val="white"/>
          <w:lang w:val="en-US" w:eastAsia="lv-LV"/>
        </w:rPr>
        <w:t>&gt;</w:t>
      </w:r>
    </w:p>
    <w:p w14:paraId="7165C5E0" w14:textId="77777777" w:rsidR="00C17BAD" w:rsidRPr="008324FB" w:rsidRDefault="00C17BAD" w:rsidP="00613205">
      <w:pPr>
        <w:rPr>
          <w:lang w:val="en-US"/>
        </w:rPr>
      </w:pPr>
    </w:p>
    <w:p w14:paraId="68651AA3" w14:textId="77777777" w:rsidR="00C17BAD" w:rsidRPr="008324FB" w:rsidRDefault="00C17BAD" w:rsidP="00613205">
      <w:pPr>
        <w:rPr>
          <w:lang w:val="en-US"/>
        </w:rPr>
      </w:pPr>
      <w:r w:rsidRPr="008324FB">
        <w:rPr>
          <w:lang w:val="en-US"/>
        </w:rPr>
        <w:t xml:space="preserve">Output data example (empty medication dispense data structure with transcriber </w:t>
      </w:r>
      <w:r w:rsidR="0094410F" w:rsidRPr="008324FB">
        <w:rPr>
          <w:lang w:val="en-US"/>
        </w:rPr>
        <w:t xml:space="preserve">and full recipe </w:t>
      </w:r>
      <w:r w:rsidRPr="008324FB">
        <w:rPr>
          <w:lang w:val="en-US"/>
        </w:rPr>
        <w:t>data fulfilled):</w:t>
      </w:r>
    </w:p>
    <w:p w14:paraId="09BBBE27" w14:textId="77777777" w:rsidR="0094410F" w:rsidRPr="00AF58F0" w:rsidRDefault="0094410F" w:rsidP="00AF58F0">
      <w:pPr>
        <w:autoSpaceDE w:val="0"/>
        <w:autoSpaceDN w:val="0"/>
        <w:adjustRightInd w:val="0"/>
        <w:jc w:val="left"/>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combinedMedicationDispense</w:t>
      </w:r>
      <w:r w:rsidRPr="00AF58F0">
        <w:rPr>
          <w:rFonts w:ascii="Consolas" w:hAnsi="Consolas" w:cs="Consolas"/>
          <w:color w:val="0000FF"/>
          <w:sz w:val="16"/>
          <w:szCs w:val="16"/>
          <w:highlight w:val="white"/>
          <w:lang w:val="en-US" w:eastAsia="lv-LV"/>
        </w:rPr>
        <w:t>&gt;</w:t>
      </w:r>
    </w:p>
    <w:p w14:paraId="027A96F8" w14:textId="5947AE7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1.3.6.1.4.1.38760.3.4.11.3</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27656621496472507</w:t>
      </w:r>
      <w:r w:rsidR="0094410F" w:rsidRPr="00AF58F0">
        <w:rPr>
          <w:rFonts w:ascii="Consolas" w:hAnsi="Consolas" w:cs="Consolas"/>
          <w:color w:val="0000FF"/>
          <w:sz w:val="16"/>
          <w:szCs w:val="16"/>
          <w:highlight w:val="white"/>
          <w:lang w:val="en-US" w:eastAsia="lv-LV"/>
        </w:rPr>
        <w:t>"/&gt;</w:t>
      </w:r>
    </w:p>
    <w:p w14:paraId="33FE4F6F" w14:textId="2DFC64CB" w:rsidR="008D170E"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effectiveTime</w:t>
      </w:r>
      <w:r w:rsidR="008D170E" w:rsidRPr="00AF58F0">
        <w:rPr>
          <w:rFonts w:ascii="Consolas" w:hAnsi="Consolas" w:cs="Consolas"/>
          <w:color w:val="FF0000"/>
          <w:sz w:val="16"/>
          <w:szCs w:val="16"/>
          <w:highlight w:val="white"/>
          <w:lang w:val="en-US" w:eastAsia="lv-LV"/>
        </w:rPr>
        <w:t xml:space="preserve"> xsi:type</w:t>
      </w:r>
      <w:r w:rsidR="008D170E" w:rsidRPr="00AF58F0">
        <w:rPr>
          <w:rFonts w:ascii="Consolas" w:hAnsi="Consolas" w:cs="Consolas"/>
          <w:color w:val="0000FF"/>
          <w:sz w:val="16"/>
          <w:szCs w:val="16"/>
          <w:highlight w:val="white"/>
          <w:lang w:val="en-US" w:eastAsia="lv-LV"/>
        </w:rPr>
        <w:t>="</w:t>
      </w:r>
      <w:r w:rsidR="008D170E" w:rsidRPr="00AF58F0">
        <w:rPr>
          <w:rFonts w:ascii="Consolas" w:hAnsi="Consolas" w:cs="Consolas"/>
          <w:color w:val="000000"/>
          <w:sz w:val="16"/>
          <w:szCs w:val="16"/>
          <w:highlight w:val="white"/>
          <w:lang w:val="en-US" w:eastAsia="lv-LV"/>
        </w:rPr>
        <w:t>IVL_TS</w:t>
      </w:r>
      <w:r w:rsidR="008D170E" w:rsidRPr="00AF58F0">
        <w:rPr>
          <w:rFonts w:ascii="Consolas" w:hAnsi="Consolas" w:cs="Consolas"/>
          <w:color w:val="0000FF"/>
          <w:sz w:val="16"/>
          <w:szCs w:val="16"/>
          <w:highlight w:val="white"/>
          <w:lang w:val="en-US" w:eastAsia="lv-LV"/>
        </w:rPr>
        <w:t>"&gt;</w:t>
      </w:r>
    </w:p>
    <w:p w14:paraId="3E3A16AA" w14:textId="720C8D30" w:rsidR="008D170E"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low</w:t>
      </w:r>
      <w:r w:rsidR="008D170E" w:rsidRPr="00AF58F0">
        <w:rPr>
          <w:rFonts w:ascii="Consolas" w:hAnsi="Consolas" w:cs="Consolas"/>
          <w:color w:val="FF0000"/>
          <w:sz w:val="16"/>
          <w:szCs w:val="16"/>
          <w:highlight w:val="white"/>
          <w:lang w:val="en-US" w:eastAsia="lv-LV"/>
        </w:rPr>
        <w:t xml:space="preserve"> value</w:t>
      </w:r>
      <w:r w:rsidR="008D170E" w:rsidRPr="00AF58F0">
        <w:rPr>
          <w:rFonts w:ascii="Consolas" w:hAnsi="Consolas" w:cs="Consolas"/>
          <w:color w:val="0000FF"/>
          <w:sz w:val="16"/>
          <w:szCs w:val="16"/>
          <w:highlight w:val="white"/>
          <w:lang w:val="en-US" w:eastAsia="lv-LV"/>
        </w:rPr>
        <w:t>="</w:t>
      </w:r>
      <w:r w:rsidR="008D170E" w:rsidRPr="00AF58F0">
        <w:rPr>
          <w:rFonts w:ascii="Consolas" w:hAnsi="Consolas" w:cs="Consolas"/>
          <w:color w:val="000000"/>
          <w:sz w:val="16"/>
          <w:szCs w:val="16"/>
          <w:highlight w:val="white"/>
          <w:lang w:val="en-US" w:eastAsia="lv-LV"/>
        </w:rPr>
        <w:t>20121122000000.0000+0200</w:t>
      </w:r>
      <w:r w:rsidR="008D170E" w:rsidRPr="00AF58F0">
        <w:rPr>
          <w:rFonts w:ascii="Consolas" w:hAnsi="Consolas" w:cs="Consolas"/>
          <w:color w:val="0000FF"/>
          <w:sz w:val="16"/>
          <w:szCs w:val="16"/>
          <w:highlight w:val="white"/>
          <w:lang w:val="en-US" w:eastAsia="lv-LV"/>
        </w:rPr>
        <w:t>"/&gt;</w:t>
      </w:r>
    </w:p>
    <w:p w14:paraId="55845139" w14:textId="739548AB" w:rsidR="008D170E"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high</w:t>
      </w:r>
      <w:r w:rsidR="008D170E" w:rsidRPr="00AF58F0">
        <w:rPr>
          <w:rFonts w:ascii="Consolas" w:hAnsi="Consolas" w:cs="Consolas"/>
          <w:color w:val="FF0000"/>
          <w:sz w:val="16"/>
          <w:szCs w:val="16"/>
          <w:highlight w:val="white"/>
          <w:lang w:val="en-US" w:eastAsia="lv-LV"/>
        </w:rPr>
        <w:t xml:space="preserve"> value</w:t>
      </w:r>
      <w:r w:rsidR="008D170E" w:rsidRPr="00AF58F0">
        <w:rPr>
          <w:rFonts w:ascii="Consolas" w:hAnsi="Consolas" w:cs="Consolas"/>
          <w:color w:val="0000FF"/>
          <w:sz w:val="16"/>
          <w:szCs w:val="16"/>
          <w:highlight w:val="white"/>
          <w:lang w:val="en-US" w:eastAsia="lv-LV"/>
        </w:rPr>
        <w:t>="</w:t>
      </w:r>
      <w:r w:rsidR="008D170E" w:rsidRPr="00AF58F0">
        <w:rPr>
          <w:rFonts w:ascii="Consolas" w:hAnsi="Consolas" w:cs="Consolas"/>
          <w:color w:val="000000"/>
          <w:sz w:val="16"/>
          <w:szCs w:val="16"/>
          <w:highlight w:val="white"/>
          <w:lang w:val="en-US" w:eastAsia="lv-LV"/>
        </w:rPr>
        <w:t>20130222000000.0000+0200</w:t>
      </w:r>
      <w:r w:rsidR="008D170E" w:rsidRPr="00AF58F0">
        <w:rPr>
          <w:rFonts w:ascii="Consolas" w:hAnsi="Consolas" w:cs="Consolas"/>
          <w:color w:val="0000FF"/>
          <w:sz w:val="16"/>
          <w:szCs w:val="16"/>
          <w:highlight w:val="white"/>
          <w:lang w:val="en-US" w:eastAsia="lv-LV"/>
        </w:rPr>
        <w:t>"/&gt;</w:t>
      </w:r>
    </w:p>
    <w:p w14:paraId="502CCCE6" w14:textId="4111CED8" w:rsidR="008D170E"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8D170E" w:rsidRPr="00AF58F0">
        <w:rPr>
          <w:rFonts w:ascii="Consolas" w:hAnsi="Consolas" w:cs="Consolas"/>
          <w:color w:val="0000FF"/>
          <w:sz w:val="16"/>
          <w:szCs w:val="16"/>
          <w:highlight w:val="white"/>
          <w:lang w:val="en-US" w:eastAsia="lv-LV"/>
        </w:rPr>
        <w:t>&lt;/</w:t>
      </w:r>
      <w:r w:rsidR="008D170E" w:rsidRPr="00AF58F0">
        <w:rPr>
          <w:rFonts w:ascii="Consolas" w:hAnsi="Consolas" w:cs="Consolas"/>
          <w:color w:val="800000"/>
          <w:sz w:val="16"/>
          <w:szCs w:val="16"/>
          <w:highlight w:val="white"/>
          <w:lang w:val="en-US" w:eastAsia="lv-LV"/>
        </w:rPr>
        <w:t>effectiveTime</w:t>
      </w:r>
      <w:r w:rsidR="008D170E" w:rsidRPr="00AF58F0">
        <w:rPr>
          <w:rFonts w:ascii="Consolas" w:hAnsi="Consolas" w:cs="Consolas"/>
          <w:color w:val="0000FF"/>
          <w:sz w:val="16"/>
          <w:szCs w:val="16"/>
          <w:highlight w:val="white"/>
          <w:lang w:val="en-US" w:eastAsia="lv-LV"/>
        </w:rPr>
        <w:t>&gt;</w:t>
      </w:r>
    </w:p>
    <w:p w14:paraId="61BD818C" w14:textId="6338FEB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transcriber</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TRANS</w:t>
      </w:r>
      <w:r w:rsidR="0094410F" w:rsidRPr="00AF58F0">
        <w:rPr>
          <w:rFonts w:ascii="Consolas" w:hAnsi="Consolas" w:cs="Consolas"/>
          <w:color w:val="0000FF"/>
          <w:sz w:val="16"/>
          <w:szCs w:val="16"/>
          <w:highlight w:val="white"/>
          <w:lang w:val="en-US" w:eastAsia="lv-LV"/>
        </w:rPr>
        <w:t>"&gt;</w:t>
      </w:r>
    </w:p>
    <w:p w14:paraId="3E1FCA93" w14:textId="7BEC12A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assignedEntity</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ASSIGNED</w:t>
      </w:r>
      <w:r w:rsidR="0094410F" w:rsidRPr="00AF58F0">
        <w:rPr>
          <w:rFonts w:ascii="Consolas" w:hAnsi="Consolas" w:cs="Consolas"/>
          <w:color w:val="0000FF"/>
          <w:sz w:val="16"/>
          <w:szCs w:val="16"/>
          <w:highlight w:val="white"/>
          <w:lang w:val="en-US" w:eastAsia="lv-LV"/>
        </w:rPr>
        <w:t>"&gt;</w:t>
      </w:r>
    </w:p>
    <w:p w14:paraId="64AB46C3" w14:textId="154BDB9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1.3.6.1.4.1.38760.3.1.1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AE632E" w:rsidRPr="00AF58F0">
        <w:rPr>
          <w:rFonts w:ascii="Consolas" w:hAnsi="Consolas" w:cs="Consolas"/>
          <w:color w:val="000000"/>
          <w:sz w:val="16"/>
          <w:szCs w:val="16"/>
          <w:lang w:val="en-US" w:eastAsia="lv-LV"/>
        </w:rPr>
        <w:t>01014511827</w:t>
      </w:r>
      <w:r w:rsidR="0094410F" w:rsidRPr="00AF58F0">
        <w:rPr>
          <w:rFonts w:ascii="Consolas" w:hAnsi="Consolas" w:cs="Consolas"/>
          <w:color w:val="0000FF"/>
          <w:sz w:val="16"/>
          <w:szCs w:val="16"/>
          <w:highlight w:val="white"/>
          <w:lang w:val="en-US" w:eastAsia="lv-LV"/>
        </w:rPr>
        <w:t>"/&gt;</w:t>
      </w:r>
    </w:p>
    <w:p w14:paraId="19C68D1F" w14:textId="37FBB62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assignedPerson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PSN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71208F69" w14:textId="1F325A3E" w:rsidR="00AE632E" w:rsidRPr="00AF58F0"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FF0000"/>
          <w:sz w:val="16"/>
          <w:szCs w:val="16"/>
          <w:highlight w:val="white"/>
          <w:lang w:val="en-US" w:eastAsia="lv-LV"/>
        </w:rPr>
        <w:t xml:space="preserve"> xsi:type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use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w:t>
      </w:r>
      <w:r w:rsidR="0094410F" w:rsidRPr="00AF58F0">
        <w:rPr>
          <w:rFonts w:ascii="Consolas" w:hAnsi="Consolas" w:cs="Consolas"/>
          <w:color w:val="0000FF"/>
          <w:sz w:val="16"/>
          <w:szCs w:val="16"/>
          <w:highlight w:val="white"/>
          <w:lang w:val="en-US" w:eastAsia="lv-LV"/>
        </w:rPr>
        <w:t>"&gt;</w:t>
      </w:r>
    </w:p>
    <w:p w14:paraId="092AB558" w14:textId="6CC40FA3" w:rsidR="00AE632E" w:rsidRPr="00AF58F0"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r w:rsidR="00AE632E" w:rsidRPr="00AF58F0">
        <w:rPr>
          <w:rFonts w:ascii="Consolas" w:hAnsi="Consolas" w:cs="Consolas"/>
          <w:color w:val="000000"/>
          <w:sz w:val="16"/>
          <w:szCs w:val="16"/>
          <w:highlight w:val="white"/>
          <w:lang w:val="en-US" w:eastAsia="lv-LV"/>
        </w:rPr>
        <w:t>Iraīda</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p>
    <w:p w14:paraId="467BB0BC" w14:textId="157578C2" w:rsidR="00AE632E" w:rsidRPr="00AF58F0"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r w:rsidR="00AE632E" w:rsidRPr="00AF58F0">
        <w:rPr>
          <w:rFonts w:ascii="Consolas" w:hAnsi="Consolas" w:cs="Consolas"/>
          <w:color w:val="000000"/>
          <w:sz w:val="16"/>
          <w:szCs w:val="16"/>
          <w:highlight w:val="white"/>
          <w:lang w:val="en-US" w:eastAsia="lv-LV"/>
        </w:rPr>
        <w:t>Širovska</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p>
    <w:p w14:paraId="1237E5E1" w14:textId="4FD1E872" w:rsidR="00AC0247"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057AAA74" w14:textId="669B6E4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assignedPerson</w:t>
      </w:r>
      <w:r w:rsidR="0094410F" w:rsidRPr="00AF58F0">
        <w:rPr>
          <w:rFonts w:ascii="Consolas" w:hAnsi="Consolas" w:cs="Consolas"/>
          <w:color w:val="0000FF"/>
          <w:sz w:val="16"/>
          <w:szCs w:val="16"/>
          <w:highlight w:val="white"/>
          <w:lang w:val="en-US" w:eastAsia="lv-LV"/>
        </w:rPr>
        <w:t>&gt;</w:t>
      </w:r>
    </w:p>
    <w:p w14:paraId="4DE9E314" w14:textId="6FD7EFF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representedOrganization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ORG</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20B96649" w14:textId="7A9562D8"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1.3.6.1.4.1.38760.3.2.2</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A75AF1" w:rsidRPr="00AF58F0">
        <w:rPr>
          <w:rFonts w:ascii="Consolas" w:hAnsi="Consolas" w:cs="Consolas"/>
          <w:color w:val="000000"/>
          <w:sz w:val="16"/>
          <w:szCs w:val="16"/>
          <w:lang w:val="en-US" w:eastAsia="lv-LV"/>
        </w:rPr>
        <w:t>41503015136</w:t>
      </w:r>
      <w:r w:rsidR="0094410F" w:rsidRPr="00AF58F0">
        <w:rPr>
          <w:rFonts w:ascii="Consolas" w:hAnsi="Consolas" w:cs="Consolas"/>
          <w:color w:val="0000FF"/>
          <w:sz w:val="16"/>
          <w:szCs w:val="16"/>
          <w:highlight w:val="white"/>
          <w:lang w:val="en-US" w:eastAsia="lv-LV"/>
        </w:rPr>
        <w:t>"/&gt;</w:t>
      </w:r>
    </w:p>
    <w:p w14:paraId="0395C734" w14:textId="379D7C16"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1.3.6.1.4.1.38760.2.2</w:t>
      </w:r>
      <w:r w:rsidR="00A75AF1" w:rsidRPr="00AF58F0">
        <w:rPr>
          <w:rFonts w:ascii="Consolas" w:hAnsi="Consolas" w:cs="Consolas"/>
          <w:color w:val="000000"/>
          <w:sz w:val="16"/>
          <w:szCs w:val="16"/>
          <w:highlight w:val="white"/>
          <w:lang w:val="en-US" w:eastAsia="lv-LV"/>
        </w:rPr>
        <w:t>.5</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A75AF1" w:rsidRPr="00AF58F0">
        <w:rPr>
          <w:rFonts w:ascii="Consolas" w:hAnsi="Consolas" w:cs="Consolas"/>
          <w:color w:val="000000"/>
          <w:sz w:val="16"/>
          <w:szCs w:val="16"/>
          <w:lang w:val="en-US" w:eastAsia="lv-LV"/>
        </w:rPr>
        <w:t>60290</w:t>
      </w:r>
      <w:r w:rsidR="0094410F" w:rsidRPr="00AF58F0">
        <w:rPr>
          <w:rFonts w:ascii="Consolas" w:hAnsi="Consolas" w:cs="Consolas"/>
          <w:color w:val="0000FF"/>
          <w:sz w:val="16"/>
          <w:szCs w:val="16"/>
          <w:highlight w:val="white"/>
          <w:lang w:val="en-US" w:eastAsia="lv-LV"/>
        </w:rPr>
        <w:t>"/&gt;</w:t>
      </w:r>
    </w:p>
    <w:p w14:paraId="2407D0B6" w14:textId="0B0CBEC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FF0000"/>
          <w:sz w:val="16"/>
          <w:szCs w:val="16"/>
          <w:highlight w:val="white"/>
          <w:lang w:val="en-US" w:eastAsia="lv-LV"/>
        </w:rPr>
        <w:t xml:space="preserve"> use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V</w:t>
      </w:r>
      <w:r w:rsidR="00A26C86" w:rsidRPr="00AF58F0">
        <w:rPr>
          <w:rFonts w:ascii="Consolas" w:hAnsi="Consolas" w:cs="Consolas"/>
          <w:color w:val="000000"/>
          <w:sz w:val="16"/>
          <w:szCs w:val="16"/>
          <w:lang w:val="en-US" w:eastAsia="lv-LV"/>
        </w:rPr>
        <w:t>Sabiedrība ar ierobežotu atbildību “ESPLANĀDE FARM” aptieka Nr.1</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5ADEA025" w14:textId="4ACB7798"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representedOrganization</w:t>
      </w:r>
      <w:r w:rsidR="0094410F" w:rsidRPr="00AF58F0">
        <w:rPr>
          <w:rFonts w:ascii="Consolas" w:hAnsi="Consolas" w:cs="Consolas"/>
          <w:color w:val="0000FF"/>
          <w:sz w:val="16"/>
          <w:szCs w:val="16"/>
          <w:highlight w:val="white"/>
          <w:lang w:val="en-US" w:eastAsia="lv-LV"/>
        </w:rPr>
        <w:t>&gt;</w:t>
      </w:r>
    </w:p>
    <w:p w14:paraId="29B296F7" w14:textId="79C445A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assignedEntity</w:t>
      </w:r>
      <w:r w:rsidR="0094410F" w:rsidRPr="00AF58F0">
        <w:rPr>
          <w:rFonts w:ascii="Consolas" w:hAnsi="Consolas" w:cs="Consolas"/>
          <w:color w:val="0000FF"/>
          <w:sz w:val="16"/>
          <w:szCs w:val="16"/>
          <w:highlight w:val="white"/>
          <w:lang w:val="en-US" w:eastAsia="lv-LV"/>
        </w:rPr>
        <w:t>&gt;</w:t>
      </w:r>
    </w:p>
    <w:p w14:paraId="43564E4F" w14:textId="79B11AD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transcriber</w:t>
      </w:r>
      <w:r w:rsidR="0094410F" w:rsidRPr="00AF58F0">
        <w:rPr>
          <w:rFonts w:ascii="Consolas" w:hAnsi="Consolas" w:cs="Consolas"/>
          <w:color w:val="0000FF"/>
          <w:sz w:val="16"/>
          <w:szCs w:val="16"/>
          <w:highlight w:val="white"/>
          <w:lang w:val="en-US" w:eastAsia="lv-LV"/>
        </w:rPr>
        <w:t>&gt;</w:t>
      </w:r>
    </w:p>
    <w:p w14:paraId="6106F89A" w14:textId="1A60929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inFulfillmentOf</w:t>
      </w:r>
      <w:r w:rsidR="0094410F" w:rsidRPr="00AF58F0">
        <w:rPr>
          <w:rFonts w:ascii="Consolas" w:hAnsi="Consolas" w:cs="Consolas"/>
          <w:color w:val="0000FF"/>
          <w:sz w:val="16"/>
          <w:szCs w:val="16"/>
          <w:highlight w:val="white"/>
          <w:lang w:val="en-US" w:eastAsia="lv-LV"/>
        </w:rPr>
        <w:t>&gt;</w:t>
      </w:r>
    </w:p>
    <w:p w14:paraId="637C05DC" w14:textId="244BBCD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combinedMedicationRequest</w:t>
      </w:r>
      <w:r w:rsidR="0094410F" w:rsidRPr="00AF58F0">
        <w:rPr>
          <w:rFonts w:ascii="Consolas" w:hAnsi="Consolas" w:cs="Consolas"/>
          <w:color w:val="FF0000"/>
          <w:sz w:val="16"/>
          <w:szCs w:val="16"/>
          <w:highlight w:val="white"/>
          <w:lang w:val="en-US" w:eastAsia="lv-LV"/>
        </w:rPr>
        <w:t xml:space="preserve"> moodCode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RQO</w:t>
      </w:r>
      <w:r w:rsidR="0094410F" w:rsidRPr="00AF58F0">
        <w:rPr>
          <w:rFonts w:ascii="Consolas" w:hAnsi="Consolas" w:cs="Consolas"/>
          <w:color w:val="0000FF"/>
          <w:sz w:val="16"/>
          <w:szCs w:val="16"/>
          <w:highlight w:val="white"/>
          <w:lang w:val="en-US" w:eastAsia="lv-LV"/>
        </w:rPr>
        <w:t>"&gt;</w:t>
      </w:r>
    </w:p>
    <w:p w14:paraId="27F9A190" w14:textId="16A3AD7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rPr>
        <w:t>1.3.6.1.4.1.38760.3.4.11.1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23345349511101265</w:t>
      </w:r>
      <w:r w:rsidR="0094410F" w:rsidRPr="00AF58F0">
        <w:rPr>
          <w:rFonts w:ascii="Consolas" w:hAnsi="Consolas" w:cs="Consolas"/>
          <w:color w:val="0000FF"/>
          <w:sz w:val="16"/>
          <w:szCs w:val="16"/>
          <w:highlight w:val="white"/>
          <w:lang w:val="en-US" w:eastAsia="lv-LV"/>
        </w:rPr>
        <w:t>"/&gt;</w:t>
      </w:r>
    </w:p>
    <w:p w14:paraId="2EB7E695" w14:textId="525CEA4D" w:rsidR="0094410F"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statusCode</w:t>
      </w:r>
      <w:r w:rsidR="0094410F" w:rsidRPr="00AF58F0">
        <w:rPr>
          <w:rFonts w:ascii="Consolas" w:hAnsi="Consolas" w:cs="Consolas"/>
          <w:color w:val="FF0000"/>
          <w:sz w:val="16"/>
          <w:szCs w:val="16"/>
          <w:highlight w:val="white"/>
          <w:lang w:val="en-US" w:eastAsia="lv-LV"/>
        </w:rPr>
        <w:t xml:space="preserve"> 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active</w:t>
      </w:r>
      <w:r w:rsidR="0094410F" w:rsidRPr="00AF58F0">
        <w:rPr>
          <w:rFonts w:ascii="Consolas" w:hAnsi="Consolas" w:cs="Consolas"/>
          <w:color w:val="0000FF"/>
          <w:sz w:val="16"/>
          <w:szCs w:val="16"/>
          <w:highlight w:val="white"/>
          <w:lang w:val="en-US" w:eastAsia="lv-LV"/>
        </w:rPr>
        <w:t>"/&gt;</w:t>
      </w:r>
    </w:p>
    <w:p w14:paraId="179C4403" w14:textId="6ACB775A" w:rsidR="00FC2B54" w:rsidRDefault="00FC2B5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Pr="00AF58F0">
        <w:rPr>
          <w:rFonts w:ascii="Consolas" w:hAnsi="Consolas" w:cs="Consolas"/>
          <w:color w:val="0000FF"/>
          <w:sz w:val="16"/>
          <w:szCs w:val="16"/>
          <w:highlight w:val="white"/>
          <w:lang w:val="en-US" w:eastAsia="lv-LV"/>
        </w:rPr>
        <w:t>&lt;</w:t>
      </w:r>
      <w:r w:rsidRPr="00FC2B54">
        <w:rPr>
          <w:rFonts w:ascii="Consolas" w:hAnsi="Consolas" w:cs="Consolas"/>
          <w:color w:val="800000"/>
          <w:sz w:val="16"/>
          <w:szCs w:val="16"/>
          <w:lang w:val="en-US" w:eastAsia="lv-LV"/>
        </w:rPr>
        <w:t>fulfillmentStatusCode</w:t>
      </w:r>
      <w:r w:rsidRPr="00AF58F0">
        <w:rPr>
          <w:rFonts w:ascii="Consolas" w:hAnsi="Consolas" w:cs="Consolas"/>
          <w:color w:val="FF0000"/>
          <w:sz w:val="16"/>
          <w:szCs w:val="16"/>
          <w:highlight w:val="white"/>
          <w:lang w:val="en-US" w:eastAsia="lv-LV"/>
        </w:rPr>
        <w:t xml:space="preserve"> code</w:t>
      </w:r>
      <w:r w:rsidRPr="00AF58F0">
        <w:rPr>
          <w:rFonts w:ascii="Consolas" w:hAnsi="Consolas" w:cs="Consolas"/>
          <w:color w:val="0000FF"/>
          <w:sz w:val="16"/>
          <w:szCs w:val="16"/>
          <w:highlight w:val="white"/>
          <w:lang w:val="en-US" w:eastAsia="lv-LV"/>
        </w:rPr>
        <w:t>="</w:t>
      </w:r>
      <w:r w:rsidRPr="00FC2B54">
        <w:rPr>
          <w:rFonts w:ascii="Consolas" w:hAnsi="Consolas" w:cs="Consolas"/>
          <w:color w:val="000000"/>
          <w:sz w:val="16"/>
          <w:szCs w:val="16"/>
          <w:lang w:val="en-US" w:eastAsia="lv-LV"/>
        </w:rPr>
        <w:t>unfulfilled</w:t>
      </w:r>
      <w:r w:rsidRPr="00AF58F0">
        <w:rPr>
          <w:rFonts w:ascii="Consolas" w:hAnsi="Consolas" w:cs="Consolas"/>
          <w:color w:val="0000FF"/>
          <w:sz w:val="16"/>
          <w:szCs w:val="16"/>
          <w:highlight w:val="white"/>
          <w:lang w:val="en-US" w:eastAsia="lv-LV"/>
        </w:rPr>
        <w:t>"/&gt;</w:t>
      </w:r>
      <w:r w:rsidR="00937A14">
        <w:rPr>
          <w:rFonts w:ascii="Consolas" w:hAnsi="Consolas" w:cs="Consolas"/>
          <w:color w:val="000000"/>
          <w:sz w:val="16"/>
          <w:szCs w:val="16"/>
          <w:highlight w:val="white"/>
          <w:lang w:val="en-US" w:eastAsia="lv-LV"/>
        </w:rPr>
        <w:t xml:space="preserve">      </w:t>
      </w:r>
    </w:p>
    <w:p w14:paraId="6015B0BA" w14:textId="31CF7021" w:rsidR="0094410F" w:rsidRPr="00AF58F0" w:rsidRDefault="00FC2B5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subject</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SBJ</w:t>
      </w:r>
      <w:r w:rsidR="0094410F" w:rsidRPr="00AF58F0">
        <w:rPr>
          <w:rFonts w:ascii="Consolas" w:hAnsi="Consolas" w:cs="Consolas"/>
          <w:color w:val="0000FF"/>
          <w:sz w:val="16"/>
          <w:szCs w:val="16"/>
          <w:highlight w:val="white"/>
          <w:lang w:val="en-US" w:eastAsia="lv-LV"/>
        </w:rPr>
        <w:t>"&gt;</w:t>
      </w:r>
    </w:p>
    <w:p w14:paraId="3B29BE2A" w14:textId="7978E70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patient</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PAT</w:t>
      </w:r>
      <w:r w:rsidR="0094410F" w:rsidRPr="00AF58F0">
        <w:rPr>
          <w:rFonts w:ascii="Consolas" w:hAnsi="Consolas" w:cs="Consolas"/>
          <w:color w:val="0000FF"/>
          <w:sz w:val="16"/>
          <w:szCs w:val="16"/>
          <w:highlight w:val="white"/>
          <w:lang w:val="en-US" w:eastAsia="lv-LV"/>
        </w:rPr>
        <w:t>"&gt;</w:t>
      </w:r>
    </w:p>
    <w:p w14:paraId="4B712EFE" w14:textId="2D0D9C2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patientPerson</w:t>
      </w:r>
      <w:r w:rsidR="0094410F" w:rsidRPr="00AF58F0">
        <w:rPr>
          <w:rFonts w:ascii="Consolas" w:hAnsi="Consolas" w:cs="Consolas"/>
          <w:color w:val="0000FF"/>
          <w:sz w:val="16"/>
          <w:szCs w:val="16"/>
          <w:highlight w:val="white"/>
          <w:lang w:val="en-US" w:eastAsia="lv-LV"/>
        </w:rPr>
        <w:t>&gt;</w:t>
      </w:r>
    </w:p>
    <w:p w14:paraId="5024A907" w14:textId="04FAD1E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1.3.6.1.4.1.38760.3.1.1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01018211119</w:t>
      </w:r>
      <w:r w:rsidR="0094410F" w:rsidRPr="00AF58F0">
        <w:rPr>
          <w:rFonts w:ascii="Consolas" w:hAnsi="Consolas" w:cs="Consolas"/>
          <w:color w:val="0000FF"/>
          <w:sz w:val="16"/>
          <w:szCs w:val="16"/>
          <w:highlight w:val="white"/>
          <w:lang w:val="en-US" w:eastAsia="lv-LV"/>
        </w:rPr>
        <w:t>"/&gt;</w:t>
      </w:r>
    </w:p>
    <w:p w14:paraId="29755AD2" w14:textId="31388092" w:rsidR="00835E8F" w:rsidRPr="00AF58F0"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332C41" w:rsidRPr="00AF58F0">
        <w:rPr>
          <w:rFonts w:ascii="Consolas" w:hAnsi="Consolas" w:cs="Consolas"/>
          <w:color w:val="FF0000"/>
          <w:sz w:val="16"/>
          <w:szCs w:val="16"/>
          <w:highlight w:val="white"/>
          <w:lang w:val="en-US" w:eastAsia="lv-LV"/>
        </w:rPr>
        <w:t xml:space="preserve"> use</w:t>
      </w:r>
      <w:r w:rsidR="00332C41" w:rsidRPr="00AF58F0">
        <w:rPr>
          <w:rFonts w:ascii="Consolas" w:hAnsi="Consolas" w:cs="Consolas"/>
          <w:color w:val="0000FF"/>
          <w:sz w:val="16"/>
          <w:szCs w:val="16"/>
          <w:highlight w:val="white"/>
          <w:lang w:val="en-US" w:eastAsia="lv-LV"/>
        </w:rPr>
        <w:t>="</w:t>
      </w:r>
      <w:r w:rsidR="00332C41" w:rsidRPr="00AF58F0">
        <w:rPr>
          <w:rFonts w:ascii="Consolas" w:hAnsi="Consolas" w:cs="Consolas"/>
          <w:color w:val="000000"/>
          <w:sz w:val="16"/>
          <w:szCs w:val="16"/>
          <w:highlight w:val="white"/>
          <w:lang w:val="en-US" w:eastAsia="lv-LV"/>
        </w:rPr>
        <w:t>L</w:t>
      </w:r>
      <w:r w:rsidR="00332C41"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FF"/>
          <w:sz w:val="16"/>
          <w:szCs w:val="16"/>
          <w:highlight w:val="white"/>
          <w:lang w:val="en-US" w:eastAsia="lv-LV"/>
        </w:rPr>
        <w:t>&gt;</w:t>
      </w:r>
    </w:p>
    <w:p w14:paraId="1629E5A3" w14:textId="07FAC310" w:rsidR="00835E8F" w:rsidRPr="00AF58F0"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Pēteris</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p>
    <w:p w14:paraId="605B4C4B" w14:textId="43568B15" w:rsidR="00835E8F" w:rsidRPr="00AF58F0"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AB6792" w:rsidRPr="00AF58F0">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Liepiņš</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p>
    <w:p w14:paraId="298ACE49" w14:textId="6D9B469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4D1895B8" w14:textId="7660393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administrativeGenderCode</w:t>
      </w:r>
      <w:r w:rsidR="0094410F" w:rsidRPr="00AF58F0">
        <w:rPr>
          <w:rFonts w:ascii="Consolas" w:hAnsi="Consolas" w:cs="Consolas"/>
          <w:color w:val="FF0000"/>
          <w:sz w:val="16"/>
          <w:szCs w:val="16"/>
          <w:highlight w:val="white"/>
          <w:lang w:val="en-US" w:eastAsia="lv-LV"/>
        </w:rPr>
        <w:t xml:space="preserve"> 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V</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codeSystem</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1.3.6.1.4.1.38760.2.111</w:t>
      </w:r>
      <w:r w:rsidR="0094410F" w:rsidRPr="00AF58F0">
        <w:rPr>
          <w:rFonts w:ascii="Consolas" w:hAnsi="Consolas" w:cs="Consolas"/>
          <w:color w:val="0000FF"/>
          <w:sz w:val="16"/>
          <w:szCs w:val="16"/>
          <w:highlight w:val="white"/>
          <w:lang w:val="en-US" w:eastAsia="lv-LV"/>
        </w:rPr>
        <w:t>"/&gt;</w:t>
      </w:r>
    </w:p>
    <w:p w14:paraId="43348D75" w14:textId="0969F7DE"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birthTime</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19820101000000.0000+0200</w:t>
      </w:r>
      <w:r w:rsidR="0094410F" w:rsidRPr="00AF58F0">
        <w:rPr>
          <w:rFonts w:ascii="Consolas" w:hAnsi="Consolas" w:cs="Consolas"/>
          <w:color w:val="0000FF"/>
          <w:sz w:val="16"/>
          <w:szCs w:val="16"/>
          <w:highlight w:val="white"/>
          <w:lang w:val="en-US" w:eastAsia="lv-LV"/>
        </w:rPr>
        <w:t>"/&gt;</w:t>
      </w:r>
    </w:p>
    <w:p w14:paraId="5223A4A2" w14:textId="3BD5CC47" w:rsidR="00AC0247"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addr</w:t>
      </w:r>
      <w:r w:rsidR="0094410F" w:rsidRPr="00AF58F0">
        <w:rPr>
          <w:rFonts w:ascii="Consolas" w:hAnsi="Consolas" w:cs="Consolas"/>
          <w:color w:val="0000FF"/>
          <w:sz w:val="16"/>
          <w:szCs w:val="16"/>
          <w:highlight w:val="white"/>
          <w:lang w:val="en-US" w:eastAsia="lv-LV"/>
        </w:rPr>
        <w:t>&gt;</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streetName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Bišu iela</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streetName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houseNumber</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3</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houseNumber</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city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Gulbene</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city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Gulbenes nov.</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postalCode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LV-4401</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postalCode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country</w:t>
      </w:r>
      <w:r w:rsidR="00337FE7" w:rsidRPr="00AF58F0">
        <w:rPr>
          <w:rFonts w:ascii="Consolas" w:hAnsi="Consolas" w:cs="Consolas"/>
          <w:color w:val="0000FF"/>
          <w:sz w:val="16"/>
          <w:szCs w:val="16"/>
          <w:lang w:val="en-US" w:eastAsia="lv-LV"/>
        </w:rPr>
        <w:t>&gt;</w:t>
      </w:r>
      <w:r w:rsidR="0069719F" w:rsidRPr="00AF58F0">
        <w:rPr>
          <w:rFonts w:ascii="Consolas" w:hAnsi="Consolas" w:cs="Consolas"/>
          <w:sz w:val="16"/>
          <w:szCs w:val="16"/>
          <w:lang w:val="en-US" w:eastAsia="lv-LV"/>
        </w:rPr>
        <w:t>LV</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country</w:t>
      </w:r>
      <w:r w:rsidR="00337FE7" w:rsidRPr="00AF58F0">
        <w:rPr>
          <w:rFonts w:ascii="Consolas" w:hAnsi="Consolas" w:cs="Consolas"/>
          <w:color w:val="0000FF"/>
          <w:sz w:val="16"/>
          <w:szCs w:val="16"/>
          <w:lang w:val="en-US" w:eastAsia="lv-LV"/>
        </w:rPr>
        <w:t>&gt;&lt;</w:t>
      </w:r>
      <w:r w:rsidR="00337FE7" w:rsidRPr="00AF58F0">
        <w:rPr>
          <w:rFonts w:ascii="Consolas" w:hAnsi="Consolas" w:cs="Consolas"/>
          <w:color w:val="A31515"/>
          <w:sz w:val="16"/>
          <w:szCs w:val="16"/>
          <w:lang w:val="en-US" w:eastAsia="lv-LV"/>
        </w:rPr>
        <w:t>censusTract</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0500201</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censusTract</w:t>
      </w:r>
      <w:r w:rsidR="00337FE7" w:rsidRPr="00AF58F0">
        <w:rPr>
          <w:rFonts w:ascii="Consolas" w:hAnsi="Consolas" w:cs="Consolas"/>
          <w:color w:val="0000FF"/>
          <w:sz w:val="16"/>
          <w:szCs w:val="16"/>
          <w:lang w:val="en-US" w:eastAsia="lv-LV"/>
        </w:rPr>
        <w:t>&gt;</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addr</w:t>
      </w:r>
      <w:r w:rsidR="0094410F" w:rsidRPr="00AF58F0">
        <w:rPr>
          <w:rFonts w:ascii="Consolas" w:hAnsi="Consolas" w:cs="Consolas"/>
          <w:color w:val="0000FF"/>
          <w:sz w:val="16"/>
          <w:szCs w:val="16"/>
          <w:highlight w:val="white"/>
          <w:lang w:val="en-US" w:eastAsia="lv-LV"/>
        </w:rPr>
        <w:t>&gt;</w:t>
      </w:r>
    </w:p>
    <w:p w14:paraId="3C6FC09B" w14:textId="7D1D8CB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patientPerson</w:t>
      </w:r>
      <w:r w:rsidR="0094410F" w:rsidRPr="00AF58F0">
        <w:rPr>
          <w:rFonts w:ascii="Consolas" w:hAnsi="Consolas" w:cs="Consolas"/>
          <w:color w:val="0000FF"/>
          <w:sz w:val="16"/>
          <w:szCs w:val="16"/>
          <w:highlight w:val="white"/>
          <w:lang w:val="en-US" w:eastAsia="lv-LV"/>
        </w:rPr>
        <w:t>&gt;</w:t>
      </w:r>
    </w:p>
    <w:p w14:paraId="263CC769" w14:textId="13F2F38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patient</w:t>
      </w:r>
      <w:r w:rsidR="0094410F" w:rsidRPr="00AF58F0">
        <w:rPr>
          <w:rFonts w:ascii="Consolas" w:hAnsi="Consolas" w:cs="Consolas"/>
          <w:color w:val="0000FF"/>
          <w:sz w:val="16"/>
          <w:szCs w:val="16"/>
          <w:highlight w:val="white"/>
          <w:lang w:val="en-US" w:eastAsia="lv-LV"/>
        </w:rPr>
        <w:t>&gt;</w:t>
      </w:r>
    </w:p>
    <w:p w14:paraId="04BADD77" w14:textId="0FB50612"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subject</w:t>
      </w:r>
      <w:r w:rsidR="0094410F" w:rsidRPr="00AF58F0">
        <w:rPr>
          <w:rFonts w:ascii="Consolas" w:hAnsi="Consolas" w:cs="Consolas"/>
          <w:color w:val="0000FF"/>
          <w:sz w:val="16"/>
          <w:szCs w:val="16"/>
          <w:highlight w:val="white"/>
          <w:lang w:val="en-US" w:eastAsia="lv-LV"/>
        </w:rPr>
        <w:t>&gt;</w:t>
      </w:r>
    </w:p>
    <w:p w14:paraId="0FCEDB4D" w14:textId="0A2E084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directTarget</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DIR</w:t>
      </w:r>
      <w:r w:rsidR="0094410F" w:rsidRPr="00AF58F0">
        <w:rPr>
          <w:rFonts w:ascii="Consolas" w:hAnsi="Consolas" w:cs="Consolas"/>
          <w:color w:val="0000FF"/>
          <w:sz w:val="16"/>
          <w:szCs w:val="16"/>
          <w:highlight w:val="white"/>
          <w:lang w:val="en-US" w:eastAsia="lv-LV"/>
        </w:rPr>
        <w:t>"&gt;</w:t>
      </w:r>
    </w:p>
    <w:p w14:paraId="0DBFCDE0" w14:textId="57201B5F"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medication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ADMM</w:t>
      </w:r>
      <w:r w:rsidR="0094410F" w:rsidRPr="00AF58F0">
        <w:rPr>
          <w:rFonts w:ascii="Consolas" w:hAnsi="Consolas" w:cs="Consolas"/>
          <w:color w:val="0000FF"/>
          <w:sz w:val="16"/>
          <w:szCs w:val="16"/>
          <w:highlight w:val="white"/>
          <w:lang w:val="en-US" w:eastAsia="lv-LV"/>
        </w:rPr>
        <w:t>"&gt;</w:t>
      </w:r>
    </w:p>
    <w:p w14:paraId="1249C6FF" w14:textId="169E3A11"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administrableMedicine</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MMAT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3363D617" w14:textId="141CF866"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code</w:t>
      </w:r>
      <w:r w:rsidR="0094410F" w:rsidRPr="00AF58F0">
        <w:rPr>
          <w:rFonts w:ascii="Consolas" w:hAnsi="Consolas" w:cs="Consolas"/>
          <w:color w:val="FF0000"/>
          <w:sz w:val="16"/>
          <w:szCs w:val="16"/>
          <w:highlight w:val="white"/>
          <w:lang w:val="en-US" w:eastAsia="lv-LV"/>
        </w:rPr>
        <w:t xml:space="preserve"> 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01-0294</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codeSystem</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1.3.6.1.4.1.38760.2.136</w:t>
      </w:r>
      <w:r w:rsidR="0094410F" w:rsidRPr="00AF58F0">
        <w:rPr>
          <w:rFonts w:ascii="Consolas" w:hAnsi="Consolas" w:cs="Consolas"/>
          <w:color w:val="0000FF"/>
          <w:sz w:val="16"/>
          <w:szCs w:val="16"/>
          <w:highlight w:val="white"/>
          <w:lang w:val="en-US" w:eastAsia="lv-LV"/>
        </w:rPr>
        <w:t>"/&gt;</w:t>
      </w:r>
    </w:p>
    <w:p w14:paraId="181905B4" w14:textId="7A5AF8F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Singulair 4 mg chewable tablets</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12FC7999" w14:textId="1DD15461"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formCode</w:t>
      </w:r>
      <w:r w:rsidR="0094410F" w:rsidRPr="00AF58F0">
        <w:rPr>
          <w:rFonts w:ascii="Consolas" w:hAnsi="Consolas" w:cs="Consolas"/>
          <w:color w:val="FF0000"/>
          <w:sz w:val="16"/>
          <w:szCs w:val="16"/>
          <w:highlight w:val="white"/>
          <w:lang w:val="en-US" w:eastAsia="lv-LV"/>
        </w:rPr>
        <w:t xml:space="preserve"> 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141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codeSystem</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1.3.6.1.4.1.38760.2.137</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displayName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Košļājamās tabletes</w:t>
      </w:r>
      <w:r w:rsidR="0094410F" w:rsidRPr="00AF58F0">
        <w:rPr>
          <w:rFonts w:ascii="Consolas" w:hAnsi="Consolas" w:cs="Consolas"/>
          <w:color w:val="0000FF"/>
          <w:sz w:val="16"/>
          <w:szCs w:val="16"/>
          <w:highlight w:val="white"/>
          <w:lang w:val="en-US" w:eastAsia="lv-LV"/>
        </w:rPr>
        <w:t>"/&gt;</w:t>
      </w:r>
    </w:p>
    <w:p w14:paraId="57F4B269" w14:textId="21F0114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administrableMedicine</w:t>
      </w:r>
      <w:r w:rsidR="0094410F" w:rsidRPr="00AF58F0">
        <w:rPr>
          <w:rFonts w:ascii="Consolas" w:hAnsi="Consolas" w:cs="Consolas"/>
          <w:color w:val="0000FF"/>
          <w:sz w:val="16"/>
          <w:szCs w:val="16"/>
          <w:highlight w:val="white"/>
          <w:lang w:val="en-US" w:eastAsia="lv-LV"/>
        </w:rPr>
        <w:t>&gt;</w:t>
      </w:r>
    </w:p>
    <w:p w14:paraId="380B6EE8" w14:textId="078F650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medication</w:t>
      </w:r>
      <w:r w:rsidR="0094410F" w:rsidRPr="00AF58F0">
        <w:rPr>
          <w:rFonts w:ascii="Consolas" w:hAnsi="Consolas" w:cs="Consolas"/>
          <w:color w:val="0000FF"/>
          <w:sz w:val="16"/>
          <w:szCs w:val="16"/>
          <w:highlight w:val="white"/>
          <w:lang w:val="en-US" w:eastAsia="lv-LV"/>
        </w:rPr>
        <w:t>&gt;</w:t>
      </w:r>
    </w:p>
    <w:p w14:paraId="29AA9DDD" w14:textId="7704094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lastRenderedPageBreak/>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directTarget</w:t>
      </w:r>
      <w:r w:rsidR="0094410F" w:rsidRPr="00AF58F0">
        <w:rPr>
          <w:rFonts w:ascii="Consolas" w:hAnsi="Consolas" w:cs="Consolas"/>
          <w:color w:val="0000FF"/>
          <w:sz w:val="16"/>
          <w:szCs w:val="16"/>
          <w:highlight w:val="white"/>
          <w:lang w:val="en-US" w:eastAsia="lv-LV"/>
        </w:rPr>
        <w:t>&gt;</w:t>
      </w:r>
    </w:p>
    <w:p w14:paraId="20881291" w14:textId="56CFAEF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author</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AUT</w:t>
      </w:r>
      <w:r w:rsidR="0094410F" w:rsidRPr="00AF58F0">
        <w:rPr>
          <w:rFonts w:ascii="Consolas" w:hAnsi="Consolas" w:cs="Consolas"/>
          <w:color w:val="0000FF"/>
          <w:sz w:val="16"/>
          <w:szCs w:val="16"/>
          <w:highlight w:val="white"/>
          <w:lang w:val="en-US" w:eastAsia="lv-LV"/>
        </w:rPr>
        <w:t>"&gt;</w:t>
      </w:r>
    </w:p>
    <w:p w14:paraId="1F3D12FA" w14:textId="72D19B3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assignedEntity</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ASSIGNED</w:t>
      </w:r>
      <w:r w:rsidR="0094410F" w:rsidRPr="00AF58F0">
        <w:rPr>
          <w:rFonts w:ascii="Consolas" w:hAnsi="Consolas" w:cs="Consolas"/>
          <w:color w:val="0000FF"/>
          <w:sz w:val="16"/>
          <w:szCs w:val="16"/>
          <w:highlight w:val="white"/>
          <w:lang w:val="en-US" w:eastAsia="lv-LV"/>
        </w:rPr>
        <w:t>"&gt;</w:t>
      </w:r>
    </w:p>
    <w:p w14:paraId="050DD38C" w14:textId="3609916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1.3.6.1.4.1.38760.3.1.1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01015110638</w:t>
      </w:r>
      <w:r w:rsidR="0094410F" w:rsidRPr="00AF58F0">
        <w:rPr>
          <w:rFonts w:ascii="Consolas" w:hAnsi="Consolas" w:cs="Consolas"/>
          <w:color w:val="0000FF"/>
          <w:sz w:val="16"/>
          <w:szCs w:val="16"/>
          <w:highlight w:val="white"/>
          <w:lang w:val="en-US" w:eastAsia="lv-LV"/>
        </w:rPr>
        <w:t>"/&gt;</w:t>
      </w:r>
    </w:p>
    <w:p w14:paraId="7E794359" w14:textId="3C59F2D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1.3.6.1.4.1.38760.3.1.4</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10640008696</w:t>
      </w:r>
      <w:r w:rsidR="0094410F" w:rsidRPr="00AF58F0">
        <w:rPr>
          <w:rFonts w:ascii="Consolas" w:hAnsi="Consolas" w:cs="Consolas"/>
          <w:color w:val="0000FF"/>
          <w:sz w:val="16"/>
          <w:szCs w:val="16"/>
          <w:highlight w:val="white"/>
          <w:lang w:val="en-US" w:eastAsia="lv-LV"/>
        </w:rPr>
        <w:t>"/&gt;</w:t>
      </w:r>
    </w:p>
    <w:p w14:paraId="0D19B4F5" w14:textId="39F9B1E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01015110638</w:t>
      </w:r>
      <w:r w:rsidR="0094410F" w:rsidRPr="00AF58F0">
        <w:rPr>
          <w:rFonts w:ascii="Consolas" w:hAnsi="Consolas" w:cs="Consolas"/>
          <w:color w:val="0000FF"/>
          <w:sz w:val="16"/>
          <w:szCs w:val="16"/>
          <w:highlight w:val="white"/>
          <w:lang w:val="en-US" w:eastAsia="lv-LV"/>
        </w:rPr>
        <w:t>"/&gt;</w:t>
      </w:r>
    </w:p>
    <w:p w14:paraId="2E3FC5CA" w14:textId="1D67448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assignedPerson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PSN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0346F607" w14:textId="76AA7AA7" w:rsidR="00937A14"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FF0000"/>
          <w:sz w:val="16"/>
          <w:szCs w:val="16"/>
          <w:highlight w:val="white"/>
          <w:lang w:val="en-US" w:eastAsia="lv-LV"/>
        </w:rPr>
        <w:t xml:space="preserve"> xsi:type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use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w:t>
      </w:r>
      <w:r w:rsidR="0094410F" w:rsidRPr="00AF58F0">
        <w:rPr>
          <w:rFonts w:ascii="Consolas" w:hAnsi="Consolas" w:cs="Consolas"/>
          <w:color w:val="0000FF"/>
          <w:sz w:val="16"/>
          <w:szCs w:val="16"/>
          <w:highlight w:val="white"/>
          <w:lang w:val="en-US" w:eastAsia="lv-LV"/>
        </w:rPr>
        <w:t>"&gt;</w:t>
      </w:r>
    </w:p>
    <w:p w14:paraId="1E34E6C0" w14:textId="77777777" w:rsidR="00937A14"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Tatjana</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p>
    <w:p w14:paraId="3EB41973" w14:textId="053046E4" w:rsidR="00937A14"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Farbtuha</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p>
    <w:p w14:paraId="5F93A55B" w14:textId="45AAD9F5" w:rsidR="00AC0247"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3E3B7F22" w14:textId="3A8E03D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asLicensedEntity</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LIC</w:t>
      </w:r>
      <w:r w:rsidR="0094410F" w:rsidRPr="00AF58F0">
        <w:rPr>
          <w:rFonts w:ascii="Consolas" w:hAnsi="Consolas" w:cs="Consolas"/>
          <w:color w:val="0000FF"/>
          <w:sz w:val="16"/>
          <w:szCs w:val="16"/>
          <w:highlight w:val="white"/>
          <w:lang w:val="en-US" w:eastAsia="lv-LV"/>
        </w:rPr>
        <w:t>"&gt;</w:t>
      </w:r>
    </w:p>
    <w:p w14:paraId="0B89047C" w14:textId="6561986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code</w:t>
      </w:r>
      <w:r w:rsidR="0094410F" w:rsidRPr="00AF58F0">
        <w:rPr>
          <w:rFonts w:ascii="Consolas" w:hAnsi="Consolas" w:cs="Consolas"/>
          <w:color w:val="FF0000"/>
          <w:sz w:val="16"/>
          <w:szCs w:val="16"/>
          <w:highlight w:val="white"/>
          <w:lang w:val="en-US" w:eastAsia="lv-LV"/>
        </w:rPr>
        <w:t xml:space="preserve"> 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A161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codeSystem</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1.3.6.1.4.1.38760.2.38</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displayName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onkoloģijas ķīmijterapeits</w:t>
      </w:r>
      <w:r w:rsidR="0094410F" w:rsidRPr="00AF58F0">
        <w:rPr>
          <w:rFonts w:ascii="Consolas" w:hAnsi="Consolas" w:cs="Consolas"/>
          <w:color w:val="0000FF"/>
          <w:sz w:val="16"/>
          <w:szCs w:val="16"/>
          <w:highlight w:val="white"/>
          <w:lang w:val="en-US" w:eastAsia="lv-LV"/>
        </w:rPr>
        <w:t>"/&gt;</w:t>
      </w:r>
    </w:p>
    <w:p w14:paraId="4E541FBA" w14:textId="65726EEE"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asLicensedEntity</w:t>
      </w:r>
      <w:r w:rsidR="0094410F" w:rsidRPr="00AF58F0">
        <w:rPr>
          <w:rFonts w:ascii="Consolas" w:hAnsi="Consolas" w:cs="Consolas"/>
          <w:color w:val="0000FF"/>
          <w:sz w:val="16"/>
          <w:szCs w:val="16"/>
          <w:highlight w:val="white"/>
          <w:lang w:val="en-US" w:eastAsia="lv-LV"/>
        </w:rPr>
        <w:t>&gt;</w:t>
      </w:r>
    </w:p>
    <w:p w14:paraId="4349B76A" w14:textId="45B8B5A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assignedPerson</w:t>
      </w:r>
      <w:r w:rsidR="0094410F" w:rsidRPr="00AF58F0">
        <w:rPr>
          <w:rFonts w:ascii="Consolas" w:hAnsi="Consolas" w:cs="Consolas"/>
          <w:color w:val="0000FF"/>
          <w:sz w:val="16"/>
          <w:szCs w:val="16"/>
          <w:highlight w:val="white"/>
          <w:lang w:val="en-US" w:eastAsia="lv-LV"/>
        </w:rPr>
        <w:t>&gt;</w:t>
      </w:r>
    </w:p>
    <w:p w14:paraId="7E0E473A" w14:textId="2A39CCC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representedOrganization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ORG</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04CF8797" w14:textId="1AB715B6"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1.3.6.1.4.1.38760.3.2.2</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409635213</w:t>
      </w:r>
      <w:r w:rsidR="0094410F" w:rsidRPr="00AF58F0">
        <w:rPr>
          <w:rFonts w:ascii="Consolas" w:hAnsi="Consolas" w:cs="Consolas"/>
          <w:color w:val="0000FF"/>
          <w:sz w:val="16"/>
          <w:szCs w:val="16"/>
          <w:highlight w:val="white"/>
          <w:lang w:val="en-US" w:eastAsia="lv-LV"/>
        </w:rPr>
        <w:t>"/&gt;</w:t>
      </w:r>
    </w:p>
    <w:p w14:paraId="289167BA" w14:textId="1EF203F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1.3.6.1.4.1.38760.2.23</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409635213</w:t>
      </w:r>
      <w:r w:rsidR="0094410F" w:rsidRPr="00AF58F0">
        <w:rPr>
          <w:rFonts w:ascii="Consolas" w:hAnsi="Consolas" w:cs="Consolas"/>
          <w:color w:val="0000FF"/>
          <w:sz w:val="16"/>
          <w:szCs w:val="16"/>
          <w:highlight w:val="white"/>
          <w:lang w:val="en-US" w:eastAsia="lv-LV"/>
        </w:rPr>
        <w:t>"/&gt;</w:t>
      </w:r>
    </w:p>
    <w:p w14:paraId="6D450310" w14:textId="63F7447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FF0000"/>
          <w:sz w:val="16"/>
          <w:szCs w:val="16"/>
          <w:highlight w:val="white"/>
          <w:lang w:val="en-US" w:eastAsia="lv-LV"/>
        </w:rPr>
        <w:t xml:space="preserve"> use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Viesturu doktorāts</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0B937B5F" w14:textId="401C8B7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representedOrganization</w:t>
      </w:r>
      <w:r w:rsidR="0094410F" w:rsidRPr="00AF58F0">
        <w:rPr>
          <w:rFonts w:ascii="Consolas" w:hAnsi="Consolas" w:cs="Consolas"/>
          <w:color w:val="0000FF"/>
          <w:sz w:val="16"/>
          <w:szCs w:val="16"/>
          <w:highlight w:val="white"/>
          <w:lang w:val="en-US" w:eastAsia="lv-LV"/>
        </w:rPr>
        <w:t>&gt;</w:t>
      </w:r>
    </w:p>
    <w:p w14:paraId="33F0970C" w14:textId="5634485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assignedEntity</w:t>
      </w:r>
      <w:r w:rsidR="0094410F" w:rsidRPr="00AF58F0">
        <w:rPr>
          <w:rFonts w:ascii="Consolas" w:hAnsi="Consolas" w:cs="Consolas"/>
          <w:color w:val="0000FF"/>
          <w:sz w:val="16"/>
          <w:szCs w:val="16"/>
          <w:highlight w:val="white"/>
          <w:lang w:val="en-US" w:eastAsia="lv-LV"/>
        </w:rPr>
        <w:t>&gt;</w:t>
      </w:r>
    </w:p>
    <w:p w14:paraId="2FDF6F4B" w14:textId="40467612"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author</w:t>
      </w:r>
      <w:r w:rsidR="0094410F" w:rsidRPr="00AF58F0">
        <w:rPr>
          <w:rFonts w:ascii="Consolas" w:hAnsi="Consolas" w:cs="Consolas"/>
          <w:color w:val="0000FF"/>
          <w:sz w:val="16"/>
          <w:szCs w:val="16"/>
          <w:highlight w:val="white"/>
          <w:lang w:val="en-US" w:eastAsia="lv-LV"/>
        </w:rPr>
        <w:t>&gt;</w:t>
      </w:r>
    </w:p>
    <w:p w14:paraId="29BD521C" w14:textId="7626C9AE"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transcriber</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TRANS</w:t>
      </w:r>
      <w:r w:rsidR="0094410F" w:rsidRPr="00AF58F0">
        <w:rPr>
          <w:rFonts w:ascii="Consolas" w:hAnsi="Consolas" w:cs="Consolas"/>
          <w:color w:val="0000FF"/>
          <w:sz w:val="16"/>
          <w:szCs w:val="16"/>
          <w:highlight w:val="white"/>
          <w:lang w:val="en-US" w:eastAsia="lv-LV"/>
        </w:rPr>
        <w:t>"&gt;</w:t>
      </w:r>
    </w:p>
    <w:p w14:paraId="5F03C90C" w14:textId="5B7D70EA"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assignedEntity</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ASSIGNED</w:t>
      </w:r>
      <w:r w:rsidR="0094410F" w:rsidRPr="00AF58F0">
        <w:rPr>
          <w:rFonts w:ascii="Consolas" w:hAnsi="Consolas" w:cs="Consolas"/>
          <w:color w:val="0000FF"/>
          <w:sz w:val="16"/>
          <w:szCs w:val="16"/>
          <w:highlight w:val="white"/>
          <w:lang w:val="en-US" w:eastAsia="lv-LV"/>
        </w:rPr>
        <w:t>"&gt;</w:t>
      </w:r>
    </w:p>
    <w:p w14:paraId="2F44B923" w14:textId="2B9EB54A"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1.3.6.1.4.1.38760.3.1.1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01015110638</w:t>
      </w:r>
      <w:r w:rsidR="0094410F" w:rsidRPr="00AF58F0">
        <w:rPr>
          <w:rFonts w:ascii="Consolas" w:hAnsi="Consolas" w:cs="Consolas"/>
          <w:color w:val="0000FF"/>
          <w:sz w:val="16"/>
          <w:szCs w:val="16"/>
          <w:highlight w:val="white"/>
          <w:lang w:val="en-US" w:eastAsia="lv-LV"/>
        </w:rPr>
        <w:t>"/&gt;</w:t>
      </w:r>
    </w:p>
    <w:p w14:paraId="7A7F3D24" w14:textId="564D82A8"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1.3.6.1.4.1.38760.3.1.4</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10640008696</w:t>
      </w:r>
      <w:r w:rsidR="0094410F" w:rsidRPr="00AF58F0">
        <w:rPr>
          <w:rFonts w:ascii="Consolas" w:hAnsi="Consolas" w:cs="Consolas"/>
          <w:color w:val="0000FF"/>
          <w:sz w:val="16"/>
          <w:szCs w:val="16"/>
          <w:highlight w:val="white"/>
          <w:lang w:val="en-US" w:eastAsia="lv-LV"/>
        </w:rPr>
        <w:t>"/&gt;</w:t>
      </w:r>
    </w:p>
    <w:p w14:paraId="7E598E94" w14:textId="0FA48D7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1.3.6.1.4.1.38760.2.1</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01015110638</w:t>
      </w:r>
      <w:r w:rsidR="0094410F" w:rsidRPr="00AF58F0">
        <w:rPr>
          <w:rFonts w:ascii="Consolas" w:hAnsi="Consolas" w:cs="Consolas"/>
          <w:color w:val="0000FF"/>
          <w:sz w:val="16"/>
          <w:szCs w:val="16"/>
          <w:highlight w:val="white"/>
          <w:lang w:val="en-US" w:eastAsia="lv-LV"/>
        </w:rPr>
        <w:t>"/&gt;</w:t>
      </w:r>
    </w:p>
    <w:p w14:paraId="4CBFB163" w14:textId="4DC54662"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assignedPerson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PSN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0F8FCB74" w14:textId="7D7D5C7C" w:rsidR="00937A14"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FF0000"/>
          <w:sz w:val="16"/>
          <w:szCs w:val="16"/>
          <w:highlight w:val="white"/>
          <w:lang w:val="en-US" w:eastAsia="lv-LV"/>
        </w:rPr>
        <w:t xml:space="preserve"> xsi:type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PN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use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w:t>
      </w:r>
      <w:r w:rsidR="0094410F" w:rsidRPr="00AF58F0">
        <w:rPr>
          <w:rFonts w:ascii="Consolas" w:hAnsi="Consolas" w:cs="Consolas"/>
          <w:color w:val="0000FF"/>
          <w:sz w:val="16"/>
          <w:szCs w:val="16"/>
          <w:highlight w:val="white"/>
          <w:lang w:val="en-US" w:eastAsia="lv-LV"/>
        </w:rPr>
        <w:t>"&gt;</w:t>
      </w:r>
    </w:p>
    <w:p w14:paraId="74E5720D" w14:textId="77777777" w:rsidR="00937A14"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Tatjana</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given</w:t>
      </w:r>
      <w:r w:rsidR="0094410F" w:rsidRPr="00AF58F0">
        <w:rPr>
          <w:rFonts w:ascii="Consolas" w:hAnsi="Consolas" w:cs="Consolas"/>
          <w:color w:val="0000FF"/>
          <w:sz w:val="16"/>
          <w:szCs w:val="16"/>
          <w:highlight w:val="white"/>
          <w:lang w:val="en-US" w:eastAsia="lv-LV"/>
        </w:rPr>
        <w:t>&gt;</w:t>
      </w:r>
    </w:p>
    <w:p w14:paraId="73A6EA87" w14:textId="4D51F389" w:rsidR="00937A14" w:rsidRDefault="00937A14" w:rsidP="00AF58F0">
      <w:pPr>
        <w:autoSpaceDE w:val="0"/>
        <w:autoSpaceDN w:val="0"/>
        <w:adjustRightInd w:val="0"/>
        <w:jc w:val="left"/>
        <w:rPr>
          <w:rFonts w:ascii="Consolas" w:hAnsi="Consolas" w:cs="Consolas"/>
          <w:color w:val="0000FF"/>
          <w:sz w:val="16"/>
          <w:szCs w:val="16"/>
          <w:highlight w:val="white"/>
          <w:lang w:val="en-US" w:eastAsia="lv-LV"/>
        </w:rPr>
      </w:pP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Farbtuha</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family</w:t>
      </w:r>
      <w:r w:rsidR="0094410F" w:rsidRPr="00AF58F0">
        <w:rPr>
          <w:rFonts w:ascii="Consolas" w:hAnsi="Consolas" w:cs="Consolas"/>
          <w:color w:val="0000FF"/>
          <w:sz w:val="16"/>
          <w:szCs w:val="16"/>
          <w:highlight w:val="white"/>
          <w:lang w:val="en-US" w:eastAsia="lv-LV"/>
        </w:rPr>
        <w:t>&gt;</w:t>
      </w:r>
    </w:p>
    <w:p w14:paraId="7104F2E9" w14:textId="0147C7D5" w:rsidR="00AC0247"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08C68734" w14:textId="50D28B4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assignedPerson</w:t>
      </w:r>
      <w:r w:rsidR="0094410F" w:rsidRPr="00AF58F0">
        <w:rPr>
          <w:rFonts w:ascii="Consolas" w:hAnsi="Consolas" w:cs="Consolas"/>
          <w:color w:val="0000FF"/>
          <w:sz w:val="16"/>
          <w:szCs w:val="16"/>
          <w:highlight w:val="white"/>
          <w:lang w:val="en-US" w:eastAsia="lv-LV"/>
        </w:rPr>
        <w:t>&gt;</w:t>
      </w:r>
    </w:p>
    <w:p w14:paraId="433D809A" w14:textId="6403164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representedOrganization</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ORG</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determinerCode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INSTANCE</w:t>
      </w:r>
      <w:r w:rsidR="0094410F" w:rsidRPr="00AF58F0">
        <w:rPr>
          <w:rFonts w:ascii="Consolas" w:hAnsi="Consolas" w:cs="Consolas"/>
          <w:color w:val="0000FF"/>
          <w:sz w:val="16"/>
          <w:szCs w:val="16"/>
          <w:highlight w:val="white"/>
          <w:lang w:val="en-US" w:eastAsia="lv-LV"/>
        </w:rPr>
        <w:t>"&gt;</w:t>
      </w:r>
    </w:p>
    <w:p w14:paraId="297B5BF4" w14:textId="3EF7711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1.3.6.1.4.1.38760.3.2.2</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409635213</w:t>
      </w:r>
      <w:r w:rsidR="0094410F" w:rsidRPr="00AF58F0">
        <w:rPr>
          <w:rFonts w:ascii="Consolas" w:hAnsi="Consolas" w:cs="Consolas"/>
          <w:color w:val="0000FF"/>
          <w:sz w:val="16"/>
          <w:szCs w:val="16"/>
          <w:highlight w:val="white"/>
          <w:lang w:val="en-US" w:eastAsia="lv-LV"/>
        </w:rPr>
        <w:t>"/&gt;</w:t>
      </w:r>
    </w:p>
    <w:p w14:paraId="7C836878" w14:textId="394C51F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id</w:t>
      </w:r>
      <w:r w:rsidR="0094410F" w:rsidRPr="00AF58F0">
        <w:rPr>
          <w:rFonts w:ascii="Consolas" w:hAnsi="Consolas" w:cs="Consolas"/>
          <w:color w:val="FF0000"/>
          <w:sz w:val="16"/>
          <w:szCs w:val="16"/>
          <w:highlight w:val="white"/>
          <w:lang w:val="en-US" w:eastAsia="lv-LV"/>
        </w:rPr>
        <w:t xml:space="preserve"> root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1.3.6.1.4.1.38760.2.23</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extension</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409635213</w:t>
      </w:r>
      <w:r w:rsidR="0094410F" w:rsidRPr="00AF58F0">
        <w:rPr>
          <w:rFonts w:ascii="Consolas" w:hAnsi="Consolas" w:cs="Consolas"/>
          <w:color w:val="0000FF"/>
          <w:sz w:val="16"/>
          <w:szCs w:val="16"/>
          <w:highlight w:val="white"/>
          <w:lang w:val="en-US" w:eastAsia="lv-LV"/>
        </w:rPr>
        <w:t>"/&gt;</w:t>
      </w:r>
    </w:p>
    <w:p w14:paraId="584BB2B6" w14:textId="2DCC24F2"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FF0000"/>
          <w:sz w:val="16"/>
          <w:szCs w:val="16"/>
          <w:highlight w:val="white"/>
          <w:lang w:val="en-US" w:eastAsia="lv-LV"/>
        </w:rPr>
        <w:t xml:space="preserve"> use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L</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Viesturu doktorāts</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name</w:t>
      </w:r>
      <w:r w:rsidR="0094410F" w:rsidRPr="00AF58F0">
        <w:rPr>
          <w:rFonts w:ascii="Consolas" w:hAnsi="Consolas" w:cs="Consolas"/>
          <w:color w:val="0000FF"/>
          <w:sz w:val="16"/>
          <w:szCs w:val="16"/>
          <w:highlight w:val="white"/>
          <w:lang w:val="en-US" w:eastAsia="lv-LV"/>
        </w:rPr>
        <w:t>&gt;</w:t>
      </w:r>
    </w:p>
    <w:p w14:paraId="6B13D857" w14:textId="0FE45FD2"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representedOrganization</w:t>
      </w:r>
      <w:r w:rsidR="0094410F" w:rsidRPr="00AF58F0">
        <w:rPr>
          <w:rFonts w:ascii="Consolas" w:hAnsi="Consolas" w:cs="Consolas"/>
          <w:color w:val="0000FF"/>
          <w:sz w:val="16"/>
          <w:szCs w:val="16"/>
          <w:highlight w:val="white"/>
          <w:lang w:val="en-US" w:eastAsia="lv-LV"/>
        </w:rPr>
        <w:t>&gt;</w:t>
      </w:r>
    </w:p>
    <w:p w14:paraId="735F74D8" w14:textId="607DA5D0"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assignedEntity</w:t>
      </w:r>
      <w:r w:rsidR="0094410F" w:rsidRPr="00AF58F0">
        <w:rPr>
          <w:rFonts w:ascii="Consolas" w:hAnsi="Consolas" w:cs="Consolas"/>
          <w:color w:val="0000FF"/>
          <w:sz w:val="16"/>
          <w:szCs w:val="16"/>
          <w:highlight w:val="white"/>
          <w:lang w:val="en-US" w:eastAsia="lv-LV"/>
        </w:rPr>
        <w:t>&gt;</w:t>
      </w:r>
    </w:p>
    <w:p w14:paraId="30126A65" w14:textId="65558D7E"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transcriber</w:t>
      </w:r>
      <w:r w:rsidR="0094410F" w:rsidRPr="00AF58F0">
        <w:rPr>
          <w:rFonts w:ascii="Consolas" w:hAnsi="Consolas" w:cs="Consolas"/>
          <w:color w:val="0000FF"/>
          <w:sz w:val="16"/>
          <w:szCs w:val="16"/>
          <w:highlight w:val="white"/>
          <w:lang w:val="en-US" w:eastAsia="lv-LV"/>
        </w:rPr>
        <w:t>&gt;</w:t>
      </w:r>
    </w:p>
    <w:p w14:paraId="42151127" w14:textId="2C09B822"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component1</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COMP</w:t>
      </w:r>
      <w:r w:rsidR="0094410F" w:rsidRPr="00AF58F0">
        <w:rPr>
          <w:rFonts w:ascii="Consolas" w:hAnsi="Consolas" w:cs="Consolas"/>
          <w:color w:val="0000FF"/>
          <w:sz w:val="16"/>
          <w:szCs w:val="16"/>
          <w:highlight w:val="white"/>
          <w:lang w:val="en-US" w:eastAsia="lv-LV"/>
        </w:rPr>
        <w:t>"&gt;</w:t>
      </w:r>
    </w:p>
    <w:p w14:paraId="3D3FEDC5" w14:textId="1C45FDD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substanceAdministrationRequest</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SBADM</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moodCode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RQO</w:t>
      </w:r>
      <w:r w:rsidR="0094410F" w:rsidRPr="00AF58F0">
        <w:rPr>
          <w:rFonts w:ascii="Consolas" w:hAnsi="Consolas" w:cs="Consolas"/>
          <w:color w:val="0000FF"/>
          <w:sz w:val="16"/>
          <w:szCs w:val="16"/>
          <w:highlight w:val="white"/>
          <w:lang w:val="en-US" w:eastAsia="lv-LV"/>
        </w:rPr>
        <w:t>"&gt;</w:t>
      </w:r>
    </w:p>
    <w:p w14:paraId="589167EC" w14:textId="511AABEF"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text</w:t>
      </w:r>
      <w:r w:rsidR="0094410F" w:rsidRPr="00AF58F0">
        <w:rPr>
          <w:rFonts w:ascii="Consolas" w:hAnsi="Consolas" w:cs="Consolas"/>
          <w:color w:val="0000FF"/>
          <w:sz w:val="16"/>
          <w:szCs w:val="16"/>
          <w:highlight w:val="white"/>
          <w:lang w:val="en-US" w:eastAsia="lv-LV"/>
        </w:rPr>
        <w:t>&gt;</w:t>
      </w:r>
      <w:r w:rsidR="0094410F" w:rsidRPr="00AF58F0">
        <w:rPr>
          <w:rFonts w:ascii="Consolas" w:hAnsi="Consolas" w:cs="Consolas"/>
          <w:color w:val="000000"/>
          <w:sz w:val="16"/>
          <w:szCs w:val="16"/>
          <w:highlight w:val="white"/>
          <w:lang w:val="en-US" w:eastAsia="lv-LV"/>
        </w:rPr>
        <w:t>Dzert trīs tabletes pirms katras ēdienreizes.</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text</w:t>
      </w:r>
      <w:r w:rsidR="0094410F" w:rsidRPr="00AF58F0">
        <w:rPr>
          <w:rFonts w:ascii="Consolas" w:hAnsi="Consolas" w:cs="Consolas"/>
          <w:color w:val="0000FF"/>
          <w:sz w:val="16"/>
          <w:szCs w:val="16"/>
          <w:highlight w:val="white"/>
          <w:lang w:val="en-US" w:eastAsia="lv-LV"/>
        </w:rPr>
        <w:t>&gt;</w:t>
      </w:r>
    </w:p>
    <w:p w14:paraId="5D4C9BE7" w14:textId="74F0D2A0"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effectiveTime</w:t>
      </w:r>
      <w:r w:rsidR="0094410F" w:rsidRPr="00AF58F0">
        <w:rPr>
          <w:rFonts w:ascii="Consolas" w:hAnsi="Consolas" w:cs="Consolas"/>
          <w:color w:val="FF0000"/>
          <w:sz w:val="16"/>
          <w:szCs w:val="16"/>
          <w:highlight w:val="white"/>
          <w:lang w:val="en-US" w:eastAsia="lv-LV"/>
        </w:rPr>
        <w:t xml:space="preserve"> xsi:type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IVL_TS</w:t>
      </w:r>
      <w:r w:rsidR="0094410F" w:rsidRPr="00AF58F0">
        <w:rPr>
          <w:rFonts w:ascii="Consolas" w:hAnsi="Consolas" w:cs="Consolas"/>
          <w:color w:val="0000FF"/>
          <w:sz w:val="16"/>
          <w:szCs w:val="16"/>
          <w:highlight w:val="white"/>
          <w:lang w:val="en-US" w:eastAsia="lv-LV"/>
        </w:rPr>
        <w:t>"&gt;</w:t>
      </w:r>
    </w:p>
    <w:p w14:paraId="5F05DE95" w14:textId="3CAEEAA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width</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unit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wk</w:t>
      </w:r>
      <w:r w:rsidR="0094410F" w:rsidRPr="00AF58F0">
        <w:rPr>
          <w:rFonts w:ascii="Consolas" w:hAnsi="Consolas" w:cs="Consolas"/>
          <w:color w:val="0000FF"/>
          <w:sz w:val="16"/>
          <w:szCs w:val="16"/>
          <w:highlight w:val="white"/>
          <w:lang w:val="en-US" w:eastAsia="lv-LV"/>
        </w:rPr>
        <w:t>"/&gt;</w:t>
      </w:r>
    </w:p>
    <w:p w14:paraId="7F38E905" w14:textId="33E7FF78"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effectiveTime</w:t>
      </w:r>
      <w:r w:rsidR="0094410F" w:rsidRPr="00AF58F0">
        <w:rPr>
          <w:rFonts w:ascii="Consolas" w:hAnsi="Consolas" w:cs="Consolas"/>
          <w:color w:val="0000FF"/>
          <w:sz w:val="16"/>
          <w:szCs w:val="16"/>
          <w:highlight w:val="white"/>
          <w:lang w:val="en-US" w:eastAsia="lv-LV"/>
        </w:rPr>
        <w:t>&gt;</w:t>
      </w:r>
    </w:p>
    <w:p w14:paraId="2C12084B" w14:textId="5753C24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substanceAdministrationRequest</w:t>
      </w:r>
      <w:r w:rsidR="0094410F" w:rsidRPr="00AF58F0">
        <w:rPr>
          <w:rFonts w:ascii="Consolas" w:hAnsi="Consolas" w:cs="Consolas"/>
          <w:color w:val="0000FF"/>
          <w:sz w:val="16"/>
          <w:szCs w:val="16"/>
          <w:highlight w:val="white"/>
          <w:lang w:val="en-US" w:eastAsia="lv-LV"/>
        </w:rPr>
        <w:t>&gt;</w:t>
      </w:r>
    </w:p>
    <w:p w14:paraId="4AD4F4BF" w14:textId="451ADAD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component1</w:t>
      </w:r>
      <w:r w:rsidR="0094410F" w:rsidRPr="00AF58F0">
        <w:rPr>
          <w:rFonts w:ascii="Consolas" w:hAnsi="Consolas" w:cs="Consolas"/>
          <w:color w:val="0000FF"/>
          <w:sz w:val="16"/>
          <w:szCs w:val="16"/>
          <w:highlight w:val="white"/>
          <w:lang w:val="en-US" w:eastAsia="lv-LV"/>
        </w:rPr>
        <w:t>&gt;</w:t>
      </w:r>
    </w:p>
    <w:p w14:paraId="66BE1282" w14:textId="7726E786"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component2</w:t>
      </w:r>
      <w:r w:rsidR="0094410F" w:rsidRPr="00AF58F0">
        <w:rPr>
          <w:rFonts w:ascii="Consolas" w:hAnsi="Consolas" w:cs="Consolas"/>
          <w:color w:val="FF0000"/>
          <w:sz w:val="16"/>
          <w:szCs w:val="16"/>
          <w:highlight w:val="white"/>
          <w:lang w:val="en-US" w:eastAsia="lv-LV"/>
        </w:rPr>
        <w:t xml:space="preserve"> typeCode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COMP</w:t>
      </w:r>
      <w:r w:rsidR="0094410F" w:rsidRPr="00AF58F0">
        <w:rPr>
          <w:rFonts w:ascii="Consolas" w:hAnsi="Consolas" w:cs="Consolas"/>
          <w:color w:val="0000FF"/>
          <w:sz w:val="16"/>
          <w:szCs w:val="16"/>
          <w:highlight w:val="white"/>
          <w:lang w:val="en-US" w:eastAsia="lv-LV"/>
        </w:rPr>
        <w:t>"&gt;</w:t>
      </w:r>
    </w:p>
    <w:p w14:paraId="24D8FE3D" w14:textId="1B7B8AC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dispenseRequest</w:t>
      </w:r>
      <w:r w:rsidR="0094410F" w:rsidRPr="00AF58F0">
        <w:rPr>
          <w:rFonts w:ascii="Consolas" w:hAnsi="Consolas" w:cs="Consolas"/>
          <w:color w:val="FF0000"/>
          <w:sz w:val="16"/>
          <w:szCs w:val="16"/>
          <w:highlight w:val="white"/>
          <w:lang w:val="en-US" w:eastAsia="lv-LV"/>
        </w:rPr>
        <w:t xml:space="preserve"> classCode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SPLY</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moodCode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RQO</w:t>
      </w:r>
      <w:r w:rsidR="0094410F" w:rsidRPr="00AF58F0">
        <w:rPr>
          <w:rFonts w:ascii="Consolas" w:hAnsi="Consolas" w:cs="Consolas"/>
          <w:color w:val="0000FF"/>
          <w:sz w:val="16"/>
          <w:szCs w:val="16"/>
          <w:highlight w:val="white"/>
          <w:lang w:val="en-US" w:eastAsia="lv-LV"/>
        </w:rPr>
        <w:t>"&gt;</w:t>
      </w:r>
    </w:p>
    <w:p w14:paraId="339E2B0D" w14:textId="7364765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2576E8" w:rsidRPr="00AF58F0">
        <w:rPr>
          <w:rFonts w:ascii="Consolas" w:hAnsi="Consolas" w:cs="Consolas"/>
          <w:color w:val="800000"/>
          <w:sz w:val="16"/>
          <w:szCs w:val="16"/>
          <w:highlight w:val="white"/>
          <w:lang w:val="en-US" w:eastAsia="lv-LV"/>
        </w:rPr>
        <w:t>id</w:t>
      </w:r>
      <w:r w:rsidR="002576E8" w:rsidRPr="00AF58F0">
        <w:rPr>
          <w:rFonts w:ascii="Consolas" w:hAnsi="Consolas" w:cs="Consolas"/>
          <w:color w:val="FF0000"/>
          <w:sz w:val="16"/>
          <w:szCs w:val="16"/>
          <w:highlight w:val="white"/>
          <w:lang w:val="en-US" w:eastAsia="lv-LV"/>
        </w:rPr>
        <w:t xml:space="preserve"> r</w:t>
      </w:r>
      <w:r w:rsidR="0094410F" w:rsidRPr="00AF58F0">
        <w:rPr>
          <w:rFonts w:ascii="Consolas" w:hAnsi="Consolas" w:cs="Consolas"/>
          <w:color w:val="FF0000"/>
          <w:sz w:val="16"/>
          <w:szCs w:val="16"/>
          <w:highlight w:val="white"/>
          <w:lang w:val="en-US" w:eastAsia="lv-LV"/>
        </w:rPr>
        <w:t>o</w:t>
      </w:r>
      <w:r w:rsidR="002576E8" w:rsidRPr="00AF58F0">
        <w:rPr>
          <w:rFonts w:ascii="Consolas" w:hAnsi="Consolas" w:cs="Consolas"/>
          <w:color w:val="FF0000"/>
          <w:sz w:val="16"/>
          <w:szCs w:val="16"/>
          <w:highlight w:val="white"/>
          <w:lang w:val="en-US" w:eastAsia="lv-LV"/>
        </w:rPr>
        <w:t>ot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1.3.6.1.4.1.38760.3.4.11.2</w:t>
      </w:r>
      <w:r w:rsidR="0094410F" w:rsidRPr="00AF58F0">
        <w:rPr>
          <w:rFonts w:ascii="Consolas" w:hAnsi="Consolas" w:cs="Consolas"/>
          <w:color w:val="0000FF"/>
          <w:sz w:val="16"/>
          <w:szCs w:val="16"/>
          <w:highlight w:val="white"/>
          <w:lang w:val="en-US" w:eastAsia="lv-LV"/>
        </w:rPr>
        <w:t>"</w:t>
      </w:r>
      <w:r w:rsidR="002576E8" w:rsidRPr="00AF58F0">
        <w:rPr>
          <w:rFonts w:ascii="Consolas" w:hAnsi="Consolas" w:cs="Consolas"/>
          <w:color w:val="0000FF"/>
          <w:sz w:val="16"/>
          <w:szCs w:val="16"/>
          <w:highlight w:val="white"/>
          <w:lang w:val="en-US" w:eastAsia="lv-LV"/>
        </w:rPr>
        <w:t xml:space="preserve"> </w:t>
      </w:r>
      <w:r w:rsidR="002576E8" w:rsidRPr="00AF58F0">
        <w:rPr>
          <w:rFonts w:ascii="Consolas" w:hAnsi="Consolas" w:cs="Consolas"/>
          <w:color w:val="FF0000"/>
          <w:sz w:val="16"/>
          <w:szCs w:val="16"/>
          <w:highlight w:val="white"/>
          <w:lang w:val="en-US" w:eastAsia="lv-LV"/>
        </w:rPr>
        <w:t>extension</w:t>
      </w:r>
      <w:r w:rsidR="002576E8" w:rsidRPr="00AF58F0">
        <w:rPr>
          <w:rFonts w:ascii="Consolas" w:hAnsi="Consolas" w:cs="Consolas"/>
          <w:color w:val="0000FF"/>
          <w:sz w:val="16"/>
          <w:szCs w:val="16"/>
          <w:highlight w:val="white"/>
          <w:lang w:val="en-US" w:eastAsia="lv-LV"/>
        </w:rPr>
        <w:t>="</w:t>
      </w:r>
      <w:r w:rsidR="002576E8" w:rsidRPr="00AF58F0">
        <w:rPr>
          <w:rFonts w:ascii="Consolas" w:hAnsi="Consolas" w:cs="Consolas"/>
          <w:color w:val="000000"/>
          <w:sz w:val="16"/>
          <w:szCs w:val="16"/>
          <w:highlight w:val="white"/>
          <w:lang w:val="en-US" w:eastAsia="lv-LV"/>
        </w:rPr>
        <w:t>ABC123</w:t>
      </w:r>
      <w:r w:rsidR="002576E8"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FF"/>
          <w:sz w:val="16"/>
          <w:szCs w:val="16"/>
          <w:highlight w:val="white"/>
          <w:lang w:val="en-US" w:eastAsia="lv-LV"/>
        </w:rPr>
        <w:t>/&gt;</w:t>
      </w:r>
    </w:p>
    <w:p w14:paraId="55E650BD" w14:textId="0EE084C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effectiveTime</w:t>
      </w:r>
      <w:r w:rsidR="0094410F" w:rsidRPr="00AF58F0">
        <w:rPr>
          <w:rFonts w:ascii="Consolas" w:hAnsi="Consolas" w:cs="Consolas"/>
          <w:color w:val="FF0000"/>
          <w:sz w:val="16"/>
          <w:szCs w:val="16"/>
          <w:highlight w:val="white"/>
          <w:lang w:val="en-US" w:eastAsia="lv-LV"/>
        </w:rPr>
        <w:t xml:space="preserve"> xsi:type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IVL_TS</w:t>
      </w:r>
      <w:r w:rsidR="0094410F" w:rsidRPr="00AF58F0">
        <w:rPr>
          <w:rFonts w:ascii="Consolas" w:hAnsi="Consolas" w:cs="Consolas"/>
          <w:color w:val="0000FF"/>
          <w:sz w:val="16"/>
          <w:szCs w:val="16"/>
          <w:highlight w:val="white"/>
          <w:lang w:val="en-US" w:eastAsia="lv-LV"/>
        </w:rPr>
        <w:t>"&gt;</w:t>
      </w:r>
    </w:p>
    <w:p w14:paraId="7FB43348" w14:textId="0789D320"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low</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20121122000000.0000+0200</w:t>
      </w:r>
      <w:r w:rsidR="0094410F" w:rsidRPr="00AF58F0">
        <w:rPr>
          <w:rFonts w:ascii="Consolas" w:hAnsi="Consolas" w:cs="Consolas"/>
          <w:color w:val="0000FF"/>
          <w:sz w:val="16"/>
          <w:szCs w:val="16"/>
          <w:highlight w:val="white"/>
          <w:lang w:val="en-US" w:eastAsia="lv-LV"/>
        </w:rPr>
        <w:t>"/&gt;</w:t>
      </w:r>
    </w:p>
    <w:p w14:paraId="3F203C14" w14:textId="68CDA44B"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high</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20130222000000.0000+0200</w:t>
      </w:r>
      <w:r w:rsidR="0094410F" w:rsidRPr="00AF58F0">
        <w:rPr>
          <w:rFonts w:ascii="Consolas" w:hAnsi="Consolas" w:cs="Consolas"/>
          <w:color w:val="0000FF"/>
          <w:sz w:val="16"/>
          <w:szCs w:val="16"/>
          <w:highlight w:val="white"/>
          <w:lang w:val="en-US" w:eastAsia="lv-LV"/>
        </w:rPr>
        <w:t>"/&gt;</w:t>
      </w:r>
    </w:p>
    <w:p w14:paraId="52ADACE5" w14:textId="15F5313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effectiveTime</w:t>
      </w:r>
      <w:r w:rsidR="0094410F" w:rsidRPr="00AF58F0">
        <w:rPr>
          <w:rFonts w:ascii="Consolas" w:hAnsi="Consolas" w:cs="Consolas"/>
          <w:color w:val="0000FF"/>
          <w:sz w:val="16"/>
          <w:szCs w:val="16"/>
          <w:highlight w:val="white"/>
          <w:lang w:val="en-US" w:eastAsia="lv-LV"/>
        </w:rPr>
        <w:t>&gt;</w:t>
      </w:r>
    </w:p>
    <w:p w14:paraId="6BCEC107" w14:textId="023389C3"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quantity</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10</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unit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ml</w:t>
      </w:r>
      <w:r w:rsidR="0094410F" w:rsidRPr="00AF58F0">
        <w:rPr>
          <w:rFonts w:ascii="Consolas" w:hAnsi="Consolas" w:cs="Consolas"/>
          <w:color w:val="0000FF"/>
          <w:sz w:val="16"/>
          <w:szCs w:val="16"/>
          <w:highlight w:val="white"/>
          <w:lang w:val="en-US" w:eastAsia="lv-LV"/>
        </w:rPr>
        <w:t>"</w:t>
      </w:r>
      <w:r>
        <w:rPr>
          <w:rFonts w:ascii="Consolas" w:hAnsi="Consolas" w:cs="Consolas"/>
          <w:color w:val="0000FF"/>
          <w:sz w:val="16"/>
          <w:szCs w:val="16"/>
          <w:highlight w:val="white"/>
          <w:lang w:val="en-US" w:eastAsia="lv-LV"/>
        </w:rPr>
        <w:t>/</w:t>
      </w:r>
      <w:r w:rsidR="0094410F" w:rsidRPr="00AF58F0">
        <w:rPr>
          <w:rFonts w:ascii="Consolas" w:hAnsi="Consolas" w:cs="Consolas"/>
          <w:color w:val="0000FF"/>
          <w:sz w:val="16"/>
          <w:szCs w:val="16"/>
          <w:highlight w:val="white"/>
          <w:lang w:val="en-US" w:eastAsia="lv-LV"/>
        </w:rPr>
        <w:t>&gt;</w:t>
      </w:r>
    </w:p>
    <w:p w14:paraId="50B5D7A7" w14:textId="06DC60B4"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specialFormInd</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false</w:t>
      </w:r>
      <w:r w:rsidR="0094410F" w:rsidRPr="00AF58F0">
        <w:rPr>
          <w:rFonts w:ascii="Consolas" w:hAnsi="Consolas" w:cs="Consolas"/>
          <w:color w:val="0000FF"/>
          <w:sz w:val="16"/>
          <w:szCs w:val="16"/>
          <w:highlight w:val="white"/>
          <w:lang w:val="en-US" w:eastAsia="lv-LV"/>
        </w:rPr>
        <w:t>"/&gt;</w:t>
      </w:r>
    </w:p>
    <w:p w14:paraId="6B1F0F5C" w14:textId="1EEC58A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treatmentCourseInd</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false</w:t>
      </w:r>
      <w:r w:rsidR="0094410F" w:rsidRPr="00AF58F0">
        <w:rPr>
          <w:rFonts w:ascii="Consolas" w:hAnsi="Consolas" w:cs="Consolas"/>
          <w:color w:val="0000FF"/>
          <w:sz w:val="16"/>
          <w:szCs w:val="16"/>
          <w:highlight w:val="white"/>
          <w:lang w:val="en-US" w:eastAsia="lv-LV"/>
        </w:rPr>
        <w:t>"/&gt;</w:t>
      </w:r>
    </w:p>
    <w:p w14:paraId="219D39A1" w14:textId="640C95D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remainingQuantity</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10</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FF0000"/>
          <w:sz w:val="16"/>
          <w:szCs w:val="16"/>
          <w:highlight w:val="white"/>
          <w:lang w:val="en-US" w:eastAsia="lv-LV"/>
        </w:rPr>
        <w:t xml:space="preserve"> unit</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ml</w:t>
      </w:r>
      <w:r w:rsidR="0094410F" w:rsidRPr="00AF58F0">
        <w:rPr>
          <w:rFonts w:ascii="Consolas" w:hAnsi="Consolas" w:cs="Consolas"/>
          <w:color w:val="0000FF"/>
          <w:sz w:val="16"/>
          <w:szCs w:val="16"/>
          <w:highlight w:val="white"/>
          <w:lang w:val="en-US" w:eastAsia="lv-LV"/>
        </w:rPr>
        <w:t>"</w:t>
      </w:r>
      <w:r>
        <w:rPr>
          <w:rFonts w:ascii="Consolas" w:hAnsi="Consolas" w:cs="Consolas"/>
          <w:color w:val="0000FF"/>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&gt;</w:t>
      </w:r>
    </w:p>
    <w:p w14:paraId="706D9ABE" w14:textId="5ED5BC7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dispenseRequest</w:t>
      </w:r>
      <w:r w:rsidR="0094410F" w:rsidRPr="00AF58F0">
        <w:rPr>
          <w:rFonts w:ascii="Consolas" w:hAnsi="Consolas" w:cs="Consolas"/>
          <w:color w:val="0000FF"/>
          <w:sz w:val="16"/>
          <w:szCs w:val="16"/>
          <w:highlight w:val="white"/>
          <w:lang w:val="en-US" w:eastAsia="lv-LV"/>
        </w:rPr>
        <w:t>&gt;</w:t>
      </w:r>
    </w:p>
    <w:p w14:paraId="37D64C82" w14:textId="7962BF2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component2</w:t>
      </w:r>
      <w:r w:rsidR="0094410F" w:rsidRPr="00AF58F0">
        <w:rPr>
          <w:rFonts w:ascii="Consolas" w:hAnsi="Consolas" w:cs="Consolas"/>
          <w:color w:val="0000FF"/>
          <w:sz w:val="16"/>
          <w:szCs w:val="16"/>
          <w:highlight w:val="white"/>
          <w:lang w:val="en-US" w:eastAsia="lv-LV"/>
        </w:rPr>
        <w:t>&gt;</w:t>
      </w:r>
    </w:p>
    <w:p w14:paraId="33E4614D" w14:textId="213F4A2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combinedMedicationRequest</w:t>
      </w:r>
      <w:r w:rsidR="0094410F" w:rsidRPr="00AF58F0">
        <w:rPr>
          <w:rFonts w:ascii="Consolas" w:hAnsi="Consolas" w:cs="Consolas"/>
          <w:color w:val="0000FF"/>
          <w:sz w:val="16"/>
          <w:szCs w:val="16"/>
          <w:highlight w:val="white"/>
          <w:lang w:val="en-US" w:eastAsia="lv-LV"/>
        </w:rPr>
        <w:t>&gt;</w:t>
      </w:r>
    </w:p>
    <w:p w14:paraId="5B758E61" w14:textId="140C36B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inFulfillmentOf</w:t>
      </w:r>
      <w:r w:rsidR="0094410F" w:rsidRPr="00AF58F0">
        <w:rPr>
          <w:rFonts w:ascii="Consolas" w:hAnsi="Consolas" w:cs="Consolas"/>
          <w:color w:val="0000FF"/>
          <w:sz w:val="16"/>
          <w:szCs w:val="16"/>
          <w:highlight w:val="white"/>
          <w:lang w:val="en-US" w:eastAsia="lv-LV"/>
        </w:rPr>
        <w:t>&gt;</w:t>
      </w:r>
    </w:p>
    <w:p w14:paraId="47E3FD0C" w14:textId="339C2369"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component1</w:t>
      </w:r>
      <w:r w:rsidR="00185097" w:rsidRPr="00AF58F0">
        <w:rPr>
          <w:rFonts w:ascii="Consolas" w:hAnsi="Consolas" w:cs="Consolas"/>
          <w:color w:val="FF0000"/>
          <w:sz w:val="16"/>
          <w:szCs w:val="16"/>
          <w:highlight w:val="white"/>
          <w:lang w:val="en-US"/>
        </w:rPr>
        <w:t xml:space="preserve"> typeCode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COMP</w:t>
      </w:r>
      <w:r w:rsidR="00185097" w:rsidRPr="00AF58F0">
        <w:rPr>
          <w:rFonts w:ascii="Consolas" w:hAnsi="Consolas" w:cs="Consolas"/>
          <w:color w:val="0000FF"/>
          <w:sz w:val="16"/>
          <w:szCs w:val="16"/>
          <w:highlight w:val="white"/>
          <w:lang w:val="en-US"/>
        </w:rPr>
        <w:t>"&gt;</w:t>
      </w:r>
    </w:p>
    <w:p w14:paraId="106F9F16" w14:textId="1991A333"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substitutionMade</w:t>
      </w:r>
      <w:r w:rsidR="00185097" w:rsidRPr="00AF58F0">
        <w:rPr>
          <w:rFonts w:ascii="Consolas" w:hAnsi="Consolas" w:cs="Consolas"/>
          <w:color w:val="FF0000"/>
          <w:sz w:val="16"/>
          <w:szCs w:val="16"/>
          <w:highlight w:val="white"/>
          <w:lang w:val="en-US"/>
        </w:rPr>
        <w:t xml:space="preserve"> classCode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SUBST</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FF0000"/>
          <w:sz w:val="16"/>
          <w:szCs w:val="16"/>
          <w:highlight w:val="white"/>
          <w:lang w:val="en-US"/>
        </w:rPr>
        <w:t xml:space="preserve"> moodCode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EVN</w:t>
      </w:r>
      <w:r w:rsidR="00185097" w:rsidRPr="00AF58F0">
        <w:rPr>
          <w:rFonts w:ascii="Consolas" w:hAnsi="Consolas" w:cs="Consolas"/>
          <w:color w:val="0000FF"/>
          <w:sz w:val="16"/>
          <w:szCs w:val="16"/>
          <w:highlight w:val="white"/>
          <w:lang w:val="en-US"/>
        </w:rPr>
        <w:t>"&gt;</w:t>
      </w:r>
    </w:p>
    <w:p w14:paraId="2536CDC9" w14:textId="426E9C25"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code</w:t>
      </w:r>
      <w:r w:rsidR="00185097" w:rsidRPr="00AF58F0">
        <w:rPr>
          <w:rFonts w:ascii="Consolas" w:hAnsi="Consolas" w:cs="Consolas"/>
          <w:color w:val="FF0000"/>
          <w:sz w:val="16"/>
          <w:szCs w:val="16"/>
          <w:highlight w:val="white"/>
          <w:lang w:val="en-US"/>
        </w:rPr>
        <w:t xml:space="preserve"> code</w:t>
      </w:r>
      <w:r w:rsidR="00185097" w:rsidRPr="00AF58F0">
        <w:rPr>
          <w:rFonts w:ascii="Consolas" w:hAnsi="Consolas" w:cs="Consolas"/>
          <w:color w:val="0000FF"/>
          <w:sz w:val="16"/>
          <w:szCs w:val="16"/>
          <w:highlight w:val="white"/>
          <w:lang w:val="en-US"/>
        </w:rPr>
        <w:t>="E"&gt;&lt;/</w:t>
      </w:r>
      <w:r w:rsidR="00185097" w:rsidRPr="00AF58F0">
        <w:rPr>
          <w:rFonts w:ascii="Consolas" w:hAnsi="Consolas" w:cs="Consolas"/>
          <w:color w:val="800000"/>
          <w:sz w:val="16"/>
          <w:szCs w:val="16"/>
          <w:highlight w:val="white"/>
          <w:lang w:val="en-US"/>
        </w:rPr>
        <w:t>code</w:t>
      </w:r>
      <w:r w:rsidR="00185097" w:rsidRPr="00AF58F0">
        <w:rPr>
          <w:rFonts w:ascii="Consolas" w:hAnsi="Consolas" w:cs="Consolas"/>
          <w:color w:val="0000FF"/>
          <w:sz w:val="16"/>
          <w:szCs w:val="16"/>
          <w:highlight w:val="white"/>
          <w:lang w:val="en-US"/>
        </w:rPr>
        <w:t>&gt;</w:t>
      </w:r>
    </w:p>
    <w:p w14:paraId="428153BD" w14:textId="1A395A34"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reasonCode</w:t>
      </w:r>
      <w:r w:rsidR="00185097" w:rsidRPr="00AF58F0">
        <w:rPr>
          <w:rFonts w:ascii="Consolas" w:hAnsi="Consolas" w:cs="Consolas"/>
          <w:color w:val="FF0000"/>
          <w:sz w:val="16"/>
          <w:szCs w:val="16"/>
          <w:highlight w:val="white"/>
          <w:lang w:val="en-US"/>
        </w:rPr>
        <w:t xml:space="preserve"> nullFlavor</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UNC</w:t>
      </w:r>
      <w:r w:rsidR="00185097" w:rsidRPr="00AF58F0">
        <w:rPr>
          <w:rFonts w:ascii="Consolas" w:hAnsi="Consolas" w:cs="Consolas"/>
          <w:color w:val="0000FF"/>
          <w:sz w:val="16"/>
          <w:szCs w:val="16"/>
          <w:highlight w:val="white"/>
          <w:lang w:val="en-US"/>
        </w:rPr>
        <w:t>"&gt;</w:t>
      </w:r>
    </w:p>
    <w:p w14:paraId="76764A94" w14:textId="5B3C7017"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originalText</w:t>
      </w:r>
      <w:r w:rsidR="00185097" w:rsidRPr="00AF58F0">
        <w:rPr>
          <w:rFonts w:ascii="Consolas" w:hAnsi="Consolas" w:cs="Consolas"/>
          <w:color w:val="0000FF"/>
          <w:sz w:val="16"/>
          <w:szCs w:val="16"/>
          <w:highlight w:val="white"/>
          <w:lang w:val="en-US"/>
        </w:rPr>
        <w:t>&gt;</w:t>
      </w:r>
      <w:r w:rsidR="00185097" w:rsidRPr="00AF58F0">
        <w:rPr>
          <w:rFonts w:ascii="Consolas" w:hAnsi="Consolas" w:cs="Consolas"/>
          <w:color w:val="000000"/>
          <w:sz w:val="16"/>
          <w:szCs w:val="16"/>
          <w:highlight w:val="white"/>
          <w:lang w:val="en-US"/>
        </w:rPr>
        <w:t>ĀL aizvietošanas pamatojums</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originalText</w:t>
      </w:r>
      <w:r w:rsidR="00185097" w:rsidRPr="00AF58F0">
        <w:rPr>
          <w:rFonts w:ascii="Consolas" w:hAnsi="Consolas" w:cs="Consolas"/>
          <w:color w:val="0000FF"/>
          <w:sz w:val="16"/>
          <w:szCs w:val="16"/>
          <w:highlight w:val="white"/>
          <w:lang w:val="en-US"/>
        </w:rPr>
        <w:t>&gt;</w:t>
      </w:r>
    </w:p>
    <w:p w14:paraId="33181690" w14:textId="1B452FA3"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reasonCode</w:t>
      </w:r>
      <w:r w:rsidR="00185097" w:rsidRPr="00AF58F0">
        <w:rPr>
          <w:rFonts w:ascii="Consolas" w:hAnsi="Consolas" w:cs="Consolas"/>
          <w:color w:val="0000FF"/>
          <w:sz w:val="16"/>
          <w:szCs w:val="16"/>
          <w:highlight w:val="white"/>
          <w:lang w:val="en-US"/>
        </w:rPr>
        <w:t>&gt;</w:t>
      </w:r>
    </w:p>
    <w:p w14:paraId="3E266376" w14:textId="0C0F14F2"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substitutionMade</w:t>
      </w:r>
      <w:r w:rsidR="00185097" w:rsidRPr="00AF58F0">
        <w:rPr>
          <w:rFonts w:ascii="Consolas" w:hAnsi="Consolas" w:cs="Consolas"/>
          <w:color w:val="0000FF"/>
          <w:sz w:val="16"/>
          <w:szCs w:val="16"/>
          <w:highlight w:val="white"/>
          <w:lang w:val="en-US"/>
        </w:rPr>
        <w:t>&gt;</w:t>
      </w:r>
    </w:p>
    <w:p w14:paraId="61C274D7" w14:textId="39A33E50"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component1</w:t>
      </w:r>
      <w:r w:rsidR="00185097" w:rsidRPr="00AF58F0">
        <w:rPr>
          <w:rFonts w:ascii="Consolas" w:hAnsi="Consolas" w:cs="Consolas"/>
          <w:color w:val="0000FF"/>
          <w:sz w:val="16"/>
          <w:szCs w:val="16"/>
          <w:highlight w:val="white"/>
          <w:lang w:val="en-US"/>
        </w:rPr>
        <w:t>&gt;</w:t>
      </w:r>
    </w:p>
    <w:p w14:paraId="7C09472D" w14:textId="469A57F5"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component3</w:t>
      </w:r>
      <w:r w:rsidR="0094410F" w:rsidRPr="00AF58F0">
        <w:rPr>
          <w:rFonts w:ascii="Consolas" w:hAnsi="Consolas" w:cs="Consolas"/>
          <w:color w:val="0000FF"/>
          <w:sz w:val="16"/>
          <w:szCs w:val="16"/>
          <w:highlight w:val="white"/>
          <w:lang w:val="en-US" w:eastAsia="lv-LV"/>
        </w:rPr>
        <w:t>&gt;</w:t>
      </w:r>
    </w:p>
    <w:p w14:paraId="0AFC78D8" w14:textId="20CFBC77"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supplyEvent</w:t>
      </w:r>
      <w:r w:rsidR="0094410F" w:rsidRPr="00AF58F0">
        <w:rPr>
          <w:rFonts w:ascii="Consolas" w:hAnsi="Consolas" w:cs="Consolas"/>
          <w:color w:val="0000FF"/>
          <w:sz w:val="16"/>
          <w:szCs w:val="16"/>
          <w:highlight w:val="white"/>
          <w:lang w:val="en-US" w:eastAsia="lv-LV"/>
        </w:rPr>
        <w:t>&gt;</w:t>
      </w:r>
    </w:p>
    <w:p w14:paraId="12B4B4BD" w14:textId="38225B09"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statusCode</w:t>
      </w:r>
      <w:r w:rsidR="0094410F" w:rsidRPr="00AF58F0">
        <w:rPr>
          <w:rFonts w:ascii="Consolas" w:hAnsi="Consolas" w:cs="Consolas"/>
          <w:color w:val="FF0000"/>
          <w:sz w:val="16"/>
          <w:szCs w:val="16"/>
          <w:highlight w:val="white"/>
          <w:lang w:val="en-US" w:eastAsia="lv-LV"/>
        </w:rPr>
        <w:t xml:space="preserve"> code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new</w:t>
      </w:r>
      <w:r w:rsidR="0094410F" w:rsidRPr="00AF58F0">
        <w:rPr>
          <w:rFonts w:ascii="Consolas" w:hAnsi="Consolas" w:cs="Consolas"/>
          <w:color w:val="0000FF"/>
          <w:sz w:val="16"/>
          <w:szCs w:val="16"/>
          <w:highlight w:val="white"/>
          <w:lang w:val="en-US" w:eastAsia="lv-LV"/>
        </w:rPr>
        <w:t>"/&gt;</w:t>
      </w:r>
    </w:p>
    <w:p w14:paraId="398667F7" w14:textId="10DDDB0C"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lastRenderedPageBreak/>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effectiveTime</w:t>
      </w:r>
      <w:r w:rsidR="0094410F" w:rsidRPr="00AF58F0">
        <w:rPr>
          <w:rFonts w:ascii="Consolas" w:hAnsi="Consolas" w:cs="Consolas"/>
          <w:color w:val="FF0000"/>
          <w:sz w:val="16"/>
          <w:szCs w:val="16"/>
          <w:highlight w:val="white"/>
          <w:lang w:val="en-US" w:eastAsia="lv-LV"/>
        </w:rPr>
        <w:t xml:space="preserve"> value</w:t>
      </w:r>
      <w:r w:rsidR="0094410F" w:rsidRPr="00AF58F0">
        <w:rPr>
          <w:rFonts w:ascii="Consolas" w:hAnsi="Consolas" w:cs="Consolas"/>
          <w:color w:val="0000FF"/>
          <w:sz w:val="16"/>
          <w:szCs w:val="16"/>
          <w:highlight w:val="white"/>
          <w:lang w:val="en-US" w:eastAsia="lv-LV"/>
        </w:rPr>
        <w:t>="</w:t>
      </w:r>
      <w:r w:rsidR="0094410F" w:rsidRPr="00AF58F0">
        <w:rPr>
          <w:rFonts w:ascii="Consolas" w:hAnsi="Consolas" w:cs="Consolas"/>
          <w:color w:val="000000"/>
          <w:sz w:val="16"/>
          <w:szCs w:val="16"/>
          <w:highlight w:val="white"/>
          <w:lang w:val="en-US" w:eastAsia="lv-LV"/>
        </w:rPr>
        <w:t>20121122000000.0000+0200</w:t>
      </w:r>
      <w:r w:rsidR="0094410F" w:rsidRPr="00AF58F0">
        <w:rPr>
          <w:rFonts w:ascii="Consolas" w:hAnsi="Consolas" w:cs="Consolas"/>
          <w:color w:val="0000FF"/>
          <w:sz w:val="16"/>
          <w:szCs w:val="16"/>
          <w:highlight w:val="white"/>
          <w:lang w:val="en-US" w:eastAsia="lv-LV"/>
        </w:rPr>
        <w:t>"/&gt;</w:t>
      </w:r>
    </w:p>
    <w:p w14:paraId="1DDCBA87" w14:textId="0E56C939"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receiver</w:t>
      </w:r>
      <w:r w:rsidR="00185097" w:rsidRPr="00AF58F0">
        <w:rPr>
          <w:rFonts w:ascii="Consolas" w:hAnsi="Consolas" w:cs="Consolas"/>
          <w:color w:val="FF0000"/>
          <w:sz w:val="16"/>
          <w:szCs w:val="16"/>
          <w:highlight w:val="white"/>
          <w:lang w:val="en-US"/>
        </w:rPr>
        <w:t xml:space="preserve"> typeCode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RCV</w:t>
      </w:r>
      <w:r w:rsidR="00185097" w:rsidRPr="00AF58F0">
        <w:rPr>
          <w:rFonts w:ascii="Consolas" w:hAnsi="Consolas" w:cs="Consolas"/>
          <w:color w:val="0000FF"/>
          <w:sz w:val="16"/>
          <w:szCs w:val="16"/>
          <w:highlight w:val="white"/>
          <w:lang w:val="en-US"/>
        </w:rPr>
        <w:t>"&gt;</w:t>
      </w:r>
    </w:p>
    <w:p w14:paraId="37EC9068" w14:textId="56228E10"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FF0000"/>
          <w:sz w:val="16"/>
          <w:szCs w:val="16"/>
          <w:highlight w:val="white"/>
          <w:lang w:val="en-US"/>
        </w:rPr>
        <w:t xml:space="preserve"> classCode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ASSIGNED</w:t>
      </w:r>
      <w:r w:rsidR="00185097" w:rsidRPr="00AF58F0">
        <w:rPr>
          <w:rFonts w:ascii="Consolas" w:hAnsi="Consolas" w:cs="Consolas"/>
          <w:color w:val="0000FF"/>
          <w:sz w:val="16"/>
          <w:szCs w:val="16"/>
          <w:highlight w:val="white"/>
          <w:lang w:val="en-US"/>
        </w:rPr>
        <w:t>"&gt;</w:t>
      </w:r>
    </w:p>
    <w:p w14:paraId="096CA493" w14:textId="2DB79359"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id</w:t>
      </w:r>
      <w:r w:rsidR="00185097" w:rsidRPr="00AF58F0">
        <w:rPr>
          <w:rFonts w:ascii="Consolas" w:hAnsi="Consolas" w:cs="Consolas"/>
          <w:color w:val="FF0000"/>
          <w:sz w:val="16"/>
          <w:szCs w:val="16"/>
          <w:highlight w:val="white"/>
          <w:lang w:val="en-US"/>
        </w:rPr>
        <w:t xml:space="preserve"> extension</w:t>
      </w:r>
      <w:r w:rsidR="00185097" w:rsidRPr="00AF58F0">
        <w:rPr>
          <w:rFonts w:ascii="Consolas" w:hAnsi="Consolas" w:cs="Consolas"/>
          <w:color w:val="0000FF"/>
          <w:sz w:val="16"/>
          <w:szCs w:val="16"/>
          <w:highlight w:val="white"/>
          <w:lang w:val="en-US"/>
        </w:rPr>
        <w:t>="</w:t>
      </w:r>
      <w:r w:rsidRPr="008324FB">
        <w:rPr>
          <w:rFonts w:cs="Arial"/>
          <w:color w:val="000000"/>
          <w:sz w:val="16"/>
          <w:szCs w:val="16"/>
          <w:highlight w:val="white"/>
          <w:lang w:val="en-US" w:eastAsia="lv-LV"/>
        </w:rPr>
        <w:t>01014511827</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FF0000"/>
          <w:sz w:val="16"/>
          <w:szCs w:val="16"/>
          <w:highlight w:val="white"/>
          <w:lang w:val="en-US"/>
        </w:rPr>
        <w:t xml:space="preserve"> root</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1.3.6.1.4.1.38760.3.1</w:t>
      </w:r>
      <w:r>
        <w:rPr>
          <w:rFonts w:ascii="Consolas" w:hAnsi="Consolas" w:cs="Consolas"/>
          <w:color w:val="000000"/>
          <w:sz w:val="16"/>
          <w:szCs w:val="16"/>
          <w:highlight w:val="white"/>
          <w:lang w:val="en-US"/>
        </w:rPr>
        <w:t>.1</w:t>
      </w:r>
      <w:r w:rsidR="00185097" w:rsidRPr="00AF58F0">
        <w:rPr>
          <w:rFonts w:ascii="Consolas" w:hAnsi="Consolas" w:cs="Consolas"/>
          <w:color w:val="0000FF"/>
          <w:sz w:val="16"/>
          <w:szCs w:val="16"/>
          <w:highlight w:val="white"/>
          <w:lang w:val="en-US"/>
        </w:rPr>
        <w:t>"/&gt;</w:t>
      </w:r>
    </w:p>
    <w:p w14:paraId="27F2571F" w14:textId="2BB248D6"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FF0000"/>
          <w:sz w:val="16"/>
          <w:szCs w:val="16"/>
          <w:highlight w:val="white"/>
          <w:lang w:val="en-US"/>
        </w:rPr>
        <w:t xml:space="preserve"> classCode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PSN</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FF0000"/>
          <w:sz w:val="16"/>
          <w:szCs w:val="16"/>
          <w:highlight w:val="white"/>
          <w:lang w:val="en-US"/>
        </w:rPr>
        <w:t xml:space="preserve"> determinerCode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INSTANCE</w:t>
      </w:r>
      <w:r w:rsidR="00185097" w:rsidRPr="00AF58F0">
        <w:rPr>
          <w:rFonts w:ascii="Consolas" w:hAnsi="Consolas" w:cs="Consolas"/>
          <w:color w:val="0000FF"/>
          <w:sz w:val="16"/>
          <w:szCs w:val="16"/>
          <w:highlight w:val="white"/>
          <w:lang w:val="en-US"/>
        </w:rPr>
        <w:t>"&gt;</w:t>
      </w:r>
    </w:p>
    <w:p w14:paraId="17051130" w14:textId="6986453A"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name</w:t>
      </w:r>
      <w:r w:rsidR="00185097" w:rsidRPr="00AF58F0">
        <w:rPr>
          <w:rFonts w:ascii="Consolas" w:hAnsi="Consolas" w:cs="Consolas"/>
          <w:color w:val="0000FF"/>
          <w:sz w:val="16"/>
          <w:szCs w:val="16"/>
          <w:highlight w:val="white"/>
          <w:lang w:val="en-US"/>
        </w:rPr>
        <w:t>&gt;</w:t>
      </w:r>
    </w:p>
    <w:p w14:paraId="38711882" w14:textId="7C77C055"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given</w:t>
      </w:r>
      <w:r w:rsidR="00185097" w:rsidRPr="00AF58F0">
        <w:rPr>
          <w:rFonts w:ascii="Consolas" w:hAnsi="Consolas" w:cs="Consolas"/>
          <w:color w:val="0000FF"/>
          <w:sz w:val="16"/>
          <w:szCs w:val="16"/>
          <w:highlight w:val="white"/>
          <w:lang w:val="en-US"/>
        </w:rPr>
        <w:t>&gt;</w:t>
      </w:r>
      <w:r w:rsidR="00185097" w:rsidRPr="00AF58F0">
        <w:rPr>
          <w:rFonts w:ascii="Consolas" w:hAnsi="Consolas" w:cs="Consolas"/>
          <w:color w:val="000000"/>
          <w:sz w:val="16"/>
          <w:szCs w:val="16"/>
          <w:highlight w:val="white"/>
          <w:lang w:val="en-US"/>
        </w:rPr>
        <w:t>Vārds</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given</w:t>
      </w:r>
      <w:r w:rsidR="00185097" w:rsidRPr="00AF58F0">
        <w:rPr>
          <w:rFonts w:ascii="Consolas" w:hAnsi="Consolas" w:cs="Consolas"/>
          <w:color w:val="0000FF"/>
          <w:sz w:val="16"/>
          <w:szCs w:val="16"/>
          <w:highlight w:val="white"/>
          <w:lang w:val="en-US"/>
        </w:rPr>
        <w:t>&gt;</w:t>
      </w:r>
    </w:p>
    <w:p w14:paraId="65C6044C" w14:textId="7E521F7C"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family</w:t>
      </w:r>
      <w:r w:rsidR="00185097" w:rsidRPr="00AF58F0">
        <w:rPr>
          <w:rFonts w:ascii="Consolas" w:hAnsi="Consolas" w:cs="Consolas"/>
          <w:color w:val="0000FF"/>
          <w:sz w:val="16"/>
          <w:szCs w:val="16"/>
          <w:highlight w:val="white"/>
          <w:lang w:val="en-US"/>
        </w:rPr>
        <w:t>&gt;</w:t>
      </w:r>
      <w:r w:rsidR="00185097" w:rsidRPr="00AF58F0">
        <w:rPr>
          <w:rFonts w:ascii="Consolas" w:hAnsi="Consolas" w:cs="Consolas"/>
          <w:color w:val="000000"/>
          <w:sz w:val="16"/>
          <w:szCs w:val="16"/>
          <w:highlight w:val="white"/>
          <w:lang w:val="en-US"/>
        </w:rPr>
        <w:t>Uzvārds</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family</w:t>
      </w:r>
      <w:r w:rsidR="00185097" w:rsidRPr="00AF58F0">
        <w:rPr>
          <w:rFonts w:ascii="Consolas" w:hAnsi="Consolas" w:cs="Consolas"/>
          <w:color w:val="0000FF"/>
          <w:sz w:val="16"/>
          <w:szCs w:val="16"/>
          <w:highlight w:val="white"/>
          <w:lang w:val="en-US"/>
        </w:rPr>
        <w:t>&gt;</w:t>
      </w:r>
    </w:p>
    <w:p w14:paraId="789FC5FA" w14:textId="1A7EBA92"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name</w:t>
      </w:r>
      <w:r w:rsidR="00185097" w:rsidRPr="00AF58F0">
        <w:rPr>
          <w:rFonts w:ascii="Consolas" w:hAnsi="Consolas" w:cs="Consolas"/>
          <w:color w:val="0000FF"/>
          <w:sz w:val="16"/>
          <w:szCs w:val="16"/>
          <w:highlight w:val="white"/>
          <w:lang w:val="en-US"/>
        </w:rPr>
        <w:t>&gt;</w:t>
      </w:r>
    </w:p>
    <w:p w14:paraId="247AF704" w14:textId="259667CC"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0000FF"/>
          <w:sz w:val="16"/>
          <w:szCs w:val="16"/>
          <w:highlight w:val="white"/>
          <w:lang w:val="en-US"/>
        </w:rPr>
        <w:t>&gt;</w:t>
      </w:r>
    </w:p>
    <w:p w14:paraId="1C631D36" w14:textId="6ACEC2FD"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0000FF"/>
          <w:sz w:val="16"/>
          <w:szCs w:val="16"/>
          <w:highlight w:val="white"/>
          <w:lang w:val="en-US"/>
        </w:rPr>
        <w:t>&gt;</w:t>
      </w:r>
    </w:p>
    <w:p w14:paraId="21646268" w14:textId="3D6F8A2A" w:rsidR="00185097" w:rsidRPr="00AF58F0" w:rsidRDefault="00937A14" w:rsidP="00AF58F0">
      <w:pPr>
        <w:autoSpaceDE w:val="0"/>
        <w:autoSpaceDN w:val="0"/>
        <w:adjustRightInd w:val="0"/>
        <w:jc w:val="left"/>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receiver</w:t>
      </w:r>
      <w:r w:rsidR="00185097" w:rsidRPr="00AF58F0">
        <w:rPr>
          <w:rFonts w:ascii="Consolas" w:hAnsi="Consolas" w:cs="Consolas"/>
          <w:color w:val="0000FF"/>
          <w:sz w:val="16"/>
          <w:szCs w:val="16"/>
          <w:highlight w:val="white"/>
          <w:lang w:val="en-US"/>
        </w:rPr>
        <w:t>&gt;</w:t>
      </w:r>
    </w:p>
    <w:p w14:paraId="1C214CD6" w14:textId="66C51730"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supplyEvent</w:t>
      </w:r>
      <w:r w:rsidR="0094410F" w:rsidRPr="00AF58F0">
        <w:rPr>
          <w:rFonts w:ascii="Consolas" w:hAnsi="Consolas" w:cs="Consolas"/>
          <w:color w:val="0000FF"/>
          <w:sz w:val="16"/>
          <w:szCs w:val="16"/>
          <w:highlight w:val="white"/>
          <w:lang w:val="en-US" w:eastAsia="lv-LV"/>
        </w:rPr>
        <w:t>&gt;</w:t>
      </w:r>
    </w:p>
    <w:p w14:paraId="448D76CC" w14:textId="321769CD" w:rsidR="0094410F" w:rsidRPr="00AF58F0" w:rsidRDefault="00937A14" w:rsidP="00AF58F0">
      <w:pPr>
        <w:autoSpaceDE w:val="0"/>
        <w:autoSpaceDN w:val="0"/>
        <w:adjustRightInd w:val="0"/>
        <w:jc w:val="left"/>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94410F" w:rsidRPr="00AF58F0">
        <w:rPr>
          <w:rFonts w:ascii="Consolas" w:hAnsi="Consolas" w:cs="Consolas"/>
          <w:color w:val="0000FF"/>
          <w:sz w:val="16"/>
          <w:szCs w:val="16"/>
          <w:highlight w:val="white"/>
          <w:lang w:val="en-US" w:eastAsia="lv-LV"/>
        </w:rPr>
        <w:t>&lt;/</w:t>
      </w:r>
      <w:r w:rsidR="0094410F" w:rsidRPr="00AF58F0">
        <w:rPr>
          <w:rFonts w:ascii="Consolas" w:hAnsi="Consolas" w:cs="Consolas"/>
          <w:color w:val="800000"/>
          <w:sz w:val="16"/>
          <w:szCs w:val="16"/>
          <w:highlight w:val="white"/>
          <w:lang w:val="en-US" w:eastAsia="lv-LV"/>
        </w:rPr>
        <w:t>component3</w:t>
      </w:r>
      <w:r w:rsidR="0094410F" w:rsidRPr="00AF58F0">
        <w:rPr>
          <w:rFonts w:ascii="Consolas" w:hAnsi="Consolas" w:cs="Consolas"/>
          <w:color w:val="0000FF"/>
          <w:sz w:val="16"/>
          <w:szCs w:val="16"/>
          <w:highlight w:val="white"/>
          <w:lang w:val="en-US" w:eastAsia="lv-LV"/>
        </w:rPr>
        <w:t>&gt;</w:t>
      </w:r>
    </w:p>
    <w:p w14:paraId="399B5A5B" w14:textId="77777777" w:rsidR="0094410F" w:rsidRPr="00AF58F0" w:rsidRDefault="0094410F" w:rsidP="00AF58F0">
      <w:pPr>
        <w:autoSpaceDE w:val="0"/>
        <w:autoSpaceDN w:val="0"/>
        <w:adjustRightInd w:val="0"/>
        <w:jc w:val="left"/>
        <w:rPr>
          <w:rFonts w:ascii="Consolas" w:hAnsi="Consolas" w:cs="Consolas"/>
          <w:color w:val="0000FF"/>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combinedMedicationDispense</w:t>
      </w:r>
      <w:r w:rsidRPr="00AF58F0">
        <w:rPr>
          <w:rFonts w:ascii="Consolas" w:hAnsi="Consolas" w:cs="Consolas"/>
          <w:color w:val="0000FF"/>
          <w:sz w:val="16"/>
          <w:szCs w:val="16"/>
          <w:highlight w:val="white"/>
          <w:lang w:val="en-US" w:eastAsia="lv-LV"/>
        </w:rPr>
        <w:t>&gt;</w:t>
      </w:r>
    </w:p>
    <w:p w14:paraId="71D096B0" w14:textId="77777777" w:rsidR="00FE6A54" w:rsidRPr="008324FB" w:rsidRDefault="00FE6A54" w:rsidP="00B47ABE">
      <w:pPr>
        <w:pStyle w:val="Heading4"/>
        <w:rPr>
          <w:lang w:val="en-US"/>
        </w:rPr>
      </w:pPr>
      <w:bookmarkStart w:id="3004" w:name="_Toc425851650"/>
      <w:bookmarkStart w:id="3005" w:name="_Ref431995600"/>
      <w:bookmarkStart w:id="3006" w:name="_Ref431995602"/>
      <w:bookmarkStart w:id="3007" w:name="_Toc476835833"/>
      <w:r w:rsidRPr="008324FB">
        <w:rPr>
          <w:lang w:val="en-US"/>
        </w:rPr>
        <w:t>Validate medication dispense</w:t>
      </w:r>
      <w:bookmarkEnd w:id="3004"/>
      <w:bookmarkEnd w:id="3005"/>
      <w:bookmarkEnd w:id="3006"/>
      <w:bookmarkEnd w:id="3007"/>
    </w:p>
    <w:p w14:paraId="6A31D333" w14:textId="77777777" w:rsidR="00FE6A54" w:rsidRPr="008324FB" w:rsidRDefault="00FE6A54" w:rsidP="00B47ABE">
      <w:pPr>
        <w:rPr>
          <w:lang w:val="en-US"/>
        </w:rPr>
      </w:pPr>
      <w:r w:rsidRPr="008324FB">
        <w:rPr>
          <w:lang w:val="en-US"/>
        </w:rPr>
        <w:t>Conditional step</w:t>
      </w:r>
    </w:p>
    <w:p w14:paraId="14802FB6" w14:textId="77777777" w:rsidR="00FE6A54" w:rsidRPr="008324FB" w:rsidRDefault="00FE6A54" w:rsidP="00B47ABE">
      <w:pPr>
        <w:rPr>
          <w:lang w:val="en-US"/>
        </w:rPr>
      </w:pPr>
    </w:p>
    <w:p w14:paraId="14B306FA" w14:textId="77777777" w:rsidR="00FE6A54" w:rsidRPr="008324FB" w:rsidRDefault="00FE6A54" w:rsidP="00664BAC">
      <w:pPr>
        <w:pStyle w:val="BodyText"/>
        <w:rPr>
          <w:lang w:val="en-US"/>
        </w:rPr>
      </w:pPr>
      <w:r w:rsidRPr="008324FB">
        <w:rPr>
          <w:lang w:val="en-US"/>
        </w:rPr>
        <w:t xml:space="preserve">Before register medication dispense, one can validate all the filled data. To validate medication dispense, use service </w:t>
      </w:r>
      <w:r w:rsidRPr="008324FB">
        <w:rPr>
          <w:i/>
          <w:lang w:val="en-US"/>
        </w:rPr>
        <w:t>ValidateMedicationDispnese</w:t>
      </w:r>
      <w:r w:rsidRPr="008324FB">
        <w:rPr>
          <w:lang w:val="en-US"/>
        </w:rPr>
        <w:t xml:space="preserve"> with all the gathered dispense information, including dispense number got from </w:t>
      </w:r>
      <w:r w:rsidRPr="008324FB">
        <w:rPr>
          <w:i/>
          <w:lang w:val="en-US"/>
        </w:rPr>
        <w:t>BookMedicationDispense</w:t>
      </w:r>
      <w:r w:rsidRPr="008324FB">
        <w:rPr>
          <w:lang w:val="en-US"/>
        </w:rPr>
        <w:t xml:space="preserve"> response.</w:t>
      </w:r>
    </w:p>
    <w:p w14:paraId="331F5E97" w14:textId="77777777" w:rsidR="00FE6A54" w:rsidRPr="008324FB" w:rsidRDefault="00FE6A54" w:rsidP="008324FB">
      <w:pPr>
        <w:pStyle w:val="BodyText"/>
        <w:rPr>
          <w:lang w:val="en-US"/>
        </w:rPr>
      </w:pPr>
    </w:p>
    <w:p w14:paraId="557CA26B" w14:textId="4DCB2F93" w:rsidR="00FE6A54" w:rsidRPr="008324FB" w:rsidRDefault="00FE6A54" w:rsidP="00664BAC">
      <w:pPr>
        <w:pStyle w:val="BodyText"/>
        <w:rPr>
          <w:lang w:val="en-US"/>
        </w:rPr>
      </w:pPr>
      <w:r w:rsidRPr="008324FB">
        <w:rPr>
          <w:lang w:val="en-US"/>
        </w:rPr>
        <w:t>Input data is full medication dispense data; full medication dispense data structure example shown in chapter “</w:t>
      </w:r>
      <w:r w:rsidR="005D3B2C" w:rsidRPr="008324FB">
        <w:rPr>
          <w:lang w:val="en-US"/>
        </w:rPr>
        <w:fldChar w:fldCharType="begin"/>
      </w:r>
      <w:r w:rsidRPr="008324FB">
        <w:rPr>
          <w:lang w:val="en-US"/>
        </w:rPr>
        <w:instrText xml:space="preserve"> REF _Ref332391067 \r \h </w:instrText>
      </w:r>
      <w:r w:rsidR="005D3B2C" w:rsidRPr="008324FB">
        <w:rPr>
          <w:lang w:val="en-US"/>
        </w:rPr>
      </w:r>
      <w:r w:rsidR="005D3B2C" w:rsidRPr="008324FB">
        <w:rPr>
          <w:lang w:val="en-US"/>
        </w:rPr>
        <w:fldChar w:fldCharType="separate"/>
      </w:r>
      <w:r w:rsidR="001B4493">
        <w:rPr>
          <w:lang w:val="en-US"/>
        </w:rPr>
        <w:t>9.2.1.3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_Ref332391067 \h </w:instrText>
      </w:r>
      <w:r w:rsidR="005D3B2C" w:rsidRPr="008324FB">
        <w:rPr>
          <w:lang w:val="en-US"/>
        </w:rPr>
      </w:r>
      <w:r w:rsidR="005D3B2C" w:rsidRPr="008324FB">
        <w:rPr>
          <w:lang w:val="en-US"/>
        </w:rPr>
        <w:fldChar w:fldCharType="separate"/>
      </w:r>
      <w:r w:rsidR="001B4493" w:rsidRPr="008324FB">
        <w:rPr>
          <w:lang w:val="en-US"/>
        </w:rPr>
        <w:t>Register medication dispense</w:t>
      </w:r>
      <w:r w:rsidR="005D3B2C" w:rsidRPr="008324FB">
        <w:rPr>
          <w:lang w:val="en-US"/>
        </w:rPr>
        <w:fldChar w:fldCharType="end"/>
      </w:r>
      <w:r w:rsidRPr="008324FB">
        <w:rPr>
          <w:lang w:val="en-US"/>
        </w:rPr>
        <w:t>” as input data example.</w:t>
      </w:r>
    </w:p>
    <w:p w14:paraId="296FBB5D" w14:textId="77777777" w:rsidR="00FE6A54" w:rsidRPr="008324FB" w:rsidRDefault="00FE6A54" w:rsidP="008324FB">
      <w:pPr>
        <w:pStyle w:val="BodyText"/>
        <w:rPr>
          <w:lang w:val="en-US"/>
        </w:rPr>
      </w:pPr>
    </w:p>
    <w:p w14:paraId="3E73A61E" w14:textId="77777777" w:rsidR="00FE6A54" w:rsidRPr="008324FB" w:rsidRDefault="00FE6A54" w:rsidP="00664BAC">
      <w:pPr>
        <w:pStyle w:val="BodyText"/>
        <w:rPr>
          <w:lang w:val="en-US"/>
        </w:rPr>
      </w:pPr>
      <w:r w:rsidRPr="008324FB">
        <w:rPr>
          <w:lang w:val="en-US"/>
        </w:rPr>
        <w:t>No specific output data.</w:t>
      </w:r>
    </w:p>
    <w:p w14:paraId="75B8A3BD" w14:textId="77777777" w:rsidR="00D50F17" w:rsidRPr="008324FB" w:rsidRDefault="00D50F17" w:rsidP="00EF3BF1">
      <w:pPr>
        <w:pStyle w:val="Heading4"/>
        <w:keepNext w:val="0"/>
        <w:rPr>
          <w:lang w:val="en-US"/>
        </w:rPr>
      </w:pPr>
      <w:bookmarkStart w:id="3008" w:name="_Toc341375895"/>
      <w:bookmarkStart w:id="3009" w:name="_Toc341376344"/>
      <w:bookmarkStart w:id="3010" w:name="_Toc341375896"/>
      <w:bookmarkStart w:id="3011" w:name="_Toc341376345"/>
      <w:bookmarkStart w:id="3012" w:name="_Toc341375897"/>
      <w:bookmarkStart w:id="3013" w:name="_Toc341376346"/>
      <w:bookmarkStart w:id="3014" w:name="_Toc341375898"/>
      <w:bookmarkStart w:id="3015" w:name="_Toc341376347"/>
      <w:bookmarkStart w:id="3016" w:name="_Toc341375899"/>
      <w:bookmarkStart w:id="3017" w:name="_Toc341376348"/>
      <w:bookmarkStart w:id="3018" w:name="_Toc341375900"/>
      <w:bookmarkStart w:id="3019" w:name="_Toc341376349"/>
      <w:bookmarkStart w:id="3020" w:name="_Toc341375901"/>
      <w:bookmarkStart w:id="3021" w:name="_Toc341376350"/>
      <w:bookmarkStart w:id="3022" w:name="_Toc341375902"/>
      <w:bookmarkStart w:id="3023" w:name="_Toc341376351"/>
      <w:bookmarkStart w:id="3024" w:name="_Toc341375903"/>
      <w:bookmarkStart w:id="3025" w:name="_Toc341376352"/>
      <w:bookmarkStart w:id="3026" w:name="_Toc341375904"/>
      <w:bookmarkStart w:id="3027" w:name="_Toc341376353"/>
      <w:bookmarkStart w:id="3028" w:name="_Toc341375905"/>
      <w:bookmarkStart w:id="3029" w:name="_Toc341376354"/>
      <w:bookmarkStart w:id="3030" w:name="_Toc341375906"/>
      <w:bookmarkStart w:id="3031" w:name="_Toc341376355"/>
      <w:bookmarkStart w:id="3032" w:name="_Toc341375907"/>
      <w:bookmarkStart w:id="3033" w:name="_Toc341376356"/>
      <w:bookmarkStart w:id="3034" w:name="_Toc341375908"/>
      <w:bookmarkStart w:id="3035" w:name="_Toc341376357"/>
      <w:bookmarkStart w:id="3036" w:name="_Toc341375909"/>
      <w:bookmarkStart w:id="3037" w:name="_Toc341376358"/>
      <w:bookmarkStart w:id="3038" w:name="_Toc341375910"/>
      <w:bookmarkStart w:id="3039" w:name="_Toc341376359"/>
      <w:bookmarkStart w:id="3040" w:name="_Toc341375911"/>
      <w:bookmarkStart w:id="3041" w:name="_Toc341376360"/>
      <w:bookmarkStart w:id="3042" w:name="_Toc341375912"/>
      <w:bookmarkStart w:id="3043" w:name="_Toc341376361"/>
      <w:bookmarkStart w:id="3044" w:name="_Toc341375913"/>
      <w:bookmarkStart w:id="3045" w:name="_Toc341376362"/>
      <w:bookmarkStart w:id="3046" w:name="_Toc341375914"/>
      <w:bookmarkStart w:id="3047" w:name="_Toc341376363"/>
      <w:bookmarkStart w:id="3048" w:name="_Toc341375915"/>
      <w:bookmarkStart w:id="3049" w:name="_Toc341376364"/>
      <w:bookmarkStart w:id="3050" w:name="_Toc341375916"/>
      <w:bookmarkStart w:id="3051" w:name="_Toc341376365"/>
      <w:bookmarkStart w:id="3052" w:name="_Toc341375917"/>
      <w:bookmarkStart w:id="3053" w:name="_Toc341376366"/>
      <w:bookmarkStart w:id="3054" w:name="_Toc341375918"/>
      <w:bookmarkStart w:id="3055" w:name="_Toc341376367"/>
      <w:bookmarkStart w:id="3056" w:name="_Toc341375919"/>
      <w:bookmarkStart w:id="3057" w:name="_Toc341376368"/>
      <w:bookmarkStart w:id="3058" w:name="_Toc341375920"/>
      <w:bookmarkStart w:id="3059" w:name="_Toc341376369"/>
      <w:bookmarkStart w:id="3060" w:name="_Toc341375921"/>
      <w:bookmarkStart w:id="3061" w:name="_Toc341376370"/>
      <w:bookmarkStart w:id="3062" w:name="_Toc332131906"/>
      <w:bookmarkStart w:id="3063" w:name="_Toc332132422"/>
      <w:bookmarkStart w:id="3064" w:name="_Toc332132729"/>
      <w:bookmarkStart w:id="3065" w:name="_Toc332391221"/>
      <w:bookmarkStart w:id="3066" w:name="_Ref332391067"/>
      <w:bookmarkStart w:id="3067" w:name="_Ref332391069"/>
      <w:bookmarkStart w:id="3068" w:name="_Toc425851651"/>
      <w:bookmarkStart w:id="3069" w:name="_Toc476835834"/>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r w:rsidRPr="008324FB">
        <w:rPr>
          <w:lang w:val="en-US"/>
        </w:rPr>
        <w:t>Register medication dispense</w:t>
      </w:r>
      <w:bookmarkEnd w:id="3066"/>
      <w:bookmarkEnd w:id="3067"/>
      <w:bookmarkEnd w:id="3068"/>
      <w:bookmarkEnd w:id="3069"/>
    </w:p>
    <w:p w14:paraId="476E7781" w14:textId="77777777" w:rsidR="00E715AB" w:rsidRPr="008324FB" w:rsidRDefault="00BD359B" w:rsidP="00EF3BF1">
      <w:pPr>
        <w:keepNext/>
        <w:rPr>
          <w:lang w:val="en-US"/>
        </w:rPr>
      </w:pPr>
      <w:r w:rsidRPr="008324FB">
        <w:rPr>
          <w:lang w:val="en-US"/>
        </w:rPr>
        <w:t>Conditional step</w:t>
      </w:r>
    </w:p>
    <w:p w14:paraId="2AEC5CED" w14:textId="77777777" w:rsidR="00E715AB" w:rsidRPr="008324FB" w:rsidRDefault="00E715AB" w:rsidP="00664BAC">
      <w:pPr>
        <w:pStyle w:val="BodyText"/>
        <w:rPr>
          <w:lang w:val="en-US"/>
        </w:rPr>
      </w:pPr>
      <w:r w:rsidRPr="008324FB">
        <w:rPr>
          <w:lang w:val="en-US"/>
        </w:rPr>
        <w:t>Step submits all the dispense data to System and does necessary validations.</w:t>
      </w:r>
    </w:p>
    <w:p w14:paraId="48B5A72B" w14:textId="77777777" w:rsidR="00327C3C" w:rsidRPr="008324FB" w:rsidRDefault="00E715AB" w:rsidP="00664BAC">
      <w:pPr>
        <w:pStyle w:val="BodyText"/>
        <w:rPr>
          <w:lang w:val="en-US"/>
        </w:rPr>
      </w:pPr>
      <w:r w:rsidRPr="008324FB">
        <w:rPr>
          <w:lang w:val="en-US"/>
        </w:rPr>
        <w:t>To register medication dispense, u</w:t>
      </w:r>
      <w:r w:rsidR="00D50F17" w:rsidRPr="008324FB">
        <w:rPr>
          <w:lang w:val="en-US"/>
        </w:rPr>
        <w:t xml:space="preserve">se service </w:t>
      </w:r>
      <w:r w:rsidR="00D50F17" w:rsidRPr="008324FB">
        <w:rPr>
          <w:i/>
          <w:lang w:val="en-US"/>
        </w:rPr>
        <w:t>RegisterMedicationDispense</w:t>
      </w:r>
      <w:r w:rsidR="00D50F17" w:rsidRPr="008324FB">
        <w:rPr>
          <w:lang w:val="en-US"/>
        </w:rPr>
        <w:t xml:space="preserve"> with all the gathered dispense information, including dispense </w:t>
      </w:r>
      <w:r w:rsidR="00C6510F" w:rsidRPr="008324FB">
        <w:rPr>
          <w:lang w:val="en-US"/>
        </w:rPr>
        <w:t xml:space="preserve">number </w:t>
      </w:r>
      <w:r w:rsidR="00D50F17" w:rsidRPr="008324FB">
        <w:rPr>
          <w:lang w:val="en-US"/>
        </w:rPr>
        <w:t xml:space="preserve">got from </w:t>
      </w:r>
      <w:r w:rsidR="00D50F17" w:rsidRPr="008324FB">
        <w:rPr>
          <w:i/>
          <w:lang w:val="en-US"/>
        </w:rPr>
        <w:t>BookMedicationDispense</w:t>
      </w:r>
      <w:r w:rsidR="00D50F17" w:rsidRPr="008324FB">
        <w:rPr>
          <w:lang w:val="en-US"/>
        </w:rPr>
        <w:t xml:space="preserve"> response.</w:t>
      </w:r>
    </w:p>
    <w:p w14:paraId="7BDB09DD" w14:textId="77777777" w:rsidR="00936F9D" w:rsidRPr="008324FB" w:rsidRDefault="00936F9D">
      <w:pPr>
        <w:rPr>
          <w:lang w:val="en-US"/>
        </w:rPr>
      </w:pPr>
    </w:p>
    <w:p w14:paraId="1D165D0C" w14:textId="77777777" w:rsidR="00936F9D" w:rsidRPr="008324FB" w:rsidRDefault="00E404D8">
      <w:pPr>
        <w:rPr>
          <w:lang w:val="en-US"/>
        </w:rPr>
      </w:pPr>
      <w:r w:rsidRPr="008324FB">
        <w:rPr>
          <w:lang w:val="en-US"/>
        </w:rPr>
        <w:t>Input data example:</w:t>
      </w:r>
    </w:p>
    <w:p w14:paraId="7DFC4F47" w14:textId="77777777" w:rsidR="00D46AB9" w:rsidRPr="00AF58F0" w:rsidRDefault="00D46AB9" w:rsidP="00D46AB9">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combinedMedicationDispense</w:t>
      </w:r>
      <w:r w:rsidRPr="00AF58F0">
        <w:rPr>
          <w:rFonts w:ascii="Consolas" w:hAnsi="Consolas" w:cs="Consolas"/>
          <w:color w:val="0000FF"/>
          <w:sz w:val="16"/>
          <w:szCs w:val="16"/>
          <w:highlight w:val="white"/>
          <w:lang w:val="en-US" w:eastAsia="lv-LV"/>
        </w:rPr>
        <w:t>&gt;</w:t>
      </w:r>
    </w:p>
    <w:p w14:paraId="537A404B" w14:textId="06ECF7D7"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id</w:t>
      </w:r>
      <w:r w:rsidR="00D46AB9" w:rsidRPr="00AF58F0">
        <w:rPr>
          <w:rFonts w:ascii="Consolas" w:hAnsi="Consolas" w:cs="Consolas"/>
          <w:color w:val="FF0000"/>
          <w:sz w:val="16"/>
          <w:szCs w:val="16"/>
          <w:highlight w:val="white"/>
          <w:lang w:val="en-US" w:eastAsia="lv-LV"/>
        </w:rPr>
        <w:t xml:space="preserve"> root</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rPr>
        <w:t>1.3.6.1.4.1.38760.3.4.11.3</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extension</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27656621496472507</w:t>
      </w:r>
      <w:r w:rsidR="00D46AB9" w:rsidRPr="00AF58F0">
        <w:rPr>
          <w:rFonts w:ascii="Consolas" w:hAnsi="Consolas" w:cs="Consolas"/>
          <w:color w:val="0000FF"/>
          <w:sz w:val="16"/>
          <w:szCs w:val="16"/>
          <w:highlight w:val="white"/>
          <w:lang w:val="en-US" w:eastAsia="lv-LV"/>
        </w:rPr>
        <w:t>"/&gt;</w:t>
      </w:r>
    </w:p>
    <w:p w14:paraId="14014D7F" w14:textId="4BECB9FD"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performer</w:t>
      </w:r>
      <w:r w:rsidR="00D46AB9" w:rsidRPr="00AF58F0">
        <w:rPr>
          <w:rFonts w:ascii="Consolas" w:hAnsi="Consolas" w:cs="Consolas"/>
          <w:color w:val="FF0000"/>
          <w:sz w:val="16"/>
          <w:szCs w:val="16"/>
          <w:highlight w:val="white"/>
          <w:lang w:val="en-US" w:eastAsia="lv-LV"/>
        </w:rPr>
        <w:t xml:space="preserve"> typeCode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PRF</w:t>
      </w:r>
      <w:r w:rsidR="00D46AB9" w:rsidRPr="00AF58F0">
        <w:rPr>
          <w:rFonts w:ascii="Consolas" w:hAnsi="Consolas" w:cs="Consolas"/>
          <w:color w:val="0000FF"/>
          <w:sz w:val="16"/>
          <w:szCs w:val="16"/>
          <w:highlight w:val="white"/>
          <w:lang w:val="en-US" w:eastAsia="lv-LV"/>
        </w:rPr>
        <w:t>"&gt;</w:t>
      </w:r>
    </w:p>
    <w:p w14:paraId="1106C939" w14:textId="6D077A8B"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assignedEntity</w:t>
      </w:r>
      <w:r w:rsidR="00D46AB9" w:rsidRPr="00AF58F0">
        <w:rPr>
          <w:rFonts w:ascii="Consolas" w:hAnsi="Consolas" w:cs="Consolas"/>
          <w:color w:val="FF0000"/>
          <w:sz w:val="16"/>
          <w:szCs w:val="16"/>
          <w:highlight w:val="white"/>
          <w:lang w:val="en-US" w:eastAsia="lv-LV"/>
        </w:rPr>
        <w:t xml:space="preserve"> classCode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ASSIGNED</w:t>
      </w:r>
      <w:r w:rsidR="00D46AB9" w:rsidRPr="00AF58F0">
        <w:rPr>
          <w:rFonts w:ascii="Consolas" w:hAnsi="Consolas" w:cs="Consolas"/>
          <w:color w:val="0000FF"/>
          <w:sz w:val="16"/>
          <w:szCs w:val="16"/>
          <w:highlight w:val="white"/>
          <w:lang w:val="en-US" w:eastAsia="lv-LV"/>
        </w:rPr>
        <w:t>"&gt;</w:t>
      </w:r>
    </w:p>
    <w:p w14:paraId="4C623924" w14:textId="3F862996"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id</w:t>
      </w:r>
      <w:r w:rsidR="00D46AB9" w:rsidRPr="00AF58F0">
        <w:rPr>
          <w:rFonts w:ascii="Consolas" w:hAnsi="Consolas" w:cs="Consolas"/>
          <w:color w:val="FF0000"/>
          <w:sz w:val="16"/>
          <w:szCs w:val="16"/>
          <w:highlight w:val="white"/>
          <w:lang w:val="en-US" w:eastAsia="lv-LV"/>
        </w:rPr>
        <w:t xml:space="preserve"> root</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1.3.6.1.4.1.38760.3.1.1</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extension</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01014511827</w:t>
      </w:r>
      <w:r w:rsidR="00D46AB9" w:rsidRPr="00AF58F0">
        <w:rPr>
          <w:rFonts w:ascii="Consolas" w:hAnsi="Consolas" w:cs="Consolas"/>
          <w:color w:val="0000FF"/>
          <w:sz w:val="16"/>
          <w:szCs w:val="16"/>
          <w:highlight w:val="white"/>
          <w:lang w:val="en-US" w:eastAsia="lv-LV"/>
        </w:rPr>
        <w:t>"/&gt;</w:t>
      </w:r>
    </w:p>
    <w:p w14:paraId="6F370513" w14:textId="7BD79522"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assignedPerson</w:t>
      </w:r>
      <w:r w:rsidR="00D46AB9" w:rsidRPr="00AF58F0">
        <w:rPr>
          <w:rFonts w:ascii="Consolas" w:hAnsi="Consolas" w:cs="Consolas"/>
          <w:color w:val="FF0000"/>
          <w:sz w:val="16"/>
          <w:szCs w:val="16"/>
          <w:highlight w:val="white"/>
          <w:lang w:val="en-US" w:eastAsia="lv-LV"/>
        </w:rPr>
        <w:t xml:space="preserve"> classCode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PSN</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determinerCode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INSTANCE</w:t>
      </w:r>
      <w:r w:rsidR="00D46AB9" w:rsidRPr="00AF58F0">
        <w:rPr>
          <w:rFonts w:ascii="Consolas" w:hAnsi="Consolas" w:cs="Consolas"/>
          <w:color w:val="0000FF"/>
          <w:sz w:val="16"/>
          <w:szCs w:val="16"/>
          <w:highlight w:val="white"/>
          <w:lang w:val="en-US" w:eastAsia="lv-LV"/>
        </w:rPr>
        <w:t>"&gt;</w:t>
      </w:r>
    </w:p>
    <w:p w14:paraId="2CCA926E" w14:textId="46A6EF65"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asLicensedEntity</w:t>
      </w:r>
      <w:r w:rsidR="00D46AB9" w:rsidRPr="00AF58F0">
        <w:rPr>
          <w:rFonts w:ascii="Consolas" w:hAnsi="Consolas" w:cs="Consolas"/>
          <w:color w:val="FF0000"/>
          <w:sz w:val="16"/>
          <w:szCs w:val="16"/>
          <w:highlight w:val="white"/>
          <w:lang w:val="en-US" w:eastAsia="lv-LV"/>
        </w:rPr>
        <w:t xml:space="preserve"> classCode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LIC</w:t>
      </w:r>
      <w:r w:rsidR="00D46AB9" w:rsidRPr="00AF58F0">
        <w:rPr>
          <w:rFonts w:ascii="Consolas" w:hAnsi="Consolas" w:cs="Consolas"/>
          <w:color w:val="0000FF"/>
          <w:sz w:val="16"/>
          <w:szCs w:val="16"/>
          <w:highlight w:val="white"/>
          <w:lang w:val="en-US" w:eastAsia="lv-LV"/>
        </w:rPr>
        <w:t>"&gt;</w:t>
      </w:r>
    </w:p>
    <w:p w14:paraId="7260486B" w14:textId="4C0FDA6E"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code</w:t>
      </w:r>
      <w:r w:rsidR="00D46AB9" w:rsidRPr="00AF58F0">
        <w:rPr>
          <w:rFonts w:ascii="Consolas" w:hAnsi="Consolas" w:cs="Consolas"/>
          <w:color w:val="FF0000"/>
          <w:sz w:val="16"/>
          <w:szCs w:val="16"/>
          <w:highlight w:val="white"/>
          <w:lang w:val="en-US" w:eastAsia="lv-LV"/>
        </w:rPr>
        <w:t xml:space="preserve"> 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F-0324</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codeSystem</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rPr>
        <w:t>1.3.6.1.4.1.38760.2.47</w:t>
      </w:r>
      <w:r w:rsidR="00D46AB9" w:rsidRPr="00AF58F0">
        <w:rPr>
          <w:rFonts w:ascii="Consolas" w:hAnsi="Consolas" w:cs="Consolas"/>
          <w:color w:val="0000FF"/>
          <w:sz w:val="16"/>
          <w:szCs w:val="16"/>
          <w:highlight w:val="white"/>
          <w:lang w:val="en-US" w:eastAsia="lv-LV"/>
        </w:rPr>
        <w:t>"/&gt;</w:t>
      </w:r>
    </w:p>
    <w:p w14:paraId="5F5C1018" w14:textId="09A6B40F"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asLicensedEntity</w:t>
      </w:r>
      <w:r w:rsidR="00D46AB9" w:rsidRPr="00AF58F0">
        <w:rPr>
          <w:rFonts w:ascii="Consolas" w:hAnsi="Consolas" w:cs="Consolas"/>
          <w:color w:val="0000FF"/>
          <w:sz w:val="16"/>
          <w:szCs w:val="16"/>
          <w:highlight w:val="white"/>
          <w:lang w:val="en-US" w:eastAsia="lv-LV"/>
        </w:rPr>
        <w:t>&gt;</w:t>
      </w:r>
    </w:p>
    <w:p w14:paraId="69E24328" w14:textId="406DA556"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assignedPerson</w:t>
      </w:r>
      <w:r w:rsidR="00D46AB9" w:rsidRPr="00AF58F0">
        <w:rPr>
          <w:rFonts w:ascii="Consolas" w:hAnsi="Consolas" w:cs="Consolas"/>
          <w:color w:val="0000FF"/>
          <w:sz w:val="16"/>
          <w:szCs w:val="16"/>
          <w:highlight w:val="white"/>
          <w:lang w:val="en-US" w:eastAsia="lv-LV"/>
        </w:rPr>
        <w:t>&gt;</w:t>
      </w:r>
    </w:p>
    <w:p w14:paraId="28373897" w14:textId="12EE3432" w:rsidR="003B2F50" w:rsidRPr="00AF58F0" w:rsidRDefault="00F61E2A" w:rsidP="003B2F50">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3B2F50" w:rsidRPr="00AF58F0">
        <w:rPr>
          <w:rFonts w:ascii="Consolas" w:hAnsi="Consolas" w:cs="Consolas"/>
          <w:color w:val="0000FF"/>
          <w:sz w:val="16"/>
          <w:szCs w:val="16"/>
          <w:highlight w:val="white"/>
          <w:lang w:val="en-US"/>
        </w:rPr>
        <w:t>&lt;</w:t>
      </w:r>
      <w:r w:rsidR="003B2F50" w:rsidRPr="00AF58F0">
        <w:rPr>
          <w:rFonts w:ascii="Consolas" w:hAnsi="Consolas" w:cs="Consolas"/>
          <w:color w:val="800000"/>
          <w:sz w:val="16"/>
          <w:szCs w:val="16"/>
          <w:highlight w:val="white"/>
          <w:lang w:val="en-US"/>
        </w:rPr>
        <w:t>telecom</w:t>
      </w:r>
      <w:r w:rsidR="003B2F50" w:rsidRPr="00AF58F0">
        <w:rPr>
          <w:rFonts w:ascii="Consolas" w:hAnsi="Consolas" w:cs="Consolas"/>
          <w:color w:val="FF0000"/>
          <w:sz w:val="16"/>
          <w:szCs w:val="16"/>
          <w:highlight w:val="white"/>
          <w:lang w:val="en-US"/>
        </w:rPr>
        <w:t xml:space="preserve"> value</w:t>
      </w:r>
      <w:r w:rsidR="003B2F50" w:rsidRPr="00AF58F0">
        <w:rPr>
          <w:rFonts w:ascii="Consolas" w:hAnsi="Consolas" w:cs="Consolas"/>
          <w:color w:val="0000FF"/>
          <w:sz w:val="16"/>
          <w:szCs w:val="16"/>
          <w:highlight w:val="white"/>
          <w:lang w:val="en-US"/>
        </w:rPr>
        <w:t>="</w:t>
      </w:r>
      <w:r w:rsidR="003B2F50" w:rsidRPr="00AF58F0">
        <w:rPr>
          <w:rFonts w:ascii="Consolas" w:hAnsi="Consolas" w:cs="Consolas"/>
          <w:color w:val="000000"/>
          <w:sz w:val="16"/>
          <w:szCs w:val="16"/>
          <w:highlight w:val="white"/>
          <w:lang w:val="en-US"/>
        </w:rPr>
        <w:t>tel:29292929</w:t>
      </w:r>
      <w:r w:rsidR="003B2F50" w:rsidRPr="00AF58F0">
        <w:rPr>
          <w:rFonts w:ascii="Consolas" w:hAnsi="Consolas" w:cs="Consolas"/>
          <w:color w:val="0000FF"/>
          <w:sz w:val="16"/>
          <w:szCs w:val="16"/>
          <w:highlight w:val="white"/>
          <w:lang w:val="en-US"/>
        </w:rPr>
        <w:t>"/&gt;</w:t>
      </w:r>
    </w:p>
    <w:p w14:paraId="6982B146" w14:textId="1B3CD8BF" w:rsidR="003B2F50" w:rsidRPr="00AF58F0" w:rsidRDefault="00F61E2A" w:rsidP="003B2F50">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3B2F50" w:rsidRPr="00AF58F0">
        <w:rPr>
          <w:rFonts w:ascii="Consolas" w:hAnsi="Consolas" w:cs="Consolas"/>
          <w:color w:val="0000FF"/>
          <w:sz w:val="16"/>
          <w:szCs w:val="16"/>
          <w:highlight w:val="white"/>
          <w:lang w:val="en-US"/>
        </w:rPr>
        <w:t>&lt;</w:t>
      </w:r>
      <w:r w:rsidR="003B2F50" w:rsidRPr="00AF58F0">
        <w:rPr>
          <w:rFonts w:ascii="Consolas" w:hAnsi="Consolas" w:cs="Consolas"/>
          <w:color w:val="800000"/>
          <w:sz w:val="16"/>
          <w:szCs w:val="16"/>
          <w:highlight w:val="white"/>
          <w:lang w:val="en-US"/>
        </w:rPr>
        <w:t>telecom</w:t>
      </w:r>
      <w:r w:rsidR="003B2F50" w:rsidRPr="00AF58F0">
        <w:rPr>
          <w:rFonts w:ascii="Consolas" w:hAnsi="Consolas" w:cs="Consolas"/>
          <w:color w:val="FF0000"/>
          <w:sz w:val="16"/>
          <w:szCs w:val="16"/>
          <w:highlight w:val="white"/>
          <w:lang w:val="en-US"/>
        </w:rPr>
        <w:t xml:space="preserve"> value</w:t>
      </w:r>
      <w:r w:rsidR="003B2F50" w:rsidRPr="00AF58F0">
        <w:rPr>
          <w:rFonts w:ascii="Consolas" w:hAnsi="Consolas" w:cs="Consolas"/>
          <w:color w:val="0000FF"/>
          <w:sz w:val="16"/>
          <w:szCs w:val="16"/>
          <w:highlight w:val="white"/>
          <w:lang w:val="en-US"/>
        </w:rPr>
        <w:t>="</w:t>
      </w:r>
      <w:r w:rsidR="003B2F50" w:rsidRPr="00AF58F0">
        <w:rPr>
          <w:rFonts w:ascii="Consolas" w:hAnsi="Consolas" w:cs="Consolas"/>
          <w:color w:val="000000"/>
          <w:sz w:val="16"/>
          <w:szCs w:val="16"/>
          <w:highlight w:val="white"/>
          <w:lang w:val="en-US"/>
        </w:rPr>
        <w:t>mailto:vards.uzvards@iestade.lv</w:t>
      </w:r>
      <w:r w:rsidR="003B2F50" w:rsidRPr="00AF58F0">
        <w:rPr>
          <w:rFonts w:ascii="Consolas" w:hAnsi="Consolas" w:cs="Consolas"/>
          <w:color w:val="0000FF"/>
          <w:sz w:val="16"/>
          <w:szCs w:val="16"/>
          <w:highlight w:val="white"/>
          <w:lang w:val="en-US"/>
        </w:rPr>
        <w:t>"/&gt;</w:t>
      </w:r>
    </w:p>
    <w:p w14:paraId="55D7C204" w14:textId="2698DCB9"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representedOrganization</w:t>
      </w:r>
      <w:r w:rsidR="00D46AB9" w:rsidRPr="00AF58F0">
        <w:rPr>
          <w:rFonts w:ascii="Consolas" w:hAnsi="Consolas" w:cs="Consolas"/>
          <w:color w:val="FF0000"/>
          <w:sz w:val="16"/>
          <w:szCs w:val="16"/>
          <w:highlight w:val="white"/>
          <w:lang w:val="en-US" w:eastAsia="lv-LV"/>
        </w:rPr>
        <w:t xml:space="preserve"> classCode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ORG</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determinerCode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INSTANCE</w:t>
      </w:r>
      <w:r w:rsidR="00D46AB9" w:rsidRPr="00AF58F0">
        <w:rPr>
          <w:rFonts w:ascii="Consolas" w:hAnsi="Consolas" w:cs="Consolas"/>
          <w:color w:val="0000FF"/>
          <w:sz w:val="16"/>
          <w:szCs w:val="16"/>
          <w:highlight w:val="white"/>
          <w:lang w:val="en-US" w:eastAsia="lv-LV"/>
        </w:rPr>
        <w:t>"&gt;</w:t>
      </w:r>
    </w:p>
    <w:p w14:paraId="513AE965" w14:textId="6BCDA149"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id</w:t>
      </w:r>
      <w:r w:rsidR="00D46AB9" w:rsidRPr="00AF58F0">
        <w:rPr>
          <w:rFonts w:ascii="Consolas" w:hAnsi="Consolas" w:cs="Consolas"/>
          <w:color w:val="FF0000"/>
          <w:sz w:val="16"/>
          <w:szCs w:val="16"/>
          <w:highlight w:val="white"/>
          <w:lang w:val="en-US" w:eastAsia="lv-LV"/>
        </w:rPr>
        <w:t xml:space="preserve"> root</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1.3.6.1.4.1.38760.3.2.5</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extension</w:t>
      </w:r>
      <w:r w:rsidR="00D46AB9" w:rsidRPr="00AF58F0">
        <w:rPr>
          <w:rFonts w:ascii="Consolas" w:hAnsi="Consolas" w:cs="Consolas"/>
          <w:color w:val="0000FF"/>
          <w:sz w:val="16"/>
          <w:szCs w:val="16"/>
          <w:highlight w:val="white"/>
          <w:lang w:val="en-US" w:eastAsia="lv-LV"/>
        </w:rPr>
        <w:t>="</w:t>
      </w:r>
      <w:r w:rsidR="008E7E6B" w:rsidRPr="00AF58F0">
        <w:rPr>
          <w:rFonts w:ascii="Consolas" w:hAnsi="Consolas" w:cs="Consolas"/>
          <w:color w:val="000000"/>
          <w:sz w:val="16"/>
          <w:szCs w:val="16"/>
          <w:lang w:val="en-US" w:eastAsia="lv-LV"/>
        </w:rPr>
        <w:t>60290</w:t>
      </w:r>
      <w:r w:rsidR="00D46AB9" w:rsidRPr="00AF58F0">
        <w:rPr>
          <w:rFonts w:ascii="Consolas" w:hAnsi="Consolas" w:cs="Consolas"/>
          <w:color w:val="0000FF"/>
          <w:sz w:val="16"/>
          <w:szCs w:val="16"/>
          <w:highlight w:val="white"/>
          <w:lang w:val="en-US" w:eastAsia="lv-LV"/>
        </w:rPr>
        <w:t>"/&gt;</w:t>
      </w:r>
    </w:p>
    <w:p w14:paraId="5C18AEA4" w14:textId="2D1FBB71"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representedOrganization</w:t>
      </w:r>
      <w:r w:rsidR="00D46AB9" w:rsidRPr="00AF58F0">
        <w:rPr>
          <w:rFonts w:ascii="Consolas" w:hAnsi="Consolas" w:cs="Consolas"/>
          <w:color w:val="0000FF"/>
          <w:sz w:val="16"/>
          <w:szCs w:val="16"/>
          <w:highlight w:val="white"/>
          <w:lang w:val="en-US" w:eastAsia="lv-LV"/>
        </w:rPr>
        <w:t>&gt;</w:t>
      </w:r>
    </w:p>
    <w:p w14:paraId="39F0B972" w14:textId="3C98E651"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assignedEntity</w:t>
      </w:r>
      <w:r w:rsidR="00D46AB9" w:rsidRPr="00AF58F0">
        <w:rPr>
          <w:rFonts w:ascii="Consolas" w:hAnsi="Consolas" w:cs="Consolas"/>
          <w:color w:val="0000FF"/>
          <w:sz w:val="16"/>
          <w:szCs w:val="16"/>
          <w:highlight w:val="white"/>
          <w:lang w:val="en-US" w:eastAsia="lv-LV"/>
        </w:rPr>
        <w:t>&gt;</w:t>
      </w:r>
    </w:p>
    <w:p w14:paraId="63072B85" w14:textId="50C88678"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performer</w:t>
      </w:r>
      <w:r w:rsidR="00D46AB9" w:rsidRPr="00AF58F0">
        <w:rPr>
          <w:rFonts w:ascii="Consolas" w:hAnsi="Consolas" w:cs="Consolas"/>
          <w:color w:val="0000FF"/>
          <w:sz w:val="16"/>
          <w:szCs w:val="16"/>
          <w:highlight w:val="white"/>
          <w:lang w:val="en-US" w:eastAsia="lv-LV"/>
        </w:rPr>
        <w:t>&gt;</w:t>
      </w:r>
    </w:p>
    <w:p w14:paraId="251D76BE" w14:textId="37DB89A7"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inFulfillmentOf</w:t>
      </w:r>
      <w:r w:rsidR="00D46AB9" w:rsidRPr="00AF58F0">
        <w:rPr>
          <w:rFonts w:ascii="Consolas" w:hAnsi="Consolas" w:cs="Consolas"/>
          <w:color w:val="0000FF"/>
          <w:sz w:val="16"/>
          <w:szCs w:val="16"/>
          <w:highlight w:val="white"/>
          <w:lang w:val="en-US" w:eastAsia="lv-LV"/>
        </w:rPr>
        <w:t>&gt;</w:t>
      </w:r>
    </w:p>
    <w:p w14:paraId="7661204D" w14:textId="3CDD06F4"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combinedMedicationRequest</w:t>
      </w:r>
      <w:r w:rsidR="00D46AB9" w:rsidRPr="00AF58F0">
        <w:rPr>
          <w:rFonts w:ascii="Consolas" w:hAnsi="Consolas" w:cs="Consolas"/>
          <w:color w:val="FF0000"/>
          <w:sz w:val="16"/>
          <w:szCs w:val="16"/>
          <w:highlight w:val="white"/>
          <w:lang w:val="en-US" w:eastAsia="lv-LV"/>
        </w:rPr>
        <w:t xml:space="preserve"> moodCode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RQO</w:t>
      </w:r>
      <w:r w:rsidR="00D46AB9" w:rsidRPr="00AF58F0">
        <w:rPr>
          <w:rFonts w:ascii="Consolas" w:hAnsi="Consolas" w:cs="Consolas"/>
          <w:color w:val="0000FF"/>
          <w:sz w:val="16"/>
          <w:szCs w:val="16"/>
          <w:highlight w:val="white"/>
          <w:lang w:val="en-US" w:eastAsia="lv-LV"/>
        </w:rPr>
        <w:t>"&gt;</w:t>
      </w:r>
    </w:p>
    <w:p w14:paraId="07211C8B" w14:textId="45B3D800"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id</w:t>
      </w:r>
      <w:r w:rsidR="00D46AB9" w:rsidRPr="00AF58F0">
        <w:rPr>
          <w:rFonts w:ascii="Consolas" w:hAnsi="Consolas" w:cs="Consolas"/>
          <w:color w:val="FF0000"/>
          <w:sz w:val="16"/>
          <w:szCs w:val="16"/>
          <w:highlight w:val="white"/>
          <w:lang w:val="en-US" w:eastAsia="lv-LV"/>
        </w:rPr>
        <w:t xml:space="preserve"> root</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1.3.6.1.4.1.38760.3.4.11.1</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extension</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23345349511101265</w:t>
      </w:r>
      <w:r w:rsidR="00D46AB9" w:rsidRPr="00AF58F0">
        <w:rPr>
          <w:rFonts w:ascii="Consolas" w:hAnsi="Consolas" w:cs="Consolas"/>
          <w:color w:val="0000FF"/>
          <w:sz w:val="16"/>
          <w:szCs w:val="16"/>
          <w:highlight w:val="white"/>
          <w:lang w:val="en-US" w:eastAsia="lv-LV"/>
        </w:rPr>
        <w:t>"/&gt;</w:t>
      </w:r>
    </w:p>
    <w:p w14:paraId="2B8206FD" w14:textId="2DD08EFA" w:rsidR="00FC2B54" w:rsidRPr="00AF58F0" w:rsidRDefault="00FC2B54" w:rsidP="00185097">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Pr="00AF58F0">
        <w:rPr>
          <w:rFonts w:ascii="Consolas" w:hAnsi="Consolas" w:cs="Consolas"/>
          <w:color w:val="0000FF"/>
          <w:sz w:val="16"/>
          <w:szCs w:val="16"/>
          <w:highlight w:val="white"/>
          <w:lang w:val="en-US" w:eastAsia="lv-LV"/>
        </w:rPr>
        <w:t>&lt;</w:t>
      </w:r>
      <w:r w:rsidRPr="00FC2B54">
        <w:rPr>
          <w:rFonts w:ascii="Consolas" w:hAnsi="Consolas" w:cs="Consolas"/>
          <w:color w:val="800000"/>
          <w:sz w:val="16"/>
          <w:szCs w:val="16"/>
          <w:lang w:val="en-US" w:eastAsia="lv-LV"/>
        </w:rPr>
        <w:t>fulfillmentStatusCode</w:t>
      </w:r>
      <w:r w:rsidRPr="00AF58F0">
        <w:rPr>
          <w:rFonts w:ascii="Consolas" w:hAnsi="Consolas" w:cs="Consolas"/>
          <w:color w:val="FF0000"/>
          <w:sz w:val="16"/>
          <w:szCs w:val="16"/>
          <w:highlight w:val="white"/>
          <w:lang w:val="en-US" w:eastAsia="lv-LV"/>
        </w:rPr>
        <w:t xml:space="preserve"> code</w:t>
      </w:r>
      <w:r w:rsidRPr="00AF58F0">
        <w:rPr>
          <w:rFonts w:ascii="Consolas" w:hAnsi="Consolas" w:cs="Consolas"/>
          <w:color w:val="0000FF"/>
          <w:sz w:val="16"/>
          <w:szCs w:val="16"/>
          <w:highlight w:val="white"/>
          <w:lang w:val="en-US" w:eastAsia="lv-LV"/>
        </w:rPr>
        <w:t>="</w:t>
      </w:r>
      <w:r w:rsidRPr="00FC2B54">
        <w:rPr>
          <w:rFonts w:ascii="Consolas" w:hAnsi="Consolas" w:cs="Consolas"/>
          <w:color w:val="000000"/>
          <w:sz w:val="16"/>
          <w:szCs w:val="16"/>
          <w:lang w:val="en-US" w:eastAsia="lv-LV"/>
        </w:rPr>
        <w:t>fulfilled</w:t>
      </w:r>
      <w:r w:rsidRPr="00AF58F0">
        <w:rPr>
          <w:rFonts w:ascii="Consolas" w:hAnsi="Consolas" w:cs="Consolas"/>
          <w:color w:val="0000FF"/>
          <w:sz w:val="16"/>
          <w:szCs w:val="16"/>
          <w:highlight w:val="white"/>
          <w:lang w:val="en-US" w:eastAsia="lv-LV"/>
        </w:rPr>
        <w:t>"/&gt;</w:t>
      </w:r>
    </w:p>
    <w:p w14:paraId="5D887AF9" w14:textId="3BFC7757"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combinedMedicationRequest</w:t>
      </w:r>
      <w:r w:rsidR="00D46AB9" w:rsidRPr="00AF58F0">
        <w:rPr>
          <w:rFonts w:ascii="Consolas" w:hAnsi="Consolas" w:cs="Consolas"/>
          <w:color w:val="0000FF"/>
          <w:sz w:val="16"/>
          <w:szCs w:val="16"/>
          <w:highlight w:val="white"/>
          <w:lang w:val="en-US" w:eastAsia="lv-LV"/>
        </w:rPr>
        <w:t>&gt;</w:t>
      </w:r>
    </w:p>
    <w:p w14:paraId="57E29B77" w14:textId="5F7B08F0"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inFulfillmentOf</w:t>
      </w:r>
      <w:r w:rsidR="00D46AB9" w:rsidRPr="00AF58F0">
        <w:rPr>
          <w:rFonts w:ascii="Consolas" w:hAnsi="Consolas" w:cs="Consolas"/>
          <w:color w:val="0000FF"/>
          <w:sz w:val="16"/>
          <w:szCs w:val="16"/>
          <w:highlight w:val="white"/>
          <w:lang w:val="en-US" w:eastAsia="lv-LV"/>
        </w:rPr>
        <w:t>&gt;</w:t>
      </w:r>
    </w:p>
    <w:p w14:paraId="2B730B7C" w14:textId="0E12D235"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component1</w:t>
      </w:r>
      <w:r w:rsidR="00185097" w:rsidRPr="00AF58F0">
        <w:rPr>
          <w:rFonts w:ascii="Consolas" w:hAnsi="Consolas" w:cs="Consolas"/>
          <w:color w:val="FF0000"/>
          <w:sz w:val="16"/>
          <w:szCs w:val="16"/>
          <w:highlight w:val="white"/>
          <w:lang w:val="en-US"/>
        </w:rPr>
        <w:t xml:space="preserve"> typeCode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COMP</w:t>
      </w:r>
      <w:r w:rsidR="00185097" w:rsidRPr="00AF58F0">
        <w:rPr>
          <w:rFonts w:ascii="Consolas" w:hAnsi="Consolas" w:cs="Consolas"/>
          <w:color w:val="0000FF"/>
          <w:sz w:val="16"/>
          <w:szCs w:val="16"/>
          <w:highlight w:val="white"/>
          <w:lang w:val="en-US"/>
        </w:rPr>
        <w:t>"&gt;</w:t>
      </w:r>
    </w:p>
    <w:p w14:paraId="778C530F" w14:textId="20C5F9A3"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substitutionMade</w:t>
      </w:r>
      <w:r w:rsidR="00185097" w:rsidRPr="00AF58F0">
        <w:rPr>
          <w:rFonts w:ascii="Consolas" w:hAnsi="Consolas" w:cs="Consolas"/>
          <w:color w:val="FF0000"/>
          <w:sz w:val="16"/>
          <w:szCs w:val="16"/>
          <w:highlight w:val="white"/>
          <w:lang w:val="en-US"/>
        </w:rPr>
        <w:t xml:space="preserve"> classCode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SUBST</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FF0000"/>
          <w:sz w:val="16"/>
          <w:szCs w:val="16"/>
          <w:highlight w:val="white"/>
          <w:lang w:val="en-US"/>
        </w:rPr>
        <w:t xml:space="preserve"> moodCode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EVN</w:t>
      </w:r>
      <w:r w:rsidR="00185097" w:rsidRPr="00AF58F0">
        <w:rPr>
          <w:rFonts w:ascii="Consolas" w:hAnsi="Consolas" w:cs="Consolas"/>
          <w:color w:val="0000FF"/>
          <w:sz w:val="16"/>
          <w:szCs w:val="16"/>
          <w:highlight w:val="white"/>
          <w:lang w:val="en-US"/>
        </w:rPr>
        <w:t>"&gt;</w:t>
      </w:r>
    </w:p>
    <w:p w14:paraId="5D5B5D6F" w14:textId="37FEAD59"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code</w:t>
      </w:r>
      <w:r w:rsidR="00185097" w:rsidRPr="00AF58F0">
        <w:rPr>
          <w:rFonts w:ascii="Consolas" w:hAnsi="Consolas" w:cs="Consolas"/>
          <w:color w:val="FF0000"/>
          <w:sz w:val="16"/>
          <w:szCs w:val="16"/>
          <w:highlight w:val="white"/>
          <w:lang w:val="en-US"/>
        </w:rPr>
        <w:t xml:space="preserve"> code</w:t>
      </w:r>
      <w:r w:rsidR="00185097" w:rsidRPr="00AF58F0">
        <w:rPr>
          <w:rFonts w:ascii="Consolas" w:hAnsi="Consolas" w:cs="Consolas"/>
          <w:color w:val="0000FF"/>
          <w:sz w:val="16"/>
          <w:szCs w:val="16"/>
          <w:highlight w:val="white"/>
          <w:lang w:val="en-US"/>
        </w:rPr>
        <w:t>="E"&gt;&lt;/</w:t>
      </w:r>
      <w:r w:rsidR="00185097" w:rsidRPr="00AF58F0">
        <w:rPr>
          <w:rFonts w:ascii="Consolas" w:hAnsi="Consolas" w:cs="Consolas"/>
          <w:color w:val="800000"/>
          <w:sz w:val="16"/>
          <w:szCs w:val="16"/>
          <w:highlight w:val="white"/>
          <w:lang w:val="en-US"/>
        </w:rPr>
        <w:t>code</w:t>
      </w:r>
      <w:r w:rsidR="00185097" w:rsidRPr="00AF58F0">
        <w:rPr>
          <w:rFonts w:ascii="Consolas" w:hAnsi="Consolas" w:cs="Consolas"/>
          <w:color w:val="0000FF"/>
          <w:sz w:val="16"/>
          <w:szCs w:val="16"/>
          <w:highlight w:val="white"/>
          <w:lang w:val="en-US"/>
        </w:rPr>
        <w:t>&gt;</w:t>
      </w:r>
    </w:p>
    <w:p w14:paraId="151C5640" w14:textId="2D2DEC2E"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lastRenderedPageBreak/>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reasonCode</w:t>
      </w:r>
      <w:r w:rsidR="00185097" w:rsidRPr="00AF58F0">
        <w:rPr>
          <w:rFonts w:ascii="Consolas" w:hAnsi="Consolas" w:cs="Consolas"/>
          <w:color w:val="FF0000"/>
          <w:sz w:val="16"/>
          <w:szCs w:val="16"/>
          <w:highlight w:val="white"/>
          <w:lang w:val="en-US"/>
        </w:rPr>
        <w:t xml:space="preserve"> nullFlavor</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UNC</w:t>
      </w:r>
      <w:r w:rsidR="00185097" w:rsidRPr="00AF58F0">
        <w:rPr>
          <w:rFonts w:ascii="Consolas" w:hAnsi="Consolas" w:cs="Consolas"/>
          <w:color w:val="0000FF"/>
          <w:sz w:val="16"/>
          <w:szCs w:val="16"/>
          <w:highlight w:val="white"/>
          <w:lang w:val="en-US"/>
        </w:rPr>
        <w:t>"&gt;</w:t>
      </w:r>
    </w:p>
    <w:p w14:paraId="7B259071" w14:textId="31874ECF"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originalText</w:t>
      </w:r>
      <w:r w:rsidR="00185097" w:rsidRPr="00AF58F0">
        <w:rPr>
          <w:rFonts w:ascii="Consolas" w:hAnsi="Consolas" w:cs="Consolas"/>
          <w:color w:val="0000FF"/>
          <w:sz w:val="16"/>
          <w:szCs w:val="16"/>
          <w:highlight w:val="white"/>
          <w:lang w:val="en-US"/>
        </w:rPr>
        <w:t>&gt;</w:t>
      </w:r>
      <w:r w:rsidR="00185097" w:rsidRPr="00AF58F0">
        <w:rPr>
          <w:rFonts w:ascii="Consolas" w:hAnsi="Consolas" w:cs="Consolas"/>
          <w:color w:val="000000"/>
          <w:sz w:val="16"/>
          <w:szCs w:val="16"/>
          <w:highlight w:val="white"/>
          <w:lang w:val="en-US"/>
        </w:rPr>
        <w:t>ĀL aizvietošanas pamatojums</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originalText</w:t>
      </w:r>
      <w:r w:rsidR="00185097" w:rsidRPr="00AF58F0">
        <w:rPr>
          <w:rFonts w:ascii="Consolas" w:hAnsi="Consolas" w:cs="Consolas"/>
          <w:color w:val="0000FF"/>
          <w:sz w:val="16"/>
          <w:szCs w:val="16"/>
          <w:highlight w:val="white"/>
          <w:lang w:val="en-US"/>
        </w:rPr>
        <w:t>&gt;</w:t>
      </w:r>
    </w:p>
    <w:p w14:paraId="6B232BEB" w14:textId="0335FC8F"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reasonCode</w:t>
      </w:r>
      <w:r w:rsidR="00185097" w:rsidRPr="00AF58F0">
        <w:rPr>
          <w:rFonts w:ascii="Consolas" w:hAnsi="Consolas" w:cs="Consolas"/>
          <w:color w:val="0000FF"/>
          <w:sz w:val="16"/>
          <w:szCs w:val="16"/>
          <w:highlight w:val="white"/>
          <w:lang w:val="en-US"/>
        </w:rPr>
        <w:t>&gt;</w:t>
      </w:r>
    </w:p>
    <w:p w14:paraId="3F58D3BA" w14:textId="6A179472"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substitutionMade</w:t>
      </w:r>
      <w:r w:rsidR="00185097" w:rsidRPr="00AF58F0">
        <w:rPr>
          <w:rFonts w:ascii="Consolas" w:hAnsi="Consolas" w:cs="Consolas"/>
          <w:color w:val="0000FF"/>
          <w:sz w:val="16"/>
          <w:szCs w:val="16"/>
          <w:highlight w:val="white"/>
          <w:lang w:val="en-US"/>
        </w:rPr>
        <w:t>&gt;</w:t>
      </w:r>
    </w:p>
    <w:p w14:paraId="4DBF5C10" w14:textId="25A6C084"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component1</w:t>
      </w:r>
      <w:r w:rsidR="00185097" w:rsidRPr="00AF58F0">
        <w:rPr>
          <w:rFonts w:ascii="Consolas" w:hAnsi="Consolas" w:cs="Consolas"/>
          <w:color w:val="0000FF"/>
          <w:sz w:val="16"/>
          <w:szCs w:val="16"/>
          <w:highlight w:val="white"/>
          <w:lang w:val="en-US"/>
        </w:rPr>
        <w:t>&gt;</w:t>
      </w:r>
    </w:p>
    <w:p w14:paraId="413BB551" w14:textId="09345F66"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component3</w:t>
      </w:r>
      <w:r w:rsidR="00D46AB9" w:rsidRPr="00AF58F0">
        <w:rPr>
          <w:rFonts w:ascii="Consolas" w:hAnsi="Consolas" w:cs="Consolas"/>
          <w:color w:val="0000FF"/>
          <w:sz w:val="16"/>
          <w:szCs w:val="16"/>
          <w:highlight w:val="white"/>
          <w:lang w:val="en-US" w:eastAsia="lv-LV"/>
        </w:rPr>
        <w:t>&gt;</w:t>
      </w:r>
    </w:p>
    <w:p w14:paraId="2AA7C6A9" w14:textId="60CFF7C2"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supplyEvent</w:t>
      </w:r>
      <w:r w:rsidR="00D46AB9" w:rsidRPr="00AF58F0">
        <w:rPr>
          <w:rFonts w:ascii="Consolas" w:hAnsi="Consolas" w:cs="Consolas"/>
          <w:color w:val="0000FF"/>
          <w:sz w:val="16"/>
          <w:szCs w:val="16"/>
          <w:highlight w:val="white"/>
          <w:lang w:val="en-US" w:eastAsia="lv-LV"/>
        </w:rPr>
        <w:t>&gt;</w:t>
      </w:r>
    </w:p>
    <w:p w14:paraId="017CF9E5" w14:textId="50DD34EE"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effectiveTime</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20121122000000.0000+0200</w:t>
      </w:r>
      <w:r w:rsidR="00D46AB9" w:rsidRPr="00AF58F0">
        <w:rPr>
          <w:rFonts w:ascii="Consolas" w:hAnsi="Consolas" w:cs="Consolas"/>
          <w:color w:val="0000FF"/>
          <w:sz w:val="16"/>
          <w:szCs w:val="16"/>
          <w:highlight w:val="white"/>
          <w:lang w:val="en-US" w:eastAsia="lv-LV"/>
        </w:rPr>
        <w:t>"/&gt;</w:t>
      </w:r>
    </w:p>
    <w:p w14:paraId="328B7805" w14:textId="7375D38F"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quantity</w:t>
      </w:r>
      <w:r w:rsidR="00D46AB9" w:rsidRPr="00AF58F0">
        <w:rPr>
          <w:rFonts w:ascii="Consolas" w:hAnsi="Consolas" w:cs="Consolas"/>
          <w:color w:val="0000FF"/>
          <w:sz w:val="16"/>
          <w:szCs w:val="16"/>
          <w:highlight w:val="white"/>
          <w:lang w:val="en-US" w:eastAsia="lv-LV"/>
        </w:rPr>
        <w:t>&gt;</w:t>
      </w:r>
    </w:p>
    <w:p w14:paraId="2B8829A4" w14:textId="604DECAC"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translation</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0</w:t>
      </w:r>
      <w:r>
        <w:rPr>
          <w:rFonts w:ascii="Consolas" w:hAnsi="Consolas" w:cs="Consolas"/>
          <w:color w:val="000000"/>
          <w:sz w:val="16"/>
          <w:szCs w:val="16"/>
          <w:highlight w:val="white"/>
          <w:lang w:val="en-US" w:eastAsia="lv-LV"/>
        </w:rPr>
        <w:t>.</w:t>
      </w:r>
      <w:r w:rsidR="00D46AB9" w:rsidRPr="00AF58F0">
        <w:rPr>
          <w:rFonts w:ascii="Consolas" w:hAnsi="Consolas" w:cs="Consolas"/>
          <w:color w:val="000000"/>
          <w:sz w:val="16"/>
          <w:szCs w:val="16"/>
          <w:highlight w:val="white"/>
          <w:lang w:val="en-US" w:eastAsia="lv-LV"/>
        </w:rPr>
        <w:t>3571</w:t>
      </w:r>
      <w:r w:rsidR="00D46AB9" w:rsidRPr="00AF58F0">
        <w:rPr>
          <w:rFonts w:ascii="Consolas" w:hAnsi="Consolas" w:cs="Consolas"/>
          <w:color w:val="0000FF"/>
          <w:sz w:val="16"/>
          <w:szCs w:val="16"/>
          <w:highlight w:val="white"/>
          <w:lang w:val="en-US" w:eastAsia="lv-LV"/>
        </w:rPr>
        <w:t>"/&gt;</w:t>
      </w:r>
    </w:p>
    <w:p w14:paraId="21B2450B" w14:textId="415D39AE"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quantity</w:t>
      </w:r>
      <w:r w:rsidR="00D46AB9" w:rsidRPr="00AF58F0">
        <w:rPr>
          <w:rFonts w:ascii="Consolas" w:hAnsi="Consolas" w:cs="Consolas"/>
          <w:color w:val="0000FF"/>
          <w:sz w:val="16"/>
          <w:szCs w:val="16"/>
          <w:highlight w:val="white"/>
          <w:lang w:val="en-US" w:eastAsia="lv-LV"/>
        </w:rPr>
        <w:t>&gt;</w:t>
      </w:r>
    </w:p>
    <w:p w14:paraId="4F0F8BA1" w14:textId="7AB5E20D"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consumable</w:t>
      </w:r>
      <w:r w:rsidR="00D46AB9" w:rsidRPr="00AF58F0">
        <w:rPr>
          <w:rFonts w:ascii="Consolas" w:hAnsi="Consolas" w:cs="Consolas"/>
          <w:color w:val="0000FF"/>
          <w:sz w:val="16"/>
          <w:szCs w:val="16"/>
          <w:highlight w:val="white"/>
          <w:lang w:val="en-US" w:eastAsia="lv-LV"/>
        </w:rPr>
        <w:t>&gt;</w:t>
      </w:r>
    </w:p>
    <w:p w14:paraId="226C6C68" w14:textId="6CB5B699"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content</w:t>
      </w:r>
      <w:r w:rsidR="00D46AB9" w:rsidRPr="00AF58F0">
        <w:rPr>
          <w:rFonts w:ascii="Consolas" w:hAnsi="Consolas" w:cs="Consolas"/>
          <w:color w:val="FF0000"/>
          <w:sz w:val="16"/>
          <w:szCs w:val="16"/>
          <w:highlight w:val="white"/>
          <w:lang w:val="en-US" w:eastAsia="lv-LV"/>
        </w:rPr>
        <w:t xml:space="preserve"> classCode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CONT</w:t>
      </w:r>
      <w:r w:rsidR="00D46AB9" w:rsidRPr="00AF58F0">
        <w:rPr>
          <w:rFonts w:ascii="Consolas" w:hAnsi="Consolas" w:cs="Consolas"/>
          <w:color w:val="0000FF"/>
          <w:sz w:val="16"/>
          <w:szCs w:val="16"/>
          <w:highlight w:val="white"/>
          <w:lang w:val="en-US" w:eastAsia="lv-LV"/>
        </w:rPr>
        <w:t>"&gt;</w:t>
      </w:r>
    </w:p>
    <w:p w14:paraId="34878389" w14:textId="16C569DA"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containedMedicine</w:t>
      </w:r>
      <w:r w:rsidR="00D46AB9" w:rsidRPr="00AF58F0">
        <w:rPr>
          <w:rFonts w:ascii="Consolas" w:hAnsi="Consolas" w:cs="Consolas"/>
          <w:color w:val="FF0000"/>
          <w:sz w:val="16"/>
          <w:szCs w:val="16"/>
          <w:highlight w:val="white"/>
          <w:lang w:val="en-US" w:eastAsia="lv-LV"/>
        </w:rPr>
        <w:t xml:space="preserve"> classCode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MMAT</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determinerCode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INSTANCE</w:t>
      </w:r>
      <w:r w:rsidR="00D46AB9" w:rsidRPr="00AF58F0">
        <w:rPr>
          <w:rFonts w:ascii="Consolas" w:hAnsi="Consolas" w:cs="Consolas"/>
          <w:color w:val="0000FF"/>
          <w:sz w:val="16"/>
          <w:szCs w:val="16"/>
          <w:highlight w:val="white"/>
          <w:lang w:val="en-US" w:eastAsia="lv-LV"/>
        </w:rPr>
        <w:t>"&gt;</w:t>
      </w:r>
    </w:p>
    <w:p w14:paraId="4DCDE99F" w14:textId="4503B60C"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code</w:t>
      </w:r>
      <w:r w:rsidR="00D46AB9" w:rsidRPr="00AF58F0">
        <w:rPr>
          <w:rFonts w:ascii="Consolas" w:hAnsi="Consolas" w:cs="Consolas"/>
          <w:color w:val="FF0000"/>
          <w:sz w:val="16"/>
          <w:szCs w:val="16"/>
          <w:highlight w:val="white"/>
          <w:lang w:val="en-US" w:eastAsia="lv-LV"/>
        </w:rPr>
        <w:t xml:space="preserve"> code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01-0294-03</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FF0000"/>
          <w:sz w:val="16"/>
          <w:szCs w:val="16"/>
          <w:highlight w:val="white"/>
          <w:lang w:val="en-US" w:eastAsia="lv-LV"/>
        </w:rPr>
        <w:t xml:space="preserve"> codeSystem</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1.3.6.1.4.1.38760.2.144</w:t>
      </w:r>
      <w:r w:rsidR="00D46AB9" w:rsidRPr="00AF58F0">
        <w:rPr>
          <w:rFonts w:ascii="Consolas" w:hAnsi="Consolas" w:cs="Consolas"/>
          <w:color w:val="0000FF"/>
          <w:sz w:val="16"/>
          <w:szCs w:val="16"/>
          <w:highlight w:val="white"/>
          <w:lang w:val="en-US" w:eastAsia="lv-LV"/>
        </w:rPr>
        <w:t>"/&gt;</w:t>
      </w:r>
    </w:p>
    <w:p w14:paraId="6F886435" w14:textId="20940A4D"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containedMedicine</w:t>
      </w:r>
      <w:r w:rsidR="00D46AB9" w:rsidRPr="00AF58F0">
        <w:rPr>
          <w:rFonts w:ascii="Consolas" w:hAnsi="Consolas" w:cs="Consolas"/>
          <w:color w:val="0000FF"/>
          <w:sz w:val="16"/>
          <w:szCs w:val="16"/>
          <w:highlight w:val="white"/>
          <w:lang w:val="en-US" w:eastAsia="lv-LV"/>
        </w:rPr>
        <w:t>&gt;</w:t>
      </w:r>
    </w:p>
    <w:p w14:paraId="5E793139" w14:textId="59BF493C"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content</w:t>
      </w:r>
      <w:r w:rsidR="00D46AB9" w:rsidRPr="00AF58F0">
        <w:rPr>
          <w:rFonts w:ascii="Consolas" w:hAnsi="Consolas" w:cs="Consolas"/>
          <w:color w:val="0000FF"/>
          <w:sz w:val="16"/>
          <w:szCs w:val="16"/>
          <w:highlight w:val="white"/>
          <w:lang w:val="en-US" w:eastAsia="lv-LV"/>
        </w:rPr>
        <w:t>&gt;</w:t>
      </w:r>
    </w:p>
    <w:p w14:paraId="6A624E2B" w14:textId="1308419F"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consumable</w:t>
      </w:r>
      <w:r w:rsidR="00D46AB9" w:rsidRPr="00AF58F0">
        <w:rPr>
          <w:rFonts w:ascii="Consolas" w:hAnsi="Consolas" w:cs="Consolas"/>
          <w:color w:val="0000FF"/>
          <w:sz w:val="16"/>
          <w:szCs w:val="16"/>
          <w:highlight w:val="white"/>
          <w:lang w:val="en-US" w:eastAsia="lv-LV"/>
        </w:rPr>
        <w:t>&gt;</w:t>
      </w:r>
    </w:p>
    <w:p w14:paraId="585DA821" w14:textId="765BDD8C"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receiver</w:t>
      </w:r>
      <w:r w:rsidR="00185097" w:rsidRPr="00AF58F0">
        <w:rPr>
          <w:rFonts w:ascii="Consolas" w:hAnsi="Consolas" w:cs="Consolas"/>
          <w:color w:val="FF0000"/>
          <w:sz w:val="16"/>
          <w:szCs w:val="16"/>
          <w:highlight w:val="white"/>
          <w:lang w:val="en-US"/>
        </w:rPr>
        <w:t xml:space="preserve"> typeCode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RCV</w:t>
      </w:r>
      <w:r w:rsidR="00185097" w:rsidRPr="00AF58F0">
        <w:rPr>
          <w:rFonts w:ascii="Consolas" w:hAnsi="Consolas" w:cs="Consolas"/>
          <w:color w:val="0000FF"/>
          <w:sz w:val="16"/>
          <w:szCs w:val="16"/>
          <w:highlight w:val="white"/>
          <w:lang w:val="en-US"/>
        </w:rPr>
        <w:t>"&gt;</w:t>
      </w:r>
    </w:p>
    <w:p w14:paraId="1C07D208" w14:textId="626F5C9A"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FF0000"/>
          <w:sz w:val="16"/>
          <w:szCs w:val="16"/>
          <w:highlight w:val="white"/>
          <w:lang w:val="en-US"/>
        </w:rPr>
        <w:t xml:space="preserve"> classCode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ASSIGNED</w:t>
      </w:r>
      <w:r w:rsidR="00185097" w:rsidRPr="00AF58F0">
        <w:rPr>
          <w:rFonts w:ascii="Consolas" w:hAnsi="Consolas" w:cs="Consolas"/>
          <w:color w:val="0000FF"/>
          <w:sz w:val="16"/>
          <w:szCs w:val="16"/>
          <w:highlight w:val="white"/>
          <w:lang w:val="en-US"/>
        </w:rPr>
        <w:t>"&gt;</w:t>
      </w:r>
    </w:p>
    <w:p w14:paraId="731140CA" w14:textId="0032C59D"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id</w:t>
      </w:r>
      <w:r w:rsidR="00185097" w:rsidRPr="00AF58F0">
        <w:rPr>
          <w:rFonts w:ascii="Consolas" w:hAnsi="Consolas" w:cs="Consolas"/>
          <w:color w:val="FF0000"/>
          <w:sz w:val="16"/>
          <w:szCs w:val="16"/>
          <w:highlight w:val="white"/>
          <w:lang w:val="en-US"/>
        </w:rPr>
        <w:t xml:space="preserve"> extension</w:t>
      </w:r>
      <w:r w:rsidR="00185097" w:rsidRPr="00AF58F0">
        <w:rPr>
          <w:rFonts w:ascii="Consolas" w:hAnsi="Consolas" w:cs="Consolas"/>
          <w:color w:val="0000FF"/>
          <w:sz w:val="16"/>
          <w:szCs w:val="16"/>
          <w:highlight w:val="white"/>
          <w:lang w:val="en-US"/>
        </w:rPr>
        <w:t>="</w:t>
      </w:r>
      <w:r w:rsidRPr="005A431F">
        <w:rPr>
          <w:rFonts w:ascii="Consolas" w:hAnsi="Consolas" w:cs="Consolas"/>
          <w:color w:val="000000"/>
          <w:sz w:val="16"/>
          <w:szCs w:val="16"/>
          <w:highlight w:val="white"/>
          <w:lang w:val="en-US" w:eastAsia="lv-LV"/>
        </w:rPr>
        <w:t>01014511827</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FF0000"/>
          <w:sz w:val="16"/>
          <w:szCs w:val="16"/>
          <w:highlight w:val="white"/>
          <w:lang w:val="en-US"/>
        </w:rPr>
        <w:t xml:space="preserve"> root</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1.3.6.1.4.1.38760.3.1</w:t>
      </w:r>
      <w:r>
        <w:rPr>
          <w:rFonts w:ascii="Consolas" w:hAnsi="Consolas" w:cs="Consolas"/>
          <w:color w:val="000000"/>
          <w:sz w:val="16"/>
          <w:szCs w:val="16"/>
          <w:highlight w:val="white"/>
          <w:lang w:val="en-US"/>
        </w:rPr>
        <w:t>.1</w:t>
      </w:r>
      <w:r w:rsidR="00185097" w:rsidRPr="00AF58F0">
        <w:rPr>
          <w:rFonts w:ascii="Consolas" w:hAnsi="Consolas" w:cs="Consolas"/>
          <w:color w:val="0000FF"/>
          <w:sz w:val="16"/>
          <w:szCs w:val="16"/>
          <w:highlight w:val="white"/>
          <w:lang w:val="en-US"/>
        </w:rPr>
        <w:t>"/&gt;</w:t>
      </w:r>
    </w:p>
    <w:p w14:paraId="77EF74F3" w14:textId="4A02C1A8"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FF0000"/>
          <w:sz w:val="16"/>
          <w:szCs w:val="16"/>
          <w:highlight w:val="white"/>
          <w:lang w:val="en-US"/>
        </w:rPr>
        <w:t xml:space="preserve"> classCode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PSN</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FF0000"/>
          <w:sz w:val="16"/>
          <w:szCs w:val="16"/>
          <w:highlight w:val="white"/>
          <w:lang w:val="en-US"/>
        </w:rPr>
        <w:t xml:space="preserve"> determinerCode</w:t>
      </w:r>
      <w:r w:rsidR="00185097" w:rsidRPr="00AF58F0">
        <w:rPr>
          <w:rFonts w:ascii="Consolas" w:hAnsi="Consolas" w:cs="Consolas"/>
          <w:color w:val="0000FF"/>
          <w:sz w:val="16"/>
          <w:szCs w:val="16"/>
          <w:highlight w:val="white"/>
          <w:lang w:val="en-US"/>
        </w:rPr>
        <w:t>="</w:t>
      </w:r>
      <w:r w:rsidR="00185097" w:rsidRPr="00AF58F0">
        <w:rPr>
          <w:rFonts w:ascii="Consolas" w:hAnsi="Consolas" w:cs="Consolas"/>
          <w:color w:val="000000"/>
          <w:sz w:val="16"/>
          <w:szCs w:val="16"/>
          <w:highlight w:val="white"/>
          <w:lang w:val="en-US"/>
        </w:rPr>
        <w:t>INSTANCE</w:t>
      </w:r>
      <w:r w:rsidR="00185097" w:rsidRPr="00AF58F0">
        <w:rPr>
          <w:rFonts w:ascii="Consolas" w:hAnsi="Consolas" w:cs="Consolas"/>
          <w:color w:val="0000FF"/>
          <w:sz w:val="16"/>
          <w:szCs w:val="16"/>
          <w:highlight w:val="white"/>
          <w:lang w:val="en-US"/>
        </w:rPr>
        <w:t>"&gt;</w:t>
      </w:r>
    </w:p>
    <w:p w14:paraId="386679F3" w14:textId="09439FED"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name</w:t>
      </w:r>
      <w:r w:rsidR="00185097" w:rsidRPr="00AF58F0">
        <w:rPr>
          <w:rFonts w:ascii="Consolas" w:hAnsi="Consolas" w:cs="Consolas"/>
          <w:color w:val="0000FF"/>
          <w:sz w:val="16"/>
          <w:szCs w:val="16"/>
          <w:highlight w:val="white"/>
          <w:lang w:val="en-US"/>
        </w:rPr>
        <w:t>&gt;</w:t>
      </w:r>
    </w:p>
    <w:p w14:paraId="4E6139DD" w14:textId="34F92A44"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given</w:t>
      </w:r>
      <w:r w:rsidR="00185097" w:rsidRPr="00AF58F0">
        <w:rPr>
          <w:rFonts w:ascii="Consolas" w:hAnsi="Consolas" w:cs="Consolas"/>
          <w:color w:val="0000FF"/>
          <w:sz w:val="16"/>
          <w:szCs w:val="16"/>
          <w:highlight w:val="white"/>
          <w:lang w:val="en-US"/>
        </w:rPr>
        <w:t>&gt;</w:t>
      </w:r>
      <w:r w:rsidR="00185097" w:rsidRPr="00AF58F0">
        <w:rPr>
          <w:rFonts w:ascii="Consolas" w:hAnsi="Consolas" w:cs="Consolas"/>
          <w:color w:val="000000"/>
          <w:sz w:val="16"/>
          <w:szCs w:val="16"/>
          <w:highlight w:val="white"/>
          <w:lang w:val="en-US"/>
        </w:rPr>
        <w:t>Vārds</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given</w:t>
      </w:r>
      <w:r w:rsidR="00185097" w:rsidRPr="00AF58F0">
        <w:rPr>
          <w:rFonts w:ascii="Consolas" w:hAnsi="Consolas" w:cs="Consolas"/>
          <w:color w:val="0000FF"/>
          <w:sz w:val="16"/>
          <w:szCs w:val="16"/>
          <w:highlight w:val="white"/>
          <w:lang w:val="en-US"/>
        </w:rPr>
        <w:t>&gt;</w:t>
      </w:r>
    </w:p>
    <w:p w14:paraId="02F5C448" w14:textId="52A2E34D"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family</w:t>
      </w:r>
      <w:r w:rsidR="00185097" w:rsidRPr="00AF58F0">
        <w:rPr>
          <w:rFonts w:ascii="Consolas" w:hAnsi="Consolas" w:cs="Consolas"/>
          <w:color w:val="0000FF"/>
          <w:sz w:val="16"/>
          <w:szCs w:val="16"/>
          <w:highlight w:val="white"/>
          <w:lang w:val="en-US"/>
        </w:rPr>
        <w:t>&gt;</w:t>
      </w:r>
      <w:r w:rsidR="00185097" w:rsidRPr="00AF58F0">
        <w:rPr>
          <w:rFonts w:ascii="Consolas" w:hAnsi="Consolas" w:cs="Consolas"/>
          <w:color w:val="000000"/>
          <w:sz w:val="16"/>
          <w:szCs w:val="16"/>
          <w:highlight w:val="white"/>
          <w:lang w:val="en-US"/>
        </w:rPr>
        <w:t>Uzvārds</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family</w:t>
      </w:r>
      <w:r w:rsidR="00185097" w:rsidRPr="00AF58F0">
        <w:rPr>
          <w:rFonts w:ascii="Consolas" w:hAnsi="Consolas" w:cs="Consolas"/>
          <w:color w:val="0000FF"/>
          <w:sz w:val="16"/>
          <w:szCs w:val="16"/>
          <w:highlight w:val="white"/>
          <w:lang w:val="en-US"/>
        </w:rPr>
        <w:t>&gt;</w:t>
      </w:r>
    </w:p>
    <w:p w14:paraId="2977AE56" w14:textId="3628104A"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name</w:t>
      </w:r>
      <w:r w:rsidR="00185097" w:rsidRPr="00AF58F0">
        <w:rPr>
          <w:rFonts w:ascii="Consolas" w:hAnsi="Consolas" w:cs="Consolas"/>
          <w:color w:val="0000FF"/>
          <w:sz w:val="16"/>
          <w:szCs w:val="16"/>
          <w:highlight w:val="white"/>
          <w:lang w:val="en-US"/>
        </w:rPr>
        <w:t>&gt;</w:t>
      </w:r>
    </w:p>
    <w:p w14:paraId="6F67EB37" w14:textId="40515C89"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0000FF"/>
          <w:sz w:val="16"/>
          <w:szCs w:val="16"/>
          <w:highlight w:val="white"/>
          <w:lang w:val="en-US"/>
        </w:rPr>
        <w:t>&gt;</w:t>
      </w:r>
    </w:p>
    <w:p w14:paraId="00B782E3" w14:textId="217B11EB"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assignedPerson</w:t>
      </w:r>
      <w:r w:rsidR="00185097" w:rsidRPr="00AF58F0">
        <w:rPr>
          <w:rFonts w:ascii="Consolas" w:hAnsi="Consolas" w:cs="Consolas"/>
          <w:color w:val="0000FF"/>
          <w:sz w:val="16"/>
          <w:szCs w:val="16"/>
          <w:highlight w:val="white"/>
          <w:lang w:val="en-US"/>
        </w:rPr>
        <w:t>&gt;</w:t>
      </w:r>
    </w:p>
    <w:p w14:paraId="1B24F324" w14:textId="1A33B696" w:rsidR="00185097" w:rsidRPr="00AF58F0" w:rsidRDefault="00F61E2A" w:rsidP="00185097">
      <w:pPr>
        <w:autoSpaceDE w:val="0"/>
        <w:autoSpaceDN w:val="0"/>
        <w:adjustRightInd w:val="0"/>
        <w:rPr>
          <w:rFonts w:ascii="Consolas" w:hAnsi="Consolas" w:cs="Consolas"/>
          <w:b/>
          <w:color w:val="000000"/>
          <w:sz w:val="16"/>
          <w:szCs w:val="16"/>
          <w:highlight w:val="white"/>
          <w:lang w:val="en-US"/>
        </w:rPr>
      </w:pPr>
      <w:r>
        <w:rPr>
          <w:rFonts w:ascii="Consolas" w:hAnsi="Consolas" w:cs="Consolas"/>
          <w:color w:val="000000"/>
          <w:sz w:val="16"/>
          <w:szCs w:val="16"/>
          <w:highlight w:val="white"/>
          <w:lang w:val="en-US" w:eastAsia="lv-LV"/>
        </w:rPr>
        <w:t xml:space="preserve">      </w:t>
      </w:r>
      <w:r w:rsidR="00185097" w:rsidRPr="00AF58F0">
        <w:rPr>
          <w:rFonts w:ascii="Consolas" w:hAnsi="Consolas" w:cs="Consolas"/>
          <w:color w:val="0000FF"/>
          <w:sz w:val="16"/>
          <w:szCs w:val="16"/>
          <w:highlight w:val="white"/>
          <w:lang w:val="en-US"/>
        </w:rPr>
        <w:t>&lt;/</w:t>
      </w:r>
      <w:r w:rsidR="00185097" w:rsidRPr="00AF58F0">
        <w:rPr>
          <w:rFonts w:ascii="Consolas" w:hAnsi="Consolas" w:cs="Consolas"/>
          <w:color w:val="800000"/>
          <w:sz w:val="16"/>
          <w:szCs w:val="16"/>
          <w:highlight w:val="white"/>
          <w:lang w:val="en-US"/>
        </w:rPr>
        <w:t>receiver</w:t>
      </w:r>
      <w:r w:rsidR="00185097" w:rsidRPr="00AF58F0">
        <w:rPr>
          <w:rFonts w:ascii="Consolas" w:hAnsi="Consolas" w:cs="Consolas"/>
          <w:color w:val="0000FF"/>
          <w:sz w:val="16"/>
          <w:szCs w:val="16"/>
          <w:highlight w:val="white"/>
          <w:lang w:val="en-US"/>
        </w:rPr>
        <w:t>&gt;</w:t>
      </w:r>
    </w:p>
    <w:p w14:paraId="73907A27" w14:textId="266D29FA"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price</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28.13</w:t>
      </w:r>
      <w:r w:rsidR="00D46AB9" w:rsidRPr="00AF58F0">
        <w:rPr>
          <w:rFonts w:ascii="Consolas" w:hAnsi="Consolas" w:cs="Consolas"/>
          <w:color w:val="0000FF"/>
          <w:sz w:val="16"/>
          <w:szCs w:val="16"/>
          <w:highlight w:val="white"/>
          <w:lang w:val="en-US" w:eastAsia="lv-LV"/>
        </w:rPr>
        <w:t>"/&gt;</w:t>
      </w:r>
    </w:p>
    <w:p w14:paraId="08AB19DA" w14:textId="26E42361"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totalAmount</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10.05</w:t>
      </w:r>
      <w:r w:rsidR="00D46AB9" w:rsidRPr="00AF58F0">
        <w:rPr>
          <w:rFonts w:ascii="Consolas" w:hAnsi="Consolas" w:cs="Consolas"/>
          <w:color w:val="0000FF"/>
          <w:sz w:val="16"/>
          <w:szCs w:val="16"/>
          <w:highlight w:val="white"/>
          <w:lang w:val="en-US" w:eastAsia="lv-LV"/>
        </w:rPr>
        <w:t>"/&gt;</w:t>
      </w:r>
    </w:p>
    <w:p w14:paraId="270B7CD0" w14:textId="79A43CA9"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paymentAmount</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10.05</w:t>
      </w:r>
      <w:r w:rsidR="00D46AB9" w:rsidRPr="00AF58F0">
        <w:rPr>
          <w:rFonts w:ascii="Consolas" w:hAnsi="Consolas" w:cs="Consolas"/>
          <w:color w:val="0000FF"/>
          <w:sz w:val="16"/>
          <w:szCs w:val="16"/>
          <w:highlight w:val="white"/>
          <w:lang w:val="en-US" w:eastAsia="lv-LV"/>
        </w:rPr>
        <w:t>"/&gt;</w:t>
      </w:r>
    </w:p>
    <w:p w14:paraId="7EC00F60" w14:textId="351DBE29"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compensatedAmount</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0</w:t>
      </w:r>
      <w:r w:rsidR="00D46AB9" w:rsidRPr="00AF58F0">
        <w:rPr>
          <w:rFonts w:ascii="Consolas" w:hAnsi="Consolas" w:cs="Consolas"/>
          <w:color w:val="0000FF"/>
          <w:sz w:val="16"/>
          <w:szCs w:val="16"/>
          <w:highlight w:val="white"/>
          <w:lang w:val="en-US" w:eastAsia="lv-LV"/>
        </w:rPr>
        <w:t>"/&gt;</w:t>
      </w:r>
    </w:p>
    <w:p w14:paraId="291AD195" w14:textId="2EFEAAFD"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supplyEvent</w:t>
      </w:r>
      <w:r w:rsidR="00D46AB9" w:rsidRPr="00AF58F0">
        <w:rPr>
          <w:rFonts w:ascii="Consolas" w:hAnsi="Consolas" w:cs="Consolas"/>
          <w:color w:val="0000FF"/>
          <w:sz w:val="16"/>
          <w:szCs w:val="16"/>
          <w:highlight w:val="white"/>
          <w:lang w:val="en-US" w:eastAsia="lv-LV"/>
        </w:rPr>
        <w:t>&gt;</w:t>
      </w:r>
    </w:p>
    <w:p w14:paraId="04E716C7" w14:textId="7AF26693"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component3</w:t>
      </w:r>
      <w:r w:rsidR="00D46AB9" w:rsidRPr="00AF58F0">
        <w:rPr>
          <w:rFonts w:ascii="Consolas" w:hAnsi="Consolas" w:cs="Consolas"/>
          <w:color w:val="0000FF"/>
          <w:sz w:val="16"/>
          <w:szCs w:val="16"/>
          <w:highlight w:val="white"/>
          <w:lang w:val="en-US" w:eastAsia="lv-LV"/>
        </w:rPr>
        <w:t>&gt;</w:t>
      </w:r>
    </w:p>
    <w:p w14:paraId="30617502" w14:textId="40561E39"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component4</w:t>
      </w:r>
      <w:r w:rsidR="00D46AB9" w:rsidRPr="00AF58F0">
        <w:rPr>
          <w:rFonts w:ascii="Consolas" w:hAnsi="Consolas" w:cs="Consolas"/>
          <w:color w:val="0000FF"/>
          <w:sz w:val="16"/>
          <w:szCs w:val="16"/>
          <w:highlight w:val="white"/>
          <w:lang w:val="en-US" w:eastAsia="lv-LV"/>
        </w:rPr>
        <w:t>&gt;</w:t>
      </w:r>
    </w:p>
    <w:p w14:paraId="25D2A7B8" w14:textId="16AB43BE"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sociallySupportedInd</w:t>
      </w:r>
      <w:r w:rsidR="00D46AB9" w:rsidRPr="00AF58F0">
        <w:rPr>
          <w:rFonts w:ascii="Consolas" w:hAnsi="Consolas" w:cs="Consolas"/>
          <w:color w:val="FF0000"/>
          <w:sz w:val="16"/>
          <w:szCs w:val="16"/>
          <w:highlight w:val="white"/>
          <w:lang w:val="en-US" w:eastAsia="lv-LV"/>
        </w:rPr>
        <w:t xml:space="preserve"> value</w:t>
      </w:r>
      <w:r w:rsidR="00D46AB9" w:rsidRPr="00AF58F0">
        <w:rPr>
          <w:rFonts w:ascii="Consolas" w:hAnsi="Consolas" w:cs="Consolas"/>
          <w:color w:val="0000FF"/>
          <w:sz w:val="16"/>
          <w:szCs w:val="16"/>
          <w:highlight w:val="white"/>
          <w:lang w:val="en-US" w:eastAsia="lv-LV"/>
        </w:rPr>
        <w:t>="</w:t>
      </w:r>
      <w:r w:rsidR="00D46AB9" w:rsidRPr="00AF58F0">
        <w:rPr>
          <w:rFonts w:ascii="Consolas" w:hAnsi="Consolas" w:cs="Consolas"/>
          <w:color w:val="000000"/>
          <w:sz w:val="16"/>
          <w:szCs w:val="16"/>
          <w:highlight w:val="white"/>
          <w:lang w:val="en-US" w:eastAsia="lv-LV"/>
        </w:rPr>
        <w:t>false</w:t>
      </w:r>
      <w:r w:rsidR="00D46AB9" w:rsidRPr="00AF58F0">
        <w:rPr>
          <w:rFonts w:ascii="Consolas" w:hAnsi="Consolas" w:cs="Consolas"/>
          <w:color w:val="0000FF"/>
          <w:sz w:val="16"/>
          <w:szCs w:val="16"/>
          <w:highlight w:val="white"/>
          <w:lang w:val="en-US" w:eastAsia="lv-LV"/>
        </w:rPr>
        <w:t>"/&gt;</w:t>
      </w:r>
    </w:p>
    <w:p w14:paraId="1D78F717" w14:textId="43529ABA" w:rsidR="00D46AB9" w:rsidRPr="00AF58F0" w:rsidRDefault="00F61E2A" w:rsidP="00D46AB9">
      <w:pPr>
        <w:autoSpaceDE w:val="0"/>
        <w:autoSpaceDN w:val="0"/>
        <w:adjustRightInd w:val="0"/>
        <w:rPr>
          <w:rFonts w:ascii="Consolas" w:hAnsi="Consolas" w:cs="Consolas"/>
          <w:color w:val="000000"/>
          <w:sz w:val="16"/>
          <w:szCs w:val="16"/>
          <w:highlight w:val="white"/>
          <w:lang w:val="en-US" w:eastAsia="lv-LV"/>
        </w:rPr>
      </w:pPr>
      <w:r>
        <w:rPr>
          <w:rFonts w:ascii="Consolas" w:hAnsi="Consolas" w:cs="Consolas"/>
          <w:color w:val="000000"/>
          <w:sz w:val="16"/>
          <w:szCs w:val="16"/>
          <w:highlight w:val="white"/>
          <w:lang w:val="en-US" w:eastAsia="lv-LV"/>
        </w:rPr>
        <w:t xml:space="preserve">  </w:t>
      </w:r>
      <w:r w:rsidR="00D46AB9" w:rsidRPr="00AF58F0">
        <w:rPr>
          <w:rFonts w:ascii="Consolas" w:hAnsi="Consolas" w:cs="Consolas"/>
          <w:color w:val="0000FF"/>
          <w:sz w:val="16"/>
          <w:szCs w:val="16"/>
          <w:highlight w:val="white"/>
          <w:lang w:val="en-US" w:eastAsia="lv-LV"/>
        </w:rPr>
        <w:t>&lt;/</w:t>
      </w:r>
      <w:r w:rsidR="00D46AB9" w:rsidRPr="00AF58F0">
        <w:rPr>
          <w:rFonts w:ascii="Consolas" w:hAnsi="Consolas" w:cs="Consolas"/>
          <w:color w:val="800000"/>
          <w:sz w:val="16"/>
          <w:szCs w:val="16"/>
          <w:highlight w:val="white"/>
          <w:lang w:val="en-US" w:eastAsia="lv-LV"/>
        </w:rPr>
        <w:t>component4</w:t>
      </w:r>
      <w:r w:rsidR="00D46AB9" w:rsidRPr="00AF58F0">
        <w:rPr>
          <w:rFonts w:ascii="Consolas" w:hAnsi="Consolas" w:cs="Consolas"/>
          <w:color w:val="0000FF"/>
          <w:sz w:val="16"/>
          <w:szCs w:val="16"/>
          <w:highlight w:val="white"/>
          <w:lang w:val="en-US" w:eastAsia="lv-LV"/>
        </w:rPr>
        <w:t>&gt;</w:t>
      </w:r>
    </w:p>
    <w:p w14:paraId="44ABFE81" w14:textId="77777777" w:rsidR="00D46AB9" w:rsidRPr="00AF58F0" w:rsidRDefault="00D46AB9" w:rsidP="00D46AB9">
      <w:pPr>
        <w:autoSpaceDE w:val="0"/>
        <w:autoSpaceDN w:val="0"/>
        <w:adjustRightInd w:val="0"/>
        <w:rPr>
          <w:rFonts w:ascii="Consolas" w:hAnsi="Consolas" w:cs="Consolas"/>
          <w:color w:val="0000FF"/>
          <w:sz w:val="16"/>
          <w:szCs w:val="16"/>
          <w:highlight w:val="white"/>
          <w:lang w:val="en-US"/>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combinedMedicationDispense</w:t>
      </w:r>
      <w:r w:rsidRPr="00AF58F0">
        <w:rPr>
          <w:rFonts w:ascii="Consolas" w:hAnsi="Consolas" w:cs="Consolas"/>
          <w:color w:val="0000FF"/>
          <w:sz w:val="16"/>
          <w:szCs w:val="16"/>
          <w:highlight w:val="white"/>
          <w:lang w:val="en-US" w:eastAsia="lv-LV"/>
        </w:rPr>
        <w:t>&gt;</w:t>
      </w:r>
    </w:p>
    <w:p w14:paraId="154F69D7" w14:textId="77777777" w:rsidR="00936F9D" w:rsidRPr="008324FB" w:rsidRDefault="00936F9D">
      <w:pPr>
        <w:rPr>
          <w:lang w:val="en-US"/>
        </w:rPr>
      </w:pPr>
    </w:p>
    <w:p w14:paraId="229C21D1" w14:textId="77777777" w:rsidR="00936F9D" w:rsidRPr="008324FB" w:rsidRDefault="00E404D8">
      <w:pPr>
        <w:rPr>
          <w:lang w:val="en-US"/>
        </w:rPr>
      </w:pPr>
      <w:r w:rsidRPr="008324FB">
        <w:rPr>
          <w:lang w:val="en-US"/>
        </w:rPr>
        <w:t>Output data is full medication dispense data structures as in input data example</w:t>
      </w:r>
      <w:r w:rsidR="00D46AB9" w:rsidRPr="008324FB">
        <w:rPr>
          <w:lang w:val="en-US"/>
        </w:rPr>
        <w:t>, including full recipe data substructure</w:t>
      </w:r>
      <w:r w:rsidRPr="008324FB">
        <w:rPr>
          <w:lang w:val="en-US"/>
        </w:rPr>
        <w:t>.</w:t>
      </w:r>
    </w:p>
    <w:p w14:paraId="5ACA180E" w14:textId="77777777" w:rsidR="00D50F17" w:rsidRPr="008324FB" w:rsidRDefault="00D50F17" w:rsidP="00D50F17">
      <w:pPr>
        <w:pStyle w:val="Heading4"/>
        <w:rPr>
          <w:lang w:val="en-US"/>
        </w:rPr>
      </w:pPr>
      <w:bookmarkStart w:id="3070" w:name="_Toc332131908"/>
      <w:bookmarkStart w:id="3071" w:name="_Toc332132424"/>
      <w:bookmarkStart w:id="3072" w:name="_Toc332132731"/>
      <w:bookmarkStart w:id="3073" w:name="_Toc332391223"/>
      <w:bookmarkStart w:id="3074" w:name="_Toc425851652"/>
      <w:bookmarkStart w:id="3075" w:name="_Toc476835835"/>
      <w:bookmarkEnd w:id="3070"/>
      <w:bookmarkEnd w:id="3071"/>
      <w:bookmarkEnd w:id="3072"/>
      <w:bookmarkEnd w:id="3073"/>
      <w:r w:rsidRPr="008324FB">
        <w:rPr>
          <w:lang w:val="en-US"/>
        </w:rPr>
        <w:t>Cancel medication dispense</w:t>
      </w:r>
      <w:bookmarkEnd w:id="3074"/>
      <w:bookmarkEnd w:id="3075"/>
    </w:p>
    <w:p w14:paraId="1609B5B8" w14:textId="77777777" w:rsidR="00327C3C" w:rsidRPr="008324FB" w:rsidRDefault="00E715AB">
      <w:pPr>
        <w:rPr>
          <w:lang w:val="en-US"/>
        </w:rPr>
      </w:pPr>
      <w:r w:rsidRPr="008324FB">
        <w:rPr>
          <w:lang w:val="en-US"/>
        </w:rPr>
        <w:t>Conditional step</w:t>
      </w:r>
    </w:p>
    <w:p w14:paraId="0D8D0526" w14:textId="77777777" w:rsidR="00327C3C" w:rsidRPr="008324FB" w:rsidRDefault="00327C3C">
      <w:pPr>
        <w:rPr>
          <w:lang w:val="en-US"/>
        </w:rPr>
      </w:pPr>
    </w:p>
    <w:p w14:paraId="760B4A35" w14:textId="77777777" w:rsidR="00327C3C" w:rsidRPr="008324FB" w:rsidRDefault="00E715AB" w:rsidP="00664BAC">
      <w:pPr>
        <w:pStyle w:val="BodyText"/>
        <w:rPr>
          <w:lang w:val="en-US"/>
        </w:rPr>
      </w:pPr>
      <w:r w:rsidRPr="008324FB">
        <w:rPr>
          <w:lang w:val="en-US"/>
        </w:rPr>
        <w:t xml:space="preserve">Step cancels dispense process, it must be called after </w:t>
      </w:r>
      <w:r w:rsidR="00BD359B" w:rsidRPr="008324FB">
        <w:rPr>
          <w:i/>
          <w:lang w:val="en-US"/>
        </w:rPr>
        <w:t>BookMedicationdispense</w:t>
      </w:r>
      <w:r w:rsidRPr="008324FB">
        <w:rPr>
          <w:lang w:val="en-US"/>
        </w:rPr>
        <w:t xml:space="preserve"> service to cancel dispense process and clear unnecessary dispense numbers from System.</w:t>
      </w:r>
    </w:p>
    <w:p w14:paraId="2A2AD76E" w14:textId="77777777" w:rsidR="00936F9D" w:rsidRPr="008324FB" w:rsidRDefault="00E715AB" w:rsidP="00664BAC">
      <w:pPr>
        <w:pStyle w:val="BodyText"/>
        <w:rPr>
          <w:lang w:val="en-US"/>
        </w:rPr>
      </w:pPr>
      <w:r w:rsidRPr="008324FB">
        <w:rPr>
          <w:lang w:val="en-US"/>
        </w:rPr>
        <w:t>To cancel medication dispense, u</w:t>
      </w:r>
      <w:r w:rsidR="00D50F17" w:rsidRPr="008324FB">
        <w:rPr>
          <w:lang w:val="en-US"/>
        </w:rPr>
        <w:t xml:space="preserve">se service </w:t>
      </w:r>
      <w:r w:rsidR="00D50F17" w:rsidRPr="008324FB">
        <w:rPr>
          <w:i/>
          <w:lang w:val="en-US"/>
        </w:rPr>
        <w:t>BookMedicationDispense</w:t>
      </w:r>
      <w:r w:rsidR="00D50F17" w:rsidRPr="008324FB">
        <w:rPr>
          <w:lang w:val="en-US"/>
        </w:rPr>
        <w:t xml:space="preserve"> with parameters:</w:t>
      </w:r>
    </w:p>
    <w:p w14:paraId="48975A52" w14:textId="77777777" w:rsidR="00936F9D" w:rsidRPr="008324FB" w:rsidRDefault="00D50F17" w:rsidP="003B23D6">
      <w:pPr>
        <w:pStyle w:val="ListParagraph"/>
        <w:numPr>
          <w:ilvl w:val="0"/>
          <w:numId w:val="2"/>
        </w:numPr>
        <w:rPr>
          <w:lang w:val="en-US"/>
        </w:rPr>
      </w:pPr>
      <w:r w:rsidRPr="008324FB">
        <w:rPr>
          <w:lang w:val="en-US"/>
        </w:rPr>
        <w:t xml:space="preserve">medicationOrderId = [recipe </w:t>
      </w:r>
      <w:r w:rsidR="00C6510F" w:rsidRPr="008324FB">
        <w:rPr>
          <w:lang w:val="en-US"/>
        </w:rPr>
        <w:t>number</w:t>
      </w:r>
      <w:r w:rsidRPr="008324FB">
        <w:rPr>
          <w:lang w:val="en-US"/>
        </w:rPr>
        <w:t>]</w:t>
      </w:r>
      <w:r w:rsidR="00E863FA" w:rsidRPr="008324FB">
        <w:rPr>
          <w:lang w:val="en-US"/>
        </w:rPr>
        <w:t xml:space="preserve"> (in example: </w:t>
      </w:r>
      <w:r w:rsidR="00000B62" w:rsidRPr="008324FB">
        <w:rPr>
          <w:lang w:val="en-US"/>
        </w:rPr>
        <w:t>23345349511101265</w:t>
      </w:r>
      <w:r w:rsidR="00E863FA" w:rsidRPr="008324FB">
        <w:rPr>
          <w:lang w:val="en-US"/>
        </w:rPr>
        <w:t>)</w:t>
      </w:r>
      <w:r w:rsidRPr="008324FB">
        <w:rPr>
          <w:lang w:val="en-US"/>
        </w:rPr>
        <w:t>;</w:t>
      </w:r>
    </w:p>
    <w:p w14:paraId="7170E0F1" w14:textId="77777777" w:rsidR="00936F9D" w:rsidRPr="008324FB" w:rsidRDefault="00D50F17" w:rsidP="003B23D6">
      <w:pPr>
        <w:pStyle w:val="ListParagraph"/>
        <w:numPr>
          <w:ilvl w:val="0"/>
          <w:numId w:val="2"/>
        </w:numPr>
        <w:rPr>
          <w:lang w:val="en-US"/>
        </w:rPr>
      </w:pPr>
      <w:r w:rsidRPr="008324FB">
        <w:rPr>
          <w:lang w:val="en-US"/>
        </w:rPr>
        <w:t xml:space="preserve">medicationDispenseId = [dispense </w:t>
      </w:r>
      <w:r w:rsidR="00C6510F" w:rsidRPr="008324FB">
        <w:rPr>
          <w:lang w:val="en-US"/>
        </w:rPr>
        <w:t>number</w:t>
      </w:r>
      <w:r w:rsidRPr="008324FB">
        <w:rPr>
          <w:lang w:val="en-US"/>
        </w:rPr>
        <w:t xml:space="preserve">, got from </w:t>
      </w:r>
      <w:r w:rsidRPr="008324FB">
        <w:rPr>
          <w:i/>
          <w:lang w:val="en-US"/>
        </w:rPr>
        <w:t>BookMedicationDispense</w:t>
      </w:r>
      <w:r w:rsidRPr="008324FB">
        <w:rPr>
          <w:lang w:val="en-US"/>
        </w:rPr>
        <w:t xml:space="preserve"> response]</w:t>
      </w:r>
      <w:r w:rsidR="00E863FA" w:rsidRPr="008324FB">
        <w:rPr>
          <w:lang w:val="en-US"/>
        </w:rPr>
        <w:t xml:space="preserve"> (in example: </w:t>
      </w:r>
      <w:r w:rsidR="00000B62" w:rsidRPr="008324FB">
        <w:rPr>
          <w:lang w:val="en-US"/>
        </w:rPr>
        <w:t>27656621496472507</w:t>
      </w:r>
      <w:r w:rsidR="00E863FA" w:rsidRPr="008324FB">
        <w:rPr>
          <w:lang w:val="en-US"/>
        </w:rPr>
        <w:t>)</w:t>
      </w:r>
      <w:r w:rsidRPr="008324FB">
        <w:rPr>
          <w:lang w:val="en-US"/>
        </w:rPr>
        <w:t>.</w:t>
      </w:r>
    </w:p>
    <w:p w14:paraId="12725FA3" w14:textId="77777777" w:rsidR="00327C3C" w:rsidRPr="008324FB" w:rsidRDefault="00327C3C">
      <w:pPr>
        <w:rPr>
          <w:lang w:val="en-US"/>
        </w:rPr>
      </w:pPr>
    </w:p>
    <w:p w14:paraId="48CB9AD9" w14:textId="77777777" w:rsidR="000440D2" w:rsidRPr="008324FB" w:rsidRDefault="000440D2" w:rsidP="000440D2">
      <w:pPr>
        <w:rPr>
          <w:lang w:val="en-US"/>
        </w:rPr>
      </w:pPr>
      <w:bookmarkStart w:id="3076" w:name="_Toc332131910"/>
      <w:bookmarkStart w:id="3077" w:name="_Toc332132426"/>
      <w:bookmarkStart w:id="3078" w:name="_Toc332132733"/>
      <w:bookmarkEnd w:id="3076"/>
      <w:bookmarkEnd w:id="3077"/>
      <w:bookmarkEnd w:id="3078"/>
      <w:r w:rsidRPr="008324FB">
        <w:rPr>
          <w:lang w:val="en-US"/>
        </w:rPr>
        <w:t>Input data example:</w:t>
      </w:r>
    </w:p>
    <w:p w14:paraId="46005E3C" w14:textId="77777777" w:rsidR="00000B62" w:rsidRPr="00AF58F0" w:rsidRDefault="00000B62" w:rsidP="00000B62">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cancelMedicationDispenseRequest</w:t>
      </w:r>
      <w:r w:rsidRPr="00AF58F0">
        <w:rPr>
          <w:rFonts w:ascii="Consolas" w:hAnsi="Consolas" w:cs="Consolas"/>
          <w:color w:val="FF0000"/>
          <w:sz w:val="16"/>
          <w:szCs w:val="16"/>
          <w:highlight w:val="white"/>
          <w:lang w:val="en-US" w:eastAsia="lv-LV"/>
        </w:rPr>
        <w:t xml:space="preserve"> moodCode</w:t>
      </w:r>
      <w:r w:rsidRPr="00AF58F0">
        <w:rPr>
          <w:rFonts w:ascii="Consolas" w:hAnsi="Consolas" w:cs="Consolas"/>
          <w:color w:val="0000FF"/>
          <w:sz w:val="16"/>
          <w:szCs w:val="16"/>
          <w:highlight w:val="white"/>
          <w:lang w:val="en-US" w:eastAsia="lv-LV"/>
        </w:rPr>
        <w:t>="</w:t>
      </w:r>
      <w:r w:rsidRPr="00AF58F0">
        <w:rPr>
          <w:rFonts w:ascii="Consolas" w:hAnsi="Consolas" w:cs="Consolas"/>
          <w:color w:val="000000"/>
          <w:sz w:val="16"/>
          <w:szCs w:val="16"/>
          <w:highlight w:val="white"/>
          <w:lang w:val="en-US" w:eastAsia="lv-LV"/>
        </w:rPr>
        <w:t>RQO</w:t>
      </w:r>
      <w:r w:rsidRPr="00AF58F0">
        <w:rPr>
          <w:rFonts w:ascii="Consolas" w:hAnsi="Consolas" w:cs="Consolas"/>
          <w:color w:val="0000FF"/>
          <w:sz w:val="16"/>
          <w:szCs w:val="16"/>
          <w:highlight w:val="white"/>
          <w:lang w:val="en-US" w:eastAsia="lv-LV"/>
        </w:rPr>
        <w:t>"&gt;</w:t>
      </w:r>
    </w:p>
    <w:p w14:paraId="172BF0C0" w14:textId="5306AF14" w:rsidR="00000B62" w:rsidRPr="00AF58F0" w:rsidRDefault="00FD4C63" w:rsidP="00000B62">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00B62" w:rsidRPr="00AF58F0">
        <w:rPr>
          <w:rFonts w:ascii="Consolas" w:hAnsi="Consolas" w:cs="Consolas"/>
          <w:color w:val="0000FF"/>
          <w:sz w:val="16"/>
          <w:szCs w:val="16"/>
          <w:highlight w:val="white"/>
          <w:lang w:val="en-US" w:eastAsia="lv-LV"/>
        </w:rPr>
        <w:t>&lt;</w:t>
      </w:r>
      <w:r w:rsidR="00000B62" w:rsidRPr="00AF58F0">
        <w:rPr>
          <w:rFonts w:ascii="Consolas" w:hAnsi="Consolas" w:cs="Consolas"/>
          <w:color w:val="800000"/>
          <w:sz w:val="16"/>
          <w:szCs w:val="16"/>
          <w:highlight w:val="white"/>
          <w:lang w:val="en-US" w:eastAsia="lv-LV"/>
        </w:rPr>
        <w:t>medicationOrderId</w:t>
      </w:r>
      <w:r w:rsidR="00000B62" w:rsidRPr="00AF58F0">
        <w:rPr>
          <w:rFonts w:ascii="Consolas" w:hAnsi="Consolas" w:cs="Consolas"/>
          <w:color w:val="FF0000"/>
          <w:sz w:val="16"/>
          <w:szCs w:val="16"/>
          <w:highlight w:val="white"/>
          <w:lang w:val="en-US" w:eastAsia="lv-LV"/>
        </w:rPr>
        <w:t xml:space="preserve"> root</w:t>
      </w:r>
      <w:r w:rsidR="00000B62" w:rsidRPr="00AF58F0">
        <w:rPr>
          <w:rFonts w:ascii="Consolas" w:hAnsi="Consolas" w:cs="Consolas"/>
          <w:color w:val="0000FF"/>
          <w:sz w:val="16"/>
          <w:szCs w:val="16"/>
          <w:highlight w:val="white"/>
          <w:lang w:val="en-US" w:eastAsia="lv-LV"/>
        </w:rPr>
        <w:t>="</w:t>
      </w:r>
      <w:r w:rsidR="00000B62" w:rsidRPr="00AF58F0">
        <w:rPr>
          <w:rFonts w:ascii="Consolas" w:hAnsi="Consolas" w:cs="Consolas"/>
          <w:color w:val="000000"/>
          <w:sz w:val="16"/>
          <w:highlight w:val="white"/>
          <w:lang w:val="en-US"/>
        </w:rPr>
        <w:t>1.3.6.1.4.1.38760.3.4.11.1</w:t>
      </w:r>
      <w:r w:rsidR="00000B62" w:rsidRPr="00AF58F0">
        <w:rPr>
          <w:rFonts w:ascii="Consolas" w:hAnsi="Consolas" w:cs="Consolas"/>
          <w:color w:val="0000FF"/>
          <w:sz w:val="16"/>
          <w:szCs w:val="16"/>
          <w:highlight w:val="white"/>
          <w:lang w:val="en-US" w:eastAsia="lv-LV"/>
        </w:rPr>
        <w:t>"</w:t>
      </w:r>
      <w:r w:rsidR="00000B62" w:rsidRPr="00AF58F0">
        <w:rPr>
          <w:rFonts w:ascii="Consolas" w:hAnsi="Consolas" w:cs="Consolas"/>
          <w:color w:val="FF0000"/>
          <w:sz w:val="16"/>
          <w:szCs w:val="16"/>
          <w:highlight w:val="white"/>
          <w:lang w:val="en-US" w:eastAsia="lv-LV"/>
        </w:rPr>
        <w:t xml:space="preserve"> extension</w:t>
      </w:r>
      <w:r w:rsidR="00000B62" w:rsidRPr="00AF58F0">
        <w:rPr>
          <w:rFonts w:ascii="Consolas" w:hAnsi="Consolas" w:cs="Consolas"/>
          <w:color w:val="0000FF"/>
          <w:sz w:val="16"/>
          <w:szCs w:val="16"/>
          <w:highlight w:val="white"/>
          <w:lang w:val="en-US" w:eastAsia="lv-LV"/>
        </w:rPr>
        <w:t>="</w:t>
      </w:r>
      <w:r w:rsidR="00000B62" w:rsidRPr="00AF58F0">
        <w:rPr>
          <w:rFonts w:ascii="Consolas" w:hAnsi="Consolas" w:cs="Consolas"/>
          <w:color w:val="000000"/>
          <w:sz w:val="16"/>
          <w:szCs w:val="16"/>
          <w:highlight w:val="white"/>
          <w:lang w:val="en-US" w:eastAsia="lv-LV"/>
        </w:rPr>
        <w:t>23345349511101265</w:t>
      </w:r>
      <w:r w:rsidR="00000B62" w:rsidRPr="00AF58F0">
        <w:rPr>
          <w:rFonts w:ascii="Consolas" w:hAnsi="Consolas" w:cs="Consolas"/>
          <w:color w:val="0000FF"/>
          <w:sz w:val="16"/>
          <w:szCs w:val="16"/>
          <w:highlight w:val="white"/>
          <w:lang w:val="en-US" w:eastAsia="lv-LV"/>
        </w:rPr>
        <w:t>"/&gt;</w:t>
      </w:r>
    </w:p>
    <w:p w14:paraId="0BBFBE22" w14:textId="4277867B" w:rsidR="00000B62" w:rsidRPr="00AF58F0" w:rsidRDefault="00FD4C63" w:rsidP="00000B62">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00B62" w:rsidRPr="00AF58F0">
        <w:rPr>
          <w:rFonts w:ascii="Consolas" w:hAnsi="Consolas" w:cs="Consolas"/>
          <w:color w:val="0000FF"/>
          <w:sz w:val="16"/>
          <w:szCs w:val="16"/>
          <w:highlight w:val="white"/>
          <w:lang w:val="en-US" w:eastAsia="lv-LV"/>
        </w:rPr>
        <w:t>&lt;</w:t>
      </w:r>
      <w:r w:rsidR="00000B62" w:rsidRPr="00AF58F0">
        <w:rPr>
          <w:rFonts w:ascii="Consolas" w:hAnsi="Consolas" w:cs="Consolas"/>
          <w:color w:val="800000"/>
          <w:sz w:val="16"/>
          <w:szCs w:val="16"/>
          <w:highlight w:val="white"/>
          <w:lang w:val="en-US" w:eastAsia="lv-LV"/>
        </w:rPr>
        <w:t>medicationDispenseId</w:t>
      </w:r>
      <w:r w:rsidR="00000B62" w:rsidRPr="00AF58F0">
        <w:rPr>
          <w:rFonts w:ascii="Consolas" w:hAnsi="Consolas" w:cs="Consolas"/>
          <w:color w:val="FF0000"/>
          <w:sz w:val="16"/>
          <w:szCs w:val="16"/>
          <w:highlight w:val="white"/>
          <w:lang w:val="en-US" w:eastAsia="lv-LV"/>
        </w:rPr>
        <w:t xml:space="preserve"> root</w:t>
      </w:r>
      <w:r w:rsidR="00000B62" w:rsidRPr="00AF58F0">
        <w:rPr>
          <w:rFonts w:ascii="Consolas" w:hAnsi="Consolas" w:cs="Consolas"/>
          <w:color w:val="0000FF"/>
          <w:sz w:val="16"/>
          <w:szCs w:val="16"/>
          <w:highlight w:val="white"/>
          <w:lang w:val="en-US" w:eastAsia="lv-LV"/>
        </w:rPr>
        <w:t>="</w:t>
      </w:r>
      <w:r w:rsidR="00000B62" w:rsidRPr="00AF58F0">
        <w:rPr>
          <w:rFonts w:ascii="Consolas" w:hAnsi="Consolas" w:cs="Consolas"/>
          <w:color w:val="000000"/>
          <w:sz w:val="16"/>
          <w:highlight w:val="white"/>
          <w:lang w:val="en-US"/>
        </w:rPr>
        <w:t>1.3.6.1.4.1.38760.3.4.11.3</w:t>
      </w:r>
      <w:r w:rsidR="00000B62" w:rsidRPr="00AF58F0">
        <w:rPr>
          <w:rFonts w:ascii="Consolas" w:hAnsi="Consolas" w:cs="Consolas"/>
          <w:color w:val="0000FF"/>
          <w:sz w:val="16"/>
          <w:szCs w:val="16"/>
          <w:highlight w:val="white"/>
          <w:lang w:val="en-US" w:eastAsia="lv-LV"/>
        </w:rPr>
        <w:t>"</w:t>
      </w:r>
      <w:r w:rsidR="00000B62" w:rsidRPr="00AF58F0">
        <w:rPr>
          <w:rFonts w:ascii="Consolas" w:hAnsi="Consolas" w:cs="Consolas"/>
          <w:color w:val="FF0000"/>
          <w:sz w:val="16"/>
          <w:szCs w:val="16"/>
          <w:highlight w:val="white"/>
          <w:lang w:val="en-US" w:eastAsia="lv-LV"/>
        </w:rPr>
        <w:t xml:space="preserve"> extension</w:t>
      </w:r>
      <w:r w:rsidR="00000B62" w:rsidRPr="00AF58F0">
        <w:rPr>
          <w:rFonts w:ascii="Consolas" w:hAnsi="Consolas" w:cs="Consolas"/>
          <w:color w:val="0000FF"/>
          <w:sz w:val="16"/>
          <w:szCs w:val="16"/>
          <w:highlight w:val="white"/>
          <w:lang w:val="en-US" w:eastAsia="lv-LV"/>
        </w:rPr>
        <w:t>="</w:t>
      </w:r>
      <w:r w:rsidR="00000B62" w:rsidRPr="00AF58F0">
        <w:rPr>
          <w:rFonts w:ascii="Consolas" w:hAnsi="Consolas" w:cs="Consolas"/>
          <w:color w:val="000000"/>
          <w:sz w:val="16"/>
          <w:szCs w:val="16"/>
          <w:highlight w:val="white"/>
          <w:lang w:val="en-US" w:eastAsia="lv-LV"/>
        </w:rPr>
        <w:t>27656621496472507</w:t>
      </w:r>
      <w:r w:rsidR="00000B62" w:rsidRPr="00AF58F0">
        <w:rPr>
          <w:rFonts w:ascii="Consolas" w:hAnsi="Consolas" w:cs="Consolas"/>
          <w:color w:val="0000FF"/>
          <w:sz w:val="16"/>
          <w:szCs w:val="16"/>
          <w:highlight w:val="white"/>
          <w:lang w:val="en-US" w:eastAsia="lv-LV"/>
        </w:rPr>
        <w:t>"/&gt;</w:t>
      </w:r>
    </w:p>
    <w:p w14:paraId="55EDE3A9" w14:textId="77777777" w:rsidR="00000B62" w:rsidRPr="00AF58F0" w:rsidRDefault="00000B62" w:rsidP="00000B62">
      <w:pPr>
        <w:autoSpaceDE w:val="0"/>
        <w:autoSpaceDN w:val="0"/>
        <w:adjustRightInd w:val="0"/>
        <w:rPr>
          <w:rFonts w:ascii="Consolas" w:hAnsi="Consolas" w:cs="Consolas"/>
          <w:color w:val="0000FF"/>
          <w:sz w:val="16"/>
          <w:highlight w:val="white"/>
          <w:lang w:val="en-US"/>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cancelMedicationDispenseRequest</w:t>
      </w:r>
      <w:r w:rsidRPr="00AF58F0">
        <w:rPr>
          <w:rFonts w:ascii="Consolas" w:hAnsi="Consolas" w:cs="Consolas"/>
          <w:color w:val="0000FF"/>
          <w:sz w:val="16"/>
          <w:szCs w:val="16"/>
          <w:highlight w:val="white"/>
          <w:lang w:val="en-US" w:eastAsia="lv-LV"/>
        </w:rPr>
        <w:t>&gt;</w:t>
      </w:r>
    </w:p>
    <w:p w14:paraId="2243A4E9" w14:textId="77777777" w:rsidR="00E863FA" w:rsidRPr="008324FB" w:rsidRDefault="00E863FA" w:rsidP="000440D2">
      <w:pPr>
        <w:rPr>
          <w:lang w:val="en-US"/>
        </w:rPr>
      </w:pPr>
    </w:p>
    <w:p w14:paraId="181A424F" w14:textId="77777777" w:rsidR="000440D2" w:rsidRPr="008324FB" w:rsidRDefault="000440D2" w:rsidP="000440D2">
      <w:pPr>
        <w:rPr>
          <w:lang w:val="en-US"/>
        </w:rPr>
      </w:pPr>
      <w:r w:rsidRPr="008324FB">
        <w:rPr>
          <w:lang w:val="en-US"/>
        </w:rPr>
        <w:t>No specific output data.</w:t>
      </w:r>
    </w:p>
    <w:p w14:paraId="426E8500" w14:textId="77777777" w:rsidR="00D50F17" w:rsidRPr="008324FB" w:rsidRDefault="00D50F17" w:rsidP="00D50F17">
      <w:pPr>
        <w:pStyle w:val="Heading3"/>
        <w:rPr>
          <w:lang w:val="en-US"/>
        </w:rPr>
      </w:pPr>
      <w:bookmarkStart w:id="3079" w:name="_Toc332391225"/>
      <w:bookmarkStart w:id="3080" w:name="_Toc425851653"/>
      <w:bookmarkStart w:id="3081" w:name="_Toc476835836"/>
      <w:bookmarkEnd w:id="3079"/>
      <w:r w:rsidRPr="008324FB">
        <w:rPr>
          <w:lang w:val="en-US"/>
        </w:rPr>
        <w:lastRenderedPageBreak/>
        <w:t>Paper recipe importing</w:t>
      </w:r>
      <w:bookmarkEnd w:id="3080"/>
      <w:bookmarkEnd w:id="3081"/>
    </w:p>
    <w:p w14:paraId="24F12299" w14:textId="77777777" w:rsidR="00D50F17" w:rsidRPr="008324FB" w:rsidRDefault="00D50F17" w:rsidP="00664BAC">
      <w:pPr>
        <w:pStyle w:val="BodyText"/>
        <w:rPr>
          <w:lang w:val="en-US"/>
        </w:rPr>
      </w:pPr>
      <w:r w:rsidRPr="008324FB">
        <w:rPr>
          <w:lang w:val="en-US"/>
        </w:rPr>
        <w:t>Pharmacist can import paper only recipe to System, providing registration of paper recipe to System and bar code printout on paper recipe. Taking into account that during the paper recipe import process, pharmacist must fulfill all the data according to paper recipe, which can be written wrong, there is ability to edit imported paper recipe for pharmacist. Editing differs from importing only with recipe number passed to service.</w:t>
      </w:r>
    </w:p>
    <w:p w14:paraId="51C91A01" w14:textId="77777777" w:rsidR="00D50F17" w:rsidRPr="008324FB" w:rsidRDefault="00D50F17" w:rsidP="00D50F17">
      <w:pPr>
        <w:pStyle w:val="Heading4"/>
        <w:rPr>
          <w:lang w:val="en-US"/>
        </w:rPr>
      </w:pPr>
      <w:bookmarkStart w:id="3082" w:name="_Toc425851654"/>
      <w:bookmarkStart w:id="3083" w:name="_Toc476835837"/>
      <w:r w:rsidRPr="008324FB">
        <w:rPr>
          <w:lang w:val="en-US"/>
        </w:rPr>
        <w:t>Get paper recipe data and number</w:t>
      </w:r>
      <w:bookmarkEnd w:id="3082"/>
      <w:bookmarkEnd w:id="3083"/>
    </w:p>
    <w:p w14:paraId="2AF76AB6" w14:textId="77777777" w:rsidR="00936F9D" w:rsidRPr="008324FB" w:rsidRDefault="00894994" w:rsidP="00664BAC">
      <w:pPr>
        <w:pStyle w:val="BodyText"/>
        <w:rPr>
          <w:lang w:val="en-US"/>
        </w:rPr>
      </w:pPr>
      <w:r w:rsidRPr="008324FB">
        <w:rPr>
          <w:lang w:val="en-US"/>
        </w:rPr>
        <w:t>To get paper recipe data and its number, u</w:t>
      </w:r>
      <w:r w:rsidR="00D50F17" w:rsidRPr="008324FB">
        <w:rPr>
          <w:lang w:val="en-US"/>
        </w:rPr>
        <w:t xml:space="preserve">se service </w:t>
      </w:r>
      <w:r w:rsidR="00D50F17" w:rsidRPr="008324FB">
        <w:rPr>
          <w:i/>
          <w:lang w:val="en-US"/>
        </w:rPr>
        <w:t>GetMedicationOrderData</w:t>
      </w:r>
      <w:r w:rsidR="00D50F17" w:rsidRPr="008324FB">
        <w:rPr>
          <w:lang w:val="en-US"/>
        </w:rPr>
        <w:t xml:space="preserve"> with parameters:</w:t>
      </w:r>
    </w:p>
    <w:p w14:paraId="70C5937E" w14:textId="77777777" w:rsidR="00936F9D" w:rsidRPr="008324FB" w:rsidRDefault="00D50F17" w:rsidP="003B23D6">
      <w:pPr>
        <w:pStyle w:val="ListParagraph"/>
        <w:numPr>
          <w:ilvl w:val="0"/>
          <w:numId w:val="2"/>
        </w:numPr>
        <w:rPr>
          <w:lang w:val="en-US"/>
        </w:rPr>
      </w:pPr>
      <w:r w:rsidRPr="008324FB">
        <w:rPr>
          <w:lang w:val="en-US"/>
        </w:rPr>
        <w:t xml:space="preserve">id = [recipe </w:t>
      </w:r>
      <w:r w:rsidR="00C6510F" w:rsidRPr="008324FB">
        <w:rPr>
          <w:lang w:val="en-US"/>
        </w:rPr>
        <w:t>number</w:t>
      </w:r>
      <w:r w:rsidRPr="008324FB">
        <w:rPr>
          <w:lang w:val="en-US"/>
        </w:rPr>
        <w:t>]</w:t>
      </w:r>
      <w:r w:rsidR="00182936" w:rsidRPr="008324FB">
        <w:rPr>
          <w:lang w:val="en-US"/>
        </w:rPr>
        <w:t xml:space="preserve"> (in example: </w:t>
      </w:r>
      <w:r w:rsidR="00374878" w:rsidRPr="008324FB">
        <w:rPr>
          <w:lang w:val="en-US"/>
        </w:rPr>
        <w:t>23345349511101265</w:t>
      </w:r>
      <w:r w:rsidR="00182936" w:rsidRPr="008324FB">
        <w:rPr>
          <w:lang w:val="en-US"/>
        </w:rPr>
        <w:t>)</w:t>
      </w:r>
      <w:r w:rsidRPr="008324FB">
        <w:rPr>
          <w:lang w:val="en-US"/>
        </w:rPr>
        <w:t>.</w:t>
      </w:r>
    </w:p>
    <w:p w14:paraId="66B83EA2" w14:textId="77777777" w:rsidR="00936F9D" w:rsidRPr="008324FB" w:rsidRDefault="00936F9D">
      <w:pPr>
        <w:ind w:left="720"/>
        <w:rPr>
          <w:lang w:val="en-US"/>
        </w:rPr>
      </w:pPr>
    </w:p>
    <w:p w14:paraId="4547C26A" w14:textId="77777777" w:rsidR="006C0955" w:rsidRPr="008324FB" w:rsidRDefault="006C0955" w:rsidP="006C0955">
      <w:pPr>
        <w:rPr>
          <w:lang w:val="en-US"/>
        </w:rPr>
      </w:pPr>
      <w:r w:rsidRPr="008324FB">
        <w:rPr>
          <w:lang w:val="en-US"/>
        </w:rPr>
        <w:t>Input data example:</w:t>
      </w:r>
    </w:p>
    <w:p w14:paraId="6CFA361F" w14:textId="77777777" w:rsidR="00374878" w:rsidRPr="00AF58F0" w:rsidRDefault="00374878" w:rsidP="00374878">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55FB2664" w14:textId="7E6EEBF4" w:rsidR="00374878" w:rsidRPr="00AF58F0" w:rsidRDefault="00FD4C63" w:rsidP="00374878">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74878" w:rsidRPr="00AF58F0">
        <w:rPr>
          <w:rFonts w:ascii="Consolas" w:hAnsi="Consolas" w:cs="Consolas"/>
          <w:color w:val="0000FF"/>
          <w:sz w:val="16"/>
          <w:szCs w:val="16"/>
          <w:highlight w:val="white"/>
          <w:lang w:val="en-US" w:eastAsia="lv-LV"/>
        </w:rPr>
        <w:t>&lt;</w:t>
      </w:r>
      <w:r w:rsidR="00374878" w:rsidRPr="00AF58F0">
        <w:rPr>
          <w:rFonts w:ascii="Consolas" w:hAnsi="Consolas" w:cs="Consolas"/>
          <w:color w:val="800000"/>
          <w:sz w:val="16"/>
          <w:szCs w:val="16"/>
          <w:highlight w:val="white"/>
          <w:lang w:val="en-US" w:eastAsia="lv-LV"/>
        </w:rPr>
        <w:t>id</w:t>
      </w:r>
      <w:r w:rsidR="00374878" w:rsidRPr="00AF58F0">
        <w:rPr>
          <w:rFonts w:ascii="Consolas" w:hAnsi="Consolas" w:cs="Consolas"/>
          <w:color w:val="FF0000"/>
          <w:sz w:val="16"/>
          <w:szCs w:val="16"/>
          <w:highlight w:val="white"/>
          <w:lang w:val="en-US" w:eastAsia="lv-LV"/>
        </w:rPr>
        <w:t xml:space="preserve"> root</w:t>
      </w:r>
      <w:r w:rsidR="00374878" w:rsidRPr="00AF58F0">
        <w:rPr>
          <w:rFonts w:ascii="Consolas" w:hAnsi="Consolas" w:cs="Consolas"/>
          <w:color w:val="0000FF"/>
          <w:sz w:val="16"/>
          <w:szCs w:val="16"/>
          <w:highlight w:val="white"/>
          <w:lang w:val="en-US" w:eastAsia="lv-LV"/>
        </w:rPr>
        <w:t>="</w:t>
      </w:r>
      <w:r w:rsidR="00374878" w:rsidRPr="00AF58F0">
        <w:rPr>
          <w:rFonts w:ascii="Consolas" w:hAnsi="Consolas" w:cs="Consolas"/>
          <w:color w:val="000000"/>
          <w:sz w:val="16"/>
          <w:highlight w:val="white"/>
          <w:lang w:val="en-US"/>
        </w:rPr>
        <w:t>1.3.6.1.4.1.38760.3.4.11.1</w:t>
      </w:r>
      <w:r w:rsidR="00374878" w:rsidRPr="00AF58F0">
        <w:rPr>
          <w:rFonts w:ascii="Consolas" w:hAnsi="Consolas" w:cs="Consolas"/>
          <w:color w:val="0000FF"/>
          <w:sz w:val="16"/>
          <w:szCs w:val="16"/>
          <w:highlight w:val="white"/>
          <w:lang w:val="en-US" w:eastAsia="lv-LV"/>
        </w:rPr>
        <w:t>"</w:t>
      </w:r>
      <w:r w:rsidR="00374878" w:rsidRPr="00AF58F0">
        <w:rPr>
          <w:rFonts w:ascii="Consolas" w:hAnsi="Consolas" w:cs="Consolas"/>
          <w:color w:val="FF0000"/>
          <w:sz w:val="16"/>
          <w:szCs w:val="16"/>
          <w:highlight w:val="white"/>
          <w:lang w:val="en-US" w:eastAsia="lv-LV"/>
        </w:rPr>
        <w:t xml:space="preserve"> extension</w:t>
      </w:r>
      <w:r w:rsidR="00374878" w:rsidRPr="00AF58F0">
        <w:rPr>
          <w:rFonts w:ascii="Consolas" w:hAnsi="Consolas" w:cs="Consolas"/>
          <w:color w:val="0000FF"/>
          <w:sz w:val="16"/>
          <w:szCs w:val="16"/>
          <w:highlight w:val="white"/>
          <w:lang w:val="en-US" w:eastAsia="lv-LV"/>
        </w:rPr>
        <w:t>="</w:t>
      </w:r>
      <w:r w:rsidR="00374878" w:rsidRPr="00AF58F0">
        <w:rPr>
          <w:rFonts w:ascii="Consolas" w:hAnsi="Consolas" w:cs="Consolas"/>
          <w:color w:val="000000"/>
          <w:sz w:val="16"/>
          <w:szCs w:val="16"/>
          <w:highlight w:val="white"/>
          <w:lang w:val="en-US" w:eastAsia="lv-LV"/>
        </w:rPr>
        <w:t>23345349511101265</w:t>
      </w:r>
      <w:r w:rsidR="00374878" w:rsidRPr="00AF58F0">
        <w:rPr>
          <w:rFonts w:ascii="Consolas" w:hAnsi="Consolas" w:cs="Consolas"/>
          <w:color w:val="0000FF"/>
          <w:sz w:val="16"/>
          <w:szCs w:val="16"/>
          <w:highlight w:val="white"/>
          <w:lang w:val="en-US" w:eastAsia="lv-LV"/>
        </w:rPr>
        <w:t>"/&gt;</w:t>
      </w:r>
    </w:p>
    <w:p w14:paraId="1EFCB028" w14:textId="77777777" w:rsidR="00374878" w:rsidRPr="00AF58F0" w:rsidRDefault="00374878" w:rsidP="00374878">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5EFEC299" w14:textId="77777777" w:rsidR="006C0955" w:rsidRPr="008324FB" w:rsidRDefault="006C0955" w:rsidP="006C0955">
      <w:pPr>
        <w:rPr>
          <w:lang w:val="en-US"/>
        </w:rPr>
      </w:pPr>
    </w:p>
    <w:p w14:paraId="6E7C6024" w14:textId="005EF697" w:rsidR="00A279E4" w:rsidRPr="008324FB" w:rsidRDefault="00A279E4" w:rsidP="008324FB">
      <w:pPr>
        <w:pStyle w:val="BodyText"/>
        <w:rPr>
          <w:lang w:val="en-US"/>
        </w:rPr>
      </w:pPr>
      <w:bookmarkStart w:id="3084" w:name="_Toc332131913"/>
      <w:bookmarkStart w:id="3085" w:name="_Toc332132429"/>
      <w:bookmarkStart w:id="3086" w:name="_Toc332132736"/>
      <w:bookmarkEnd w:id="3084"/>
      <w:bookmarkEnd w:id="3085"/>
      <w:bookmarkEnd w:id="3086"/>
      <w:r w:rsidRPr="008324FB">
        <w:rPr>
          <w:lang w:val="en-US"/>
        </w:rPr>
        <w:t>Output data is full recipe data structure;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348128E2" w14:textId="77777777" w:rsidR="00D50F17" w:rsidRPr="008324FB" w:rsidRDefault="00D50F17" w:rsidP="00D50F17">
      <w:pPr>
        <w:pStyle w:val="Heading4"/>
        <w:rPr>
          <w:lang w:val="en-US"/>
        </w:rPr>
      </w:pPr>
      <w:bookmarkStart w:id="3087" w:name="_Toc332391228"/>
      <w:bookmarkStart w:id="3088" w:name="_Toc425851655"/>
      <w:bookmarkStart w:id="3089" w:name="_Toc476835838"/>
      <w:bookmarkEnd w:id="3087"/>
      <w:r w:rsidRPr="008324FB">
        <w:rPr>
          <w:lang w:val="en-US"/>
        </w:rPr>
        <w:t>Import or edit paper recipe data</w:t>
      </w:r>
      <w:bookmarkEnd w:id="3088"/>
      <w:bookmarkEnd w:id="3089"/>
    </w:p>
    <w:p w14:paraId="5A0A3DD7" w14:textId="77777777" w:rsidR="00327C3C" w:rsidRPr="008324FB" w:rsidRDefault="00894994" w:rsidP="00664BAC">
      <w:pPr>
        <w:pStyle w:val="BodyText"/>
        <w:rPr>
          <w:lang w:val="en-US"/>
        </w:rPr>
      </w:pPr>
      <w:r w:rsidRPr="008324FB">
        <w:rPr>
          <w:lang w:val="en-US"/>
        </w:rPr>
        <w:t>To import or edit paper recipe data, u</w:t>
      </w:r>
      <w:r w:rsidR="00D50F17" w:rsidRPr="008324FB">
        <w:rPr>
          <w:lang w:val="en-US"/>
        </w:rPr>
        <w:t xml:space="preserve">se service </w:t>
      </w:r>
      <w:r w:rsidR="00D50F17" w:rsidRPr="008324FB">
        <w:rPr>
          <w:i/>
          <w:lang w:val="en-US"/>
        </w:rPr>
        <w:t>RegisterMedicationOrder</w:t>
      </w:r>
      <w:r w:rsidR="00D50F17" w:rsidRPr="008324FB">
        <w:rPr>
          <w:lang w:val="en-US"/>
        </w:rPr>
        <w:t xml:space="preserve"> with all the gathered recipe information, no need to query </w:t>
      </w:r>
      <w:r w:rsidR="00D50F17" w:rsidRPr="008324FB">
        <w:rPr>
          <w:i/>
          <w:lang w:val="en-US"/>
        </w:rPr>
        <w:t>BookMedicationOrders</w:t>
      </w:r>
      <w:r w:rsidR="00D50F17" w:rsidRPr="008324FB">
        <w:rPr>
          <w:lang w:val="en-US"/>
        </w:rPr>
        <w:t xml:space="preserve"> before.</w:t>
      </w:r>
    </w:p>
    <w:p w14:paraId="73311928" w14:textId="5626B793" w:rsidR="00A279E4" w:rsidRPr="008324FB" w:rsidRDefault="00A279E4" w:rsidP="00664BAC">
      <w:pPr>
        <w:pStyle w:val="BodyText"/>
        <w:rPr>
          <w:lang w:val="en-US"/>
        </w:rPr>
      </w:pPr>
      <w:bookmarkStart w:id="3090" w:name="_Toc332131915"/>
      <w:bookmarkStart w:id="3091" w:name="_Toc332132431"/>
      <w:bookmarkStart w:id="3092" w:name="_Toc332132738"/>
      <w:bookmarkEnd w:id="3090"/>
      <w:bookmarkEnd w:id="3091"/>
      <w:bookmarkEnd w:id="3092"/>
      <w:r w:rsidRPr="008324FB">
        <w:rPr>
          <w:lang w:val="en-US"/>
        </w:rPr>
        <w:t>Input and output data are list of recipe data structures;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3D9EFDA1" w14:textId="77777777" w:rsidR="00D50F17" w:rsidRPr="008324FB" w:rsidRDefault="00D50F17" w:rsidP="00D50F17">
      <w:pPr>
        <w:pStyle w:val="Heading3"/>
        <w:rPr>
          <w:lang w:val="en-US"/>
        </w:rPr>
      </w:pPr>
      <w:bookmarkStart w:id="3093" w:name="_Toc332391230"/>
      <w:bookmarkStart w:id="3094" w:name="_Toc425851656"/>
      <w:bookmarkStart w:id="3095" w:name="_Toc476835839"/>
      <w:bookmarkEnd w:id="3093"/>
      <w:r w:rsidRPr="008324FB">
        <w:rPr>
          <w:lang w:val="en-US"/>
        </w:rPr>
        <w:t>Pharmacy medication</w:t>
      </w:r>
      <w:bookmarkEnd w:id="3094"/>
      <w:bookmarkEnd w:id="3095"/>
    </w:p>
    <w:p w14:paraId="1774EB1F" w14:textId="77777777" w:rsidR="00D50F17" w:rsidRPr="008324FB" w:rsidRDefault="00D50F17" w:rsidP="008324FB">
      <w:pPr>
        <w:pStyle w:val="BodyText"/>
        <w:rPr>
          <w:lang w:val="en-US"/>
        </w:rPr>
      </w:pPr>
      <w:r w:rsidRPr="008324FB">
        <w:rPr>
          <w:lang w:val="en-US"/>
        </w:rPr>
        <w:t>Within e</w:t>
      </w:r>
      <w:r w:rsidRPr="008324FB">
        <w:rPr>
          <w:lang w:val="en-US"/>
        </w:rPr>
        <w:noBreakHyphen/>
        <w:t>Health project, patient is able to set its favorite pharmacy. This allows pharmacies to plan medication purchase. Additionally, pharmacy can get all the medications dispensed from it.</w:t>
      </w:r>
    </w:p>
    <w:p w14:paraId="7B6CD1BC" w14:textId="77777777" w:rsidR="00D50F17" w:rsidRPr="008324FB" w:rsidRDefault="00D50F17" w:rsidP="00D50F17">
      <w:pPr>
        <w:pStyle w:val="Heading4"/>
        <w:rPr>
          <w:lang w:val="en-US"/>
        </w:rPr>
      </w:pPr>
      <w:bookmarkStart w:id="3096" w:name="_Toc425851657"/>
      <w:bookmarkStart w:id="3097" w:name="_Toc476835840"/>
      <w:r w:rsidRPr="008324FB">
        <w:rPr>
          <w:lang w:val="en-US"/>
        </w:rPr>
        <w:t>Get medications prescribed to pharmacy</w:t>
      </w:r>
      <w:bookmarkEnd w:id="3096"/>
      <w:bookmarkEnd w:id="3097"/>
    </w:p>
    <w:p w14:paraId="18B71275" w14:textId="77777777" w:rsidR="00936F9D" w:rsidRPr="008324FB" w:rsidRDefault="005A2E03" w:rsidP="008324FB">
      <w:pPr>
        <w:pStyle w:val="BodyText"/>
        <w:rPr>
          <w:lang w:val="en-US"/>
        </w:rPr>
      </w:pPr>
      <w:r w:rsidRPr="008324FB">
        <w:rPr>
          <w:lang w:val="en-US"/>
        </w:rPr>
        <w:t>To get all the medications prescribed to appropriate pharmacy,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p>
    <w:p w14:paraId="424BE167" w14:textId="77777777" w:rsidR="00992EDE" w:rsidRPr="008324FB" w:rsidRDefault="00992EDE" w:rsidP="003B23D6">
      <w:pPr>
        <w:pStyle w:val="ListParagraph"/>
        <w:numPr>
          <w:ilvl w:val="0"/>
          <w:numId w:val="2"/>
        </w:numPr>
        <w:rPr>
          <w:lang w:val="en-US"/>
        </w:rPr>
      </w:pPr>
      <w:r w:rsidRPr="008324FB">
        <w:rPr>
          <w:lang w:val="en-US"/>
        </w:rPr>
        <w:t>prescription.low = [Date from which get medications in format (yyyyMMddHHmmss.ffffzz00)];</w:t>
      </w:r>
    </w:p>
    <w:p w14:paraId="74131085" w14:textId="77777777" w:rsidR="00992EDE" w:rsidRPr="008324FB" w:rsidRDefault="00992EDE" w:rsidP="003B23D6">
      <w:pPr>
        <w:pStyle w:val="ListParagraph"/>
        <w:numPr>
          <w:ilvl w:val="0"/>
          <w:numId w:val="2"/>
        </w:numPr>
        <w:rPr>
          <w:lang w:val="en-US"/>
        </w:rPr>
      </w:pPr>
      <w:r w:rsidRPr="008324FB">
        <w:rPr>
          <w:lang w:val="en-US"/>
        </w:rPr>
        <w:t>prescription.high = [Date till which get medications in format (yyyyMMddHHmmss.ffffzz00)];</w:t>
      </w:r>
    </w:p>
    <w:p w14:paraId="1A6DB1EF" w14:textId="77777777" w:rsidR="00D54126" w:rsidRPr="008324FB" w:rsidRDefault="00D54126" w:rsidP="003B23D6">
      <w:pPr>
        <w:pStyle w:val="ListParagraph"/>
        <w:numPr>
          <w:ilvl w:val="0"/>
          <w:numId w:val="2"/>
        </w:numPr>
        <w:rPr>
          <w:lang w:val="en-US"/>
        </w:rPr>
      </w:pPr>
      <w:r w:rsidRPr="008324FB">
        <w:rPr>
          <w:lang w:val="en-US"/>
        </w:rPr>
        <w:t>potentiallyFulfil</w:t>
      </w:r>
      <w:r w:rsidR="00453134" w:rsidRPr="008324FB">
        <w:rPr>
          <w:lang w:val="en-US"/>
        </w:rPr>
        <w:t>l</w:t>
      </w:r>
      <w:r w:rsidRPr="008324FB">
        <w:rPr>
          <w:lang w:val="en-US"/>
        </w:rPr>
        <w:t xml:space="preserve">ableInd = true (return potentially fulfilable </w:t>
      </w:r>
      <w:r w:rsidR="00453134" w:rsidRPr="008324FB">
        <w:rPr>
          <w:lang w:val="en-US"/>
        </w:rPr>
        <w:t>medications</w:t>
      </w:r>
      <w:r w:rsidRPr="008324FB">
        <w:rPr>
          <w:lang w:val="en-US"/>
        </w:rPr>
        <w:t xml:space="preserve"> only</w:t>
      </w:r>
      <w:r w:rsidR="00453134" w:rsidRPr="008324FB">
        <w:rPr>
          <w:lang w:val="en-US"/>
        </w:rPr>
        <w:t xml:space="preserve"> – based on medication orders, which are not expired and </w:t>
      </w:r>
      <w:r w:rsidR="00C039EB" w:rsidRPr="008324FB">
        <w:rPr>
          <w:lang w:val="en-US"/>
        </w:rPr>
        <w:t>not dispensed or partly dispensed</w:t>
      </w:r>
      <w:r w:rsidRPr="008324FB">
        <w:rPr>
          <w:lang w:val="en-US"/>
        </w:rPr>
        <w:t>);</w:t>
      </w:r>
    </w:p>
    <w:p w14:paraId="7D4FDBC9" w14:textId="77777777" w:rsidR="00936F9D" w:rsidRPr="008324FB" w:rsidRDefault="00D50F17" w:rsidP="003B23D6">
      <w:pPr>
        <w:pStyle w:val="ListParagraph"/>
        <w:numPr>
          <w:ilvl w:val="0"/>
          <w:numId w:val="2"/>
        </w:numPr>
        <w:rPr>
          <w:lang w:val="en-US"/>
        </w:rPr>
      </w:pPr>
      <w:r w:rsidRPr="008324FB">
        <w:rPr>
          <w:lang w:val="en-US"/>
        </w:rPr>
        <w:t>scope = ORG (get recipes for organization pharmacy);</w:t>
      </w:r>
    </w:p>
    <w:p w14:paraId="7BAFB689" w14:textId="77777777" w:rsidR="00936F9D" w:rsidRPr="008324FB" w:rsidRDefault="00D50F17" w:rsidP="003B23D6">
      <w:pPr>
        <w:pStyle w:val="ListParagraph"/>
        <w:numPr>
          <w:ilvl w:val="0"/>
          <w:numId w:val="2"/>
        </w:numPr>
        <w:rPr>
          <w:lang w:val="en-US"/>
        </w:rPr>
      </w:pPr>
      <w:r w:rsidRPr="008324FB">
        <w:rPr>
          <w:lang w:val="en-US"/>
        </w:rPr>
        <w:t xml:space="preserve">retrieve = </w:t>
      </w:r>
      <w:r w:rsidR="00F67A8E" w:rsidRPr="008324FB">
        <w:rPr>
          <w:lang w:val="en-US"/>
        </w:rPr>
        <w:t xml:space="preserve">ORD.DIS, </w:t>
      </w:r>
      <w:r w:rsidRPr="008324FB">
        <w:rPr>
          <w:lang w:val="en-US"/>
        </w:rPr>
        <w:t xml:space="preserve">ORD.MED (fulfill </w:t>
      </w:r>
      <w:r w:rsidR="00F67A8E" w:rsidRPr="008324FB">
        <w:rPr>
          <w:lang w:val="en-US"/>
        </w:rPr>
        <w:t xml:space="preserve">dispense request and </w:t>
      </w:r>
      <w:r w:rsidRPr="008324FB">
        <w:rPr>
          <w:lang w:val="en-US"/>
        </w:rPr>
        <w:t>medication data).</w:t>
      </w:r>
    </w:p>
    <w:p w14:paraId="1EFAA42D" w14:textId="77777777" w:rsidR="00936F9D" w:rsidRPr="008324FB" w:rsidRDefault="00936F9D">
      <w:pPr>
        <w:ind w:left="720"/>
        <w:rPr>
          <w:lang w:val="en-US"/>
        </w:rPr>
      </w:pPr>
    </w:p>
    <w:p w14:paraId="10791650" w14:textId="77777777" w:rsidR="0030098E" w:rsidRPr="008324FB" w:rsidRDefault="0030098E" w:rsidP="0030098E">
      <w:pPr>
        <w:rPr>
          <w:lang w:val="en-US"/>
        </w:rPr>
      </w:pPr>
      <w:r w:rsidRPr="008324FB">
        <w:rPr>
          <w:lang w:val="en-US"/>
        </w:rPr>
        <w:t>Input data example:</w:t>
      </w:r>
    </w:p>
    <w:p w14:paraId="1059A4E0" w14:textId="77777777" w:rsidR="00992EDE" w:rsidRPr="00AF58F0" w:rsidRDefault="000179E8"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5A16E67D" w14:textId="265D6F80" w:rsidR="00992EDE" w:rsidRPr="00AF58F0" w:rsidRDefault="00FD4C63"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prescriptionTime</w:t>
      </w:r>
      <w:r w:rsidR="000179E8" w:rsidRPr="00AF58F0">
        <w:rPr>
          <w:rFonts w:ascii="Consolas" w:hAnsi="Consolas" w:cs="Consolas"/>
          <w:color w:val="0000FF"/>
          <w:sz w:val="16"/>
          <w:szCs w:val="16"/>
          <w:highlight w:val="white"/>
          <w:lang w:val="en-US" w:eastAsia="lv-LV"/>
        </w:rPr>
        <w:t>&gt;</w:t>
      </w:r>
    </w:p>
    <w:p w14:paraId="3B951D55" w14:textId="2155F4A0" w:rsidR="00992EDE" w:rsidRPr="00AF58F0" w:rsidRDefault="00FD4C63"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low</w:t>
      </w:r>
      <w:r w:rsidR="000179E8" w:rsidRPr="00AF58F0">
        <w:rPr>
          <w:rFonts w:ascii="Consolas" w:hAnsi="Consolas" w:cs="Consolas"/>
          <w:color w:val="FF0000"/>
          <w:sz w:val="16"/>
          <w:szCs w:val="16"/>
          <w:highlight w:val="white"/>
          <w:lang w:val="en-US" w:eastAsia="lv-LV"/>
        </w:rPr>
        <w:t xml:space="preserve"> value</w:t>
      </w:r>
      <w:r w:rsidR="000179E8" w:rsidRPr="00AF58F0">
        <w:rPr>
          <w:rFonts w:ascii="Consolas" w:hAnsi="Consolas" w:cs="Consolas"/>
          <w:color w:val="0000FF"/>
          <w:sz w:val="16"/>
          <w:szCs w:val="16"/>
          <w:highlight w:val="white"/>
          <w:lang w:val="en-US" w:eastAsia="lv-LV"/>
        </w:rPr>
        <w:t>="</w:t>
      </w:r>
      <w:r w:rsidR="000179E8" w:rsidRPr="00AF58F0">
        <w:rPr>
          <w:rFonts w:ascii="Consolas" w:hAnsi="Consolas" w:cs="Consolas"/>
          <w:color w:val="000000"/>
          <w:sz w:val="16"/>
          <w:szCs w:val="16"/>
          <w:highlight w:val="white"/>
          <w:lang w:val="en-US" w:eastAsia="lv-LV"/>
        </w:rPr>
        <w:t>20130101000000.0000+0200</w:t>
      </w:r>
      <w:r w:rsidR="000179E8" w:rsidRPr="00AF58F0">
        <w:rPr>
          <w:rFonts w:ascii="Consolas" w:hAnsi="Consolas" w:cs="Consolas"/>
          <w:color w:val="0000FF"/>
          <w:sz w:val="16"/>
          <w:szCs w:val="16"/>
          <w:highlight w:val="white"/>
          <w:lang w:val="en-US" w:eastAsia="lv-LV"/>
        </w:rPr>
        <w:t>"/&gt;</w:t>
      </w:r>
    </w:p>
    <w:p w14:paraId="62930A23" w14:textId="1A1DEC15" w:rsidR="00992EDE" w:rsidRPr="00AF58F0" w:rsidRDefault="00FD4C63"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high</w:t>
      </w:r>
      <w:r w:rsidR="000179E8" w:rsidRPr="00AF58F0">
        <w:rPr>
          <w:rFonts w:ascii="Consolas" w:hAnsi="Consolas" w:cs="Consolas"/>
          <w:color w:val="FF0000"/>
          <w:sz w:val="16"/>
          <w:szCs w:val="16"/>
          <w:highlight w:val="white"/>
          <w:lang w:val="en-US" w:eastAsia="lv-LV"/>
        </w:rPr>
        <w:t xml:space="preserve"> value</w:t>
      </w:r>
      <w:r w:rsidR="000179E8" w:rsidRPr="00AF58F0">
        <w:rPr>
          <w:rFonts w:ascii="Consolas" w:hAnsi="Consolas" w:cs="Consolas"/>
          <w:color w:val="0000FF"/>
          <w:sz w:val="16"/>
          <w:szCs w:val="16"/>
          <w:highlight w:val="white"/>
          <w:lang w:val="en-US" w:eastAsia="lv-LV"/>
        </w:rPr>
        <w:t>="</w:t>
      </w:r>
      <w:r w:rsidR="000179E8" w:rsidRPr="00AF58F0">
        <w:rPr>
          <w:rFonts w:ascii="Consolas" w:hAnsi="Consolas" w:cs="Consolas"/>
          <w:color w:val="000000"/>
          <w:sz w:val="16"/>
          <w:szCs w:val="16"/>
          <w:highlight w:val="white"/>
          <w:lang w:val="en-US" w:eastAsia="lv-LV"/>
        </w:rPr>
        <w:t>20130201000000.0000+0200</w:t>
      </w:r>
      <w:r w:rsidR="000179E8" w:rsidRPr="00AF58F0">
        <w:rPr>
          <w:rFonts w:ascii="Consolas" w:hAnsi="Consolas" w:cs="Consolas"/>
          <w:color w:val="0000FF"/>
          <w:sz w:val="16"/>
          <w:szCs w:val="16"/>
          <w:highlight w:val="white"/>
          <w:lang w:val="en-US" w:eastAsia="lv-LV"/>
        </w:rPr>
        <w:t>"/&gt;</w:t>
      </w:r>
    </w:p>
    <w:p w14:paraId="3DF8CCC3" w14:textId="08F69436" w:rsidR="00992EDE" w:rsidRPr="00AF58F0" w:rsidRDefault="00FD4C63"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prescriptionTime</w:t>
      </w:r>
      <w:r w:rsidR="000179E8" w:rsidRPr="00AF58F0">
        <w:rPr>
          <w:rFonts w:ascii="Consolas" w:hAnsi="Consolas" w:cs="Consolas"/>
          <w:color w:val="0000FF"/>
          <w:sz w:val="16"/>
          <w:szCs w:val="16"/>
          <w:highlight w:val="white"/>
          <w:lang w:val="en-US" w:eastAsia="lv-LV"/>
        </w:rPr>
        <w:t>&gt;</w:t>
      </w:r>
    </w:p>
    <w:p w14:paraId="0CD42BD6" w14:textId="76A08008" w:rsidR="001A305B" w:rsidRPr="00AF58F0" w:rsidRDefault="00FD4C63" w:rsidP="001A305B">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1A305B" w:rsidRPr="00AF58F0">
        <w:rPr>
          <w:rFonts w:ascii="Consolas" w:hAnsi="Consolas" w:cs="Consolas"/>
          <w:color w:val="0000FF"/>
          <w:sz w:val="16"/>
          <w:szCs w:val="16"/>
          <w:highlight w:val="white"/>
          <w:lang w:val="en-US" w:eastAsia="lv-LV"/>
        </w:rPr>
        <w:t>&lt;</w:t>
      </w:r>
      <w:r w:rsidR="001A305B" w:rsidRPr="00AF58F0">
        <w:rPr>
          <w:rFonts w:ascii="Consolas" w:hAnsi="Consolas" w:cs="Consolas"/>
          <w:color w:val="800000"/>
          <w:sz w:val="16"/>
          <w:szCs w:val="16"/>
          <w:lang w:val="en-US" w:eastAsia="lv-LV"/>
        </w:rPr>
        <w:t xml:space="preserve">potentiallyFulfillableInd </w:t>
      </w:r>
      <w:r w:rsidR="001A305B" w:rsidRPr="00AF58F0">
        <w:rPr>
          <w:rFonts w:ascii="Consolas" w:hAnsi="Consolas" w:cs="Consolas"/>
          <w:color w:val="FF0000"/>
          <w:sz w:val="16"/>
          <w:szCs w:val="16"/>
          <w:highlight w:val="white"/>
          <w:lang w:val="en-US" w:eastAsia="lv-LV"/>
        </w:rPr>
        <w:t>value</w:t>
      </w:r>
      <w:r w:rsidR="001A305B" w:rsidRPr="00AF58F0">
        <w:rPr>
          <w:rFonts w:ascii="Consolas" w:hAnsi="Consolas" w:cs="Consolas"/>
          <w:color w:val="0000FF"/>
          <w:sz w:val="16"/>
          <w:szCs w:val="16"/>
          <w:highlight w:val="white"/>
          <w:lang w:val="en-US" w:eastAsia="lv-LV"/>
        </w:rPr>
        <w:t>="</w:t>
      </w:r>
      <w:r w:rsidR="001A305B" w:rsidRPr="00AF58F0">
        <w:rPr>
          <w:rFonts w:ascii="Consolas" w:hAnsi="Consolas" w:cs="Consolas"/>
          <w:color w:val="000000"/>
          <w:sz w:val="16"/>
          <w:szCs w:val="16"/>
          <w:highlight w:val="white"/>
          <w:lang w:val="en-US" w:eastAsia="lv-LV"/>
        </w:rPr>
        <w:t>true</w:t>
      </w:r>
      <w:r w:rsidR="001A305B" w:rsidRPr="00AF58F0">
        <w:rPr>
          <w:rFonts w:ascii="Consolas" w:hAnsi="Consolas" w:cs="Consolas"/>
          <w:color w:val="0000FF"/>
          <w:sz w:val="16"/>
          <w:szCs w:val="16"/>
          <w:highlight w:val="white"/>
          <w:lang w:val="en-US" w:eastAsia="lv-LV"/>
        </w:rPr>
        <w:t>"/&gt;</w:t>
      </w:r>
    </w:p>
    <w:p w14:paraId="42A25FCC" w14:textId="065C9764" w:rsidR="00992EDE" w:rsidRPr="00AF58F0" w:rsidRDefault="00FD4C63"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scope</w:t>
      </w:r>
      <w:r w:rsidR="000179E8" w:rsidRPr="00AF58F0">
        <w:rPr>
          <w:rFonts w:ascii="Consolas" w:hAnsi="Consolas" w:cs="Consolas"/>
          <w:color w:val="0000FF"/>
          <w:sz w:val="16"/>
          <w:szCs w:val="16"/>
          <w:highlight w:val="white"/>
          <w:lang w:val="en-US" w:eastAsia="lv-LV"/>
        </w:rPr>
        <w:t>&gt;</w:t>
      </w:r>
      <w:r w:rsidR="000179E8" w:rsidRPr="00AF58F0">
        <w:rPr>
          <w:rFonts w:ascii="Consolas" w:hAnsi="Consolas" w:cs="Consolas"/>
          <w:color w:val="000000"/>
          <w:sz w:val="16"/>
          <w:szCs w:val="16"/>
          <w:highlight w:val="white"/>
          <w:lang w:val="en-US" w:eastAsia="lv-LV"/>
        </w:rPr>
        <w:t>ORG</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scope</w:t>
      </w:r>
      <w:r w:rsidR="000179E8" w:rsidRPr="00AF58F0">
        <w:rPr>
          <w:rFonts w:ascii="Consolas" w:hAnsi="Consolas" w:cs="Consolas"/>
          <w:color w:val="0000FF"/>
          <w:sz w:val="16"/>
          <w:szCs w:val="16"/>
          <w:highlight w:val="white"/>
          <w:lang w:val="en-US" w:eastAsia="lv-LV"/>
        </w:rPr>
        <w:t>&gt;</w:t>
      </w:r>
    </w:p>
    <w:p w14:paraId="6A41F1A5" w14:textId="29287AC5" w:rsidR="00F67A8E" w:rsidRPr="00AF58F0" w:rsidRDefault="00FD4C63" w:rsidP="00F67A8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F67A8E" w:rsidRPr="00AF58F0">
        <w:rPr>
          <w:rFonts w:ascii="Consolas" w:hAnsi="Consolas" w:cs="Consolas"/>
          <w:color w:val="0000FF"/>
          <w:sz w:val="16"/>
          <w:szCs w:val="16"/>
          <w:highlight w:val="white"/>
          <w:lang w:val="en-US" w:eastAsia="lv-LV"/>
        </w:rPr>
        <w:t>&lt;</w:t>
      </w:r>
      <w:r w:rsidR="00F67A8E" w:rsidRPr="00AF58F0">
        <w:rPr>
          <w:rFonts w:ascii="Consolas" w:hAnsi="Consolas" w:cs="Consolas"/>
          <w:color w:val="800000"/>
          <w:sz w:val="16"/>
          <w:szCs w:val="16"/>
          <w:highlight w:val="white"/>
          <w:lang w:val="en-US" w:eastAsia="lv-LV"/>
        </w:rPr>
        <w:t>retrieve</w:t>
      </w:r>
      <w:r w:rsidR="00F67A8E" w:rsidRPr="00AF58F0">
        <w:rPr>
          <w:rFonts w:ascii="Consolas" w:hAnsi="Consolas" w:cs="Consolas"/>
          <w:color w:val="0000FF"/>
          <w:sz w:val="16"/>
          <w:szCs w:val="16"/>
          <w:highlight w:val="white"/>
          <w:lang w:val="en-US" w:eastAsia="lv-LV"/>
        </w:rPr>
        <w:t>&gt;</w:t>
      </w:r>
      <w:r w:rsidR="00F67A8E" w:rsidRPr="00AF58F0">
        <w:rPr>
          <w:rFonts w:ascii="Consolas" w:hAnsi="Consolas" w:cs="Consolas"/>
          <w:color w:val="000000"/>
          <w:sz w:val="16"/>
          <w:szCs w:val="16"/>
          <w:highlight w:val="white"/>
          <w:lang w:val="en-US" w:eastAsia="lv-LV"/>
        </w:rPr>
        <w:t>ORD.DIS</w:t>
      </w:r>
      <w:r w:rsidR="00F67A8E" w:rsidRPr="00AF58F0">
        <w:rPr>
          <w:rFonts w:ascii="Consolas" w:hAnsi="Consolas" w:cs="Consolas"/>
          <w:color w:val="0000FF"/>
          <w:sz w:val="16"/>
          <w:szCs w:val="16"/>
          <w:highlight w:val="white"/>
          <w:lang w:val="en-US" w:eastAsia="lv-LV"/>
        </w:rPr>
        <w:t>&lt;/</w:t>
      </w:r>
      <w:r w:rsidR="00F67A8E" w:rsidRPr="00AF58F0">
        <w:rPr>
          <w:rFonts w:ascii="Consolas" w:hAnsi="Consolas" w:cs="Consolas"/>
          <w:color w:val="800000"/>
          <w:sz w:val="16"/>
          <w:szCs w:val="16"/>
          <w:highlight w:val="white"/>
          <w:lang w:val="en-US" w:eastAsia="lv-LV"/>
        </w:rPr>
        <w:t>retrieve</w:t>
      </w:r>
      <w:r w:rsidR="00F67A8E" w:rsidRPr="00AF58F0">
        <w:rPr>
          <w:rFonts w:ascii="Consolas" w:hAnsi="Consolas" w:cs="Consolas"/>
          <w:color w:val="0000FF"/>
          <w:sz w:val="16"/>
          <w:szCs w:val="16"/>
          <w:highlight w:val="white"/>
          <w:lang w:val="en-US" w:eastAsia="lv-LV"/>
        </w:rPr>
        <w:t>&gt;</w:t>
      </w:r>
    </w:p>
    <w:p w14:paraId="7EE02D4A" w14:textId="10FAAE30" w:rsidR="00992EDE" w:rsidRPr="00AF58F0" w:rsidRDefault="00FD4C63" w:rsidP="00992EDE">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retrieve</w:t>
      </w:r>
      <w:r w:rsidR="000179E8" w:rsidRPr="00AF58F0">
        <w:rPr>
          <w:rFonts w:ascii="Consolas" w:hAnsi="Consolas" w:cs="Consolas"/>
          <w:color w:val="0000FF"/>
          <w:sz w:val="16"/>
          <w:szCs w:val="16"/>
          <w:highlight w:val="white"/>
          <w:lang w:val="en-US" w:eastAsia="lv-LV"/>
        </w:rPr>
        <w:t>&gt;</w:t>
      </w:r>
      <w:r w:rsidR="000179E8" w:rsidRPr="00AF58F0">
        <w:rPr>
          <w:rFonts w:ascii="Consolas" w:hAnsi="Consolas" w:cs="Consolas"/>
          <w:color w:val="000000"/>
          <w:sz w:val="16"/>
          <w:szCs w:val="16"/>
          <w:highlight w:val="white"/>
          <w:lang w:val="en-US" w:eastAsia="lv-LV"/>
        </w:rPr>
        <w:t>ORD.MED</w:t>
      </w:r>
      <w:r w:rsidR="000179E8" w:rsidRPr="00AF58F0">
        <w:rPr>
          <w:rFonts w:ascii="Consolas" w:hAnsi="Consolas" w:cs="Consolas"/>
          <w:color w:val="0000FF"/>
          <w:sz w:val="16"/>
          <w:szCs w:val="16"/>
          <w:highlight w:val="white"/>
          <w:lang w:val="en-US" w:eastAsia="lv-LV"/>
        </w:rPr>
        <w:t>&lt;/</w:t>
      </w:r>
      <w:r w:rsidR="000179E8" w:rsidRPr="00AF58F0">
        <w:rPr>
          <w:rFonts w:ascii="Consolas" w:hAnsi="Consolas" w:cs="Consolas"/>
          <w:color w:val="800000"/>
          <w:sz w:val="16"/>
          <w:szCs w:val="16"/>
          <w:highlight w:val="white"/>
          <w:lang w:val="en-US" w:eastAsia="lv-LV"/>
        </w:rPr>
        <w:t>retrieve</w:t>
      </w:r>
      <w:r w:rsidR="000179E8" w:rsidRPr="00AF58F0">
        <w:rPr>
          <w:rFonts w:ascii="Consolas" w:hAnsi="Consolas" w:cs="Consolas"/>
          <w:color w:val="0000FF"/>
          <w:sz w:val="16"/>
          <w:szCs w:val="16"/>
          <w:highlight w:val="white"/>
          <w:lang w:val="en-US" w:eastAsia="lv-LV"/>
        </w:rPr>
        <w:t>&gt;</w:t>
      </w:r>
    </w:p>
    <w:p w14:paraId="793674BA" w14:textId="77777777" w:rsidR="00992EDE" w:rsidRPr="00AF58F0" w:rsidRDefault="000179E8" w:rsidP="00992EDE">
      <w:pPr>
        <w:autoSpaceDE w:val="0"/>
        <w:autoSpaceDN w:val="0"/>
        <w:adjustRightInd w:val="0"/>
        <w:rPr>
          <w:rFonts w:ascii="Consolas" w:hAnsi="Consolas" w:cs="Consolas"/>
          <w:color w:val="0000FF"/>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392905B9" w14:textId="77777777" w:rsidR="0030098E" w:rsidRPr="008324FB" w:rsidRDefault="0030098E" w:rsidP="0030098E">
      <w:pPr>
        <w:rPr>
          <w:lang w:val="en-US"/>
        </w:rPr>
      </w:pPr>
    </w:p>
    <w:p w14:paraId="75CD5150" w14:textId="7BF91A03" w:rsidR="00A279E4" w:rsidRPr="008324FB" w:rsidRDefault="00A279E4" w:rsidP="00664BAC">
      <w:pPr>
        <w:pStyle w:val="BodyText"/>
        <w:rPr>
          <w:lang w:val="en-US"/>
        </w:rPr>
      </w:pPr>
      <w:bookmarkStart w:id="3098" w:name="_Toc332131918"/>
      <w:bookmarkStart w:id="3099" w:name="_Toc332132434"/>
      <w:bookmarkStart w:id="3100" w:name="_Toc332132741"/>
      <w:bookmarkEnd w:id="3098"/>
      <w:bookmarkEnd w:id="3099"/>
      <w:bookmarkEnd w:id="3100"/>
      <w:r w:rsidRPr="008324FB">
        <w:rPr>
          <w:lang w:val="en-US"/>
        </w:rPr>
        <w:lastRenderedPageBreak/>
        <w:t>Output data is list of recipe data structure</w:t>
      </w:r>
      <w:r w:rsidR="00CB4499" w:rsidRPr="008324FB">
        <w:rPr>
          <w:lang w:val="en-US"/>
        </w:rPr>
        <w:t>s</w:t>
      </w:r>
      <w:r w:rsidRPr="008324FB">
        <w:rPr>
          <w:lang w:val="en-US"/>
        </w:rPr>
        <w:t xml:space="preserve"> with appropriate data fulfilled;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60B5525C" w14:textId="77777777" w:rsidR="00D50F17" w:rsidRPr="008324FB" w:rsidRDefault="00D50F17" w:rsidP="00D50F17">
      <w:pPr>
        <w:pStyle w:val="Heading4"/>
        <w:rPr>
          <w:lang w:val="en-US"/>
        </w:rPr>
      </w:pPr>
      <w:bookmarkStart w:id="3101" w:name="_Toc332391233"/>
      <w:bookmarkStart w:id="3102" w:name="_Toc425851658"/>
      <w:bookmarkStart w:id="3103" w:name="_Toc476835841"/>
      <w:bookmarkEnd w:id="3101"/>
      <w:r w:rsidRPr="008324FB">
        <w:rPr>
          <w:lang w:val="en-US"/>
        </w:rPr>
        <w:t xml:space="preserve">Get medications </w:t>
      </w:r>
      <w:r w:rsidR="00C2786F" w:rsidRPr="008324FB">
        <w:rPr>
          <w:lang w:val="en-US"/>
        </w:rPr>
        <w:t xml:space="preserve">dispensed </w:t>
      </w:r>
      <w:r w:rsidRPr="008324FB">
        <w:rPr>
          <w:lang w:val="en-US"/>
        </w:rPr>
        <w:t>from pharmacy</w:t>
      </w:r>
      <w:bookmarkEnd w:id="3102"/>
      <w:bookmarkEnd w:id="3103"/>
    </w:p>
    <w:p w14:paraId="27258DA2" w14:textId="77777777" w:rsidR="00936F9D" w:rsidRPr="008324FB" w:rsidRDefault="005A2E03" w:rsidP="008324FB">
      <w:pPr>
        <w:pStyle w:val="BodyText"/>
        <w:rPr>
          <w:lang w:val="en-US"/>
        </w:rPr>
      </w:pPr>
      <w:r w:rsidRPr="008324FB">
        <w:rPr>
          <w:lang w:val="en-US"/>
        </w:rPr>
        <w:t xml:space="preserve">To get all the medications </w:t>
      </w:r>
      <w:r w:rsidR="00C2786F" w:rsidRPr="008324FB">
        <w:rPr>
          <w:lang w:val="en-US"/>
        </w:rPr>
        <w:t xml:space="preserve">dispensed </w:t>
      </w:r>
      <w:r w:rsidRPr="008324FB">
        <w:rPr>
          <w:lang w:val="en-US"/>
        </w:rPr>
        <w:t>form appropriate pharmacy, u</w:t>
      </w:r>
      <w:r w:rsidR="00D50F17" w:rsidRPr="008324FB">
        <w:rPr>
          <w:lang w:val="en-US"/>
        </w:rPr>
        <w:t xml:space="preserve">se service </w:t>
      </w:r>
      <w:r w:rsidR="00D50F17" w:rsidRPr="008324FB">
        <w:rPr>
          <w:i/>
          <w:lang w:val="en-US"/>
        </w:rPr>
        <w:t>GetMedicationDispenseList</w:t>
      </w:r>
      <w:r w:rsidR="00D50F17" w:rsidRPr="008324FB">
        <w:rPr>
          <w:lang w:val="en-US"/>
        </w:rPr>
        <w:t xml:space="preserve"> with parameters:</w:t>
      </w:r>
    </w:p>
    <w:p w14:paraId="66B73D24" w14:textId="77777777" w:rsidR="00992EDE" w:rsidRPr="008324FB" w:rsidRDefault="00992EDE" w:rsidP="003B23D6">
      <w:pPr>
        <w:pStyle w:val="ListParagraph"/>
        <w:numPr>
          <w:ilvl w:val="0"/>
          <w:numId w:val="2"/>
        </w:numPr>
        <w:rPr>
          <w:lang w:val="en-US"/>
        </w:rPr>
      </w:pPr>
      <w:r w:rsidRPr="008324FB">
        <w:rPr>
          <w:lang w:val="en-US"/>
        </w:rPr>
        <w:t>prescription.low = [Date from which get medications in format (yyyyMMddHHmmss.ffffzz00)];</w:t>
      </w:r>
    </w:p>
    <w:p w14:paraId="1EB17E40" w14:textId="77777777" w:rsidR="00992EDE" w:rsidRPr="008324FB" w:rsidRDefault="00992EDE" w:rsidP="003B23D6">
      <w:pPr>
        <w:pStyle w:val="ListParagraph"/>
        <w:numPr>
          <w:ilvl w:val="0"/>
          <w:numId w:val="2"/>
        </w:numPr>
        <w:rPr>
          <w:lang w:val="en-US"/>
        </w:rPr>
      </w:pPr>
      <w:r w:rsidRPr="008324FB">
        <w:rPr>
          <w:lang w:val="en-US"/>
        </w:rPr>
        <w:t>prescription.high = [Date till which get medications in format (yyyyMMddHHmmss.ffffzz00)];</w:t>
      </w:r>
    </w:p>
    <w:p w14:paraId="1A450D82" w14:textId="77777777" w:rsidR="00936F9D" w:rsidRPr="008324FB" w:rsidRDefault="00D50F17" w:rsidP="003B23D6">
      <w:pPr>
        <w:pStyle w:val="ListParagraph"/>
        <w:numPr>
          <w:ilvl w:val="0"/>
          <w:numId w:val="2"/>
        </w:numPr>
        <w:rPr>
          <w:lang w:val="en-US"/>
        </w:rPr>
      </w:pPr>
      <w:r w:rsidRPr="008324FB">
        <w:rPr>
          <w:lang w:val="en-US"/>
        </w:rPr>
        <w:t>scope = ORG (get recipes for organization pharmacy)</w:t>
      </w:r>
      <w:r w:rsidR="003901D1" w:rsidRPr="008324FB">
        <w:rPr>
          <w:lang w:val="en-US"/>
        </w:rPr>
        <w:t>.</w:t>
      </w:r>
    </w:p>
    <w:p w14:paraId="6623E6CD" w14:textId="77777777" w:rsidR="00936F9D" w:rsidRPr="008324FB" w:rsidRDefault="00936F9D">
      <w:pPr>
        <w:ind w:left="720"/>
        <w:rPr>
          <w:lang w:val="en-US"/>
        </w:rPr>
      </w:pPr>
    </w:p>
    <w:p w14:paraId="0A5A379E" w14:textId="77777777" w:rsidR="00FC0B9F" w:rsidRPr="008324FB" w:rsidRDefault="00FC0B9F" w:rsidP="00FC0B9F">
      <w:pPr>
        <w:rPr>
          <w:lang w:val="en-US"/>
        </w:rPr>
      </w:pPr>
      <w:r w:rsidRPr="008324FB">
        <w:rPr>
          <w:lang w:val="en-US"/>
        </w:rPr>
        <w:t>Input data example:</w:t>
      </w:r>
    </w:p>
    <w:p w14:paraId="42146684" w14:textId="77777777" w:rsidR="00242940" w:rsidRPr="00AF58F0" w:rsidRDefault="00242940" w:rsidP="00242940">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23AD9FAF" w14:textId="1E67D63C" w:rsidR="00242940" w:rsidRPr="00AF58F0" w:rsidRDefault="00FD4C63" w:rsidP="00242940">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42940" w:rsidRPr="00AF58F0">
        <w:rPr>
          <w:rFonts w:ascii="Consolas" w:hAnsi="Consolas" w:cs="Consolas"/>
          <w:color w:val="0000FF"/>
          <w:sz w:val="16"/>
          <w:szCs w:val="16"/>
          <w:highlight w:val="white"/>
          <w:lang w:val="en-US" w:eastAsia="lv-LV"/>
        </w:rPr>
        <w:t>&lt;</w:t>
      </w:r>
      <w:r w:rsidR="00C2786F" w:rsidRPr="00AF58F0">
        <w:rPr>
          <w:rFonts w:ascii="Consolas" w:hAnsi="Consolas" w:cs="Consolas"/>
          <w:color w:val="800000"/>
          <w:sz w:val="16"/>
          <w:szCs w:val="16"/>
          <w:highlight w:val="white"/>
          <w:lang w:val="en-US" w:eastAsia="lv-LV"/>
        </w:rPr>
        <w:t>dispenseTime</w:t>
      </w:r>
      <w:r w:rsidR="00242940" w:rsidRPr="00AF58F0">
        <w:rPr>
          <w:rFonts w:ascii="Consolas" w:hAnsi="Consolas" w:cs="Consolas"/>
          <w:color w:val="0000FF"/>
          <w:sz w:val="16"/>
          <w:szCs w:val="16"/>
          <w:highlight w:val="white"/>
          <w:lang w:val="en-US" w:eastAsia="lv-LV"/>
        </w:rPr>
        <w:t>&gt;</w:t>
      </w:r>
    </w:p>
    <w:p w14:paraId="56D3CC39" w14:textId="5E618F7A" w:rsidR="00242940" w:rsidRPr="00AF58F0" w:rsidRDefault="00FD4C63" w:rsidP="00242940">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42940" w:rsidRPr="00AF58F0">
        <w:rPr>
          <w:rFonts w:ascii="Consolas" w:hAnsi="Consolas" w:cs="Consolas"/>
          <w:color w:val="0000FF"/>
          <w:sz w:val="16"/>
          <w:szCs w:val="16"/>
          <w:highlight w:val="white"/>
          <w:lang w:val="en-US" w:eastAsia="lv-LV"/>
        </w:rPr>
        <w:t>&lt;</w:t>
      </w:r>
      <w:r w:rsidR="00242940" w:rsidRPr="00AF58F0">
        <w:rPr>
          <w:rFonts w:ascii="Consolas" w:hAnsi="Consolas" w:cs="Consolas"/>
          <w:color w:val="800000"/>
          <w:sz w:val="16"/>
          <w:szCs w:val="16"/>
          <w:highlight w:val="white"/>
          <w:lang w:val="en-US" w:eastAsia="lv-LV"/>
        </w:rPr>
        <w:t>low</w:t>
      </w:r>
      <w:r w:rsidR="00242940" w:rsidRPr="00AF58F0">
        <w:rPr>
          <w:rFonts w:ascii="Consolas" w:hAnsi="Consolas" w:cs="Consolas"/>
          <w:color w:val="FF0000"/>
          <w:sz w:val="16"/>
          <w:szCs w:val="16"/>
          <w:highlight w:val="white"/>
          <w:lang w:val="en-US" w:eastAsia="lv-LV"/>
        </w:rPr>
        <w:t xml:space="preserve"> value</w:t>
      </w:r>
      <w:r w:rsidR="00242940" w:rsidRPr="00AF58F0">
        <w:rPr>
          <w:rFonts w:ascii="Consolas" w:hAnsi="Consolas" w:cs="Consolas"/>
          <w:color w:val="0000FF"/>
          <w:sz w:val="16"/>
          <w:szCs w:val="16"/>
          <w:highlight w:val="white"/>
          <w:lang w:val="en-US" w:eastAsia="lv-LV"/>
        </w:rPr>
        <w:t>="</w:t>
      </w:r>
      <w:r w:rsidR="00242940" w:rsidRPr="00AF58F0">
        <w:rPr>
          <w:rFonts w:ascii="Consolas" w:hAnsi="Consolas" w:cs="Consolas"/>
          <w:color w:val="000000"/>
          <w:sz w:val="16"/>
          <w:szCs w:val="16"/>
          <w:highlight w:val="white"/>
          <w:lang w:val="en-US" w:eastAsia="lv-LV"/>
        </w:rPr>
        <w:t>20130101000000.0000+0200</w:t>
      </w:r>
      <w:r w:rsidR="00242940" w:rsidRPr="00AF58F0">
        <w:rPr>
          <w:rFonts w:ascii="Consolas" w:hAnsi="Consolas" w:cs="Consolas"/>
          <w:color w:val="0000FF"/>
          <w:sz w:val="16"/>
          <w:szCs w:val="16"/>
          <w:highlight w:val="white"/>
          <w:lang w:val="en-US" w:eastAsia="lv-LV"/>
        </w:rPr>
        <w:t>"/&gt;</w:t>
      </w:r>
    </w:p>
    <w:p w14:paraId="164E83C5" w14:textId="6997352A" w:rsidR="00242940" w:rsidRPr="00AF58F0" w:rsidRDefault="00FD4C63" w:rsidP="00242940">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42940" w:rsidRPr="00AF58F0">
        <w:rPr>
          <w:rFonts w:ascii="Consolas" w:hAnsi="Consolas" w:cs="Consolas"/>
          <w:color w:val="0000FF"/>
          <w:sz w:val="16"/>
          <w:szCs w:val="16"/>
          <w:highlight w:val="white"/>
          <w:lang w:val="en-US" w:eastAsia="lv-LV"/>
        </w:rPr>
        <w:t>&lt;</w:t>
      </w:r>
      <w:r w:rsidR="00242940" w:rsidRPr="00AF58F0">
        <w:rPr>
          <w:rFonts w:ascii="Consolas" w:hAnsi="Consolas" w:cs="Consolas"/>
          <w:color w:val="800000"/>
          <w:sz w:val="16"/>
          <w:szCs w:val="16"/>
          <w:highlight w:val="white"/>
          <w:lang w:val="en-US" w:eastAsia="lv-LV"/>
        </w:rPr>
        <w:t>high</w:t>
      </w:r>
      <w:r w:rsidR="00242940" w:rsidRPr="00AF58F0">
        <w:rPr>
          <w:rFonts w:ascii="Consolas" w:hAnsi="Consolas" w:cs="Consolas"/>
          <w:color w:val="FF0000"/>
          <w:sz w:val="16"/>
          <w:szCs w:val="16"/>
          <w:highlight w:val="white"/>
          <w:lang w:val="en-US" w:eastAsia="lv-LV"/>
        </w:rPr>
        <w:t xml:space="preserve"> value</w:t>
      </w:r>
      <w:r w:rsidR="00242940" w:rsidRPr="00AF58F0">
        <w:rPr>
          <w:rFonts w:ascii="Consolas" w:hAnsi="Consolas" w:cs="Consolas"/>
          <w:color w:val="0000FF"/>
          <w:sz w:val="16"/>
          <w:szCs w:val="16"/>
          <w:highlight w:val="white"/>
          <w:lang w:val="en-US" w:eastAsia="lv-LV"/>
        </w:rPr>
        <w:t>="</w:t>
      </w:r>
      <w:r w:rsidR="00242940" w:rsidRPr="00AF58F0">
        <w:rPr>
          <w:rFonts w:ascii="Consolas" w:hAnsi="Consolas" w:cs="Consolas"/>
          <w:color w:val="000000"/>
          <w:sz w:val="16"/>
          <w:szCs w:val="16"/>
          <w:highlight w:val="white"/>
          <w:lang w:val="en-US" w:eastAsia="lv-LV"/>
        </w:rPr>
        <w:t>20130201000000.0000+0200</w:t>
      </w:r>
      <w:r w:rsidR="00242940" w:rsidRPr="00AF58F0">
        <w:rPr>
          <w:rFonts w:ascii="Consolas" w:hAnsi="Consolas" w:cs="Consolas"/>
          <w:color w:val="0000FF"/>
          <w:sz w:val="16"/>
          <w:szCs w:val="16"/>
          <w:highlight w:val="white"/>
          <w:lang w:val="en-US" w:eastAsia="lv-LV"/>
        </w:rPr>
        <w:t>"/&gt;</w:t>
      </w:r>
    </w:p>
    <w:p w14:paraId="5D21E6F8" w14:textId="68DF75FB" w:rsidR="00242940" w:rsidRPr="00AF58F0" w:rsidRDefault="00FD4C63" w:rsidP="00242940">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42940" w:rsidRPr="00AF58F0">
        <w:rPr>
          <w:rFonts w:ascii="Consolas" w:hAnsi="Consolas" w:cs="Consolas"/>
          <w:color w:val="0000FF"/>
          <w:sz w:val="16"/>
          <w:szCs w:val="16"/>
          <w:highlight w:val="white"/>
          <w:lang w:val="en-US" w:eastAsia="lv-LV"/>
        </w:rPr>
        <w:t>&lt;/</w:t>
      </w:r>
      <w:r w:rsidR="00C2786F" w:rsidRPr="00AF58F0">
        <w:rPr>
          <w:rFonts w:ascii="Consolas" w:hAnsi="Consolas" w:cs="Consolas"/>
          <w:color w:val="800000"/>
          <w:sz w:val="16"/>
          <w:szCs w:val="16"/>
          <w:highlight w:val="white"/>
          <w:lang w:val="en-US" w:eastAsia="lv-LV"/>
        </w:rPr>
        <w:t>dispenseTime</w:t>
      </w:r>
      <w:r w:rsidR="00242940" w:rsidRPr="00AF58F0">
        <w:rPr>
          <w:rFonts w:ascii="Consolas" w:hAnsi="Consolas" w:cs="Consolas"/>
          <w:color w:val="0000FF"/>
          <w:sz w:val="16"/>
          <w:szCs w:val="16"/>
          <w:highlight w:val="white"/>
          <w:lang w:val="en-US" w:eastAsia="lv-LV"/>
        </w:rPr>
        <w:t>&gt;</w:t>
      </w:r>
    </w:p>
    <w:p w14:paraId="78A6A017" w14:textId="5FBE0356" w:rsidR="00242940" w:rsidRPr="00AF58F0" w:rsidRDefault="00FD4C63" w:rsidP="00242940">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242940" w:rsidRPr="00AF58F0">
        <w:rPr>
          <w:rFonts w:ascii="Consolas" w:hAnsi="Consolas" w:cs="Consolas"/>
          <w:color w:val="0000FF"/>
          <w:sz w:val="16"/>
          <w:szCs w:val="16"/>
          <w:highlight w:val="white"/>
          <w:lang w:val="en-US" w:eastAsia="lv-LV"/>
        </w:rPr>
        <w:t>&lt;</w:t>
      </w:r>
      <w:r w:rsidR="00242940" w:rsidRPr="00AF58F0">
        <w:rPr>
          <w:rFonts w:ascii="Consolas" w:hAnsi="Consolas" w:cs="Consolas"/>
          <w:color w:val="800000"/>
          <w:sz w:val="16"/>
          <w:szCs w:val="16"/>
          <w:highlight w:val="white"/>
          <w:lang w:val="en-US" w:eastAsia="lv-LV"/>
        </w:rPr>
        <w:t>scope</w:t>
      </w:r>
      <w:r w:rsidR="00242940" w:rsidRPr="00AF58F0">
        <w:rPr>
          <w:rFonts w:ascii="Consolas" w:hAnsi="Consolas" w:cs="Consolas"/>
          <w:color w:val="0000FF"/>
          <w:sz w:val="16"/>
          <w:szCs w:val="16"/>
          <w:highlight w:val="white"/>
          <w:lang w:val="en-US" w:eastAsia="lv-LV"/>
        </w:rPr>
        <w:t>&gt;</w:t>
      </w:r>
      <w:r w:rsidR="00242940" w:rsidRPr="00AF58F0">
        <w:rPr>
          <w:rFonts w:ascii="Consolas" w:hAnsi="Consolas" w:cs="Consolas"/>
          <w:color w:val="000000"/>
          <w:sz w:val="16"/>
          <w:szCs w:val="16"/>
          <w:highlight w:val="white"/>
          <w:lang w:val="en-US" w:eastAsia="lv-LV"/>
        </w:rPr>
        <w:t>ORG</w:t>
      </w:r>
      <w:r w:rsidR="00242940" w:rsidRPr="00AF58F0">
        <w:rPr>
          <w:rFonts w:ascii="Consolas" w:hAnsi="Consolas" w:cs="Consolas"/>
          <w:color w:val="0000FF"/>
          <w:sz w:val="16"/>
          <w:szCs w:val="16"/>
          <w:highlight w:val="white"/>
          <w:lang w:val="en-US" w:eastAsia="lv-LV"/>
        </w:rPr>
        <w:t>&lt;/</w:t>
      </w:r>
      <w:r w:rsidR="00242940" w:rsidRPr="00AF58F0">
        <w:rPr>
          <w:rFonts w:ascii="Consolas" w:hAnsi="Consolas" w:cs="Consolas"/>
          <w:color w:val="800000"/>
          <w:sz w:val="16"/>
          <w:szCs w:val="16"/>
          <w:highlight w:val="white"/>
          <w:lang w:val="en-US" w:eastAsia="lv-LV"/>
        </w:rPr>
        <w:t>scope</w:t>
      </w:r>
      <w:r w:rsidR="00242940" w:rsidRPr="00AF58F0">
        <w:rPr>
          <w:rFonts w:ascii="Consolas" w:hAnsi="Consolas" w:cs="Consolas"/>
          <w:color w:val="0000FF"/>
          <w:sz w:val="16"/>
          <w:szCs w:val="16"/>
          <w:highlight w:val="white"/>
          <w:lang w:val="en-US" w:eastAsia="lv-LV"/>
        </w:rPr>
        <w:t>&gt;</w:t>
      </w:r>
    </w:p>
    <w:p w14:paraId="2B58970E" w14:textId="77777777" w:rsidR="00242940" w:rsidRPr="00AF58F0" w:rsidRDefault="00242940" w:rsidP="00242940">
      <w:pPr>
        <w:autoSpaceDE w:val="0"/>
        <w:autoSpaceDN w:val="0"/>
        <w:adjustRightInd w:val="0"/>
        <w:rPr>
          <w:rFonts w:ascii="Consolas" w:hAnsi="Consolas" w:cs="Consolas"/>
          <w:color w:val="0000FF"/>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00A7C1F1" w14:textId="77777777" w:rsidR="00936F9D" w:rsidRPr="008324FB" w:rsidRDefault="00936F9D">
      <w:pPr>
        <w:rPr>
          <w:lang w:val="en-US"/>
        </w:rPr>
      </w:pPr>
    </w:p>
    <w:p w14:paraId="3EC7E376" w14:textId="1792DC53" w:rsidR="00FC0B9F" w:rsidRPr="008324FB" w:rsidRDefault="00FC0B9F" w:rsidP="00664BAC">
      <w:pPr>
        <w:pStyle w:val="BodyText"/>
        <w:rPr>
          <w:lang w:val="en-US"/>
        </w:rPr>
      </w:pPr>
      <w:r w:rsidRPr="008324FB">
        <w:rPr>
          <w:lang w:val="en-US"/>
        </w:rPr>
        <w:t>Output data is list of medication dispense data structures with appropriate data fulfilled; full medication dispense data structure example shown in chapter “</w:t>
      </w:r>
      <w:r w:rsidR="005D3B2C" w:rsidRPr="008324FB">
        <w:rPr>
          <w:lang w:val="en-US"/>
        </w:rPr>
        <w:fldChar w:fldCharType="begin"/>
      </w:r>
      <w:r w:rsidR="00E404D8" w:rsidRPr="008324FB">
        <w:rPr>
          <w:lang w:val="en-US"/>
        </w:rPr>
        <w:instrText xml:space="preserve"> REF _Ref332391067 \r \h </w:instrText>
      </w:r>
      <w:r w:rsidR="005D3B2C" w:rsidRPr="008324FB">
        <w:rPr>
          <w:lang w:val="en-US"/>
        </w:rPr>
      </w:r>
      <w:r w:rsidR="005D3B2C" w:rsidRPr="008324FB">
        <w:rPr>
          <w:lang w:val="en-US"/>
        </w:rPr>
        <w:fldChar w:fldCharType="separate"/>
      </w:r>
      <w:r w:rsidR="001B4493">
        <w:rPr>
          <w:lang w:val="en-US"/>
        </w:rPr>
        <w:t>9.2.1.3</w:t>
      </w:r>
      <w:r w:rsidR="005D3B2C" w:rsidRPr="008324FB">
        <w:rPr>
          <w:lang w:val="en-US"/>
        </w:rPr>
        <w:fldChar w:fldCharType="end"/>
      </w:r>
      <w:r w:rsidR="00E404D8" w:rsidRPr="008324FB">
        <w:rPr>
          <w:lang w:val="en-US"/>
        </w:rPr>
        <w:t xml:space="preserve"> </w:t>
      </w:r>
      <w:r w:rsidR="005D3B2C" w:rsidRPr="008324FB">
        <w:rPr>
          <w:lang w:val="en-US"/>
        </w:rPr>
        <w:fldChar w:fldCharType="begin"/>
      </w:r>
      <w:r w:rsidR="00E404D8" w:rsidRPr="008324FB">
        <w:rPr>
          <w:lang w:val="en-US"/>
        </w:rPr>
        <w:instrText xml:space="preserve"> REF _Ref332391069 \h </w:instrText>
      </w:r>
      <w:r w:rsidR="005D3B2C" w:rsidRPr="008324FB">
        <w:rPr>
          <w:lang w:val="en-US"/>
        </w:rPr>
      </w:r>
      <w:r w:rsidR="005D3B2C" w:rsidRPr="008324FB">
        <w:rPr>
          <w:lang w:val="en-US"/>
        </w:rPr>
        <w:fldChar w:fldCharType="separate"/>
      </w:r>
      <w:r w:rsidR="001B4493" w:rsidRPr="008324FB">
        <w:rPr>
          <w:lang w:val="en-US"/>
        </w:rPr>
        <w:t>Register medication dispense</w:t>
      </w:r>
      <w:r w:rsidR="005D3B2C" w:rsidRPr="008324FB">
        <w:rPr>
          <w:lang w:val="en-US"/>
        </w:rPr>
        <w:fldChar w:fldCharType="end"/>
      </w:r>
      <w:r w:rsidRPr="008324FB">
        <w:rPr>
          <w:lang w:val="en-US"/>
        </w:rPr>
        <w:t>” as output data example.</w:t>
      </w:r>
    </w:p>
    <w:p w14:paraId="156E0674" w14:textId="77777777" w:rsidR="00D50F17" w:rsidRPr="008324FB" w:rsidRDefault="00D50F17" w:rsidP="00D50F17">
      <w:pPr>
        <w:pStyle w:val="Heading3"/>
        <w:rPr>
          <w:lang w:val="en-US"/>
        </w:rPr>
      </w:pPr>
      <w:bookmarkStart w:id="3104" w:name="_Toc332131920"/>
      <w:bookmarkStart w:id="3105" w:name="_Toc332132436"/>
      <w:bookmarkStart w:id="3106" w:name="_Toc332132743"/>
      <w:bookmarkStart w:id="3107" w:name="_Toc332391235"/>
      <w:bookmarkStart w:id="3108" w:name="_Toc425851659"/>
      <w:bookmarkStart w:id="3109" w:name="_Toc476835842"/>
      <w:bookmarkEnd w:id="3104"/>
      <w:bookmarkEnd w:id="3105"/>
      <w:bookmarkEnd w:id="3106"/>
      <w:bookmarkEnd w:id="3107"/>
      <w:r w:rsidRPr="008324FB">
        <w:rPr>
          <w:lang w:val="en-US"/>
        </w:rPr>
        <w:t>Patient recipes</w:t>
      </w:r>
      <w:bookmarkEnd w:id="3108"/>
      <w:bookmarkEnd w:id="3109"/>
    </w:p>
    <w:p w14:paraId="38FA5440" w14:textId="77777777" w:rsidR="00936F9D" w:rsidRPr="008324FB" w:rsidRDefault="00D50F17" w:rsidP="003028A3">
      <w:pPr>
        <w:pStyle w:val="BodyText"/>
        <w:keepNext/>
        <w:rPr>
          <w:lang w:val="en-US"/>
        </w:rPr>
      </w:pPr>
      <w:r w:rsidRPr="008324FB">
        <w:rPr>
          <w:lang w:val="en-US"/>
        </w:rPr>
        <w:t>System provides service for getting patient recipes by patient person code.</w:t>
      </w:r>
    </w:p>
    <w:p w14:paraId="767EF95B" w14:textId="77777777" w:rsidR="00936F9D" w:rsidRPr="008324FB" w:rsidRDefault="00D50F17">
      <w:pPr>
        <w:keepNext/>
        <w:rPr>
          <w:u w:val="single"/>
          <w:lang w:val="en-US"/>
        </w:rPr>
      </w:pPr>
      <w:r w:rsidRPr="008324FB">
        <w:rPr>
          <w:u w:val="single"/>
          <w:lang w:val="en-US"/>
        </w:rPr>
        <w:t>Note:</w:t>
      </w:r>
    </w:p>
    <w:p w14:paraId="00311DA9" w14:textId="77777777" w:rsidR="00327C3C" w:rsidRPr="008324FB" w:rsidRDefault="00D50F17" w:rsidP="008324FB">
      <w:pPr>
        <w:pStyle w:val="BodyText"/>
        <w:rPr>
          <w:lang w:val="en-US"/>
        </w:rPr>
      </w:pPr>
      <w:r w:rsidRPr="008324FB">
        <w:rPr>
          <w:lang w:val="en-US"/>
        </w:rPr>
        <w:t>This is demonstration process only; it shows the opportunities of centralized System. This process will be able to use legally for dispensing only after complete dematerialization of recipes in Latvia, for now pharmacist must demand paper recipe from patient and dispensing medication by it.</w:t>
      </w:r>
    </w:p>
    <w:p w14:paraId="774B8AC6" w14:textId="77777777" w:rsidR="00D50F17" w:rsidRPr="008324FB" w:rsidRDefault="00D50F17" w:rsidP="00D50F17">
      <w:pPr>
        <w:pStyle w:val="Heading4"/>
        <w:rPr>
          <w:lang w:val="en-US"/>
        </w:rPr>
      </w:pPr>
      <w:bookmarkStart w:id="3110" w:name="_Toc425851660"/>
      <w:bookmarkStart w:id="3111" w:name="_Toc476835843"/>
      <w:r w:rsidRPr="008324FB">
        <w:rPr>
          <w:lang w:val="en-US"/>
        </w:rPr>
        <w:t>Patient recipes by person code (demo)</w:t>
      </w:r>
      <w:bookmarkEnd w:id="3110"/>
      <w:bookmarkEnd w:id="3111"/>
    </w:p>
    <w:p w14:paraId="2817B87B" w14:textId="77777777" w:rsidR="00936F9D" w:rsidRPr="008324FB" w:rsidRDefault="0078613F" w:rsidP="008324FB">
      <w:pPr>
        <w:pStyle w:val="BodyText"/>
        <w:rPr>
          <w:lang w:val="en-US"/>
        </w:rPr>
      </w:pPr>
      <w:r w:rsidRPr="008324FB">
        <w:rPr>
          <w:lang w:val="en-US"/>
        </w:rPr>
        <w:t>To get patient recipes by person code</w:t>
      </w:r>
      <w:r w:rsidR="00AA2449" w:rsidRPr="008324FB">
        <w:rPr>
          <w:lang w:val="en-US"/>
        </w:rPr>
        <w:t xml:space="preserve"> ordered by prescription date</w:t>
      </w:r>
      <w:r w:rsidRPr="008324FB">
        <w:rPr>
          <w:lang w:val="en-US"/>
        </w:rPr>
        <w:t>,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p>
    <w:p w14:paraId="310D13C9" w14:textId="77777777" w:rsidR="00936F9D" w:rsidRPr="008324FB" w:rsidRDefault="00D50F17" w:rsidP="003B23D6">
      <w:pPr>
        <w:pStyle w:val="ListParagraph"/>
        <w:numPr>
          <w:ilvl w:val="0"/>
          <w:numId w:val="2"/>
        </w:numPr>
        <w:rPr>
          <w:lang w:val="en-US"/>
        </w:rPr>
      </w:pPr>
      <w:r w:rsidRPr="008324FB">
        <w:rPr>
          <w:lang w:val="en-US"/>
        </w:rPr>
        <w:t>patient = [Patient person code]</w:t>
      </w:r>
      <w:r w:rsidR="002864F6" w:rsidRPr="008324FB">
        <w:rPr>
          <w:lang w:val="en-US"/>
        </w:rPr>
        <w:t xml:space="preserve"> (in example: </w:t>
      </w:r>
      <w:r w:rsidR="003901D1" w:rsidRPr="008324FB">
        <w:rPr>
          <w:lang w:val="en-US"/>
        </w:rPr>
        <w:t>01018211119</w:t>
      </w:r>
      <w:r w:rsidR="002864F6" w:rsidRPr="008324FB">
        <w:rPr>
          <w:lang w:val="en-US"/>
        </w:rPr>
        <w:t>)</w:t>
      </w:r>
      <w:r w:rsidRPr="008324FB">
        <w:rPr>
          <w:lang w:val="en-US"/>
        </w:rPr>
        <w:t>;</w:t>
      </w:r>
    </w:p>
    <w:p w14:paraId="5DBCDC56" w14:textId="77777777" w:rsidR="00936F9D" w:rsidRPr="008324FB" w:rsidRDefault="00D50F17" w:rsidP="003B23D6">
      <w:pPr>
        <w:pStyle w:val="ListParagraph"/>
        <w:numPr>
          <w:ilvl w:val="0"/>
          <w:numId w:val="2"/>
        </w:numPr>
        <w:rPr>
          <w:lang w:val="en-US"/>
        </w:rPr>
      </w:pPr>
      <w:r w:rsidRPr="008324FB">
        <w:rPr>
          <w:lang w:val="en-US"/>
        </w:rPr>
        <w:t>scope = PTN, role = SBJ, DLG (get recipes where patient is recipe subject or delegate);</w:t>
      </w:r>
    </w:p>
    <w:p w14:paraId="315DB2AC" w14:textId="77777777" w:rsidR="00936F9D" w:rsidRPr="008324FB" w:rsidRDefault="00D50F17" w:rsidP="003B23D6">
      <w:pPr>
        <w:pStyle w:val="ListParagraph"/>
        <w:numPr>
          <w:ilvl w:val="0"/>
          <w:numId w:val="2"/>
        </w:numPr>
        <w:rPr>
          <w:lang w:val="en-US"/>
        </w:rPr>
      </w:pPr>
      <w:r w:rsidRPr="008324FB">
        <w:rPr>
          <w:lang w:val="en-US"/>
        </w:rPr>
        <w:t>retrieve = ORD.DGN, ORD.AUT, ORD.MED, DIS.ALL (fulfill diagnosis, physician, medication, dispense data).</w:t>
      </w:r>
    </w:p>
    <w:p w14:paraId="729C4BBF" w14:textId="77777777" w:rsidR="00936F9D" w:rsidRPr="008324FB" w:rsidRDefault="00936F9D">
      <w:pPr>
        <w:ind w:left="720"/>
        <w:rPr>
          <w:lang w:val="en-US"/>
        </w:rPr>
      </w:pPr>
    </w:p>
    <w:p w14:paraId="7112C15D" w14:textId="77777777" w:rsidR="0030098E" w:rsidRPr="008324FB" w:rsidRDefault="0030098E" w:rsidP="0030098E">
      <w:pPr>
        <w:rPr>
          <w:lang w:val="en-US"/>
        </w:rPr>
      </w:pPr>
      <w:r w:rsidRPr="008324FB">
        <w:rPr>
          <w:lang w:val="en-US"/>
        </w:rPr>
        <w:t>Input data example:</w:t>
      </w:r>
    </w:p>
    <w:p w14:paraId="77910B09" w14:textId="77777777" w:rsidR="003901D1" w:rsidRPr="00AF58F0" w:rsidRDefault="003901D1"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12615B06" w14:textId="781B2D12"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patient</w:t>
      </w:r>
      <w:r w:rsidR="003901D1" w:rsidRPr="00AF58F0">
        <w:rPr>
          <w:rFonts w:ascii="Consolas" w:hAnsi="Consolas" w:cs="Consolas"/>
          <w:color w:val="FF0000"/>
          <w:sz w:val="16"/>
          <w:szCs w:val="16"/>
          <w:highlight w:val="white"/>
          <w:lang w:val="en-US" w:eastAsia="lv-LV"/>
        </w:rPr>
        <w:t xml:space="preserve"> root</w:t>
      </w:r>
      <w:r w:rsidR="003901D1" w:rsidRPr="00AF58F0">
        <w:rPr>
          <w:rFonts w:ascii="Consolas" w:hAnsi="Consolas" w:cs="Consolas"/>
          <w:color w:val="0000FF"/>
          <w:sz w:val="16"/>
          <w:szCs w:val="16"/>
          <w:highlight w:val="white"/>
          <w:lang w:val="en-US" w:eastAsia="lv-LV"/>
        </w:rPr>
        <w:t>="</w:t>
      </w:r>
      <w:r w:rsidR="003901D1" w:rsidRPr="00AF58F0">
        <w:rPr>
          <w:rFonts w:ascii="Consolas" w:hAnsi="Consolas" w:cs="Consolas"/>
          <w:color w:val="000000"/>
          <w:sz w:val="16"/>
          <w:szCs w:val="16"/>
          <w:highlight w:val="white"/>
          <w:lang w:val="en-US" w:eastAsia="lv-LV"/>
        </w:rPr>
        <w:t>1.3.6.1.4.1.38760.3.1.1</w:t>
      </w:r>
      <w:r w:rsidR="003901D1" w:rsidRPr="00AF58F0">
        <w:rPr>
          <w:rFonts w:ascii="Consolas" w:hAnsi="Consolas" w:cs="Consolas"/>
          <w:color w:val="0000FF"/>
          <w:sz w:val="16"/>
          <w:szCs w:val="16"/>
          <w:highlight w:val="white"/>
          <w:lang w:val="en-US" w:eastAsia="lv-LV"/>
        </w:rPr>
        <w:t>"</w:t>
      </w:r>
      <w:r w:rsidR="003901D1" w:rsidRPr="00AF58F0">
        <w:rPr>
          <w:rFonts w:ascii="Consolas" w:hAnsi="Consolas" w:cs="Consolas"/>
          <w:color w:val="FF0000"/>
          <w:sz w:val="16"/>
          <w:szCs w:val="16"/>
          <w:highlight w:val="white"/>
          <w:lang w:val="en-US" w:eastAsia="lv-LV"/>
        </w:rPr>
        <w:t xml:space="preserve"> extension</w:t>
      </w:r>
      <w:r w:rsidR="003901D1" w:rsidRPr="00AF58F0">
        <w:rPr>
          <w:rFonts w:ascii="Consolas" w:hAnsi="Consolas" w:cs="Consolas"/>
          <w:color w:val="0000FF"/>
          <w:sz w:val="16"/>
          <w:szCs w:val="16"/>
          <w:highlight w:val="white"/>
          <w:lang w:val="en-US" w:eastAsia="lv-LV"/>
        </w:rPr>
        <w:t>="</w:t>
      </w:r>
      <w:r w:rsidR="003901D1" w:rsidRPr="00AF58F0">
        <w:rPr>
          <w:rFonts w:ascii="Consolas" w:hAnsi="Consolas" w:cs="Consolas"/>
          <w:color w:val="000000"/>
          <w:sz w:val="16"/>
          <w:szCs w:val="16"/>
          <w:highlight w:val="white"/>
          <w:lang w:val="en-US" w:eastAsia="lv-LV"/>
        </w:rPr>
        <w:t>01018211119</w:t>
      </w:r>
      <w:r w:rsidR="003901D1" w:rsidRPr="00AF58F0">
        <w:rPr>
          <w:rFonts w:ascii="Consolas" w:hAnsi="Consolas" w:cs="Consolas"/>
          <w:color w:val="0000FF"/>
          <w:sz w:val="16"/>
          <w:szCs w:val="16"/>
          <w:highlight w:val="white"/>
          <w:lang w:val="en-US" w:eastAsia="lv-LV"/>
        </w:rPr>
        <w:t>"/&gt;</w:t>
      </w:r>
    </w:p>
    <w:p w14:paraId="3BEDA74F" w14:textId="459D1256"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scope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PTN</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scope</w:t>
      </w:r>
      <w:r w:rsidR="003901D1" w:rsidRPr="00AF58F0">
        <w:rPr>
          <w:rFonts w:ascii="Consolas" w:hAnsi="Consolas" w:cs="Consolas"/>
          <w:color w:val="0000FF"/>
          <w:sz w:val="16"/>
          <w:szCs w:val="16"/>
          <w:highlight w:val="white"/>
          <w:lang w:val="en-US" w:eastAsia="lv-LV"/>
        </w:rPr>
        <w:t>&gt;</w:t>
      </w:r>
    </w:p>
    <w:p w14:paraId="27384908" w14:textId="35D53E64"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role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SBJ</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role</w:t>
      </w:r>
      <w:r w:rsidR="003901D1" w:rsidRPr="00AF58F0">
        <w:rPr>
          <w:rFonts w:ascii="Consolas" w:hAnsi="Consolas" w:cs="Consolas"/>
          <w:color w:val="0000FF"/>
          <w:sz w:val="16"/>
          <w:szCs w:val="16"/>
          <w:highlight w:val="white"/>
          <w:lang w:val="en-US" w:eastAsia="lv-LV"/>
        </w:rPr>
        <w:t>&gt;</w:t>
      </w:r>
    </w:p>
    <w:p w14:paraId="35568EC0" w14:textId="50C7514D"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role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DLG</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role</w:t>
      </w:r>
      <w:r w:rsidR="003901D1" w:rsidRPr="00AF58F0">
        <w:rPr>
          <w:rFonts w:ascii="Consolas" w:hAnsi="Consolas" w:cs="Consolas"/>
          <w:color w:val="0000FF"/>
          <w:sz w:val="16"/>
          <w:szCs w:val="16"/>
          <w:highlight w:val="white"/>
          <w:lang w:val="en-US" w:eastAsia="lv-LV"/>
        </w:rPr>
        <w:t>&gt;</w:t>
      </w:r>
    </w:p>
    <w:p w14:paraId="54AF233B" w14:textId="0986E20D"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ORD.DGN</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p>
    <w:p w14:paraId="5DE77336" w14:textId="169AAF7E"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ORD.AUT</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p>
    <w:p w14:paraId="133BC439" w14:textId="474B330A"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ORD.MED</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p>
    <w:p w14:paraId="76E37DDE" w14:textId="2AF1DE4D" w:rsidR="003901D1" w:rsidRPr="00AF58F0" w:rsidRDefault="00FD4C63"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r w:rsidR="003901D1" w:rsidRPr="00AF58F0">
        <w:rPr>
          <w:rFonts w:ascii="Consolas" w:hAnsi="Consolas" w:cs="Consolas"/>
          <w:color w:val="000000"/>
          <w:sz w:val="16"/>
          <w:szCs w:val="16"/>
          <w:highlight w:val="white"/>
          <w:lang w:val="en-US" w:eastAsia="lv-LV"/>
        </w:rPr>
        <w:t>DIS.ALL</w:t>
      </w:r>
      <w:r w:rsidR="003901D1" w:rsidRPr="00AF58F0">
        <w:rPr>
          <w:rFonts w:ascii="Consolas" w:hAnsi="Consolas" w:cs="Consolas"/>
          <w:color w:val="0000FF"/>
          <w:sz w:val="16"/>
          <w:szCs w:val="16"/>
          <w:highlight w:val="white"/>
          <w:lang w:val="en-US" w:eastAsia="lv-LV"/>
        </w:rPr>
        <w:t>&lt;/</w:t>
      </w:r>
      <w:r w:rsidR="003901D1" w:rsidRPr="00AF58F0">
        <w:rPr>
          <w:rFonts w:ascii="Consolas" w:hAnsi="Consolas" w:cs="Consolas"/>
          <w:color w:val="800000"/>
          <w:sz w:val="16"/>
          <w:szCs w:val="16"/>
          <w:highlight w:val="white"/>
          <w:lang w:val="en-US" w:eastAsia="lv-LV"/>
        </w:rPr>
        <w:t>retrieve</w:t>
      </w:r>
      <w:r w:rsidR="003901D1" w:rsidRPr="00AF58F0">
        <w:rPr>
          <w:rFonts w:ascii="Consolas" w:hAnsi="Consolas" w:cs="Consolas"/>
          <w:color w:val="0000FF"/>
          <w:sz w:val="16"/>
          <w:szCs w:val="16"/>
          <w:highlight w:val="white"/>
          <w:lang w:val="en-US" w:eastAsia="lv-LV"/>
        </w:rPr>
        <w:t>&gt;</w:t>
      </w:r>
    </w:p>
    <w:p w14:paraId="1060B293" w14:textId="77777777" w:rsidR="003901D1" w:rsidRPr="00AF58F0" w:rsidRDefault="003901D1" w:rsidP="003901D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FF"/>
          <w:sz w:val="16"/>
          <w:szCs w:val="16"/>
          <w:highlight w:val="white"/>
          <w:lang w:val="en-US" w:eastAsia="lv-LV"/>
        </w:rPr>
        <w:t>&lt;/</w:t>
      </w:r>
      <w:r w:rsidRPr="00AF58F0">
        <w:rPr>
          <w:rFonts w:ascii="Consolas" w:hAnsi="Consolas" w:cs="Consolas"/>
          <w:color w:val="800000"/>
          <w:sz w:val="16"/>
          <w:szCs w:val="16"/>
          <w:highlight w:val="white"/>
          <w:lang w:val="en-US" w:eastAsia="lv-LV"/>
        </w:rPr>
        <w:t>parameterList</w:t>
      </w:r>
      <w:r w:rsidRPr="00AF58F0">
        <w:rPr>
          <w:rFonts w:ascii="Consolas" w:hAnsi="Consolas" w:cs="Consolas"/>
          <w:color w:val="0000FF"/>
          <w:sz w:val="16"/>
          <w:szCs w:val="16"/>
          <w:highlight w:val="white"/>
          <w:lang w:val="en-US" w:eastAsia="lv-LV"/>
        </w:rPr>
        <w:t>&gt;</w:t>
      </w:r>
    </w:p>
    <w:p w14:paraId="68AF6DDE" w14:textId="77777777" w:rsidR="0030098E" w:rsidRPr="008324FB" w:rsidRDefault="0030098E" w:rsidP="0030098E">
      <w:pPr>
        <w:rPr>
          <w:lang w:val="en-US"/>
        </w:rPr>
      </w:pPr>
    </w:p>
    <w:p w14:paraId="2D16CDE4" w14:textId="1BE9F762" w:rsidR="00A279E4" w:rsidRPr="008324FB" w:rsidRDefault="00A279E4" w:rsidP="008324FB">
      <w:pPr>
        <w:pStyle w:val="BodyText"/>
        <w:rPr>
          <w:lang w:val="en-US"/>
        </w:rPr>
      </w:pPr>
      <w:bookmarkStart w:id="3112" w:name="_Toc332131923"/>
      <w:bookmarkStart w:id="3113" w:name="_Toc332132439"/>
      <w:bookmarkStart w:id="3114" w:name="_Toc332132746"/>
      <w:bookmarkEnd w:id="3112"/>
      <w:bookmarkEnd w:id="3113"/>
      <w:bookmarkEnd w:id="3114"/>
      <w:r w:rsidRPr="008324FB">
        <w:rPr>
          <w:lang w:val="en-US"/>
        </w:rPr>
        <w:t>Output data is list of recipe data structure</w:t>
      </w:r>
      <w:r w:rsidR="00CB4499" w:rsidRPr="008324FB">
        <w:rPr>
          <w:lang w:val="en-US"/>
        </w:rPr>
        <w:t>s</w:t>
      </w:r>
      <w:r w:rsidRPr="008324FB">
        <w:rPr>
          <w:lang w:val="en-US"/>
        </w:rPr>
        <w:t xml:space="preserve"> with appropriate data fulfilled;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5EE58169" w14:textId="77777777" w:rsidR="005575B9" w:rsidRPr="008324FB" w:rsidRDefault="00D50F17" w:rsidP="00664BAC">
      <w:pPr>
        <w:pStyle w:val="Heading2"/>
        <w:rPr>
          <w:lang w:val="en-US"/>
        </w:rPr>
      </w:pPr>
      <w:bookmarkStart w:id="3115" w:name="_Toc332391238"/>
      <w:bookmarkStart w:id="3116" w:name="_Toc425851661"/>
      <w:bookmarkStart w:id="3117" w:name="_Toc476835844"/>
      <w:bookmarkEnd w:id="3115"/>
      <w:r w:rsidRPr="008324FB">
        <w:rPr>
          <w:lang w:val="en-US"/>
        </w:rPr>
        <w:lastRenderedPageBreak/>
        <w:t>Patient services</w:t>
      </w:r>
      <w:bookmarkEnd w:id="3116"/>
      <w:bookmarkEnd w:id="3117"/>
    </w:p>
    <w:p w14:paraId="25A29454" w14:textId="77777777" w:rsidR="00D50F17" w:rsidRPr="008324FB" w:rsidRDefault="00D50F17" w:rsidP="00125AA3">
      <w:pPr>
        <w:ind w:firstLine="576"/>
        <w:rPr>
          <w:lang w:val="en-US"/>
        </w:rPr>
      </w:pPr>
      <w:r w:rsidRPr="008324FB">
        <w:rPr>
          <w:lang w:val="en-US"/>
        </w:rPr>
        <w:t>Patient can observe his and his delegates recipes, also providing his favorite pharmacy, from where patient consider getting medications. Patient pharmacy can be used by pharmacies to plan medication purchase.</w:t>
      </w:r>
    </w:p>
    <w:p w14:paraId="692125AB" w14:textId="77777777" w:rsidR="00D50F17" w:rsidRPr="008324FB" w:rsidRDefault="00D50F17" w:rsidP="00D50F17">
      <w:pPr>
        <w:pStyle w:val="Heading3"/>
        <w:rPr>
          <w:lang w:val="en-US"/>
        </w:rPr>
      </w:pPr>
      <w:bookmarkStart w:id="3118" w:name="_Toc425851662"/>
      <w:bookmarkStart w:id="3119" w:name="_Toc476835845"/>
      <w:r w:rsidRPr="008324FB">
        <w:rPr>
          <w:lang w:val="en-US"/>
        </w:rPr>
        <w:t>Patients recipes</w:t>
      </w:r>
      <w:bookmarkEnd w:id="3118"/>
      <w:bookmarkEnd w:id="3119"/>
    </w:p>
    <w:p w14:paraId="37AEF214" w14:textId="77777777" w:rsidR="00D50F17" w:rsidRPr="008324FB" w:rsidRDefault="00D50F17" w:rsidP="008324FB">
      <w:pPr>
        <w:pStyle w:val="BodyText"/>
        <w:rPr>
          <w:lang w:val="en-US"/>
        </w:rPr>
      </w:pPr>
      <w:r w:rsidRPr="008324FB">
        <w:rPr>
          <w:lang w:val="en-US"/>
        </w:rPr>
        <w:t>Patient can observe his recipes and its’ dispenses, additionally he can observe his delegates recipes (children etc).</w:t>
      </w:r>
    </w:p>
    <w:p w14:paraId="4D89C4C1" w14:textId="77777777" w:rsidR="00D50F17" w:rsidRPr="008324FB" w:rsidRDefault="00D50F17" w:rsidP="00D50F17">
      <w:pPr>
        <w:pStyle w:val="Heading4"/>
        <w:rPr>
          <w:lang w:val="en-US"/>
        </w:rPr>
      </w:pPr>
      <w:bookmarkStart w:id="3120" w:name="_Toc425851663"/>
      <w:bookmarkStart w:id="3121" w:name="_Toc476835846"/>
      <w:r w:rsidRPr="008324FB">
        <w:rPr>
          <w:lang w:val="en-US"/>
        </w:rPr>
        <w:t>Get patient recipes</w:t>
      </w:r>
      <w:bookmarkEnd w:id="3120"/>
      <w:bookmarkEnd w:id="3121"/>
    </w:p>
    <w:p w14:paraId="394DF1A3" w14:textId="77777777" w:rsidR="00936F9D" w:rsidRPr="008324FB" w:rsidRDefault="00AA2449" w:rsidP="008324FB">
      <w:pPr>
        <w:pStyle w:val="BodyText"/>
        <w:rPr>
          <w:lang w:val="en-US"/>
        </w:rPr>
      </w:pPr>
      <w:r w:rsidRPr="008324FB">
        <w:rPr>
          <w:lang w:val="en-US"/>
        </w:rPr>
        <w:t>To get patient recipes ordered by prescription date,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p>
    <w:p w14:paraId="7E3BC5AA" w14:textId="77777777" w:rsidR="00936F9D" w:rsidRPr="008324FB" w:rsidRDefault="00D50F17" w:rsidP="003B23D6">
      <w:pPr>
        <w:pStyle w:val="ListParagraph"/>
        <w:numPr>
          <w:ilvl w:val="0"/>
          <w:numId w:val="2"/>
        </w:numPr>
        <w:rPr>
          <w:lang w:val="en-US"/>
        </w:rPr>
      </w:pPr>
      <w:r w:rsidRPr="008324FB">
        <w:rPr>
          <w:lang w:val="en-US"/>
        </w:rPr>
        <w:t>patient = [Patient person code]</w:t>
      </w:r>
      <w:r w:rsidR="002864F6" w:rsidRPr="008324FB">
        <w:rPr>
          <w:lang w:val="en-US"/>
        </w:rPr>
        <w:t xml:space="preserve"> (in example: </w:t>
      </w:r>
      <w:r w:rsidR="003901D1" w:rsidRPr="008324FB">
        <w:rPr>
          <w:lang w:val="en-US"/>
        </w:rPr>
        <w:t>01018211119</w:t>
      </w:r>
      <w:r w:rsidR="002864F6" w:rsidRPr="008324FB">
        <w:rPr>
          <w:lang w:val="en-US"/>
        </w:rPr>
        <w:t>)</w:t>
      </w:r>
      <w:r w:rsidRPr="008324FB">
        <w:rPr>
          <w:lang w:val="en-US"/>
        </w:rPr>
        <w:t>;</w:t>
      </w:r>
    </w:p>
    <w:p w14:paraId="561B0796" w14:textId="77777777" w:rsidR="003A54C1" w:rsidRPr="008324FB" w:rsidRDefault="003A54C1" w:rsidP="003B23D6">
      <w:pPr>
        <w:pStyle w:val="ListParagraph"/>
        <w:numPr>
          <w:ilvl w:val="0"/>
          <w:numId w:val="2"/>
        </w:numPr>
        <w:rPr>
          <w:lang w:val="en-US"/>
        </w:rPr>
      </w:pPr>
      <w:r w:rsidRPr="008324FB">
        <w:rPr>
          <w:lang w:val="en-US"/>
        </w:rPr>
        <w:t>potentiallyFulfil</w:t>
      </w:r>
      <w:r w:rsidR="00453134" w:rsidRPr="008324FB">
        <w:rPr>
          <w:lang w:val="en-US"/>
        </w:rPr>
        <w:t>l</w:t>
      </w:r>
      <w:r w:rsidRPr="008324FB">
        <w:rPr>
          <w:lang w:val="en-US"/>
        </w:rPr>
        <w:t>ableInd = true (return potentially fulfilable medicines only</w:t>
      </w:r>
      <w:r w:rsidR="00C039EB" w:rsidRPr="008324FB">
        <w:rPr>
          <w:lang w:val="en-US"/>
        </w:rPr>
        <w:t>– based on medication orders, which are not expired and not dispensed or partly dispensed</w:t>
      </w:r>
      <w:r w:rsidRPr="008324FB">
        <w:rPr>
          <w:lang w:val="en-US"/>
        </w:rPr>
        <w:t>);</w:t>
      </w:r>
    </w:p>
    <w:p w14:paraId="65FEF702" w14:textId="77777777" w:rsidR="00936F9D" w:rsidRPr="008324FB" w:rsidRDefault="00D50F17" w:rsidP="003B23D6">
      <w:pPr>
        <w:pStyle w:val="ListParagraph"/>
        <w:numPr>
          <w:ilvl w:val="0"/>
          <w:numId w:val="2"/>
        </w:numPr>
        <w:rPr>
          <w:lang w:val="en-US"/>
        </w:rPr>
      </w:pPr>
      <w:r w:rsidRPr="008324FB">
        <w:rPr>
          <w:lang w:val="en-US"/>
        </w:rPr>
        <w:t>scope = USR, role = SBJ, DLG (get recipes where patient is recipe subject or delegate);</w:t>
      </w:r>
    </w:p>
    <w:p w14:paraId="0156E8B0" w14:textId="77777777" w:rsidR="00936F9D" w:rsidRPr="008324FB" w:rsidRDefault="00D50F17" w:rsidP="003B23D6">
      <w:pPr>
        <w:pStyle w:val="ListParagraph"/>
        <w:numPr>
          <w:ilvl w:val="0"/>
          <w:numId w:val="2"/>
        </w:numPr>
        <w:rPr>
          <w:lang w:val="en-US"/>
        </w:rPr>
      </w:pPr>
      <w:r w:rsidRPr="008324FB">
        <w:rPr>
          <w:lang w:val="en-US"/>
        </w:rPr>
        <w:t>retrieve = ORD.DGN, ORD.AUT, ORD.MED, DIS.ALL (fulfill diagnosis, physician, medication, dispense data).</w:t>
      </w:r>
    </w:p>
    <w:p w14:paraId="7E295D0F" w14:textId="77777777" w:rsidR="00936F9D" w:rsidRPr="008324FB" w:rsidRDefault="00936F9D">
      <w:pPr>
        <w:ind w:left="720"/>
        <w:rPr>
          <w:lang w:val="en-US"/>
        </w:rPr>
      </w:pPr>
    </w:p>
    <w:p w14:paraId="13E40057" w14:textId="77777777" w:rsidR="002548EE" w:rsidRPr="008324FB" w:rsidRDefault="002548EE" w:rsidP="002548EE">
      <w:pPr>
        <w:rPr>
          <w:lang w:val="en-US"/>
        </w:rPr>
      </w:pPr>
      <w:r w:rsidRPr="008324FB">
        <w:rPr>
          <w:lang w:val="en-US"/>
        </w:rPr>
        <w:t>Input data example:</w:t>
      </w:r>
    </w:p>
    <w:p w14:paraId="2CEDBA3C" w14:textId="77777777" w:rsidR="002548EE" w:rsidRPr="00AF58F0" w:rsidRDefault="002548EE"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370E6537" w14:textId="79C4220C" w:rsidR="002864F6" w:rsidRPr="00AF58F0" w:rsidRDefault="00FD4C63" w:rsidP="002864F6">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864F6" w:rsidRPr="00AF58F0">
        <w:rPr>
          <w:rFonts w:ascii="Consolas" w:hAnsi="Consolas" w:cs="Consolas"/>
          <w:color w:val="0000FF"/>
          <w:sz w:val="16"/>
          <w:highlight w:val="white"/>
          <w:lang w:val="en-US" w:eastAsia="lv-LV"/>
        </w:rPr>
        <w:t>&lt;</w:t>
      </w:r>
      <w:r w:rsidR="002864F6" w:rsidRPr="00AF58F0">
        <w:rPr>
          <w:rFonts w:ascii="Consolas" w:hAnsi="Consolas" w:cs="Consolas"/>
          <w:color w:val="800000"/>
          <w:sz w:val="16"/>
          <w:highlight w:val="white"/>
          <w:lang w:val="en-US" w:eastAsia="lv-LV"/>
        </w:rPr>
        <w:t>patient</w:t>
      </w:r>
      <w:r w:rsidR="002864F6" w:rsidRPr="00AF58F0">
        <w:rPr>
          <w:rFonts w:ascii="Consolas" w:hAnsi="Consolas" w:cs="Consolas"/>
          <w:color w:val="FF0000"/>
          <w:sz w:val="16"/>
          <w:highlight w:val="white"/>
          <w:lang w:val="en-US" w:eastAsia="lv-LV"/>
        </w:rPr>
        <w:t xml:space="preserve"> root</w:t>
      </w:r>
      <w:r w:rsidR="002864F6" w:rsidRPr="00AF58F0">
        <w:rPr>
          <w:rFonts w:ascii="Consolas" w:hAnsi="Consolas" w:cs="Consolas"/>
          <w:color w:val="0000FF"/>
          <w:sz w:val="16"/>
          <w:highlight w:val="white"/>
          <w:lang w:val="en-US" w:eastAsia="lv-LV"/>
        </w:rPr>
        <w:t>="</w:t>
      </w:r>
      <w:r w:rsidR="002864F6" w:rsidRPr="00AF58F0">
        <w:rPr>
          <w:rFonts w:ascii="Consolas" w:hAnsi="Consolas" w:cs="Consolas"/>
          <w:color w:val="000000"/>
          <w:sz w:val="16"/>
          <w:highlight w:val="white"/>
          <w:lang w:val="en-US" w:eastAsia="lv-LV"/>
        </w:rPr>
        <w:t>1.3.6.1.4.1.38760.3.1.1</w:t>
      </w:r>
      <w:r w:rsidR="002864F6" w:rsidRPr="00AF58F0">
        <w:rPr>
          <w:rFonts w:ascii="Consolas" w:hAnsi="Consolas" w:cs="Consolas"/>
          <w:color w:val="0000FF"/>
          <w:sz w:val="16"/>
          <w:highlight w:val="white"/>
          <w:lang w:val="en-US" w:eastAsia="lv-LV"/>
        </w:rPr>
        <w:t>"</w:t>
      </w:r>
      <w:r w:rsidR="002864F6" w:rsidRPr="00AF58F0">
        <w:rPr>
          <w:rFonts w:ascii="Consolas" w:hAnsi="Consolas" w:cs="Consolas"/>
          <w:color w:val="FF0000"/>
          <w:sz w:val="16"/>
          <w:highlight w:val="white"/>
          <w:lang w:val="en-US" w:eastAsia="lv-LV"/>
        </w:rPr>
        <w:t xml:space="preserve"> extension</w:t>
      </w:r>
      <w:r w:rsidR="002864F6"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01018211119</w:t>
      </w:r>
      <w:r w:rsidR="002864F6" w:rsidRPr="00AF58F0">
        <w:rPr>
          <w:rFonts w:ascii="Consolas" w:hAnsi="Consolas" w:cs="Consolas"/>
          <w:color w:val="0000FF"/>
          <w:sz w:val="16"/>
          <w:highlight w:val="white"/>
          <w:lang w:val="en-US" w:eastAsia="lv-LV"/>
        </w:rPr>
        <w:t>"/&gt;</w:t>
      </w:r>
    </w:p>
    <w:p w14:paraId="3E4DCB84" w14:textId="745B1015" w:rsidR="003A54C1" w:rsidRPr="00AF58F0" w:rsidRDefault="00FD4C63" w:rsidP="003A54C1">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3A54C1" w:rsidRPr="00AF58F0">
        <w:rPr>
          <w:rFonts w:ascii="Consolas" w:hAnsi="Consolas" w:cs="Consolas"/>
          <w:color w:val="0000FF"/>
          <w:sz w:val="16"/>
          <w:szCs w:val="16"/>
          <w:highlight w:val="white"/>
          <w:lang w:val="en-US" w:eastAsia="lv-LV"/>
        </w:rPr>
        <w:t>&lt;</w:t>
      </w:r>
      <w:r w:rsidR="003A54C1" w:rsidRPr="00AF58F0">
        <w:rPr>
          <w:rFonts w:ascii="Consolas" w:hAnsi="Consolas" w:cs="Consolas"/>
          <w:color w:val="800000"/>
          <w:sz w:val="16"/>
          <w:szCs w:val="16"/>
          <w:lang w:val="en-US" w:eastAsia="lv-LV"/>
        </w:rPr>
        <w:t xml:space="preserve">potentiallyFulfillableInd </w:t>
      </w:r>
      <w:r w:rsidR="003A54C1" w:rsidRPr="00AF58F0">
        <w:rPr>
          <w:rFonts w:ascii="Consolas" w:hAnsi="Consolas" w:cs="Consolas"/>
          <w:color w:val="FF0000"/>
          <w:sz w:val="16"/>
          <w:szCs w:val="16"/>
          <w:highlight w:val="white"/>
          <w:lang w:val="en-US" w:eastAsia="lv-LV"/>
        </w:rPr>
        <w:t>value</w:t>
      </w:r>
      <w:r w:rsidR="003A54C1" w:rsidRPr="00AF58F0">
        <w:rPr>
          <w:rFonts w:ascii="Consolas" w:hAnsi="Consolas" w:cs="Consolas"/>
          <w:color w:val="0000FF"/>
          <w:sz w:val="16"/>
          <w:szCs w:val="16"/>
          <w:highlight w:val="white"/>
          <w:lang w:val="en-US" w:eastAsia="lv-LV"/>
        </w:rPr>
        <w:t>="</w:t>
      </w:r>
      <w:r w:rsidR="003A54C1" w:rsidRPr="00AF58F0">
        <w:rPr>
          <w:rFonts w:ascii="Consolas" w:hAnsi="Consolas" w:cs="Consolas"/>
          <w:color w:val="000000"/>
          <w:sz w:val="16"/>
          <w:szCs w:val="16"/>
          <w:highlight w:val="white"/>
          <w:lang w:val="en-US" w:eastAsia="lv-LV"/>
        </w:rPr>
        <w:t>true</w:t>
      </w:r>
      <w:r w:rsidR="003A54C1" w:rsidRPr="00AF58F0">
        <w:rPr>
          <w:rFonts w:ascii="Consolas" w:hAnsi="Consolas" w:cs="Consolas"/>
          <w:color w:val="0000FF"/>
          <w:sz w:val="16"/>
          <w:szCs w:val="16"/>
          <w:highlight w:val="white"/>
          <w:lang w:val="en-US" w:eastAsia="lv-LV"/>
        </w:rPr>
        <w:t>"/&gt;</w:t>
      </w:r>
    </w:p>
    <w:p w14:paraId="49856D4E" w14:textId="6484DADB"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scope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USR</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scope</w:t>
      </w:r>
      <w:r w:rsidR="002548EE" w:rsidRPr="00AF58F0">
        <w:rPr>
          <w:rFonts w:ascii="Consolas" w:hAnsi="Consolas" w:cs="Consolas"/>
          <w:color w:val="0000FF"/>
          <w:sz w:val="16"/>
          <w:highlight w:val="white"/>
          <w:lang w:val="en-US" w:eastAsia="lv-LV"/>
        </w:rPr>
        <w:t>&gt;</w:t>
      </w:r>
    </w:p>
    <w:p w14:paraId="1EBF27D3" w14:textId="57CCECAF"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role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SBJ</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role</w:t>
      </w:r>
      <w:r w:rsidR="002548EE" w:rsidRPr="00AF58F0">
        <w:rPr>
          <w:rFonts w:ascii="Consolas" w:hAnsi="Consolas" w:cs="Consolas"/>
          <w:color w:val="0000FF"/>
          <w:sz w:val="16"/>
          <w:highlight w:val="white"/>
          <w:lang w:val="en-US" w:eastAsia="lv-LV"/>
        </w:rPr>
        <w:t>&gt;</w:t>
      </w:r>
    </w:p>
    <w:p w14:paraId="26677F01" w14:textId="6BA0C957"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role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DLG</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role</w:t>
      </w:r>
      <w:r w:rsidR="002548EE" w:rsidRPr="00AF58F0">
        <w:rPr>
          <w:rFonts w:ascii="Consolas" w:hAnsi="Consolas" w:cs="Consolas"/>
          <w:color w:val="0000FF"/>
          <w:sz w:val="16"/>
          <w:highlight w:val="white"/>
          <w:lang w:val="en-US" w:eastAsia="lv-LV"/>
        </w:rPr>
        <w:t>&gt;</w:t>
      </w:r>
    </w:p>
    <w:p w14:paraId="6B80096D" w14:textId="125911A8"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ORD.DGN</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p>
    <w:p w14:paraId="29F6800D" w14:textId="7E072807"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ORD.AUT</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p>
    <w:p w14:paraId="709B4A76" w14:textId="7397981D"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ORD.MED</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p>
    <w:p w14:paraId="1084859C" w14:textId="19B38F3E"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DIS.ALL</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retrieve</w:t>
      </w:r>
      <w:r w:rsidR="002548EE" w:rsidRPr="00AF58F0">
        <w:rPr>
          <w:rFonts w:ascii="Consolas" w:hAnsi="Consolas" w:cs="Consolas"/>
          <w:color w:val="0000FF"/>
          <w:sz w:val="16"/>
          <w:highlight w:val="white"/>
          <w:lang w:val="en-US" w:eastAsia="lv-LV"/>
        </w:rPr>
        <w:t>&gt;</w:t>
      </w:r>
    </w:p>
    <w:p w14:paraId="47066526" w14:textId="77777777" w:rsidR="002548EE" w:rsidRPr="00AF58F0" w:rsidRDefault="002548EE"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B63347A" w14:textId="77777777" w:rsidR="002548EE" w:rsidRPr="008324FB" w:rsidRDefault="002548EE" w:rsidP="002548EE">
      <w:pPr>
        <w:rPr>
          <w:lang w:val="en-US"/>
        </w:rPr>
      </w:pPr>
    </w:p>
    <w:p w14:paraId="07E105B7" w14:textId="188AF6FF" w:rsidR="00A279E4" w:rsidRPr="008324FB" w:rsidRDefault="00A279E4" w:rsidP="008324FB">
      <w:pPr>
        <w:pStyle w:val="BodyText"/>
        <w:rPr>
          <w:lang w:val="en-US"/>
        </w:rPr>
      </w:pPr>
      <w:bookmarkStart w:id="3122" w:name="_Toc332131927"/>
      <w:bookmarkStart w:id="3123" w:name="_Toc332132443"/>
      <w:bookmarkStart w:id="3124" w:name="_Toc332132750"/>
      <w:bookmarkEnd w:id="3122"/>
      <w:bookmarkEnd w:id="3123"/>
      <w:bookmarkEnd w:id="3124"/>
      <w:r w:rsidRPr="008324FB">
        <w:rPr>
          <w:lang w:val="en-US"/>
        </w:rPr>
        <w:t>Output data is list of recipe data structure</w:t>
      </w:r>
      <w:r w:rsidR="00CB4499" w:rsidRPr="008324FB">
        <w:rPr>
          <w:lang w:val="en-US"/>
        </w:rPr>
        <w:t>s</w:t>
      </w:r>
      <w:r w:rsidRPr="008324FB">
        <w:rPr>
          <w:lang w:val="en-US"/>
        </w:rPr>
        <w:t xml:space="preserve"> with appropriate data fulfilled;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5EA4E557" w14:textId="77777777" w:rsidR="00D50F17" w:rsidRPr="008324FB" w:rsidRDefault="00D50F17" w:rsidP="00D50F17">
      <w:pPr>
        <w:pStyle w:val="Heading4"/>
        <w:rPr>
          <w:lang w:val="en-US"/>
        </w:rPr>
      </w:pPr>
      <w:bookmarkStart w:id="3125" w:name="_Toc332391242"/>
      <w:bookmarkStart w:id="3126" w:name="_Toc425851664"/>
      <w:bookmarkStart w:id="3127" w:name="_Toc476835847"/>
      <w:bookmarkEnd w:id="3125"/>
      <w:r w:rsidRPr="008324FB">
        <w:rPr>
          <w:lang w:val="en-US"/>
        </w:rPr>
        <w:t>Get recipe data</w:t>
      </w:r>
      <w:bookmarkEnd w:id="3126"/>
      <w:bookmarkEnd w:id="3127"/>
    </w:p>
    <w:p w14:paraId="76FF2CB8" w14:textId="77777777" w:rsidR="00936F9D" w:rsidRPr="008324FB" w:rsidRDefault="00AA2449" w:rsidP="008324FB">
      <w:pPr>
        <w:pStyle w:val="BodyText"/>
        <w:rPr>
          <w:lang w:val="en-US"/>
        </w:rPr>
      </w:pPr>
      <w:r w:rsidRPr="008324FB">
        <w:rPr>
          <w:lang w:val="en-US"/>
        </w:rPr>
        <w:t>To get all the information of recipe, u</w:t>
      </w:r>
      <w:r w:rsidR="00D50F17" w:rsidRPr="008324FB">
        <w:rPr>
          <w:lang w:val="en-US"/>
        </w:rPr>
        <w:t xml:space="preserve">se service </w:t>
      </w:r>
      <w:r w:rsidR="00D50F17" w:rsidRPr="008324FB">
        <w:rPr>
          <w:i/>
          <w:lang w:val="en-US"/>
        </w:rPr>
        <w:t>GetMedicationOrderData</w:t>
      </w:r>
      <w:r w:rsidR="00D50F17" w:rsidRPr="008324FB">
        <w:rPr>
          <w:lang w:val="en-US"/>
        </w:rPr>
        <w:t xml:space="preserve"> with parameters:</w:t>
      </w:r>
    </w:p>
    <w:p w14:paraId="3663812F" w14:textId="77777777" w:rsidR="00936F9D" w:rsidRPr="008324FB" w:rsidRDefault="00D50F17" w:rsidP="003B23D6">
      <w:pPr>
        <w:pStyle w:val="ListParagraph"/>
        <w:numPr>
          <w:ilvl w:val="0"/>
          <w:numId w:val="2"/>
        </w:numPr>
        <w:rPr>
          <w:lang w:val="en-US"/>
        </w:rPr>
      </w:pPr>
      <w:r w:rsidRPr="008324FB">
        <w:rPr>
          <w:lang w:val="en-US"/>
        </w:rPr>
        <w:t xml:space="preserve">id = [recipe </w:t>
      </w:r>
      <w:r w:rsidR="00C6510F" w:rsidRPr="008324FB">
        <w:rPr>
          <w:lang w:val="en-US"/>
        </w:rPr>
        <w:t>number</w:t>
      </w:r>
      <w:r w:rsidRPr="008324FB">
        <w:rPr>
          <w:lang w:val="en-US"/>
        </w:rPr>
        <w:t>]</w:t>
      </w:r>
      <w:r w:rsidR="002864F6" w:rsidRPr="008324FB">
        <w:rPr>
          <w:lang w:val="en-US"/>
        </w:rPr>
        <w:t xml:space="preserve"> (in example: </w:t>
      </w:r>
      <w:r w:rsidR="003901D1" w:rsidRPr="008324FB">
        <w:rPr>
          <w:lang w:val="en-US"/>
        </w:rPr>
        <w:t>23345349511101265</w:t>
      </w:r>
      <w:r w:rsidR="002864F6" w:rsidRPr="008324FB">
        <w:rPr>
          <w:lang w:val="en-US"/>
        </w:rPr>
        <w:t>)</w:t>
      </w:r>
      <w:r w:rsidRPr="008324FB">
        <w:rPr>
          <w:lang w:val="en-US"/>
        </w:rPr>
        <w:t>.</w:t>
      </w:r>
    </w:p>
    <w:p w14:paraId="225FC91C" w14:textId="77777777" w:rsidR="00936F9D" w:rsidRPr="008324FB" w:rsidRDefault="00936F9D">
      <w:pPr>
        <w:ind w:left="720"/>
        <w:rPr>
          <w:lang w:val="en-US"/>
        </w:rPr>
      </w:pPr>
    </w:p>
    <w:p w14:paraId="4FB2F344" w14:textId="77777777" w:rsidR="00422452" w:rsidRPr="008324FB" w:rsidRDefault="00422452" w:rsidP="00422452">
      <w:pPr>
        <w:rPr>
          <w:lang w:val="en-US"/>
        </w:rPr>
      </w:pPr>
      <w:r w:rsidRPr="008324FB">
        <w:rPr>
          <w:lang w:val="en-US"/>
        </w:rPr>
        <w:t>Input data example:</w:t>
      </w:r>
    </w:p>
    <w:p w14:paraId="1F2B451B" w14:textId="77777777" w:rsidR="00422452" w:rsidRPr="00AF58F0" w:rsidRDefault="00422452" w:rsidP="0042245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A06E8A2" w14:textId="26325454" w:rsidR="00422452" w:rsidRPr="00AF58F0" w:rsidRDefault="00FD4C63" w:rsidP="0042245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422452" w:rsidRPr="00AF58F0">
        <w:rPr>
          <w:rFonts w:ascii="Consolas" w:hAnsi="Consolas" w:cs="Consolas"/>
          <w:color w:val="0000FF"/>
          <w:sz w:val="16"/>
          <w:highlight w:val="white"/>
          <w:lang w:val="en-US" w:eastAsia="lv-LV"/>
        </w:rPr>
        <w:t>&lt;</w:t>
      </w:r>
      <w:r w:rsidR="00422452" w:rsidRPr="00AF58F0">
        <w:rPr>
          <w:rFonts w:ascii="Consolas" w:hAnsi="Consolas" w:cs="Consolas"/>
          <w:color w:val="800000"/>
          <w:sz w:val="16"/>
          <w:highlight w:val="white"/>
          <w:lang w:val="en-US" w:eastAsia="lv-LV"/>
        </w:rPr>
        <w:t>id</w:t>
      </w:r>
      <w:r w:rsidR="00422452" w:rsidRPr="00AF58F0">
        <w:rPr>
          <w:rFonts w:ascii="Consolas" w:hAnsi="Consolas" w:cs="Consolas"/>
          <w:color w:val="FF0000"/>
          <w:sz w:val="16"/>
          <w:highlight w:val="white"/>
          <w:lang w:val="en-US" w:eastAsia="lv-LV"/>
        </w:rPr>
        <w:t xml:space="preserve"> root</w:t>
      </w:r>
      <w:r w:rsidR="00422452" w:rsidRPr="00AF58F0">
        <w:rPr>
          <w:rFonts w:ascii="Consolas" w:hAnsi="Consolas" w:cs="Consolas"/>
          <w:color w:val="0000FF"/>
          <w:sz w:val="16"/>
          <w:highlight w:val="white"/>
          <w:lang w:val="en-US" w:eastAsia="lv-LV"/>
        </w:rPr>
        <w:t>="</w:t>
      </w:r>
      <w:r w:rsidR="00671184" w:rsidRPr="00AF58F0">
        <w:rPr>
          <w:rFonts w:ascii="Consolas" w:hAnsi="Consolas" w:cs="Consolas"/>
          <w:color w:val="000000"/>
          <w:sz w:val="16"/>
          <w:lang w:val="en-US" w:eastAsia="lv-LV"/>
        </w:rPr>
        <w:t>1.3.6.1.4.1.38760.3.4.11.1</w:t>
      </w:r>
      <w:r w:rsidR="00422452" w:rsidRPr="00AF58F0">
        <w:rPr>
          <w:rFonts w:ascii="Consolas" w:hAnsi="Consolas" w:cs="Consolas"/>
          <w:color w:val="0000FF"/>
          <w:sz w:val="16"/>
          <w:highlight w:val="white"/>
          <w:lang w:val="en-US" w:eastAsia="lv-LV"/>
        </w:rPr>
        <w:t>"</w:t>
      </w:r>
      <w:r w:rsidR="00422452" w:rsidRPr="00AF58F0">
        <w:rPr>
          <w:rFonts w:ascii="Consolas" w:hAnsi="Consolas" w:cs="Consolas"/>
          <w:color w:val="FF0000"/>
          <w:sz w:val="16"/>
          <w:highlight w:val="white"/>
          <w:lang w:val="en-US" w:eastAsia="lv-LV"/>
        </w:rPr>
        <w:t xml:space="preserve"> extension</w:t>
      </w:r>
      <w:r w:rsidR="00422452"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23345349511101265</w:t>
      </w:r>
      <w:r w:rsidR="00422452" w:rsidRPr="00AF58F0">
        <w:rPr>
          <w:rFonts w:ascii="Consolas" w:hAnsi="Consolas" w:cs="Consolas"/>
          <w:color w:val="0000FF"/>
          <w:sz w:val="16"/>
          <w:highlight w:val="white"/>
          <w:lang w:val="en-US" w:eastAsia="lv-LV"/>
        </w:rPr>
        <w:t>"/&gt;</w:t>
      </w:r>
    </w:p>
    <w:p w14:paraId="56178829" w14:textId="77777777" w:rsidR="00422452" w:rsidRPr="00AF58F0" w:rsidRDefault="00422452" w:rsidP="0042245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FCF69A7" w14:textId="77777777" w:rsidR="00422452" w:rsidRPr="008324FB" w:rsidRDefault="00422452" w:rsidP="00422452">
      <w:pPr>
        <w:rPr>
          <w:lang w:val="en-US"/>
        </w:rPr>
      </w:pPr>
    </w:p>
    <w:p w14:paraId="331526ED" w14:textId="73D9DD20" w:rsidR="00A279E4" w:rsidRPr="008324FB" w:rsidRDefault="00A279E4" w:rsidP="008324FB">
      <w:pPr>
        <w:pStyle w:val="BodyText"/>
        <w:rPr>
          <w:lang w:val="en-US"/>
        </w:rPr>
      </w:pPr>
      <w:bookmarkStart w:id="3128" w:name="_Toc332131929"/>
      <w:bookmarkStart w:id="3129" w:name="_Toc332132445"/>
      <w:bookmarkStart w:id="3130" w:name="_Toc332132752"/>
      <w:bookmarkEnd w:id="3128"/>
      <w:bookmarkEnd w:id="3129"/>
      <w:bookmarkEnd w:id="3130"/>
      <w:r w:rsidRPr="008324FB">
        <w:rPr>
          <w:lang w:val="en-US"/>
        </w:rPr>
        <w:t>Output data is full recipe data structure;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4D832438" w14:textId="77777777" w:rsidR="00D50F17" w:rsidRPr="008324FB" w:rsidRDefault="00D50F17" w:rsidP="00D50F17">
      <w:pPr>
        <w:pStyle w:val="Heading3"/>
        <w:rPr>
          <w:lang w:val="en-US"/>
        </w:rPr>
      </w:pPr>
      <w:bookmarkStart w:id="3131" w:name="_Toc332391244"/>
      <w:bookmarkStart w:id="3132" w:name="_Toc425851665"/>
      <w:bookmarkStart w:id="3133" w:name="_Toc476835848"/>
      <w:bookmarkEnd w:id="3131"/>
      <w:r w:rsidRPr="008324FB">
        <w:rPr>
          <w:lang w:val="en-US"/>
        </w:rPr>
        <w:t>Patient pharmacy</w:t>
      </w:r>
      <w:bookmarkEnd w:id="3132"/>
      <w:bookmarkEnd w:id="3133"/>
    </w:p>
    <w:p w14:paraId="3B11552E" w14:textId="77777777" w:rsidR="00936F9D" w:rsidRPr="008324FB" w:rsidRDefault="00D50F17" w:rsidP="008324FB">
      <w:pPr>
        <w:pStyle w:val="BodyText"/>
        <w:rPr>
          <w:lang w:val="en-US"/>
        </w:rPr>
      </w:pPr>
      <w:r w:rsidRPr="008324FB">
        <w:rPr>
          <w:lang w:val="en-US"/>
        </w:rPr>
        <w:t>Patient can set or get his favorite pharmacy to or from his user profile.</w:t>
      </w:r>
    </w:p>
    <w:p w14:paraId="22FDA193" w14:textId="77777777" w:rsidR="00D50F17" w:rsidRPr="008324FB" w:rsidRDefault="00D50F17" w:rsidP="00D50F17">
      <w:pPr>
        <w:pStyle w:val="Heading4"/>
        <w:rPr>
          <w:lang w:val="en-US"/>
        </w:rPr>
      </w:pPr>
      <w:bookmarkStart w:id="3134" w:name="_Ref332386344"/>
      <w:bookmarkStart w:id="3135" w:name="_Ref332386346"/>
      <w:bookmarkStart w:id="3136" w:name="_Toc425851666"/>
      <w:bookmarkStart w:id="3137" w:name="_Toc476835849"/>
      <w:r w:rsidRPr="008324FB">
        <w:rPr>
          <w:lang w:val="en-US"/>
        </w:rPr>
        <w:t>Get pharmacy</w:t>
      </w:r>
      <w:bookmarkEnd w:id="3134"/>
      <w:bookmarkEnd w:id="3135"/>
      <w:bookmarkEnd w:id="3136"/>
      <w:bookmarkEnd w:id="3137"/>
    </w:p>
    <w:p w14:paraId="772C5266" w14:textId="77777777" w:rsidR="00936F9D" w:rsidRPr="008324FB" w:rsidRDefault="00AA2449" w:rsidP="008324FB">
      <w:pPr>
        <w:pStyle w:val="BodyText"/>
        <w:rPr>
          <w:lang w:val="en-US"/>
        </w:rPr>
      </w:pPr>
      <w:r w:rsidRPr="008324FB">
        <w:rPr>
          <w:lang w:val="en-US"/>
        </w:rPr>
        <w:t>To get pharmacy from patient user profile, u</w:t>
      </w:r>
      <w:r w:rsidR="00D50F17" w:rsidRPr="008324FB">
        <w:rPr>
          <w:lang w:val="en-US"/>
        </w:rPr>
        <w:t xml:space="preserve">se service </w:t>
      </w:r>
      <w:r w:rsidR="00D50F17" w:rsidRPr="008324FB">
        <w:rPr>
          <w:i/>
          <w:lang w:val="en-US"/>
        </w:rPr>
        <w:t>GetProfile</w:t>
      </w:r>
      <w:r w:rsidR="00D50F17" w:rsidRPr="008324FB">
        <w:rPr>
          <w:lang w:val="en-US"/>
        </w:rPr>
        <w:t xml:space="preserve"> with parameters:</w:t>
      </w:r>
    </w:p>
    <w:p w14:paraId="7A6216A0" w14:textId="77777777" w:rsidR="00936F9D" w:rsidRPr="008324FB" w:rsidRDefault="00D50F17" w:rsidP="003B23D6">
      <w:pPr>
        <w:pStyle w:val="ListParagraph"/>
        <w:numPr>
          <w:ilvl w:val="0"/>
          <w:numId w:val="2"/>
        </w:numPr>
        <w:rPr>
          <w:lang w:val="en-US"/>
        </w:rPr>
      </w:pPr>
      <w:r w:rsidRPr="008324FB">
        <w:rPr>
          <w:lang w:val="en-US"/>
        </w:rPr>
        <w:lastRenderedPageBreak/>
        <w:t>patient = [Patient person code]</w:t>
      </w:r>
      <w:r w:rsidR="00413F74" w:rsidRPr="008324FB">
        <w:rPr>
          <w:lang w:val="en-US"/>
        </w:rPr>
        <w:t xml:space="preserve"> (in example: </w:t>
      </w:r>
      <w:r w:rsidR="003901D1" w:rsidRPr="008324FB">
        <w:rPr>
          <w:lang w:val="en-US"/>
        </w:rPr>
        <w:t>01018211119</w:t>
      </w:r>
      <w:r w:rsidR="00413F74" w:rsidRPr="008324FB">
        <w:rPr>
          <w:lang w:val="en-US"/>
        </w:rPr>
        <w:t>)</w:t>
      </w:r>
      <w:r w:rsidRPr="008324FB">
        <w:rPr>
          <w:lang w:val="en-US"/>
        </w:rPr>
        <w:t>.</w:t>
      </w:r>
    </w:p>
    <w:p w14:paraId="200AF6D5" w14:textId="77777777" w:rsidR="00936F9D" w:rsidRPr="008324FB" w:rsidRDefault="00936F9D">
      <w:pPr>
        <w:ind w:left="720"/>
        <w:rPr>
          <w:lang w:val="en-US"/>
        </w:rPr>
      </w:pPr>
    </w:p>
    <w:p w14:paraId="5FAC02D9" w14:textId="77777777" w:rsidR="00936F9D" w:rsidRPr="008324FB" w:rsidRDefault="005308DF">
      <w:pPr>
        <w:rPr>
          <w:lang w:val="en-US"/>
        </w:rPr>
      </w:pPr>
      <w:r w:rsidRPr="008324FB">
        <w:rPr>
          <w:lang w:val="en-US"/>
        </w:rPr>
        <w:t>Input data example:</w:t>
      </w:r>
    </w:p>
    <w:p w14:paraId="64F624E2" w14:textId="77777777" w:rsidR="005308DF" w:rsidRPr="00AF58F0" w:rsidRDefault="00BD359B" w:rsidP="005308DF">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1F1DB13" w14:textId="080500D3" w:rsidR="005308DF" w:rsidRPr="00AF58F0" w:rsidRDefault="00FD4C63" w:rsidP="005308DF">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patient</w:t>
      </w:r>
      <w:r w:rsidR="00BD359B" w:rsidRPr="00AF58F0">
        <w:rPr>
          <w:rFonts w:ascii="Consolas" w:hAnsi="Consolas" w:cs="Consolas"/>
          <w:color w:val="FF0000"/>
          <w:sz w:val="16"/>
          <w:highlight w:val="white"/>
          <w:lang w:val="en-US" w:eastAsia="lv-LV"/>
        </w:rPr>
        <w:t xml:space="preserve"> root</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1.3.6.1.4.1.38760.3.1.1</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FF0000"/>
          <w:sz w:val="16"/>
          <w:highlight w:val="white"/>
          <w:lang w:val="en-US" w:eastAsia="lv-LV"/>
        </w:rPr>
        <w:t xml:space="preserve"> extension</w:t>
      </w:r>
      <w:r w:rsidR="00BD359B"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01018211119</w:t>
      </w:r>
      <w:r w:rsidR="00BD359B" w:rsidRPr="00AF58F0">
        <w:rPr>
          <w:rFonts w:ascii="Consolas" w:hAnsi="Consolas" w:cs="Consolas"/>
          <w:color w:val="0000FF"/>
          <w:sz w:val="16"/>
          <w:highlight w:val="white"/>
          <w:lang w:val="en-US" w:eastAsia="lv-LV"/>
        </w:rPr>
        <w:t>"/&gt;</w:t>
      </w:r>
    </w:p>
    <w:p w14:paraId="466E5419" w14:textId="77777777" w:rsidR="005308DF" w:rsidRPr="00AF58F0" w:rsidRDefault="00BD359B" w:rsidP="005308DF">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119D2803" w14:textId="77777777" w:rsidR="00936F9D" w:rsidRPr="008324FB" w:rsidRDefault="00936F9D">
      <w:pPr>
        <w:rPr>
          <w:lang w:val="en-US"/>
        </w:rPr>
      </w:pPr>
    </w:p>
    <w:p w14:paraId="5514C844" w14:textId="77777777" w:rsidR="00936F9D" w:rsidRPr="008324FB" w:rsidRDefault="00293CA1">
      <w:pPr>
        <w:rPr>
          <w:lang w:val="en-US"/>
        </w:rPr>
      </w:pPr>
      <w:r w:rsidRPr="008324FB">
        <w:rPr>
          <w:lang w:val="en-US"/>
        </w:rPr>
        <w:t>Output data example (full profile data structure):</w:t>
      </w:r>
    </w:p>
    <w:p w14:paraId="1953B5FE" w14:textId="77777777" w:rsidR="00293CA1" w:rsidRPr="00AF58F0" w:rsidRDefault="00293CA1"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profileSetupRequest</w:t>
      </w:r>
      <w:r w:rsidRPr="00AF58F0">
        <w:rPr>
          <w:rFonts w:ascii="Consolas" w:hAnsi="Consolas" w:cs="Consolas"/>
          <w:color w:val="FF0000"/>
          <w:sz w:val="16"/>
          <w:highlight w:val="white"/>
          <w:lang w:val="en-US" w:eastAsia="lv-LV"/>
        </w:rPr>
        <w:t xml:space="preserve"> moodCode</w:t>
      </w:r>
      <w:r w:rsidRPr="00AF58F0">
        <w:rPr>
          <w:rFonts w:ascii="Consolas" w:hAnsi="Consolas" w:cs="Consolas"/>
          <w:color w:val="0000FF"/>
          <w:sz w:val="16"/>
          <w:highlight w:val="white"/>
          <w:lang w:val="en-US" w:eastAsia="lv-LV"/>
        </w:rPr>
        <w:t>="</w:t>
      </w:r>
      <w:r w:rsidRPr="00AF58F0">
        <w:rPr>
          <w:rFonts w:ascii="Consolas" w:hAnsi="Consolas" w:cs="Consolas"/>
          <w:color w:val="000000"/>
          <w:sz w:val="16"/>
          <w:highlight w:val="white"/>
          <w:lang w:val="en-US" w:eastAsia="lv-LV"/>
        </w:rPr>
        <w:t>RQO</w:t>
      </w:r>
      <w:r w:rsidRPr="00AF58F0">
        <w:rPr>
          <w:rFonts w:ascii="Consolas" w:hAnsi="Consolas" w:cs="Consolas"/>
          <w:color w:val="0000FF"/>
          <w:sz w:val="16"/>
          <w:highlight w:val="white"/>
          <w:lang w:val="en-US" w:eastAsia="lv-LV"/>
        </w:rPr>
        <w:t>"&gt;</w:t>
      </w:r>
    </w:p>
    <w:p w14:paraId="3B798A38" w14:textId="42FD5D38"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subject</w:t>
      </w:r>
      <w:r w:rsidR="00293CA1" w:rsidRPr="00AF58F0">
        <w:rPr>
          <w:rFonts w:ascii="Consolas" w:hAnsi="Consolas" w:cs="Consolas"/>
          <w:color w:val="FF0000"/>
          <w:sz w:val="16"/>
          <w:highlight w:val="white"/>
          <w:lang w:val="en-US" w:eastAsia="lv-LV"/>
        </w:rPr>
        <w:t xml:space="preserve"> typeCode</w:t>
      </w:r>
      <w:r w:rsidR="00293CA1" w:rsidRPr="00AF58F0">
        <w:rPr>
          <w:rFonts w:ascii="Consolas" w:hAnsi="Consolas" w:cs="Consolas"/>
          <w:color w:val="0000FF"/>
          <w:sz w:val="16"/>
          <w:highlight w:val="white"/>
          <w:lang w:val="en-US" w:eastAsia="lv-LV"/>
        </w:rPr>
        <w:t>="</w:t>
      </w:r>
      <w:r w:rsidR="00293CA1" w:rsidRPr="00AF58F0">
        <w:rPr>
          <w:rFonts w:ascii="Consolas" w:hAnsi="Consolas" w:cs="Consolas"/>
          <w:color w:val="000000"/>
          <w:sz w:val="16"/>
          <w:highlight w:val="white"/>
          <w:lang w:val="en-US" w:eastAsia="lv-LV"/>
        </w:rPr>
        <w:t>SBJ</w:t>
      </w:r>
      <w:r w:rsidR="00293CA1" w:rsidRPr="00AF58F0">
        <w:rPr>
          <w:rFonts w:ascii="Consolas" w:hAnsi="Consolas" w:cs="Consolas"/>
          <w:color w:val="0000FF"/>
          <w:sz w:val="16"/>
          <w:highlight w:val="white"/>
          <w:lang w:val="en-US" w:eastAsia="lv-LV"/>
        </w:rPr>
        <w:t>"&gt;</w:t>
      </w:r>
    </w:p>
    <w:p w14:paraId="40B861FB" w14:textId="20B09D9B"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patient</w:t>
      </w:r>
      <w:r w:rsidR="00293CA1" w:rsidRPr="00AF58F0">
        <w:rPr>
          <w:rFonts w:ascii="Consolas" w:hAnsi="Consolas" w:cs="Consolas"/>
          <w:color w:val="FF0000"/>
          <w:sz w:val="16"/>
          <w:highlight w:val="white"/>
          <w:lang w:val="en-US" w:eastAsia="lv-LV"/>
        </w:rPr>
        <w:t xml:space="preserve"> classCode</w:t>
      </w:r>
      <w:r w:rsidR="00293CA1" w:rsidRPr="00AF58F0">
        <w:rPr>
          <w:rFonts w:ascii="Consolas" w:hAnsi="Consolas" w:cs="Consolas"/>
          <w:color w:val="0000FF"/>
          <w:sz w:val="16"/>
          <w:highlight w:val="white"/>
          <w:lang w:val="en-US" w:eastAsia="lv-LV"/>
        </w:rPr>
        <w:t>="</w:t>
      </w:r>
      <w:r w:rsidR="00293CA1" w:rsidRPr="00AF58F0">
        <w:rPr>
          <w:rFonts w:ascii="Consolas" w:hAnsi="Consolas" w:cs="Consolas"/>
          <w:color w:val="000000"/>
          <w:sz w:val="16"/>
          <w:highlight w:val="white"/>
          <w:lang w:val="en-US" w:eastAsia="lv-LV"/>
        </w:rPr>
        <w:t>PAT</w:t>
      </w:r>
      <w:r w:rsidR="00293CA1" w:rsidRPr="00AF58F0">
        <w:rPr>
          <w:rFonts w:ascii="Consolas" w:hAnsi="Consolas" w:cs="Consolas"/>
          <w:color w:val="0000FF"/>
          <w:sz w:val="16"/>
          <w:highlight w:val="white"/>
          <w:lang w:val="en-US" w:eastAsia="lv-LV"/>
        </w:rPr>
        <w:t>"&gt;</w:t>
      </w:r>
    </w:p>
    <w:p w14:paraId="7C93B9A4" w14:textId="78BDE7B5"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id</w:t>
      </w:r>
      <w:r w:rsidR="00293CA1" w:rsidRPr="00AF58F0">
        <w:rPr>
          <w:rFonts w:ascii="Consolas" w:hAnsi="Consolas" w:cs="Consolas"/>
          <w:color w:val="FF0000"/>
          <w:sz w:val="16"/>
          <w:highlight w:val="white"/>
          <w:lang w:val="en-US" w:eastAsia="lv-LV"/>
        </w:rPr>
        <w:t xml:space="preserve"> root</w:t>
      </w:r>
      <w:r w:rsidR="00293CA1" w:rsidRPr="00AF58F0">
        <w:rPr>
          <w:rFonts w:ascii="Consolas" w:hAnsi="Consolas" w:cs="Consolas"/>
          <w:color w:val="0000FF"/>
          <w:sz w:val="16"/>
          <w:highlight w:val="white"/>
          <w:lang w:val="en-US" w:eastAsia="lv-LV"/>
        </w:rPr>
        <w:t>="</w:t>
      </w:r>
      <w:r w:rsidR="00293CA1" w:rsidRPr="00AF58F0">
        <w:rPr>
          <w:rFonts w:ascii="Consolas" w:hAnsi="Consolas" w:cs="Consolas"/>
          <w:color w:val="000000"/>
          <w:sz w:val="16"/>
          <w:highlight w:val="white"/>
          <w:lang w:val="en-US" w:eastAsia="lv-LV"/>
        </w:rPr>
        <w:t>1.3.6.1.4.1.38760.3.1.1</w:t>
      </w:r>
      <w:r w:rsidR="00293CA1" w:rsidRPr="00AF58F0">
        <w:rPr>
          <w:rFonts w:ascii="Consolas" w:hAnsi="Consolas" w:cs="Consolas"/>
          <w:color w:val="0000FF"/>
          <w:sz w:val="16"/>
          <w:highlight w:val="white"/>
          <w:lang w:val="en-US" w:eastAsia="lv-LV"/>
        </w:rPr>
        <w:t>"</w:t>
      </w:r>
      <w:r w:rsidR="00293CA1" w:rsidRPr="00AF58F0">
        <w:rPr>
          <w:rFonts w:ascii="Consolas" w:hAnsi="Consolas" w:cs="Consolas"/>
          <w:color w:val="FF0000"/>
          <w:sz w:val="16"/>
          <w:highlight w:val="white"/>
          <w:lang w:val="en-US" w:eastAsia="lv-LV"/>
        </w:rPr>
        <w:t xml:space="preserve"> extension</w:t>
      </w:r>
      <w:r w:rsidR="00293CA1"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01018211119</w:t>
      </w:r>
      <w:r w:rsidR="00293CA1" w:rsidRPr="00AF58F0">
        <w:rPr>
          <w:rFonts w:ascii="Consolas" w:hAnsi="Consolas" w:cs="Consolas"/>
          <w:color w:val="0000FF"/>
          <w:sz w:val="16"/>
          <w:highlight w:val="white"/>
          <w:lang w:val="en-US" w:eastAsia="lv-LV"/>
        </w:rPr>
        <w:t>"/&gt;</w:t>
      </w:r>
    </w:p>
    <w:p w14:paraId="4A45B227" w14:textId="43A5D18C"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patient</w:t>
      </w:r>
      <w:r w:rsidR="00293CA1" w:rsidRPr="00AF58F0">
        <w:rPr>
          <w:rFonts w:ascii="Consolas" w:hAnsi="Consolas" w:cs="Consolas"/>
          <w:color w:val="0000FF"/>
          <w:sz w:val="16"/>
          <w:highlight w:val="white"/>
          <w:lang w:val="en-US" w:eastAsia="lv-LV"/>
        </w:rPr>
        <w:t>&gt;</w:t>
      </w:r>
    </w:p>
    <w:p w14:paraId="6ED05975" w14:textId="4B64D0E9"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subject</w:t>
      </w:r>
      <w:r w:rsidR="00293CA1" w:rsidRPr="00AF58F0">
        <w:rPr>
          <w:rFonts w:ascii="Consolas" w:hAnsi="Consolas" w:cs="Consolas"/>
          <w:color w:val="0000FF"/>
          <w:sz w:val="16"/>
          <w:highlight w:val="white"/>
          <w:lang w:val="en-US" w:eastAsia="lv-LV"/>
        </w:rPr>
        <w:t>&gt;</w:t>
      </w:r>
    </w:p>
    <w:p w14:paraId="4A04CECC" w14:textId="75AF4771"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directTarget</w:t>
      </w:r>
      <w:r w:rsidR="00293CA1" w:rsidRPr="00AF58F0">
        <w:rPr>
          <w:rFonts w:ascii="Consolas" w:hAnsi="Consolas" w:cs="Consolas"/>
          <w:color w:val="FF0000"/>
          <w:sz w:val="16"/>
          <w:highlight w:val="white"/>
          <w:lang w:val="en-US" w:eastAsia="lv-LV"/>
        </w:rPr>
        <w:t xml:space="preserve"> typeCode</w:t>
      </w:r>
      <w:r w:rsidR="00293CA1" w:rsidRPr="00AF58F0">
        <w:rPr>
          <w:rFonts w:ascii="Consolas" w:hAnsi="Consolas" w:cs="Consolas"/>
          <w:color w:val="0000FF"/>
          <w:sz w:val="16"/>
          <w:highlight w:val="white"/>
          <w:lang w:val="en-US" w:eastAsia="lv-LV"/>
        </w:rPr>
        <w:t>="</w:t>
      </w:r>
      <w:r w:rsidR="00293CA1" w:rsidRPr="00AF58F0">
        <w:rPr>
          <w:rFonts w:ascii="Consolas" w:hAnsi="Consolas" w:cs="Consolas"/>
          <w:color w:val="000000"/>
          <w:sz w:val="16"/>
          <w:highlight w:val="white"/>
          <w:lang w:val="en-US" w:eastAsia="lv-LV"/>
        </w:rPr>
        <w:t>DIR</w:t>
      </w:r>
      <w:r w:rsidR="00293CA1" w:rsidRPr="00AF58F0">
        <w:rPr>
          <w:rFonts w:ascii="Consolas" w:hAnsi="Consolas" w:cs="Consolas"/>
          <w:color w:val="0000FF"/>
          <w:sz w:val="16"/>
          <w:highlight w:val="white"/>
          <w:lang w:val="en-US" w:eastAsia="lv-LV"/>
        </w:rPr>
        <w:t>"&gt;</w:t>
      </w:r>
    </w:p>
    <w:p w14:paraId="357E342A" w14:textId="2E857542"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profile</w:t>
      </w:r>
      <w:r w:rsidR="00293CA1" w:rsidRPr="00AF58F0">
        <w:rPr>
          <w:rFonts w:ascii="Consolas" w:hAnsi="Consolas" w:cs="Consolas"/>
          <w:color w:val="0000FF"/>
          <w:sz w:val="16"/>
          <w:highlight w:val="white"/>
          <w:lang w:val="en-US" w:eastAsia="lv-LV"/>
        </w:rPr>
        <w:t>&gt;</w:t>
      </w:r>
    </w:p>
    <w:p w14:paraId="45A3F0BF" w14:textId="457EC215"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pharmacy</w:t>
      </w:r>
      <w:r w:rsidR="00293CA1" w:rsidRPr="00AF58F0">
        <w:rPr>
          <w:rFonts w:ascii="Consolas" w:hAnsi="Consolas" w:cs="Consolas"/>
          <w:color w:val="FF0000"/>
          <w:sz w:val="16"/>
          <w:highlight w:val="white"/>
          <w:lang w:val="en-US" w:eastAsia="lv-LV"/>
        </w:rPr>
        <w:t xml:space="preserve"> root</w:t>
      </w:r>
      <w:r w:rsidR="00293CA1" w:rsidRPr="00AF58F0">
        <w:rPr>
          <w:rFonts w:ascii="Consolas" w:hAnsi="Consolas" w:cs="Consolas"/>
          <w:color w:val="0000FF"/>
          <w:sz w:val="16"/>
          <w:highlight w:val="white"/>
          <w:lang w:val="en-US" w:eastAsia="lv-LV"/>
        </w:rPr>
        <w:t>="</w:t>
      </w:r>
      <w:r w:rsidR="00F4243C" w:rsidRPr="00AF58F0">
        <w:rPr>
          <w:rFonts w:ascii="Consolas" w:hAnsi="Consolas" w:cs="Consolas"/>
          <w:color w:val="000000"/>
          <w:sz w:val="16"/>
          <w:lang w:val="en-US" w:eastAsia="lv-LV"/>
        </w:rPr>
        <w:t>1.3.6.1.4.1.38760.2.</w:t>
      </w:r>
      <w:r w:rsidR="004A062C" w:rsidRPr="00AF58F0">
        <w:rPr>
          <w:rFonts w:ascii="Consolas" w:hAnsi="Consolas" w:cs="Consolas"/>
          <w:color w:val="000000"/>
          <w:sz w:val="16"/>
          <w:lang w:val="en-US" w:eastAsia="lv-LV"/>
        </w:rPr>
        <w:t>134</w:t>
      </w:r>
      <w:r w:rsidR="00293CA1" w:rsidRPr="00AF58F0">
        <w:rPr>
          <w:rFonts w:ascii="Consolas" w:hAnsi="Consolas" w:cs="Consolas"/>
          <w:color w:val="0000FF"/>
          <w:sz w:val="16"/>
          <w:highlight w:val="white"/>
          <w:lang w:val="en-US" w:eastAsia="lv-LV"/>
        </w:rPr>
        <w:t>"</w:t>
      </w:r>
      <w:r w:rsidR="00293CA1" w:rsidRPr="00AF58F0">
        <w:rPr>
          <w:rFonts w:ascii="Consolas" w:hAnsi="Consolas" w:cs="Consolas"/>
          <w:color w:val="FF0000"/>
          <w:sz w:val="16"/>
          <w:highlight w:val="white"/>
          <w:lang w:val="en-US" w:eastAsia="lv-LV"/>
        </w:rPr>
        <w:t xml:space="preserve"> extension</w:t>
      </w:r>
      <w:r w:rsidR="00293CA1" w:rsidRPr="00AF58F0">
        <w:rPr>
          <w:rFonts w:ascii="Consolas" w:hAnsi="Consolas" w:cs="Consolas"/>
          <w:color w:val="0000FF"/>
          <w:sz w:val="16"/>
          <w:highlight w:val="white"/>
          <w:lang w:val="en-US" w:eastAsia="lv-LV"/>
        </w:rPr>
        <w:t>="</w:t>
      </w:r>
      <w:r w:rsidR="003A54C1" w:rsidRPr="00AF58F0">
        <w:rPr>
          <w:rFonts w:ascii="Consolas" w:hAnsi="Consolas" w:cs="Consolas"/>
          <w:color w:val="000000"/>
          <w:sz w:val="16"/>
          <w:lang w:val="en-US" w:eastAsia="lv-LV"/>
        </w:rPr>
        <w:t>60290</w:t>
      </w:r>
      <w:r w:rsidR="00293CA1" w:rsidRPr="00AF58F0">
        <w:rPr>
          <w:rFonts w:ascii="Consolas" w:hAnsi="Consolas" w:cs="Consolas"/>
          <w:color w:val="0000FF"/>
          <w:sz w:val="16"/>
          <w:highlight w:val="white"/>
          <w:lang w:val="en-US" w:eastAsia="lv-LV"/>
        </w:rPr>
        <w:t>"/&gt;</w:t>
      </w:r>
    </w:p>
    <w:p w14:paraId="3D579FC9" w14:textId="31BCD6F5"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profile</w:t>
      </w:r>
      <w:r w:rsidR="00293CA1" w:rsidRPr="00AF58F0">
        <w:rPr>
          <w:rFonts w:ascii="Consolas" w:hAnsi="Consolas" w:cs="Consolas"/>
          <w:color w:val="0000FF"/>
          <w:sz w:val="16"/>
          <w:highlight w:val="white"/>
          <w:lang w:val="en-US" w:eastAsia="lv-LV"/>
        </w:rPr>
        <w:t>&gt;</w:t>
      </w:r>
    </w:p>
    <w:p w14:paraId="6599B809" w14:textId="348F5596" w:rsidR="00293CA1" w:rsidRPr="00AF58F0" w:rsidRDefault="00FD4C63"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93CA1" w:rsidRPr="00AF58F0">
        <w:rPr>
          <w:rFonts w:ascii="Consolas" w:hAnsi="Consolas" w:cs="Consolas"/>
          <w:color w:val="0000FF"/>
          <w:sz w:val="16"/>
          <w:highlight w:val="white"/>
          <w:lang w:val="en-US" w:eastAsia="lv-LV"/>
        </w:rPr>
        <w:t>&lt;/</w:t>
      </w:r>
      <w:r w:rsidR="00293CA1" w:rsidRPr="00AF58F0">
        <w:rPr>
          <w:rFonts w:ascii="Consolas" w:hAnsi="Consolas" w:cs="Consolas"/>
          <w:color w:val="800000"/>
          <w:sz w:val="16"/>
          <w:highlight w:val="white"/>
          <w:lang w:val="en-US" w:eastAsia="lv-LV"/>
        </w:rPr>
        <w:t>directTarget</w:t>
      </w:r>
      <w:r w:rsidR="00293CA1" w:rsidRPr="00AF58F0">
        <w:rPr>
          <w:rFonts w:ascii="Consolas" w:hAnsi="Consolas" w:cs="Consolas"/>
          <w:color w:val="0000FF"/>
          <w:sz w:val="16"/>
          <w:highlight w:val="white"/>
          <w:lang w:val="en-US" w:eastAsia="lv-LV"/>
        </w:rPr>
        <w:t>&gt;</w:t>
      </w:r>
    </w:p>
    <w:p w14:paraId="55361F30" w14:textId="77777777" w:rsidR="00293CA1" w:rsidRPr="00AF58F0" w:rsidRDefault="00293CA1" w:rsidP="00293CA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profileSetupRequest</w:t>
      </w:r>
      <w:r w:rsidRPr="00AF58F0">
        <w:rPr>
          <w:rFonts w:ascii="Consolas" w:hAnsi="Consolas" w:cs="Consolas"/>
          <w:color w:val="0000FF"/>
          <w:sz w:val="16"/>
          <w:highlight w:val="white"/>
          <w:lang w:val="en-US" w:eastAsia="lv-LV"/>
        </w:rPr>
        <w:t>&gt;</w:t>
      </w:r>
    </w:p>
    <w:p w14:paraId="18576030" w14:textId="77777777" w:rsidR="00D50F17" w:rsidRPr="008324FB" w:rsidRDefault="00D50F17" w:rsidP="00D50F17">
      <w:pPr>
        <w:pStyle w:val="Heading4"/>
        <w:rPr>
          <w:lang w:val="en-US"/>
        </w:rPr>
      </w:pPr>
      <w:bookmarkStart w:id="3138" w:name="_Toc332131932"/>
      <w:bookmarkStart w:id="3139" w:name="_Toc332132448"/>
      <w:bookmarkStart w:id="3140" w:name="_Toc332132755"/>
      <w:bookmarkStart w:id="3141" w:name="_Toc332391247"/>
      <w:bookmarkStart w:id="3142" w:name="_Toc425851667"/>
      <w:bookmarkStart w:id="3143" w:name="_Toc476835850"/>
      <w:bookmarkEnd w:id="3138"/>
      <w:bookmarkEnd w:id="3139"/>
      <w:bookmarkEnd w:id="3140"/>
      <w:bookmarkEnd w:id="3141"/>
      <w:r w:rsidRPr="008324FB">
        <w:rPr>
          <w:lang w:val="en-US"/>
        </w:rPr>
        <w:t>Set pharmacy</w:t>
      </w:r>
      <w:bookmarkEnd w:id="3142"/>
      <w:bookmarkEnd w:id="3143"/>
    </w:p>
    <w:p w14:paraId="6B11CC8E" w14:textId="77777777" w:rsidR="00936F9D" w:rsidRPr="008324FB" w:rsidRDefault="00AA2449" w:rsidP="008324FB">
      <w:pPr>
        <w:pStyle w:val="BodyText"/>
        <w:rPr>
          <w:lang w:val="en-US"/>
        </w:rPr>
      </w:pPr>
      <w:r w:rsidRPr="008324FB">
        <w:rPr>
          <w:lang w:val="en-US"/>
        </w:rPr>
        <w:t>To set new pharmacy to patient user profile, u</w:t>
      </w:r>
      <w:r w:rsidR="00D50F17" w:rsidRPr="008324FB">
        <w:rPr>
          <w:lang w:val="en-US"/>
        </w:rPr>
        <w:t xml:space="preserve">se service </w:t>
      </w:r>
      <w:r w:rsidR="00D50F17" w:rsidRPr="008324FB">
        <w:rPr>
          <w:i/>
          <w:lang w:val="en-US"/>
        </w:rPr>
        <w:t>SetProfile</w:t>
      </w:r>
      <w:r w:rsidR="00D50F17" w:rsidRPr="008324FB">
        <w:rPr>
          <w:lang w:val="en-US"/>
        </w:rPr>
        <w:t xml:space="preserve"> with parameters:</w:t>
      </w:r>
    </w:p>
    <w:p w14:paraId="24E1497E" w14:textId="77777777" w:rsidR="00936F9D" w:rsidRPr="008324FB" w:rsidRDefault="00D50F17" w:rsidP="003B23D6">
      <w:pPr>
        <w:pStyle w:val="ListParagraph"/>
        <w:numPr>
          <w:ilvl w:val="0"/>
          <w:numId w:val="2"/>
        </w:numPr>
        <w:rPr>
          <w:lang w:val="en-US"/>
        </w:rPr>
      </w:pPr>
      <w:r w:rsidRPr="008324FB">
        <w:rPr>
          <w:lang w:val="en-US"/>
        </w:rPr>
        <w:t>subject.patientid = [Patient person code]</w:t>
      </w:r>
      <w:r w:rsidR="00413F74" w:rsidRPr="008324FB">
        <w:rPr>
          <w:lang w:val="en-US"/>
        </w:rPr>
        <w:t xml:space="preserve"> (in example: </w:t>
      </w:r>
      <w:r w:rsidR="003901D1" w:rsidRPr="008324FB">
        <w:rPr>
          <w:lang w:val="en-US"/>
        </w:rPr>
        <w:t>01018211119</w:t>
      </w:r>
      <w:r w:rsidR="00413F74" w:rsidRPr="008324FB">
        <w:rPr>
          <w:lang w:val="en-US"/>
        </w:rPr>
        <w:t>)</w:t>
      </w:r>
      <w:r w:rsidRPr="008324FB">
        <w:rPr>
          <w:lang w:val="en-US"/>
        </w:rPr>
        <w:t>;</w:t>
      </w:r>
    </w:p>
    <w:p w14:paraId="71CD1B72" w14:textId="77777777" w:rsidR="00936F9D" w:rsidRPr="008324FB" w:rsidRDefault="00D50F17" w:rsidP="003B23D6">
      <w:pPr>
        <w:pStyle w:val="ListParagraph"/>
        <w:numPr>
          <w:ilvl w:val="0"/>
          <w:numId w:val="2"/>
        </w:numPr>
        <w:rPr>
          <w:lang w:val="en-US"/>
        </w:rPr>
      </w:pPr>
      <w:r w:rsidRPr="008324FB">
        <w:rPr>
          <w:lang w:val="en-US"/>
        </w:rPr>
        <w:t>directTarget.profile.pharmacy = [Pharmacy code]</w:t>
      </w:r>
      <w:r w:rsidR="00413F74" w:rsidRPr="008324FB">
        <w:rPr>
          <w:lang w:val="en-US"/>
        </w:rPr>
        <w:t xml:space="preserve"> (in example: </w:t>
      </w:r>
      <w:r w:rsidR="00293CA1" w:rsidRPr="008324FB">
        <w:rPr>
          <w:lang w:val="en-US"/>
        </w:rPr>
        <w:t>123456</w:t>
      </w:r>
      <w:r w:rsidR="00413F74" w:rsidRPr="008324FB">
        <w:rPr>
          <w:lang w:val="en-US"/>
        </w:rPr>
        <w:t>)</w:t>
      </w:r>
      <w:r w:rsidRPr="008324FB">
        <w:rPr>
          <w:lang w:val="en-US"/>
        </w:rPr>
        <w:t>.</w:t>
      </w:r>
    </w:p>
    <w:p w14:paraId="64A2D8DA" w14:textId="77777777" w:rsidR="00936F9D" w:rsidRPr="008324FB" w:rsidRDefault="00936F9D">
      <w:pPr>
        <w:rPr>
          <w:lang w:val="en-US"/>
        </w:rPr>
      </w:pPr>
    </w:p>
    <w:p w14:paraId="56660786" w14:textId="79D33A80" w:rsidR="00FC0B9F" w:rsidRPr="008324FB" w:rsidRDefault="00FC0B9F" w:rsidP="008324FB">
      <w:pPr>
        <w:pStyle w:val="BodyText"/>
        <w:rPr>
          <w:lang w:val="en-US"/>
        </w:rPr>
      </w:pPr>
      <w:r w:rsidRPr="008324FB">
        <w:rPr>
          <w:lang w:val="en-US"/>
        </w:rPr>
        <w:t xml:space="preserve">Input data is </w:t>
      </w:r>
      <w:r w:rsidR="00293CA1" w:rsidRPr="008324FB">
        <w:rPr>
          <w:lang w:val="en-US"/>
        </w:rPr>
        <w:t>full profile</w:t>
      </w:r>
      <w:r w:rsidRPr="008324FB">
        <w:rPr>
          <w:lang w:val="en-US"/>
        </w:rPr>
        <w:t xml:space="preserve"> data structure; full </w:t>
      </w:r>
      <w:r w:rsidR="00293CA1" w:rsidRPr="008324FB">
        <w:rPr>
          <w:lang w:val="en-US"/>
        </w:rPr>
        <w:t>profile</w:t>
      </w:r>
      <w:r w:rsidRPr="008324FB">
        <w:rPr>
          <w:lang w:val="en-US"/>
        </w:rPr>
        <w:t xml:space="preserve"> data structure example shown in chapter “</w:t>
      </w:r>
      <w:r w:rsidR="005D3B2C" w:rsidRPr="008324FB">
        <w:rPr>
          <w:lang w:val="en-US"/>
        </w:rPr>
        <w:fldChar w:fldCharType="begin"/>
      </w:r>
      <w:r w:rsidR="00293CA1" w:rsidRPr="008324FB">
        <w:rPr>
          <w:lang w:val="en-US"/>
        </w:rPr>
        <w:instrText xml:space="preserve"> REF _Ref332386344 \r \h </w:instrText>
      </w:r>
      <w:r w:rsidR="005D3B2C" w:rsidRPr="008324FB">
        <w:rPr>
          <w:lang w:val="en-US"/>
        </w:rPr>
      </w:r>
      <w:r w:rsidR="005D3B2C" w:rsidRPr="008324FB">
        <w:rPr>
          <w:lang w:val="en-US"/>
        </w:rPr>
        <w:fldChar w:fldCharType="separate"/>
      </w:r>
      <w:r w:rsidR="001B4493">
        <w:rPr>
          <w:lang w:val="en-US"/>
        </w:rPr>
        <w:t>9.3.2.1</w:t>
      </w:r>
      <w:r w:rsidR="005D3B2C" w:rsidRPr="008324FB">
        <w:rPr>
          <w:lang w:val="en-US"/>
        </w:rPr>
        <w:fldChar w:fldCharType="end"/>
      </w:r>
      <w:r w:rsidR="00293CA1" w:rsidRPr="008324FB">
        <w:rPr>
          <w:lang w:val="en-US"/>
        </w:rPr>
        <w:t xml:space="preserve"> </w:t>
      </w:r>
      <w:r w:rsidR="005D3B2C" w:rsidRPr="008324FB">
        <w:rPr>
          <w:lang w:val="en-US"/>
        </w:rPr>
        <w:fldChar w:fldCharType="begin"/>
      </w:r>
      <w:r w:rsidR="00293CA1" w:rsidRPr="008324FB">
        <w:rPr>
          <w:lang w:val="en-US"/>
        </w:rPr>
        <w:instrText xml:space="preserve"> REF _Ref332386346 \h </w:instrText>
      </w:r>
      <w:r w:rsidR="005D3B2C" w:rsidRPr="008324FB">
        <w:rPr>
          <w:lang w:val="en-US"/>
        </w:rPr>
      </w:r>
      <w:r w:rsidR="005D3B2C" w:rsidRPr="008324FB">
        <w:rPr>
          <w:lang w:val="en-US"/>
        </w:rPr>
        <w:fldChar w:fldCharType="separate"/>
      </w:r>
      <w:r w:rsidR="001B4493" w:rsidRPr="008324FB">
        <w:rPr>
          <w:lang w:val="en-US"/>
        </w:rPr>
        <w:t>Get pharmacy</w:t>
      </w:r>
      <w:r w:rsidR="005D3B2C" w:rsidRPr="008324FB">
        <w:rPr>
          <w:lang w:val="en-US"/>
        </w:rPr>
        <w:fldChar w:fldCharType="end"/>
      </w:r>
      <w:r w:rsidRPr="008324FB">
        <w:rPr>
          <w:lang w:val="en-US"/>
        </w:rPr>
        <w:t>” as output data example.</w:t>
      </w:r>
    </w:p>
    <w:p w14:paraId="233B81D6" w14:textId="77777777" w:rsidR="00FC0B9F" w:rsidRPr="008324FB" w:rsidRDefault="00FC0B9F" w:rsidP="000440D2">
      <w:pPr>
        <w:rPr>
          <w:lang w:val="en-US"/>
        </w:rPr>
      </w:pPr>
    </w:p>
    <w:p w14:paraId="3CF0C6A2" w14:textId="77777777" w:rsidR="000440D2" w:rsidRPr="008324FB" w:rsidRDefault="000440D2" w:rsidP="000440D2">
      <w:pPr>
        <w:rPr>
          <w:lang w:val="en-US"/>
        </w:rPr>
      </w:pPr>
      <w:r w:rsidRPr="008324FB">
        <w:rPr>
          <w:lang w:val="en-US"/>
        </w:rPr>
        <w:t>No specific output data.</w:t>
      </w:r>
    </w:p>
    <w:p w14:paraId="7C011129" w14:textId="77777777" w:rsidR="005575B9" w:rsidRPr="008324FB" w:rsidRDefault="00D50F17" w:rsidP="00664BAC">
      <w:pPr>
        <w:pStyle w:val="Heading2"/>
        <w:rPr>
          <w:lang w:val="en-US"/>
        </w:rPr>
      </w:pPr>
      <w:bookmarkStart w:id="3144" w:name="_Toc332391249"/>
      <w:bookmarkStart w:id="3145" w:name="_Toc425851668"/>
      <w:bookmarkStart w:id="3146" w:name="_Toc476835851"/>
      <w:bookmarkEnd w:id="3144"/>
      <w:r w:rsidRPr="008324FB">
        <w:rPr>
          <w:lang w:val="en-US"/>
        </w:rPr>
        <w:t>Supervisor institution services</w:t>
      </w:r>
      <w:bookmarkEnd w:id="3145"/>
      <w:bookmarkEnd w:id="3146"/>
    </w:p>
    <w:p w14:paraId="4FFC49B4" w14:textId="77777777" w:rsidR="00D50F17" w:rsidRPr="008324FB" w:rsidRDefault="00D50F17" w:rsidP="00125AA3">
      <w:pPr>
        <w:ind w:firstLine="576"/>
        <w:rPr>
          <w:lang w:val="en-US"/>
        </w:rPr>
      </w:pPr>
      <w:r w:rsidRPr="008324FB">
        <w:rPr>
          <w:lang w:val="en-US"/>
        </w:rPr>
        <w:t>Supervisor institution goal is to supervise and control recipe chain process, by identifying wrong recipes and cancelling them, managing warnings on medications, getting patients data in emergency cases (when there has been prescribed medications which are cancelled).</w:t>
      </w:r>
    </w:p>
    <w:p w14:paraId="1CA46951" w14:textId="77777777" w:rsidR="00D50F17" w:rsidRPr="008324FB" w:rsidRDefault="00D50F17" w:rsidP="00D50F17">
      <w:pPr>
        <w:pStyle w:val="Heading3"/>
        <w:rPr>
          <w:lang w:val="en-US"/>
        </w:rPr>
      </w:pPr>
      <w:bookmarkStart w:id="3147" w:name="_Toc425851669"/>
      <w:bookmarkStart w:id="3148" w:name="_Toc476835852"/>
      <w:r w:rsidRPr="008324FB">
        <w:rPr>
          <w:lang w:val="en-US"/>
        </w:rPr>
        <w:t>Recipe management</w:t>
      </w:r>
      <w:bookmarkEnd w:id="3147"/>
      <w:bookmarkEnd w:id="3148"/>
    </w:p>
    <w:p w14:paraId="6A69039E" w14:textId="77777777" w:rsidR="00D50F17" w:rsidRPr="008324FB" w:rsidRDefault="00D50F17" w:rsidP="00125AA3">
      <w:pPr>
        <w:ind w:firstLine="576"/>
        <w:rPr>
          <w:lang w:val="en-US"/>
        </w:rPr>
      </w:pPr>
      <w:r w:rsidRPr="008324FB">
        <w:rPr>
          <w:lang w:val="en-US"/>
        </w:rPr>
        <w:t>Supervisor institution can get list of recipes, filter them and search by different parameters to find required information and recipes. If required, supervisor institution can cancel recipe.</w:t>
      </w:r>
    </w:p>
    <w:p w14:paraId="59BCB145" w14:textId="77777777" w:rsidR="00D50F17" w:rsidRPr="008324FB" w:rsidRDefault="00D50F17" w:rsidP="00D50F17">
      <w:pPr>
        <w:pStyle w:val="Heading4"/>
        <w:rPr>
          <w:lang w:val="en-US"/>
        </w:rPr>
      </w:pPr>
      <w:bookmarkStart w:id="3149" w:name="_Toc425851670"/>
      <w:bookmarkStart w:id="3150" w:name="_Toc476835853"/>
      <w:r w:rsidRPr="008324FB">
        <w:rPr>
          <w:lang w:val="en-US"/>
        </w:rPr>
        <w:t>Get recipes</w:t>
      </w:r>
      <w:bookmarkEnd w:id="3149"/>
      <w:bookmarkEnd w:id="3150"/>
    </w:p>
    <w:p w14:paraId="36E97AFC" w14:textId="77777777" w:rsidR="00936F9D" w:rsidRPr="008324FB" w:rsidRDefault="00AA2449" w:rsidP="008324FB">
      <w:pPr>
        <w:pStyle w:val="BodyText"/>
        <w:rPr>
          <w:lang w:val="en-US"/>
        </w:rPr>
      </w:pPr>
      <w:r w:rsidRPr="008324FB">
        <w:rPr>
          <w:lang w:val="en-US"/>
        </w:rPr>
        <w:t>To get all the available recipes, u</w:t>
      </w:r>
      <w:r w:rsidR="00D50F17" w:rsidRPr="008324FB">
        <w:rPr>
          <w:lang w:val="en-US"/>
        </w:rPr>
        <w:t xml:space="preserve">se service </w:t>
      </w:r>
      <w:r w:rsidR="00D50F17" w:rsidRPr="008324FB">
        <w:rPr>
          <w:i/>
          <w:lang w:val="en-US"/>
        </w:rPr>
        <w:t>GetMedicationOrderList</w:t>
      </w:r>
      <w:r w:rsidR="00D50F17" w:rsidRPr="008324FB">
        <w:rPr>
          <w:lang w:val="en-US"/>
        </w:rPr>
        <w:t xml:space="preserve"> with parameters</w:t>
      </w:r>
      <w:r w:rsidRPr="008324FB">
        <w:rPr>
          <w:lang w:val="en-US"/>
        </w:rPr>
        <w:t xml:space="preserve"> </w:t>
      </w:r>
      <w:r w:rsidR="00BD359B" w:rsidRPr="008324FB">
        <w:rPr>
          <w:lang w:val="en-US"/>
        </w:rPr>
        <w:t>(</w:t>
      </w:r>
      <w:r w:rsidR="00BD359B" w:rsidRPr="008324FB">
        <w:rPr>
          <w:u w:val="single"/>
          <w:lang w:val="en-US"/>
        </w:rPr>
        <w:t>attention</w:t>
      </w:r>
      <w:r w:rsidRPr="008324FB">
        <w:rPr>
          <w:lang w:val="en-US"/>
        </w:rPr>
        <w:t>: to avoid unnecessary load on System, use more precise filter parameters, for example, specific patient etc.)</w:t>
      </w:r>
      <w:r w:rsidR="00D50F17" w:rsidRPr="008324FB">
        <w:rPr>
          <w:lang w:val="en-US"/>
        </w:rPr>
        <w:t>:</w:t>
      </w:r>
    </w:p>
    <w:p w14:paraId="361FE3FF" w14:textId="77777777" w:rsidR="003901D1" w:rsidRPr="008324FB" w:rsidRDefault="003901D1" w:rsidP="003B23D6">
      <w:pPr>
        <w:pStyle w:val="ListParagraph"/>
        <w:numPr>
          <w:ilvl w:val="0"/>
          <w:numId w:val="2"/>
        </w:numPr>
        <w:rPr>
          <w:lang w:val="en-US"/>
        </w:rPr>
      </w:pPr>
      <w:r w:rsidRPr="008324FB">
        <w:rPr>
          <w:lang w:val="en-US"/>
        </w:rPr>
        <w:t>subject.patientid = [Patient person code] (in example: 01018211119);</w:t>
      </w:r>
    </w:p>
    <w:p w14:paraId="007A8E4C" w14:textId="77777777" w:rsidR="003A54C1" w:rsidRPr="008324FB" w:rsidRDefault="00D50F17" w:rsidP="003B23D6">
      <w:pPr>
        <w:pStyle w:val="ListParagraph"/>
        <w:numPr>
          <w:ilvl w:val="0"/>
          <w:numId w:val="2"/>
        </w:numPr>
        <w:rPr>
          <w:lang w:val="en-US"/>
        </w:rPr>
      </w:pPr>
      <w:r w:rsidRPr="008324FB">
        <w:rPr>
          <w:lang w:val="en-US"/>
        </w:rPr>
        <w:t>scope = ALL (get all recipes)</w:t>
      </w:r>
      <w:r w:rsidR="003A54C1" w:rsidRPr="008324FB">
        <w:rPr>
          <w:lang w:val="en-US"/>
        </w:rPr>
        <w:t>;</w:t>
      </w:r>
    </w:p>
    <w:p w14:paraId="78B1B938" w14:textId="77777777" w:rsidR="00726436" w:rsidRPr="008324FB" w:rsidRDefault="003A54C1" w:rsidP="003B23D6">
      <w:pPr>
        <w:pStyle w:val="ListParagraph"/>
        <w:numPr>
          <w:ilvl w:val="0"/>
          <w:numId w:val="2"/>
        </w:numPr>
        <w:rPr>
          <w:lang w:val="en-US"/>
        </w:rPr>
      </w:pPr>
      <w:r w:rsidRPr="008324FB">
        <w:rPr>
          <w:lang w:val="en-US"/>
        </w:rPr>
        <w:t>retrieve = ORD.DGN, ORD.AUT, ORD.MED, DIS.ALL (fulfill diagnosis, physician, medication, dispense data).</w:t>
      </w:r>
    </w:p>
    <w:p w14:paraId="551BA1B7" w14:textId="77777777" w:rsidR="00936F9D" w:rsidRPr="008324FB" w:rsidRDefault="00936F9D">
      <w:pPr>
        <w:ind w:left="720"/>
        <w:rPr>
          <w:lang w:val="en-US"/>
        </w:rPr>
      </w:pPr>
    </w:p>
    <w:p w14:paraId="2017BEFA" w14:textId="77777777" w:rsidR="002548EE" w:rsidRPr="008324FB" w:rsidRDefault="002548EE" w:rsidP="002548EE">
      <w:pPr>
        <w:rPr>
          <w:lang w:val="en-US"/>
        </w:rPr>
      </w:pPr>
      <w:r w:rsidRPr="008324FB">
        <w:rPr>
          <w:lang w:val="en-US"/>
        </w:rPr>
        <w:t>Input data example:</w:t>
      </w:r>
    </w:p>
    <w:p w14:paraId="4A0639F6" w14:textId="77777777" w:rsidR="002548EE" w:rsidRPr="00AF58F0" w:rsidRDefault="002548EE"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6BEA7499" w14:textId="176EB825"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patient</w:t>
      </w:r>
      <w:r w:rsidR="002548EE" w:rsidRPr="00AF58F0">
        <w:rPr>
          <w:rFonts w:ascii="Consolas" w:hAnsi="Consolas" w:cs="Consolas"/>
          <w:color w:val="FF0000"/>
          <w:sz w:val="16"/>
          <w:highlight w:val="white"/>
          <w:lang w:val="en-US" w:eastAsia="lv-LV"/>
        </w:rPr>
        <w:t xml:space="preserve"> root</w:t>
      </w:r>
      <w:r w:rsidR="002548EE"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1.3.6.1.4.1.38760.3.1.1</w:t>
      </w:r>
      <w:r w:rsidR="002548EE" w:rsidRPr="00AF58F0">
        <w:rPr>
          <w:rFonts w:ascii="Consolas" w:hAnsi="Consolas" w:cs="Consolas"/>
          <w:color w:val="0000FF"/>
          <w:sz w:val="16"/>
          <w:highlight w:val="white"/>
          <w:lang w:val="en-US" w:eastAsia="lv-LV"/>
        </w:rPr>
        <w:t>"</w:t>
      </w:r>
      <w:r w:rsidR="002548EE" w:rsidRPr="00AF58F0">
        <w:rPr>
          <w:rFonts w:ascii="Consolas" w:hAnsi="Consolas" w:cs="Consolas"/>
          <w:color w:val="FF0000"/>
          <w:sz w:val="16"/>
          <w:highlight w:val="white"/>
          <w:lang w:val="en-US" w:eastAsia="lv-LV"/>
        </w:rPr>
        <w:t xml:space="preserve"> extension</w:t>
      </w:r>
      <w:r w:rsidR="002548EE"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01018211119</w:t>
      </w:r>
      <w:r w:rsidR="002548EE" w:rsidRPr="00AF58F0">
        <w:rPr>
          <w:rFonts w:ascii="Consolas" w:hAnsi="Consolas" w:cs="Consolas"/>
          <w:color w:val="0000FF"/>
          <w:sz w:val="16"/>
          <w:highlight w:val="white"/>
          <w:lang w:val="en-US" w:eastAsia="lv-LV"/>
        </w:rPr>
        <w:t>"/&gt;</w:t>
      </w:r>
    </w:p>
    <w:p w14:paraId="1C87F072" w14:textId="0D9B2C20" w:rsidR="002548EE" w:rsidRPr="00AF58F0" w:rsidRDefault="00FD4C63"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scope</w:t>
      </w:r>
      <w:r w:rsidR="002548EE" w:rsidRPr="00AF58F0">
        <w:rPr>
          <w:rFonts w:ascii="Consolas" w:hAnsi="Consolas" w:cs="Consolas"/>
          <w:color w:val="0000FF"/>
          <w:sz w:val="16"/>
          <w:highlight w:val="white"/>
          <w:lang w:val="en-US" w:eastAsia="lv-LV"/>
        </w:rPr>
        <w:t>&gt;</w:t>
      </w:r>
      <w:r w:rsidR="002548EE" w:rsidRPr="00AF58F0">
        <w:rPr>
          <w:rFonts w:ascii="Consolas" w:hAnsi="Consolas" w:cs="Consolas"/>
          <w:color w:val="000000"/>
          <w:sz w:val="16"/>
          <w:highlight w:val="white"/>
          <w:lang w:val="en-US" w:eastAsia="lv-LV"/>
        </w:rPr>
        <w:t>ALL</w:t>
      </w:r>
      <w:r w:rsidR="002548EE" w:rsidRPr="00AF58F0">
        <w:rPr>
          <w:rFonts w:ascii="Consolas" w:hAnsi="Consolas" w:cs="Consolas"/>
          <w:color w:val="0000FF"/>
          <w:sz w:val="16"/>
          <w:highlight w:val="white"/>
          <w:lang w:val="en-US" w:eastAsia="lv-LV"/>
        </w:rPr>
        <w:t>&lt;/</w:t>
      </w:r>
      <w:r w:rsidR="002548EE" w:rsidRPr="00AF58F0">
        <w:rPr>
          <w:rFonts w:ascii="Consolas" w:hAnsi="Consolas" w:cs="Consolas"/>
          <w:color w:val="800000"/>
          <w:sz w:val="16"/>
          <w:highlight w:val="white"/>
          <w:lang w:val="en-US" w:eastAsia="lv-LV"/>
        </w:rPr>
        <w:t>scope</w:t>
      </w:r>
      <w:r w:rsidR="002548EE" w:rsidRPr="00AF58F0">
        <w:rPr>
          <w:rFonts w:ascii="Consolas" w:hAnsi="Consolas" w:cs="Consolas"/>
          <w:color w:val="0000FF"/>
          <w:sz w:val="16"/>
          <w:highlight w:val="white"/>
          <w:lang w:val="en-US" w:eastAsia="lv-LV"/>
        </w:rPr>
        <w:t>&gt;</w:t>
      </w:r>
    </w:p>
    <w:p w14:paraId="261FF765" w14:textId="14F88272" w:rsidR="003A54C1" w:rsidRPr="00AF58F0" w:rsidRDefault="00FD4C63" w:rsidP="003A54C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r w:rsidR="003A54C1" w:rsidRPr="00AF58F0">
        <w:rPr>
          <w:rFonts w:ascii="Consolas" w:hAnsi="Consolas" w:cs="Consolas"/>
          <w:color w:val="000000"/>
          <w:sz w:val="16"/>
          <w:highlight w:val="white"/>
          <w:lang w:val="en-US" w:eastAsia="lv-LV"/>
        </w:rPr>
        <w:t>ORD.DGN</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p>
    <w:p w14:paraId="33629716" w14:textId="1CB11972" w:rsidR="003A54C1" w:rsidRPr="00AF58F0" w:rsidRDefault="00FD4C63" w:rsidP="003A54C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r w:rsidR="003A54C1" w:rsidRPr="00AF58F0">
        <w:rPr>
          <w:rFonts w:ascii="Consolas" w:hAnsi="Consolas" w:cs="Consolas"/>
          <w:color w:val="000000"/>
          <w:sz w:val="16"/>
          <w:highlight w:val="white"/>
          <w:lang w:val="en-US" w:eastAsia="lv-LV"/>
        </w:rPr>
        <w:t>ORD.AUT</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p>
    <w:p w14:paraId="684B0613" w14:textId="5129EF92" w:rsidR="003A54C1" w:rsidRPr="00AF58F0" w:rsidRDefault="00FD4C63" w:rsidP="003A54C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r w:rsidR="003A54C1" w:rsidRPr="00AF58F0">
        <w:rPr>
          <w:rFonts w:ascii="Consolas" w:hAnsi="Consolas" w:cs="Consolas"/>
          <w:color w:val="000000"/>
          <w:sz w:val="16"/>
          <w:highlight w:val="white"/>
          <w:lang w:val="en-US" w:eastAsia="lv-LV"/>
        </w:rPr>
        <w:t>ORD.MED</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p>
    <w:p w14:paraId="2134F400" w14:textId="50D8A6FA" w:rsidR="003A54C1" w:rsidRPr="00AF58F0" w:rsidRDefault="00FD4C63" w:rsidP="003A54C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r w:rsidR="003A54C1" w:rsidRPr="00AF58F0">
        <w:rPr>
          <w:rFonts w:ascii="Consolas" w:hAnsi="Consolas" w:cs="Consolas"/>
          <w:color w:val="000000"/>
          <w:sz w:val="16"/>
          <w:highlight w:val="white"/>
          <w:lang w:val="en-US" w:eastAsia="lv-LV"/>
        </w:rPr>
        <w:t>DIS.ALL</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retrieve</w:t>
      </w:r>
      <w:r w:rsidR="003A54C1" w:rsidRPr="00AF58F0">
        <w:rPr>
          <w:rFonts w:ascii="Consolas" w:hAnsi="Consolas" w:cs="Consolas"/>
          <w:color w:val="0000FF"/>
          <w:sz w:val="16"/>
          <w:highlight w:val="white"/>
          <w:lang w:val="en-US" w:eastAsia="lv-LV"/>
        </w:rPr>
        <w:t>&gt;</w:t>
      </w:r>
    </w:p>
    <w:p w14:paraId="07816976" w14:textId="77777777" w:rsidR="002548EE" w:rsidRPr="00AF58F0" w:rsidRDefault="002548EE" w:rsidP="002548EE">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lastRenderedPageBreak/>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0AB795F5" w14:textId="77777777" w:rsidR="002548EE" w:rsidRPr="008324FB" w:rsidRDefault="002548EE" w:rsidP="002548EE">
      <w:pPr>
        <w:rPr>
          <w:lang w:val="en-US"/>
        </w:rPr>
      </w:pPr>
    </w:p>
    <w:p w14:paraId="4000936C" w14:textId="228AB717" w:rsidR="00A279E4" w:rsidRPr="008324FB" w:rsidRDefault="00A279E4" w:rsidP="008324FB">
      <w:pPr>
        <w:pStyle w:val="BodyText"/>
        <w:rPr>
          <w:lang w:val="en-US"/>
        </w:rPr>
      </w:pPr>
      <w:bookmarkStart w:id="3151" w:name="_Toc332131938"/>
      <w:bookmarkStart w:id="3152" w:name="_Toc332132454"/>
      <w:bookmarkStart w:id="3153" w:name="_Toc332132761"/>
      <w:bookmarkEnd w:id="3151"/>
      <w:bookmarkEnd w:id="3152"/>
      <w:bookmarkEnd w:id="3153"/>
      <w:r w:rsidRPr="008324FB">
        <w:rPr>
          <w:lang w:val="en-US"/>
        </w:rPr>
        <w:t>Output data is list of recipe data structure</w:t>
      </w:r>
      <w:r w:rsidR="00CB4499" w:rsidRPr="008324FB">
        <w:rPr>
          <w:lang w:val="en-US"/>
        </w:rPr>
        <w:t>s</w:t>
      </w:r>
      <w:r w:rsidRPr="008324FB">
        <w:rPr>
          <w:lang w:val="en-US"/>
        </w:rPr>
        <w:t xml:space="preserve"> with appropriate data fulfilled;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712471A5" w14:textId="77777777" w:rsidR="00D50F17" w:rsidRPr="008324FB" w:rsidRDefault="00D50F17" w:rsidP="00D50F17">
      <w:pPr>
        <w:pStyle w:val="Heading4"/>
        <w:rPr>
          <w:lang w:val="en-US"/>
        </w:rPr>
      </w:pPr>
      <w:bookmarkStart w:id="3154" w:name="_Toc332391253"/>
      <w:bookmarkStart w:id="3155" w:name="_Toc425851671"/>
      <w:bookmarkStart w:id="3156" w:name="_Toc476835854"/>
      <w:bookmarkEnd w:id="3154"/>
      <w:r w:rsidRPr="008324FB">
        <w:rPr>
          <w:lang w:val="en-US"/>
        </w:rPr>
        <w:t>Get recipe data</w:t>
      </w:r>
      <w:bookmarkEnd w:id="3155"/>
      <w:bookmarkEnd w:id="3156"/>
    </w:p>
    <w:p w14:paraId="1E28B7DC" w14:textId="77777777" w:rsidR="00936F9D" w:rsidRPr="008324FB" w:rsidRDefault="00AA2449" w:rsidP="008324FB">
      <w:pPr>
        <w:pStyle w:val="BodyText"/>
        <w:rPr>
          <w:lang w:val="en-US"/>
        </w:rPr>
      </w:pPr>
      <w:r w:rsidRPr="008324FB">
        <w:rPr>
          <w:lang w:val="en-US"/>
        </w:rPr>
        <w:t>To get all the recipe information, u</w:t>
      </w:r>
      <w:r w:rsidR="00D50F17" w:rsidRPr="008324FB">
        <w:rPr>
          <w:lang w:val="en-US"/>
        </w:rPr>
        <w:t xml:space="preserve">se service </w:t>
      </w:r>
      <w:r w:rsidR="00D50F17" w:rsidRPr="008324FB">
        <w:rPr>
          <w:i/>
          <w:lang w:val="en-US"/>
        </w:rPr>
        <w:t>GetMedicationOrderData</w:t>
      </w:r>
      <w:r w:rsidR="00D50F17" w:rsidRPr="008324FB">
        <w:rPr>
          <w:lang w:val="en-US"/>
        </w:rPr>
        <w:t xml:space="preserve"> with parameters:</w:t>
      </w:r>
    </w:p>
    <w:p w14:paraId="1B224293" w14:textId="77777777" w:rsidR="00936F9D" w:rsidRPr="008324FB" w:rsidRDefault="00D50F17" w:rsidP="003B23D6">
      <w:pPr>
        <w:pStyle w:val="ListParagraph"/>
        <w:numPr>
          <w:ilvl w:val="0"/>
          <w:numId w:val="2"/>
        </w:numPr>
        <w:rPr>
          <w:lang w:val="en-US"/>
        </w:rPr>
      </w:pPr>
      <w:r w:rsidRPr="008324FB">
        <w:rPr>
          <w:lang w:val="en-US"/>
        </w:rPr>
        <w:t xml:space="preserve">id = [recipe </w:t>
      </w:r>
      <w:r w:rsidR="00C6510F" w:rsidRPr="008324FB">
        <w:rPr>
          <w:lang w:val="en-US"/>
        </w:rPr>
        <w:t>number</w:t>
      </w:r>
      <w:r w:rsidRPr="008324FB">
        <w:rPr>
          <w:lang w:val="en-US"/>
        </w:rPr>
        <w:t>]</w:t>
      </w:r>
      <w:r w:rsidR="00413F74" w:rsidRPr="008324FB">
        <w:rPr>
          <w:lang w:val="en-US"/>
        </w:rPr>
        <w:t xml:space="preserve"> (in example: </w:t>
      </w:r>
      <w:r w:rsidR="003901D1" w:rsidRPr="008324FB">
        <w:rPr>
          <w:lang w:val="en-US"/>
        </w:rPr>
        <w:t>23345349511101265</w:t>
      </w:r>
      <w:r w:rsidR="00413F74" w:rsidRPr="008324FB">
        <w:rPr>
          <w:lang w:val="en-US"/>
        </w:rPr>
        <w:t>)</w:t>
      </w:r>
      <w:r w:rsidRPr="008324FB">
        <w:rPr>
          <w:lang w:val="en-US"/>
        </w:rPr>
        <w:t>.</w:t>
      </w:r>
    </w:p>
    <w:p w14:paraId="0C60B81A" w14:textId="77777777" w:rsidR="00936F9D" w:rsidRPr="008324FB" w:rsidRDefault="00936F9D">
      <w:pPr>
        <w:ind w:left="720"/>
        <w:rPr>
          <w:lang w:val="en-US"/>
        </w:rPr>
      </w:pPr>
    </w:p>
    <w:p w14:paraId="758387D9" w14:textId="77777777" w:rsidR="00422452" w:rsidRPr="008324FB" w:rsidRDefault="00422452" w:rsidP="00422452">
      <w:pPr>
        <w:rPr>
          <w:lang w:val="en-US"/>
        </w:rPr>
      </w:pPr>
      <w:r w:rsidRPr="008324FB">
        <w:rPr>
          <w:lang w:val="en-US"/>
        </w:rPr>
        <w:t>Input data example:</w:t>
      </w:r>
    </w:p>
    <w:p w14:paraId="51FF77D5" w14:textId="77777777" w:rsidR="00422452" w:rsidRPr="00AF58F0" w:rsidRDefault="00422452" w:rsidP="0042245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0A504B7" w14:textId="3E9EA0E8" w:rsidR="00422452" w:rsidRPr="00AF58F0" w:rsidRDefault="00FD4C63" w:rsidP="0042245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422452" w:rsidRPr="00AF58F0">
        <w:rPr>
          <w:rFonts w:ascii="Consolas" w:hAnsi="Consolas" w:cs="Consolas"/>
          <w:color w:val="0000FF"/>
          <w:sz w:val="16"/>
          <w:highlight w:val="white"/>
          <w:lang w:val="en-US" w:eastAsia="lv-LV"/>
        </w:rPr>
        <w:t>&lt;</w:t>
      </w:r>
      <w:r w:rsidR="00422452" w:rsidRPr="00AF58F0">
        <w:rPr>
          <w:rFonts w:ascii="Consolas" w:hAnsi="Consolas" w:cs="Consolas"/>
          <w:color w:val="800000"/>
          <w:sz w:val="16"/>
          <w:highlight w:val="white"/>
          <w:lang w:val="en-US" w:eastAsia="lv-LV"/>
        </w:rPr>
        <w:t>id</w:t>
      </w:r>
      <w:r w:rsidR="00422452" w:rsidRPr="00AF58F0">
        <w:rPr>
          <w:rFonts w:ascii="Consolas" w:hAnsi="Consolas" w:cs="Consolas"/>
          <w:color w:val="FF0000"/>
          <w:sz w:val="16"/>
          <w:highlight w:val="white"/>
          <w:lang w:val="en-US" w:eastAsia="lv-LV"/>
        </w:rPr>
        <w:t xml:space="preserve"> root</w:t>
      </w:r>
      <w:r w:rsidR="00422452" w:rsidRPr="00AF58F0">
        <w:rPr>
          <w:rFonts w:ascii="Consolas" w:hAnsi="Consolas" w:cs="Consolas"/>
          <w:color w:val="0000FF"/>
          <w:sz w:val="16"/>
          <w:highlight w:val="white"/>
          <w:lang w:val="en-US" w:eastAsia="lv-LV"/>
        </w:rPr>
        <w:t>="</w:t>
      </w:r>
      <w:r w:rsidR="00462751" w:rsidRPr="00AF58F0">
        <w:rPr>
          <w:rFonts w:ascii="Consolas" w:hAnsi="Consolas" w:cs="Consolas"/>
          <w:color w:val="000000"/>
          <w:sz w:val="16"/>
          <w:lang w:val="en-US" w:eastAsia="lv-LV"/>
        </w:rPr>
        <w:t>1.3.6.1.4.1.38760.3.4.11.1</w:t>
      </w:r>
      <w:r w:rsidR="00422452" w:rsidRPr="00AF58F0">
        <w:rPr>
          <w:rFonts w:ascii="Consolas" w:hAnsi="Consolas" w:cs="Consolas"/>
          <w:color w:val="0000FF"/>
          <w:sz w:val="16"/>
          <w:highlight w:val="white"/>
          <w:lang w:val="en-US" w:eastAsia="lv-LV"/>
        </w:rPr>
        <w:t>"</w:t>
      </w:r>
      <w:r w:rsidR="00422452" w:rsidRPr="00AF58F0">
        <w:rPr>
          <w:rFonts w:ascii="Consolas" w:hAnsi="Consolas" w:cs="Consolas"/>
          <w:color w:val="FF0000"/>
          <w:sz w:val="16"/>
          <w:highlight w:val="white"/>
          <w:lang w:val="en-US" w:eastAsia="lv-LV"/>
        </w:rPr>
        <w:t xml:space="preserve"> extension</w:t>
      </w:r>
      <w:r w:rsidR="00422452"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23345349511101265</w:t>
      </w:r>
      <w:r w:rsidR="00422452" w:rsidRPr="00AF58F0">
        <w:rPr>
          <w:rFonts w:ascii="Consolas" w:hAnsi="Consolas" w:cs="Consolas"/>
          <w:color w:val="0000FF"/>
          <w:sz w:val="16"/>
          <w:highlight w:val="white"/>
          <w:lang w:val="en-US" w:eastAsia="lv-LV"/>
        </w:rPr>
        <w:t>"/&gt;</w:t>
      </w:r>
    </w:p>
    <w:p w14:paraId="65B2AE41" w14:textId="77777777" w:rsidR="00422452" w:rsidRPr="00AF58F0" w:rsidRDefault="00422452" w:rsidP="0042245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12D3E249" w14:textId="77777777" w:rsidR="00422452" w:rsidRPr="008324FB" w:rsidRDefault="00422452" w:rsidP="00422452">
      <w:pPr>
        <w:rPr>
          <w:lang w:val="en-US"/>
        </w:rPr>
      </w:pPr>
    </w:p>
    <w:p w14:paraId="659CC8DC" w14:textId="668FBCEB" w:rsidR="00A279E4" w:rsidRPr="008324FB" w:rsidRDefault="00A279E4" w:rsidP="008324FB">
      <w:pPr>
        <w:pStyle w:val="BodyText"/>
        <w:rPr>
          <w:lang w:val="en-US"/>
        </w:rPr>
      </w:pPr>
      <w:bookmarkStart w:id="3157" w:name="_Toc332131940"/>
      <w:bookmarkStart w:id="3158" w:name="_Toc332132456"/>
      <w:bookmarkStart w:id="3159" w:name="_Toc332132763"/>
      <w:bookmarkEnd w:id="3157"/>
      <w:bookmarkEnd w:id="3158"/>
      <w:bookmarkEnd w:id="3159"/>
      <w:r w:rsidRPr="008324FB">
        <w:rPr>
          <w:lang w:val="en-US"/>
        </w:rPr>
        <w:t>Output data is full recipe data structure; full recipe data structure example shown in chapter “</w:t>
      </w:r>
      <w:r w:rsidR="005D3B2C" w:rsidRPr="008324FB">
        <w:rPr>
          <w:lang w:val="en-US"/>
        </w:rPr>
        <w:fldChar w:fldCharType="begin"/>
      </w:r>
      <w:r w:rsidRPr="008324FB">
        <w:rPr>
          <w:lang w:val="en-US"/>
        </w:rPr>
        <w:instrText xml:space="preserve"> REF _Ref332379619 \r \h </w:instrText>
      </w:r>
      <w:r w:rsidR="005D3B2C" w:rsidRPr="008324FB">
        <w:rPr>
          <w:lang w:val="en-US"/>
        </w:rPr>
      </w:r>
      <w:r w:rsidR="005D3B2C" w:rsidRPr="008324FB">
        <w:rPr>
          <w:lang w:val="en-US"/>
        </w:rPr>
        <w:fldChar w:fldCharType="separate"/>
      </w:r>
      <w:r w:rsidR="001B4493">
        <w:rPr>
          <w:lang w:val="en-US"/>
        </w:rPr>
        <w:t>9.1.3.3</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_Ref332379622 \h </w:instrText>
      </w:r>
      <w:r w:rsidR="005D3B2C" w:rsidRPr="008324FB">
        <w:rPr>
          <w:lang w:val="en-US"/>
        </w:rPr>
      </w:r>
      <w:r w:rsidR="005D3B2C" w:rsidRPr="008324FB">
        <w:rPr>
          <w:lang w:val="en-US"/>
        </w:rPr>
        <w:fldChar w:fldCharType="separate"/>
      </w:r>
      <w:r w:rsidR="001B4493" w:rsidRPr="008324FB">
        <w:rPr>
          <w:lang w:val="en-US"/>
        </w:rPr>
        <w:t>Get recipe data</w:t>
      </w:r>
      <w:r w:rsidR="005D3B2C" w:rsidRPr="008324FB">
        <w:rPr>
          <w:lang w:val="en-US"/>
        </w:rPr>
        <w:fldChar w:fldCharType="end"/>
      </w:r>
      <w:r w:rsidRPr="008324FB">
        <w:rPr>
          <w:lang w:val="en-US"/>
        </w:rPr>
        <w:t>” as output data example.</w:t>
      </w:r>
    </w:p>
    <w:p w14:paraId="4AD27E8E" w14:textId="77777777" w:rsidR="00D50F17" w:rsidRPr="008324FB" w:rsidRDefault="00D50F17" w:rsidP="00D50F17">
      <w:pPr>
        <w:pStyle w:val="Heading4"/>
        <w:rPr>
          <w:lang w:val="en-US"/>
        </w:rPr>
      </w:pPr>
      <w:bookmarkStart w:id="3160" w:name="_Toc332391255"/>
      <w:bookmarkStart w:id="3161" w:name="_Toc425851672"/>
      <w:bookmarkStart w:id="3162" w:name="_Toc476835855"/>
      <w:bookmarkEnd w:id="3160"/>
      <w:r w:rsidRPr="008324FB">
        <w:rPr>
          <w:lang w:val="en-US"/>
        </w:rPr>
        <w:t>Cancel recipe</w:t>
      </w:r>
      <w:bookmarkEnd w:id="3161"/>
      <w:bookmarkEnd w:id="3162"/>
    </w:p>
    <w:p w14:paraId="084DF73D" w14:textId="77777777" w:rsidR="00936F9D" w:rsidRPr="008324FB" w:rsidRDefault="00AA2449" w:rsidP="008324FB">
      <w:pPr>
        <w:pStyle w:val="BodyText"/>
        <w:rPr>
          <w:lang w:val="en-US"/>
        </w:rPr>
      </w:pPr>
      <w:r w:rsidRPr="008324FB">
        <w:rPr>
          <w:lang w:val="en-US"/>
        </w:rPr>
        <w:t>To cancel recipe and add cancellation information to recipe (reason, person, etc), u</w:t>
      </w:r>
      <w:r w:rsidR="00D50F17" w:rsidRPr="008324FB">
        <w:rPr>
          <w:lang w:val="en-US"/>
        </w:rPr>
        <w:t xml:space="preserve">se service </w:t>
      </w:r>
      <w:r w:rsidR="00D50F17" w:rsidRPr="008324FB">
        <w:rPr>
          <w:i/>
          <w:lang w:val="en-US"/>
        </w:rPr>
        <w:t>CancelMedicationOrder</w:t>
      </w:r>
      <w:r w:rsidR="00D50F17" w:rsidRPr="008324FB">
        <w:rPr>
          <w:lang w:val="en-US"/>
        </w:rPr>
        <w:t xml:space="preserve"> with parameters:</w:t>
      </w:r>
    </w:p>
    <w:p w14:paraId="321296FC" w14:textId="77777777" w:rsidR="00936F9D" w:rsidRPr="008324FB" w:rsidRDefault="00D50F17" w:rsidP="003B23D6">
      <w:pPr>
        <w:pStyle w:val="ListParagraph"/>
        <w:numPr>
          <w:ilvl w:val="0"/>
          <w:numId w:val="2"/>
        </w:numPr>
        <w:rPr>
          <w:lang w:val="en-US"/>
        </w:rPr>
      </w:pPr>
      <w:r w:rsidRPr="008324FB">
        <w:rPr>
          <w:lang w:val="en-US"/>
        </w:rPr>
        <w:t xml:space="preserve">subject.combinedMedicationRequest.id = [recipe </w:t>
      </w:r>
      <w:r w:rsidR="00C6510F" w:rsidRPr="008324FB">
        <w:rPr>
          <w:lang w:val="en-US"/>
        </w:rPr>
        <w:t>number</w:t>
      </w:r>
      <w:r w:rsidRPr="008324FB">
        <w:rPr>
          <w:lang w:val="en-US"/>
        </w:rPr>
        <w:t>];</w:t>
      </w:r>
    </w:p>
    <w:p w14:paraId="0E370164" w14:textId="77777777" w:rsidR="00936F9D" w:rsidRPr="008324FB" w:rsidRDefault="00D50F17" w:rsidP="003B23D6">
      <w:pPr>
        <w:pStyle w:val="ListParagraph"/>
        <w:numPr>
          <w:ilvl w:val="0"/>
          <w:numId w:val="2"/>
        </w:numPr>
        <w:rPr>
          <w:lang w:val="en-US"/>
        </w:rPr>
      </w:pPr>
      <w:r w:rsidRPr="008324FB">
        <w:rPr>
          <w:lang w:val="en-US"/>
        </w:rPr>
        <w:t>author.assignedEntity.id = [person code];</w:t>
      </w:r>
    </w:p>
    <w:p w14:paraId="6F3D0383" w14:textId="77777777" w:rsidR="00936F9D" w:rsidRPr="008324FB" w:rsidRDefault="00D50F17" w:rsidP="003B23D6">
      <w:pPr>
        <w:pStyle w:val="ListParagraph"/>
        <w:numPr>
          <w:ilvl w:val="0"/>
          <w:numId w:val="2"/>
        </w:numPr>
        <w:rPr>
          <w:lang w:val="en-US"/>
        </w:rPr>
      </w:pPr>
      <w:r w:rsidRPr="008324FB">
        <w:rPr>
          <w:lang w:val="en-US"/>
        </w:rPr>
        <w:t>effectiveTime = [Today];</w:t>
      </w:r>
    </w:p>
    <w:p w14:paraId="12BC9C8C" w14:textId="77777777" w:rsidR="00936F9D" w:rsidRPr="008324FB" w:rsidRDefault="00D50F17" w:rsidP="003B23D6">
      <w:pPr>
        <w:pStyle w:val="ListParagraph"/>
        <w:numPr>
          <w:ilvl w:val="0"/>
          <w:numId w:val="2"/>
        </w:numPr>
        <w:rPr>
          <w:lang w:val="en-US"/>
        </w:rPr>
      </w:pPr>
      <w:r w:rsidRPr="008324FB">
        <w:rPr>
          <w:lang w:val="en-US"/>
        </w:rPr>
        <w:t>reason = [Cancellation reason].</w:t>
      </w:r>
    </w:p>
    <w:p w14:paraId="68CE6652" w14:textId="77777777" w:rsidR="00936F9D" w:rsidRPr="008324FB" w:rsidRDefault="00936F9D">
      <w:pPr>
        <w:ind w:left="720"/>
        <w:rPr>
          <w:lang w:val="en-US"/>
        </w:rPr>
      </w:pPr>
    </w:p>
    <w:p w14:paraId="51385239" w14:textId="334F7F01" w:rsidR="007D68F0" w:rsidRPr="008324FB" w:rsidRDefault="007D68F0" w:rsidP="001F00E3">
      <w:pPr>
        <w:rPr>
          <w:lang w:val="en-US"/>
        </w:rPr>
      </w:pPr>
      <w:bookmarkStart w:id="3163" w:name="_Toc332131942"/>
      <w:bookmarkStart w:id="3164" w:name="_Toc332132458"/>
      <w:bookmarkStart w:id="3165" w:name="_Toc332132765"/>
      <w:bookmarkEnd w:id="3163"/>
      <w:bookmarkEnd w:id="3164"/>
      <w:bookmarkEnd w:id="3165"/>
      <w:r w:rsidRPr="008324FB">
        <w:rPr>
          <w:lang w:val="en-US"/>
        </w:rPr>
        <w:t>Input data is</w:t>
      </w:r>
      <w:r w:rsidR="001F00E3" w:rsidRPr="008324FB">
        <w:rPr>
          <w:lang w:val="en-US"/>
        </w:rPr>
        <w:t xml:space="preserve"> the same as </w:t>
      </w:r>
      <w:r w:rsidRPr="008324FB">
        <w:rPr>
          <w:lang w:val="en-US"/>
        </w:rPr>
        <w:t>in chapter “</w:t>
      </w:r>
      <w:r w:rsidR="005D3B2C" w:rsidRPr="008324FB">
        <w:rPr>
          <w:lang w:val="en-US"/>
        </w:rPr>
        <w:fldChar w:fldCharType="begin"/>
      </w:r>
      <w:r w:rsidR="001F00E3" w:rsidRPr="008324FB">
        <w:rPr>
          <w:lang w:val="en-US"/>
        </w:rPr>
        <w:instrText xml:space="preserve"> REF _Ref332383312 \r \h </w:instrText>
      </w:r>
      <w:r w:rsidR="005D3B2C" w:rsidRPr="008324FB">
        <w:rPr>
          <w:lang w:val="en-US"/>
        </w:rPr>
      </w:r>
      <w:r w:rsidR="005D3B2C" w:rsidRPr="008324FB">
        <w:rPr>
          <w:lang w:val="en-US"/>
        </w:rPr>
        <w:fldChar w:fldCharType="separate"/>
      </w:r>
      <w:r w:rsidR="001B4493">
        <w:rPr>
          <w:lang w:val="en-US"/>
        </w:rPr>
        <w:t>9.1.4.2</w:t>
      </w:r>
      <w:r w:rsidR="005D3B2C" w:rsidRPr="008324FB">
        <w:rPr>
          <w:lang w:val="en-US"/>
        </w:rPr>
        <w:fldChar w:fldCharType="end"/>
      </w:r>
      <w:r w:rsidR="001F00E3" w:rsidRPr="008324FB">
        <w:rPr>
          <w:lang w:val="en-US"/>
        </w:rPr>
        <w:t xml:space="preserve"> </w:t>
      </w:r>
      <w:r w:rsidR="005D3B2C" w:rsidRPr="008324FB">
        <w:rPr>
          <w:lang w:val="en-US"/>
        </w:rPr>
        <w:fldChar w:fldCharType="begin"/>
      </w:r>
      <w:r w:rsidR="001F00E3" w:rsidRPr="008324FB">
        <w:rPr>
          <w:lang w:val="en-US"/>
        </w:rPr>
        <w:instrText xml:space="preserve"> REF _Ref332383313 \h </w:instrText>
      </w:r>
      <w:r w:rsidR="005D3B2C" w:rsidRPr="008324FB">
        <w:rPr>
          <w:lang w:val="en-US"/>
        </w:rPr>
      </w:r>
      <w:r w:rsidR="005D3B2C" w:rsidRPr="008324FB">
        <w:rPr>
          <w:lang w:val="en-US"/>
        </w:rPr>
        <w:fldChar w:fldCharType="separate"/>
      </w:r>
      <w:r w:rsidR="001B4493" w:rsidRPr="008324FB">
        <w:rPr>
          <w:lang w:val="en-US"/>
        </w:rPr>
        <w:t>Cancel recipe</w:t>
      </w:r>
      <w:r w:rsidR="005D3B2C" w:rsidRPr="008324FB">
        <w:rPr>
          <w:lang w:val="en-US"/>
        </w:rPr>
        <w:fldChar w:fldCharType="end"/>
      </w:r>
      <w:r w:rsidR="001F00E3" w:rsidRPr="008324FB">
        <w:rPr>
          <w:lang w:val="en-US"/>
        </w:rPr>
        <w:t>”</w:t>
      </w:r>
      <w:r w:rsidRPr="008324FB">
        <w:rPr>
          <w:lang w:val="en-US"/>
        </w:rPr>
        <w:t>.</w:t>
      </w:r>
    </w:p>
    <w:p w14:paraId="78B726E6" w14:textId="77777777" w:rsidR="000440D2" w:rsidRPr="008324FB" w:rsidRDefault="000440D2" w:rsidP="000440D2">
      <w:pPr>
        <w:rPr>
          <w:lang w:val="en-US"/>
        </w:rPr>
      </w:pPr>
      <w:r w:rsidRPr="008324FB">
        <w:rPr>
          <w:lang w:val="en-US"/>
        </w:rPr>
        <w:t>No specific output data.</w:t>
      </w:r>
    </w:p>
    <w:p w14:paraId="255C4FB9" w14:textId="77777777" w:rsidR="00D50F17" w:rsidRPr="008324FB" w:rsidRDefault="00D50F17" w:rsidP="00D50F17">
      <w:pPr>
        <w:pStyle w:val="Heading3"/>
        <w:rPr>
          <w:lang w:val="en-US"/>
        </w:rPr>
      </w:pPr>
      <w:bookmarkStart w:id="3166" w:name="_Toc332391257"/>
      <w:bookmarkStart w:id="3167" w:name="_Toc425851673"/>
      <w:bookmarkStart w:id="3168" w:name="_Toc476835856"/>
      <w:bookmarkEnd w:id="3166"/>
      <w:r w:rsidRPr="008324FB">
        <w:rPr>
          <w:lang w:val="en-US"/>
        </w:rPr>
        <w:t>Medication management</w:t>
      </w:r>
      <w:bookmarkEnd w:id="3167"/>
      <w:bookmarkEnd w:id="3168"/>
    </w:p>
    <w:p w14:paraId="616B43F2" w14:textId="77777777" w:rsidR="00D50F17" w:rsidRPr="008324FB" w:rsidRDefault="00D50F17" w:rsidP="008324FB">
      <w:pPr>
        <w:pStyle w:val="BodyText"/>
        <w:rPr>
          <w:lang w:val="en-US"/>
        </w:rPr>
      </w:pPr>
      <w:r w:rsidRPr="008324FB">
        <w:rPr>
          <w:lang w:val="en-US"/>
        </w:rPr>
        <w:t>Supervisor institution can manage medication warnings by registering them. If required, supervisor institution can get patients contact information to whom there were prescribed medications, which are cancelled or dangerous, for further actions (sending mails, calling etc.).</w:t>
      </w:r>
    </w:p>
    <w:p w14:paraId="6B1A8FA6" w14:textId="77777777" w:rsidR="00D50F17" w:rsidRPr="008324FB" w:rsidRDefault="00D50F17" w:rsidP="00D50F17">
      <w:pPr>
        <w:pStyle w:val="Heading4"/>
        <w:rPr>
          <w:lang w:val="en-US"/>
        </w:rPr>
      </w:pPr>
      <w:bookmarkStart w:id="3169" w:name="_Toc425851674"/>
      <w:bookmarkStart w:id="3170" w:name="_Toc476835857"/>
      <w:r w:rsidRPr="008324FB">
        <w:rPr>
          <w:lang w:val="en-US"/>
        </w:rPr>
        <w:t>Get medication warnings</w:t>
      </w:r>
      <w:bookmarkEnd w:id="3169"/>
      <w:bookmarkEnd w:id="3170"/>
    </w:p>
    <w:p w14:paraId="7505D35B" w14:textId="77777777" w:rsidR="00936F9D" w:rsidRPr="008324FB" w:rsidRDefault="000B2182" w:rsidP="008324FB">
      <w:pPr>
        <w:pStyle w:val="BodyText"/>
        <w:rPr>
          <w:lang w:val="en-US"/>
        </w:rPr>
      </w:pPr>
      <w:r w:rsidRPr="008324FB">
        <w:rPr>
          <w:lang w:val="en-US"/>
        </w:rPr>
        <w:t>To get medication warnings for its review and managing, u</w:t>
      </w:r>
      <w:r w:rsidR="00D50F17" w:rsidRPr="008324FB">
        <w:rPr>
          <w:lang w:val="en-US"/>
        </w:rPr>
        <w:t xml:space="preserve">se service </w:t>
      </w:r>
      <w:r w:rsidR="00D50F17" w:rsidRPr="008324FB">
        <w:rPr>
          <w:i/>
          <w:lang w:val="en-US"/>
        </w:rPr>
        <w:t>GetMedicationWarningList</w:t>
      </w:r>
      <w:r w:rsidR="00D50F17" w:rsidRPr="008324FB">
        <w:rPr>
          <w:lang w:val="en-US"/>
        </w:rPr>
        <w:t xml:space="preserve"> with parameters:</w:t>
      </w:r>
    </w:p>
    <w:p w14:paraId="7B8A343B" w14:textId="77777777" w:rsidR="00BC798F" w:rsidRPr="008324FB" w:rsidRDefault="00BC798F" w:rsidP="003B23D6">
      <w:pPr>
        <w:pStyle w:val="ListParagraph"/>
        <w:numPr>
          <w:ilvl w:val="0"/>
          <w:numId w:val="2"/>
        </w:numPr>
        <w:rPr>
          <w:lang w:val="en-US"/>
        </w:rPr>
      </w:pPr>
      <w:r w:rsidRPr="008324FB">
        <w:rPr>
          <w:lang w:val="en-US"/>
        </w:rPr>
        <w:t>prescription.low = [Date from which get warnings in format (yyyyMMddHHmmss.ffffzz00)];</w:t>
      </w:r>
    </w:p>
    <w:p w14:paraId="0002A41D" w14:textId="77777777" w:rsidR="00BC798F" w:rsidRPr="008324FB" w:rsidRDefault="00BC798F" w:rsidP="003B23D6">
      <w:pPr>
        <w:pStyle w:val="ListParagraph"/>
        <w:numPr>
          <w:ilvl w:val="0"/>
          <w:numId w:val="2"/>
        </w:numPr>
        <w:rPr>
          <w:lang w:val="en-US"/>
        </w:rPr>
      </w:pPr>
      <w:r w:rsidRPr="008324FB">
        <w:rPr>
          <w:lang w:val="en-US"/>
        </w:rPr>
        <w:t>prescription.high = [Date till which get warnings in format (yyyyMMddHHmmss.ffffzz00)];</w:t>
      </w:r>
    </w:p>
    <w:p w14:paraId="005E9693" w14:textId="77777777" w:rsidR="00936F9D" w:rsidRPr="008324FB" w:rsidRDefault="00BC798F" w:rsidP="003B23D6">
      <w:pPr>
        <w:pStyle w:val="ListParagraph"/>
        <w:numPr>
          <w:ilvl w:val="0"/>
          <w:numId w:val="2"/>
        </w:numPr>
        <w:rPr>
          <w:lang w:val="en-US"/>
        </w:rPr>
      </w:pPr>
      <w:r w:rsidRPr="008324FB">
        <w:rPr>
          <w:lang w:val="en-US"/>
        </w:rPr>
        <w:t>status = [Warning status] (in example: active).</w:t>
      </w:r>
    </w:p>
    <w:p w14:paraId="47C3350F" w14:textId="77777777" w:rsidR="00936F9D" w:rsidRPr="008324FB" w:rsidRDefault="00936F9D">
      <w:pPr>
        <w:rPr>
          <w:lang w:val="en-US"/>
        </w:rPr>
      </w:pPr>
    </w:p>
    <w:p w14:paraId="26D755D8" w14:textId="77777777" w:rsidR="009A0B32" w:rsidRPr="008324FB" w:rsidRDefault="00BD359B" w:rsidP="00AA2449">
      <w:pPr>
        <w:rPr>
          <w:lang w:val="en-US"/>
        </w:rPr>
      </w:pPr>
      <w:r w:rsidRPr="008324FB">
        <w:rPr>
          <w:lang w:val="en-US"/>
        </w:rPr>
        <w:t xml:space="preserve">Input </w:t>
      </w:r>
      <w:r w:rsidR="009A0B32" w:rsidRPr="008324FB">
        <w:rPr>
          <w:lang w:val="en-US"/>
        </w:rPr>
        <w:t>data example:</w:t>
      </w:r>
    </w:p>
    <w:p w14:paraId="2E04FC9D" w14:textId="77777777" w:rsidR="009A0B32" w:rsidRPr="00AF58F0" w:rsidRDefault="00BD359B" w:rsidP="009A0B3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105BCEE8" w14:textId="0BC817F7" w:rsidR="009A0B32" w:rsidRPr="00AF58F0" w:rsidRDefault="00FD4C63" w:rsidP="009A0B3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effectiveTime</w:t>
      </w:r>
      <w:r w:rsidR="00BD359B" w:rsidRPr="00AF58F0">
        <w:rPr>
          <w:rFonts w:ascii="Consolas" w:hAnsi="Consolas" w:cs="Consolas"/>
          <w:color w:val="0000FF"/>
          <w:sz w:val="16"/>
          <w:highlight w:val="white"/>
          <w:lang w:val="en-US" w:eastAsia="lv-LV"/>
        </w:rPr>
        <w:t>&gt;</w:t>
      </w:r>
    </w:p>
    <w:p w14:paraId="2D1D52C7" w14:textId="027F891B" w:rsidR="00BC798F" w:rsidRPr="00AF58F0" w:rsidRDefault="00FD4C63" w:rsidP="00BC798F">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C798F" w:rsidRPr="00AF58F0">
        <w:rPr>
          <w:rFonts w:ascii="Consolas" w:hAnsi="Consolas" w:cs="Consolas"/>
          <w:color w:val="0000FF"/>
          <w:sz w:val="16"/>
          <w:szCs w:val="16"/>
          <w:highlight w:val="white"/>
          <w:lang w:val="en-US" w:eastAsia="lv-LV"/>
        </w:rPr>
        <w:t>&lt;</w:t>
      </w:r>
      <w:r w:rsidR="00BC798F" w:rsidRPr="00AF58F0">
        <w:rPr>
          <w:rFonts w:ascii="Consolas" w:hAnsi="Consolas" w:cs="Consolas"/>
          <w:color w:val="800000"/>
          <w:sz w:val="16"/>
          <w:szCs w:val="16"/>
          <w:highlight w:val="white"/>
          <w:lang w:val="en-US" w:eastAsia="lv-LV"/>
        </w:rPr>
        <w:t>low</w:t>
      </w:r>
      <w:r w:rsidR="00BC798F" w:rsidRPr="00AF58F0">
        <w:rPr>
          <w:rFonts w:ascii="Consolas" w:hAnsi="Consolas" w:cs="Consolas"/>
          <w:color w:val="FF0000"/>
          <w:sz w:val="16"/>
          <w:szCs w:val="16"/>
          <w:highlight w:val="white"/>
          <w:lang w:val="en-US" w:eastAsia="lv-LV"/>
        </w:rPr>
        <w:t xml:space="preserve"> value</w:t>
      </w:r>
      <w:r w:rsidR="00BC798F" w:rsidRPr="00AF58F0">
        <w:rPr>
          <w:rFonts w:ascii="Consolas" w:hAnsi="Consolas" w:cs="Consolas"/>
          <w:color w:val="0000FF"/>
          <w:sz w:val="16"/>
          <w:szCs w:val="16"/>
          <w:highlight w:val="white"/>
          <w:lang w:val="en-US" w:eastAsia="lv-LV"/>
        </w:rPr>
        <w:t>="</w:t>
      </w:r>
      <w:r w:rsidR="00BC798F" w:rsidRPr="00AF58F0">
        <w:rPr>
          <w:rFonts w:ascii="Consolas" w:hAnsi="Consolas" w:cs="Consolas"/>
          <w:color w:val="000000"/>
          <w:sz w:val="16"/>
          <w:szCs w:val="16"/>
          <w:highlight w:val="white"/>
          <w:lang w:val="en-US" w:eastAsia="lv-LV"/>
        </w:rPr>
        <w:t>20130101000000.0000+0200</w:t>
      </w:r>
      <w:r w:rsidR="00BC798F" w:rsidRPr="00AF58F0">
        <w:rPr>
          <w:rFonts w:ascii="Consolas" w:hAnsi="Consolas" w:cs="Consolas"/>
          <w:color w:val="0000FF"/>
          <w:sz w:val="16"/>
          <w:szCs w:val="16"/>
          <w:highlight w:val="white"/>
          <w:lang w:val="en-US" w:eastAsia="lv-LV"/>
        </w:rPr>
        <w:t>"/&gt;</w:t>
      </w:r>
    </w:p>
    <w:p w14:paraId="58FD747B" w14:textId="4324C6CE" w:rsidR="00BC798F" w:rsidRPr="00AF58F0" w:rsidRDefault="00FD4C63" w:rsidP="00BC798F">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C798F" w:rsidRPr="00AF58F0">
        <w:rPr>
          <w:rFonts w:ascii="Consolas" w:hAnsi="Consolas" w:cs="Consolas"/>
          <w:color w:val="0000FF"/>
          <w:sz w:val="16"/>
          <w:szCs w:val="16"/>
          <w:highlight w:val="white"/>
          <w:lang w:val="en-US" w:eastAsia="lv-LV"/>
        </w:rPr>
        <w:t>&lt;</w:t>
      </w:r>
      <w:r w:rsidR="00BC798F" w:rsidRPr="00AF58F0">
        <w:rPr>
          <w:rFonts w:ascii="Consolas" w:hAnsi="Consolas" w:cs="Consolas"/>
          <w:color w:val="800000"/>
          <w:sz w:val="16"/>
          <w:szCs w:val="16"/>
          <w:highlight w:val="white"/>
          <w:lang w:val="en-US" w:eastAsia="lv-LV"/>
        </w:rPr>
        <w:t>high</w:t>
      </w:r>
      <w:r w:rsidR="00BC798F" w:rsidRPr="00AF58F0">
        <w:rPr>
          <w:rFonts w:ascii="Consolas" w:hAnsi="Consolas" w:cs="Consolas"/>
          <w:color w:val="FF0000"/>
          <w:sz w:val="16"/>
          <w:szCs w:val="16"/>
          <w:highlight w:val="white"/>
          <w:lang w:val="en-US" w:eastAsia="lv-LV"/>
        </w:rPr>
        <w:t xml:space="preserve"> value</w:t>
      </w:r>
      <w:r w:rsidR="00BC798F" w:rsidRPr="00AF58F0">
        <w:rPr>
          <w:rFonts w:ascii="Consolas" w:hAnsi="Consolas" w:cs="Consolas"/>
          <w:color w:val="0000FF"/>
          <w:sz w:val="16"/>
          <w:szCs w:val="16"/>
          <w:highlight w:val="white"/>
          <w:lang w:val="en-US" w:eastAsia="lv-LV"/>
        </w:rPr>
        <w:t>="</w:t>
      </w:r>
      <w:r w:rsidR="00BC798F" w:rsidRPr="00AF58F0">
        <w:rPr>
          <w:rFonts w:ascii="Consolas" w:hAnsi="Consolas" w:cs="Consolas"/>
          <w:color w:val="000000"/>
          <w:sz w:val="16"/>
          <w:szCs w:val="16"/>
          <w:highlight w:val="white"/>
          <w:lang w:val="en-US" w:eastAsia="lv-LV"/>
        </w:rPr>
        <w:t>20130201000000.0000+0200</w:t>
      </w:r>
      <w:r w:rsidR="00BC798F" w:rsidRPr="00AF58F0">
        <w:rPr>
          <w:rFonts w:ascii="Consolas" w:hAnsi="Consolas" w:cs="Consolas"/>
          <w:color w:val="0000FF"/>
          <w:sz w:val="16"/>
          <w:szCs w:val="16"/>
          <w:highlight w:val="white"/>
          <w:lang w:val="en-US" w:eastAsia="lv-LV"/>
        </w:rPr>
        <w:t>"/&gt;</w:t>
      </w:r>
    </w:p>
    <w:p w14:paraId="0E6A8ADF" w14:textId="74EB9F2E" w:rsidR="00BC798F" w:rsidRPr="00AF58F0" w:rsidRDefault="00FD4C63" w:rsidP="00BC798F">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C798F" w:rsidRPr="00AF58F0">
        <w:rPr>
          <w:rFonts w:ascii="Consolas" w:hAnsi="Consolas" w:cs="Consolas"/>
          <w:color w:val="0000FF"/>
          <w:sz w:val="16"/>
          <w:highlight w:val="white"/>
          <w:lang w:val="en-US" w:eastAsia="lv-LV"/>
        </w:rPr>
        <w:t>&lt;/</w:t>
      </w:r>
      <w:r w:rsidR="00BC798F" w:rsidRPr="00AF58F0">
        <w:rPr>
          <w:rFonts w:ascii="Consolas" w:hAnsi="Consolas" w:cs="Consolas"/>
          <w:color w:val="800000"/>
          <w:sz w:val="16"/>
          <w:highlight w:val="white"/>
          <w:lang w:val="en-US" w:eastAsia="lv-LV"/>
        </w:rPr>
        <w:t>effectiveTime</w:t>
      </w:r>
      <w:r w:rsidR="00BC798F" w:rsidRPr="00AF58F0">
        <w:rPr>
          <w:rFonts w:ascii="Consolas" w:hAnsi="Consolas" w:cs="Consolas"/>
          <w:color w:val="0000FF"/>
          <w:sz w:val="16"/>
          <w:highlight w:val="white"/>
          <w:lang w:val="en-US" w:eastAsia="lv-LV"/>
        </w:rPr>
        <w:t>&gt;</w:t>
      </w:r>
    </w:p>
    <w:p w14:paraId="285E4DFA" w14:textId="0E469975" w:rsidR="00BC798F" w:rsidRPr="00AF58F0" w:rsidRDefault="00FD4C63" w:rsidP="00BC798F">
      <w:pPr>
        <w:autoSpaceDE w:val="0"/>
        <w:autoSpaceDN w:val="0"/>
        <w:adjustRightInd w:val="0"/>
        <w:rPr>
          <w:rFonts w:ascii="Consolas" w:hAnsi="Consolas" w:cs="Consolas"/>
          <w:color w:val="000000"/>
          <w:sz w:val="16"/>
          <w:szCs w:val="16"/>
          <w:highlight w:val="white"/>
          <w:lang w:val="en-US" w:eastAsia="lv-LV"/>
        </w:rPr>
      </w:pPr>
      <w:r w:rsidRPr="00AF58F0">
        <w:rPr>
          <w:rFonts w:ascii="Consolas" w:hAnsi="Consolas" w:cs="Consolas"/>
          <w:color w:val="000000"/>
          <w:sz w:val="16"/>
          <w:szCs w:val="16"/>
          <w:highlight w:val="white"/>
          <w:lang w:val="en-US" w:eastAsia="lv-LV"/>
        </w:rPr>
        <w:t xml:space="preserve">  </w:t>
      </w:r>
      <w:r w:rsidR="00BC798F" w:rsidRPr="00AF58F0">
        <w:rPr>
          <w:rFonts w:ascii="Consolas" w:hAnsi="Consolas" w:cs="Consolas"/>
          <w:color w:val="0000FF"/>
          <w:sz w:val="16"/>
          <w:szCs w:val="16"/>
          <w:highlight w:val="white"/>
          <w:lang w:val="en-US" w:eastAsia="lv-LV"/>
        </w:rPr>
        <w:t>&lt;</w:t>
      </w:r>
      <w:r w:rsidR="00BC798F" w:rsidRPr="00AF58F0">
        <w:rPr>
          <w:rFonts w:ascii="Consolas" w:hAnsi="Consolas" w:cs="Consolas"/>
          <w:color w:val="800000"/>
          <w:sz w:val="16"/>
          <w:szCs w:val="16"/>
          <w:highlight w:val="white"/>
          <w:lang w:val="en-US" w:eastAsia="lv-LV"/>
        </w:rPr>
        <w:t>status</w:t>
      </w:r>
      <w:r w:rsidR="00BC798F" w:rsidRPr="00AF58F0">
        <w:rPr>
          <w:rFonts w:ascii="Consolas" w:hAnsi="Consolas" w:cs="Consolas"/>
          <w:color w:val="FF0000"/>
          <w:sz w:val="16"/>
          <w:szCs w:val="16"/>
          <w:highlight w:val="white"/>
          <w:lang w:val="en-US" w:eastAsia="lv-LV"/>
        </w:rPr>
        <w:t xml:space="preserve"> code</w:t>
      </w:r>
      <w:r w:rsidR="00BC798F" w:rsidRPr="00AF58F0">
        <w:rPr>
          <w:rFonts w:ascii="Consolas" w:hAnsi="Consolas" w:cs="Consolas"/>
          <w:color w:val="0000FF"/>
          <w:sz w:val="16"/>
          <w:szCs w:val="16"/>
          <w:highlight w:val="white"/>
          <w:lang w:val="en-US" w:eastAsia="lv-LV"/>
        </w:rPr>
        <w:t>="</w:t>
      </w:r>
      <w:r w:rsidR="00BC798F" w:rsidRPr="00AF58F0">
        <w:rPr>
          <w:rFonts w:ascii="Consolas" w:hAnsi="Consolas" w:cs="Consolas"/>
          <w:color w:val="000000"/>
          <w:sz w:val="16"/>
          <w:szCs w:val="16"/>
          <w:highlight w:val="white"/>
          <w:lang w:val="en-US" w:eastAsia="lv-LV"/>
        </w:rPr>
        <w:t>active</w:t>
      </w:r>
      <w:r w:rsidR="00BC798F" w:rsidRPr="00AF58F0">
        <w:rPr>
          <w:rFonts w:ascii="Consolas" w:hAnsi="Consolas" w:cs="Consolas"/>
          <w:color w:val="0000FF"/>
          <w:sz w:val="16"/>
          <w:szCs w:val="16"/>
          <w:highlight w:val="white"/>
          <w:lang w:val="en-US" w:eastAsia="lv-LV"/>
        </w:rPr>
        <w:t>"/&gt;</w:t>
      </w:r>
    </w:p>
    <w:p w14:paraId="44E235CE" w14:textId="77777777" w:rsidR="009A0B32" w:rsidRPr="00AF58F0" w:rsidRDefault="00BD359B" w:rsidP="009A0B32">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3536EC57" w14:textId="77777777" w:rsidR="009A0B32" w:rsidRPr="008324FB" w:rsidRDefault="009A0B32" w:rsidP="00AA2449">
      <w:pPr>
        <w:rPr>
          <w:lang w:val="en-US"/>
        </w:rPr>
      </w:pPr>
    </w:p>
    <w:p w14:paraId="17158A8B" w14:textId="4579C6CA" w:rsidR="00034002" w:rsidRPr="008324FB" w:rsidRDefault="00034002" w:rsidP="008324FB">
      <w:pPr>
        <w:pStyle w:val="BodyText"/>
        <w:rPr>
          <w:lang w:val="en-US"/>
        </w:rPr>
      </w:pPr>
      <w:r w:rsidRPr="008324FB">
        <w:rPr>
          <w:lang w:val="en-US"/>
        </w:rPr>
        <w:lastRenderedPageBreak/>
        <w:t>Output data is list of full medication warning data structures; full medication warning data structure example shown in chapter “</w:t>
      </w:r>
      <w:r w:rsidR="005D3B2C" w:rsidRPr="008324FB">
        <w:rPr>
          <w:lang w:val="en-US"/>
        </w:rPr>
        <w:fldChar w:fldCharType="begin"/>
      </w:r>
      <w:r w:rsidRPr="008324FB">
        <w:rPr>
          <w:lang w:val="en-US"/>
        </w:rPr>
        <w:instrText xml:space="preserve"> REF _Ref332387060 \r \h </w:instrText>
      </w:r>
      <w:r w:rsidR="005D3B2C" w:rsidRPr="008324FB">
        <w:rPr>
          <w:lang w:val="en-US"/>
        </w:rPr>
      </w:r>
      <w:r w:rsidR="005D3B2C" w:rsidRPr="008324FB">
        <w:rPr>
          <w:lang w:val="en-US"/>
        </w:rPr>
        <w:fldChar w:fldCharType="separate"/>
      </w:r>
      <w:r w:rsidR="001B4493">
        <w:rPr>
          <w:lang w:val="en-US"/>
        </w:rPr>
        <w:t>9.4.2.2</w:t>
      </w:r>
      <w:r w:rsidR="005D3B2C" w:rsidRPr="008324FB">
        <w:rPr>
          <w:lang w:val="en-US"/>
        </w:rPr>
        <w:fldChar w:fldCharType="end"/>
      </w:r>
      <w:r w:rsidRPr="008324FB">
        <w:rPr>
          <w:lang w:val="en-US"/>
        </w:rPr>
        <w:t xml:space="preserve"> </w:t>
      </w:r>
      <w:r w:rsidR="005D3B2C" w:rsidRPr="008324FB">
        <w:rPr>
          <w:lang w:val="en-US"/>
        </w:rPr>
        <w:fldChar w:fldCharType="begin"/>
      </w:r>
      <w:r w:rsidRPr="008324FB">
        <w:rPr>
          <w:lang w:val="en-US"/>
        </w:rPr>
        <w:instrText xml:space="preserve"> REF _Ref332387064 \h </w:instrText>
      </w:r>
      <w:r w:rsidR="005D3B2C" w:rsidRPr="008324FB">
        <w:rPr>
          <w:lang w:val="en-US"/>
        </w:rPr>
      </w:r>
      <w:r w:rsidR="005D3B2C" w:rsidRPr="008324FB">
        <w:rPr>
          <w:lang w:val="en-US"/>
        </w:rPr>
        <w:fldChar w:fldCharType="separate"/>
      </w:r>
      <w:r w:rsidR="001B4493" w:rsidRPr="008324FB">
        <w:rPr>
          <w:lang w:val="en-US"/>
        </w:rPr>
        <w:t>Register medication warning</w:t>
      </w:r>
      <w:r w:rsidR="005D3B2C" w:rsidRPr="008324FB">
        <w:rPr>
          <w:lang w:val="en-US"/>
        </w:rPr>
        <w:fldChar w:fldCharType="end"/>
      </w:r>
      <w:r w:rsidRPr="008324FB">
        <w:rPr>
          <w:lang w:val="en-US"/>
        </w:rPr>
        <w:t>” as input data example.</w:t>
      </w:r>
    </w:p>
    <w:p w14:paraId="3070AE2B" w14:textId="77777777" w:rsidR="00D50F17" w:rsidRPr="008324FB" w:rsidRDefault="00D50F17" w:rsidP="00D50F17">
      <w:pPr>
        <w:pStyle w:val="Heading4"/>
        <w:rPr>
          <w:lang w:val="en-US"/>
        </w:rPr>
      </w:pPr>
      <w:bookmarkStart w:id="3171" w:name="_Toc332131945"/>
      <w:bookmarkStart w:id="3172" w:name="_Toc332132461"/>
      <w:bookmarkStart w:id="3173" w:name="_Toc332132768"/>
      <w:bookmarkStart w:id="3174" w:name="_Toc332391260"/>
      <w:bookmarkStart w:id="3175" w:name="_Ref332387060"/>
      <w:bookmarkStart w:id="3176" w:name="_Ref332387064"/>
      <w:bookmarkStart w:id="3177" w:name="_Toc425851675"/>
      <w:bookmarkStart w:id="3178" w:name="_Toc476835858"/>
      <w:bookmarkEnd w:id="3171"/>
      <w:bookmarkEnd w:id="3172"/>
      <w:bookmarkEnd w:id="3173"/>
      <w:bookmarkEnd w:id="3174"/>
      <w:r w:rsidRPr="008324FB">
        <w:rPr>
          <w:lang w:val="en-US"/>
        </w:rPr>
        <w:t>Register medication warning</w:t>
      </w:r>
      <w:bookmarkEnd w:id="3175"/>
      <w:bookmarkEnd w:id="3176"/>
      <w:bookmarkEnd w:id="3177"/>
      <w:bookmarkEnd w:id="3178"/>
    </w:p>
    <w:p w14:paraId="6DD67FE2" w14:textId="77777777" w:rsidR="00936F9D" w:rsidRPr="008324FB" w:rsidRDefault="000B2182" w:rsidP="008324FB">
      <w:pPr>
        <w:pStyle w:val="BodyText"/>
        <w:rPr>
          <w:lang w:val="en-US"/>
        </w:rPr>
      </w:pPr>
      <w:r w:rsidRPr="008324FB">
        <w:rPr>
          <w:lang w:val="en-US"/>
        </w:rPr>
        <w:t>To register new medication warning, u</w:t>
      </w:r>
      <w:r w:rsidR="00D50F17" w:rsidRPr="008324FB">
        <w:rPr>
          <w:lang w:val="en-US"/>
        </w:rPr>
        <w:t xml:space="preserve">se service </w:t>
      </w:r>
      <w:r w:rsidR="00D50F17" w:rsidRPr="008324FB">
        <w:rPr>
          <w:i/>
          <w:lang w:val="en-US"/>
        </w:rPr>
        <w:t>RegisterMedicationWarning</w:t>
      </w:r>
      <w:r w:rsidR="00D50F17" w:rsidRPr="008324FB">
        <w:rPr>
          <w:lang w:val="en-US"/>
        </w:rPr>
        <w:t xml:space="preserve"> with parameters:</w:t>
      </w:r>
    </w:p>
    <w:p w14:paraId="58F50041" w14:textId="77777777" w:rsidR="00936F9D" w:rsidRPr="008324FB" w:rsidRDefault="00D50F17" w:rsidP="003B23D6">
      <w:pPr>
        <w:pStyle w:val="ListParagraph"/>
        <w:numPr>
          <w:ilvl w:val="0"/>
          <w:numId w:val="2"/>
        </w:numPr>
        <w:rPr>
          <w:lang w:val="en-US"/>
        </w:rPr>
      </w:pPr>
      <w:r w:rsidRPr="008324FB">
        <w:rPr>
          <w:lang w:val="en-US"/>
        </w:rPr>
        <w:t>medicineCode = [Madicine code to register warning to]</w:t>
      </w:r>
      <w:r w:rsidR="00337185" w:rsidRPr="008324FB">
        <w:rPr>
          <w:lang w:val="en-US"/>
        </w:rPr>
        <w:t xml:space="preserve"> (in example: 99-0863)</w:t>
      </w:r>
      <w:r w:rsidRPr="008324FB">
        <w:rPr>
          <w:lang w:val="en-US"/>
        </w:rPr>
        <w:t>;</w:t>
      </w:r>
    </w:p>
    <w:p w14:paraId="4A17A0E5" w14:textId="77777777" w:rsidR="00936F9D" w:rsidRPr="008324FB" w:rsidRDefault="00D50F17" w:rsidP="003B23D6">
      <w:pPr>
        <w:pStyle w:val="ListParagraph"/>
        <w:numPr>
          <w:ilvl w:val="0"/>
          <w:numId w:val="2"/>
        </w:numPr>
        <w:rPr>
          <w:lang w:val="en-US"/>
        </w:rPr>
      </w:pPr>
      <w:r w:rsidRPr="008324FB">
        <w:rPr>
          <w:lang w:val="en-US"/>
        </w:rPr>
        <w:t>warning = [Warning text]</w:t>
      </w:r>
      <w:r w:rsidR="00337185" w:rsidRPr="008324FB">
        <w:rPr>
          <w:lang w:val="en-US"/>
        </w:rPr>
        <w:t xml:space="preserve"> (in example: Dangerous medicine)</w:t>
      </w:r>
      <w:r w:rsidRPr="008324FB">
        <w:rPr>
          <w:lang w:val="en-US"/>
        </w:rPr>
        <w:t>;</w:t>
      </w:r>
    </w:p>
    <w:p w14:paraId="07843E85" w14:textId="77777777" w:rsidR="00936F9D" w:rsidRPr="008324FB" w:rsidRDefault="00D50F17" w:rsidP="003B23D6">
      <w:pPr>
        <w:pStyle w:val="ListParagraph"/>
        <w:numPr>
          <w:ilvl w:val="0"/>
          <w:numId w:val="2"/>
        </w:numPr>
        <w:rPr>
          <w:lang w:val="en-US"/>
        </w:rPr>
      </w:pPr>
      <w:r w:rsidRPr="008324FB">
        <w:rPr>
          <w:lang w:val="en-US"/>
        </w:rPr>
        <w:t>eventCode = [Event code to show for prescriptors and dispensers]</w:t>
      </w:r>
      <w:r w:rsidR="00337185" w:rsidRPr="008324FB">
        <w:rPr>
          <w:lang w:val="en-US"/>
        </w:rPr>
        <w:t xml:space="preserve"> (in example: REG</w:t>
      </w:r>
      <w:r w:rsidR="003A54C1" w:rsidRPr="008324FB">
        <w:rPr>
          <w:lang w:val="en-US"/>
        </w:rPr>
        <w:t>, DSP</w:t>
      </w:r>
      <w:r w:rsidR="00337185" w:rsidRPr="008324FB">
        <w:rPr>
          <w:lang w:val="en-US"/>
        </w:rPr>
        <w:t>)</w:t>
      </w:r>
      <w:r w:rsidRPr="008324FB">
        <w:rPr>
          <w:lang w:val="en-US"/>
        </w:rPr>
        <w:t>;</w:t>
      </w:r>
    </w:p>
    <w:p w14:paraId="775F392C" w14:textId="77777777" w:rsidR="00936F9D" w:rsidRPr="008324FB" w:rsidRDefault="00D50F17" w:rsidP="003B23D6">
      <w:pPr>
        <w:pStyle w:val="ListParagraph"/>
        <w:numPr>
          <w:ilvl w:val="0"/>
          <w:numId w:val="2"/>
        </w:numPr>
        <w:rPr>
          <w:lang w:val="en-US"/>
        </w:rPr>
      </w:pPr>
      <w:r w:rsidRPr="008324FB">
        <w:rPr>
          <w:lang w:val="en-US"/>
        </w:rPr>
        <w:t>effectiveTime = [Tomorrow];</w:t>
      </w:r>
    </w:p>
    <w:p w14:paraId="1B214A6B" w14:textId="77777777" w:rsidR="00936F9D" w:rsidRPr="008324FB" w:rsidRDefault="00D50F17" w:rsidP="003B23D6">
      <w:pPr>
        <w:pStyle w:val="ListParagraph"/>
        <w:numPr>
          <w:ilvl w:val="0"/>
          <w:numId w:val="2"/>
        </w:numPr>
        <w:rPr>
          <w:lang w:val="en-US"/>
        </w:rPr>
      </w:pPr>
      <w:r w:rsidRPr="008324FB">
        <w:rPr>
          <w:lang w:val="en-US"/>
        </w:rPr>
        <w:t>author.assignedEntity.id = [Person code].</w:t>
      </w:r>
    </w:p>
    <w:p w14:paraId="233679D2" w14:textId="77777777" w:rsidR="000440D2" w:rsidRPr="008324FB" w:rsidRDefault="000440D2" w:rsidP="000440D2">
      <w:pPr>
        <w:rPr>
          <w:lang w:val="en-US"/>
        </w:rPr>
      </w:pPr>
      <w:bookmarkStart w:id="3179" w:name="_Toc332131947"/>
      <w:bookmarkStart w:id="3180" w:name="_Toc332132463"/>
      <w:bookmarkStart w:id="3181" w:name="_Toc332132770"/>
      <w:bookmarkEnd w:id="3179"/>
      <w:bookmarkEnd w:id="3180"/>
      <w:bookmarkEnd w:id="3181"/>
      <w:r w:rsidRPr="008324FB">
        <w:rPr>
          <w:lang w:val="en-US"/>
        </w:rPr>
        <w:t>Input data example:</w:t>
      </w:r>
    </w:p>
    <w:p w14:paraId="7BEC22A2" w14:textId="77777777" w:rsidR="006D476B" w:rsidRPr="00AF58F0" w:rsidRDefault="00BD359B"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medicationWarning</w:t>
      </w:r>
      <w:r w:rsidRPr="00AF58F0">
        <w:rPr>
          <w:rFonts w:ascii="Consolas" w:hAnsi="Consolas" w:cs="Consolas"/>
          <w:color w:val="FF0000"/>
          <w:sz w:val="16"/>
          <w:highlight w:val="white"/>
          <w:lang w:val="en-US" w:eastAsia="lv-LV"/>
        </w:rPr>
        <w:t xml:space="preserve"> moodCode</w:t>
      </w:r>
      <w:r w:rsidRPr="00AF58F0">
        <w:rPr>
          <w:rFonts w:ascii="Consolas" w:hAnsi="Consolas" w:cs="Consolas"/>
          <w:color w:val="0000FF"/>
          <w:sz w:val="16"/>
          <w:highlight w:val="white"/>
          <w:lang w:val="en-US" w:eastAsia="lv-LV"/>
        </w:rPr>
        <w:t>="</w:t>
      </w:r>
      <w:r w:rsidRPr="00AF58F0">
        <w:rPr>
          <w:rFonts w:ascii="Consolas" w:hAnsi="Consolas" w:cs="Consolas"/>
          <w:color w:val="000000"/>
          <w:sz w:val="16"/>
          <w:highlight w:val="white"/>
          <w:lang w:val="en-US" w:eastAsia="lv-LV"/>
        </w:rPr>
        <w:t>RQO</w:t>
      </w:r>
      <w:r w:rsidRPr="00AF58F0">
        <w:rPr>
          <w:rFonts w:ascii="Consolas" w:hAnsi="Consolas" w:cs="Consolas"/>
          <w:color w:val="0000FF"/>
          <w:sz w:val="16"/>
          <w:highlight w:val="white"/>
          <w:lang w:val="en-US" w:eastAsia="lv-LV"/>
        </w:rPr>
        <w:t>"&gt;</w:t>
      </w:r>
    </w:p>
    <w:p w14:paraId="2CF9ADA5" w14:textId="6BCC1071"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medicineCode</w:t>
      </w:r>
      <w:r w:rsidR="00BD359B" w:rsidRPr="00AF58F0">
        <w:rPr>
          <w:rFonts w:ascii="Consolas" w:hAnsi="Consolas" w:cs="Consolas"/>
          <w:color w:val="FF0000"/>
          <w:sz w:val="16"/>
          <w:highlight w:val="white"/>
          <w:lang w:val="en-US" w:eastAsia="lv-LV"/>
        </w:rPr>
        <w:t xml:space="preserve"> code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99-0863</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FF0000"/>
          <w:sz w:val="16"/>
          <w:highlight w:val="white"/>
          <w:lang w:val="en-US" w:eastAsia="lv-LV"/>
        </w:rPr>
        <w:t xml:space="preserve"> codeSystem</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1.3.6.1.4.1.38760.2.136</w:t>
      </w:r>
      <w:r w:rsidR="00BD359B" w:rsidRPr="00AF58F0">
        <w:rPr>
          <w:rFonts w:ascii="Consolas" w:hAnsi="Consolas" w:cs="Consolas"/>
          <w:color w:val="0000FF"/>
          <w:sz w:val="16"/>
          <w:highlight w:val="white"/>
          <w:lang w:val="en-US" w:eastAsia="lv-LV"/>
        </w:rPr>
        <w:t>"/&gt;</w:t>
      </w:r>
    </w:p>
    <w:p w14:paraId="0187521C" w14:textId="0E9FAFD2" w:rsidR="00337185" w:rsidRPr="00AF58F0" w:rsidRDefault="00FD4C63" w:rsidP="00337185">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37185" w:rsidRPr="00AF58F0">
        <w:rPr>
          <w:rFonts w:ascii="Consolas" w:hAnsi="Consolas" w:cs="Consolas"/>
          <w:color w:val="0000FF"/>
          <w:sz w:val="16"/>
          <w:highlight w:val="white"/>
          <w:lang w:val="en-US" w:eastAsia="lv-LV"/>
        </w:rPr>
        <w:t>&lt;</w:t>
      </w:r>
      <w:r w:rsidR="00337185" w:rsidRPr="00AF58F0">
        <w:rPr>
          <w:rFonts w:ascii="Consolas" w:hAnsi="Consolas" w:cs="Consolas"/>
          <w:color w:val="800000"/>
          <w:sz w:val="16"/>
          <w:highlight w:val="white"/>
          <w:lang w:val="en-US" w:eastAsia="lv-LV"/>
        </w:rPr>
        <w:t>warning</w:t>
      </w:r>
      <w:r w:rsidR="00337185" w:rsidRPr="00AF58F0">
        <w:rPr>
          <w:rFonts w:ascii="Consolas" w:hAnsi="Consolas" w:cs="Consolas"/>
          <w:color w:val="0000FF"/>
          <w:sz w:val="16"/>
          <w:highlight w:val="white"/>
          <w:lang w:val="en-US" w:eastAsia="lv-LV"/>
        </w:rPr>
        <w:t>&gt;</w:t>
      </w:r>
      <w:r w:rsidR="00337185" w:rsidRPr="00AF58F0">
        <w:rPr>
          <w:rFonts w:ascii="Consolas" w:hAnsi="Consolas" w:cs="Consolas"/>
          <w:color w:val="000000"/>
          <w:sz w:val="16"/>
          <w:highlight w:val="white"/>
          <w:lang w:val="en-US" w:eastAsia="lv-LV"/>
        </w:rPr>
        <w:t>Dangerous medicine</w:t>
      </w:r>
      <w:r w:rsidR="00337185" w:rsidRPr="00AF58F0">
        <w:rPr>
          <w:rFonts w:ascii="Consolas" w:hAnsi="Consolas" w:cs="Consolas"/>
          <w:color w:val="0000FF"/>
          <w:sz w:val="16"/>
          <w:highlight w:val="white"/>
          <w:lang w:val="en-US" w:eastAsia="lv-LV"/>
        </w:rPr>
        <w:t>&lt;/</w:t>
      </w:r>
      <w:r w:rsidR="00337185" w:rsidRPr="00AF58F0">
        <w:rPr>
          <w:rFonts w:ascii="Consolas" w:hAnsi="Consolas" w:cs="Consolas"/>
          <w:color w:val="800000"/>
          <w:sz w:val="16"/>
          <w:highlight w:val="white"/>
          <w:lang w:val="en-US" w:eastAsia="lv-LV"/>
        </w:rPr>
        <w:t>warning</w:t>
      </w:r>
      <w:r w:rsidR="00337185" w:rsidRPr="00AF58F0">
        <w:rPr>
          <w:rFonts w:ascii="Consolas" w:hAnsi="Consolas" w:cs="Consolas"/>
          <w:color w:val="0000FF"/>
          <w:sz w:val="16"/>
          <w:highlight w:val="white"/>
          <w:lang w:val="en-US" w:eastAsia="lv-LV"/>
        </w:rPr>
        <w:t>&gt;</w:t>
      </w:r>
    </w:p>
    <w:p w14:paraId="3F65B45E" w14:textId="62279FFD" w:rsidR="00337185" w:rsidRPr="00AF58F0" w:rsidRDefault="00FD4C63" w:rsidP="00337185">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37185" w:rsidRPr="00AF58F0">
        <w:rPr>
          <w:rFonts w:ascii="Consolas" w:hAnsi="Consolas" w:cs="Consolas"/>
          <w:color w:val="0000FF"/>
          <w:sz w:val="16"/>
          <w:highlight w:val="white"/>
          <w:lang w:val="en-US" w:eastAsia="lv-LV"/>
        </w:rPr>
        <w:t>&lt;</w:t>
      </w:r>
      <w:r w:rsidR="00337185" w:rsidRPr="00AF58F0">
        <w:rPr>
          <w:rFonts w:ascii="Consolas" w:hAnsi="Consolas" w:cs="Consolas"/>
          <w:color w:val="800000"/>
          <w:sz w:val="16"/>
          <w:highlight w:val="white"/>
          <w:lang w:val="en-US" w:eastAsia="lv-LV"/>
        </w:rPr>
        <w:t>eventCode</w:t>
      </w:r>
      <w:r w:rsidR="00337185" w:rsidRPr="00AF58F0">
        <w:rPr>
          <w:rFonts w:ascii="Consolas" w:hAnsi="Consolas" w:cs="Consolas"/>
          <w:color w:val="0000FF"/>
          <w:sz w:val="16"/>
          <w:highlight w:val="white"/>
          <w:lang w:val="en-US" w:eastAsia="lv-LV"/>
        </w:rPr>
        <w:t>&gt;</w:t>
      </w:r>
      <w:r w:rsidR="00337185" w:rsidRPr="00AF58F0">
        <w:rPr>
          <w:rFonts w:ascii="Consolas" w:hAnsi="Consolas" w:cs="Consolas"/>
          <w:color w:val="000000"/>
          <w:sz w:val="16"/>
          <w:highlight w:val="white"/>
          <w:lang w:val="en-US" w:eastAsia="lv-LV"/>
        </w:rPr>
        <w:t>REG</w:t>
      </w:r>
      <w:r w:rsidR="00337185" w:rsidRPr="00AF58F0">
        <w:rPr>
          <w:rFonts w:ascii="Consolas" w:hAnsi="Consolas" w:cs="Consolas"/>
          <w:color w:val="0000FF"/>
          <w:sz w:val="16"/>
          <w:highlight w:val="white"/>
          <w:lang w:val="en-US" w:eastAsia="lv-LV"/>
        </w:rPr>
        <w:t>&lt;/</w:t>
      </w:r>
      <w:r w:rsidR="00337185" w:rsidRPr="00AF58F0">
        <w:rPr>
          <w:rFonts w:ascii="Consolas" w:hAnsi="Consolas" w:cs="Consolas"/>
          <w:color w:val="800000"/>
          <w:sz w:val="16"/>
          <w:highlight w:val="white"/>
          <w:lang w:val="en-US" w:eastAsia="lv-LV"/>
        </w:rPr>
        <w:t>eventCode</w:t>
      </w:r>
      <w:r w:rsidR="00337185" w:rsidRPr="00AF58F0">
        <w:rPr>
          <w:rFonts w:ascii="Consolas" w:hAnsi="Consolas" w:cs="Consolas"/>
          <w:color w:val="0000FF"/>
          <w:sz w:val="16"/>
          <w:highlight w:val="white"/>
          <w:lang w:val="en-US" w:eastAsia="lv-LV"/>
        </w:rPr>
        <w:t>&gt;</w:t>
      </w:r>
    </w:p>
    <w:p w14:paraId="3BC55CD5" w14:textId="39909293" w:rsidR="003A54C1" w:rsidRPr="00AF58F0" w:rsidRDefault="00FD4C63" w:rsidP="003A54C1">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eventCode</w:t>
      </w:r>
      <w:r w:rsidR="003A54C1" w:rsidRPr="00AF58F0">
        <w:rPr>
          <w:rFonts w:ascii="Consolas" w:hAnsi="Consolas" w:cs="Consolas"/>
          <w:color w:val="0000FF"/>
          <w:sz w:val="16"/>
          <w:highlight w:val="white"/>
          <w:lang w:val="en-US" w:eastAsia="lv-LV"/>
        </w:rPr>
        <w:t>&gt;</w:t>
      </w:r>
      <w:r w:rsidR="003A54C1" w:rsidRPr="00AF58F0">
        <w:rPr>
          <w:rFonts w:ascii="Consolas" w:hAnsi="Consolas" w:cs="Consolas"/>
          <w:color w:val="000000"/>
          <w:sz w:val="16"/>
          <w:highlight w:val="white"/>
          <w:lang w:val="en-US" w:eastAsia="lv-LV"/>
        </w:rPr>
        <w:t>DSP</w:t>
      </w:r>
      <w:r w:rsidR="003A54C1" w:rsidRPr="00AF58F0">
        <w:rPr>
          <w:rFonts w:ascii="Consolas" w:hAnsi="Consolas" w:cs="Consolas"/>
          <w:color w:val="0000FF"/>
          <w:sz w:val="16"/>
          <w:highlight w:val="white"/>
          <w:lang w:val="en-US" w:eastAsia="lv-LV"/>
        </w:rPr>
        <w:t>&lt;/</w:t>
      </w:r>
      <w:r w:rsidR="003A54C1" w:rsidRPr="00AF58F0">
        <w:rPr>
          <w:rFonts w:ascii="Consolas" w:hAnsi="Consolas" w:cs="Consolas"/>
          <w:color w:val="800000"/>
          <w:sz w:val="16"/>
          <w:highlight w:val="white"/>
          <w:lang w:val="en-US" w:eastAsia="lv-LV"/>
        </w:rPr>
        <w:t>eventCode</w:t>
      </w:r>
      <w:r w:rsidR="003A54C1" w:rsidRPr="00AF58F0">
        <w:rPr>
          <w:rFonts w:ascii="Consolas" w:hAnsi="Consolas" w:cs="Consolas"/>
          <w:color w:val="0000FF"/>
          <w:sz w:val="16"/>
          <w:highlight w:val="white"/>
          <w:lang w:val="en-US" w:eastAsia="lv-LV"/>
        </w:rPr>
        <w:t>&gt;</w:t>
      </w:r>
    </w:p>
    <w:p w14:paraId="1D871ECA" w14:textId="7A53D702"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effectiveTime</w:t>
      </w:r>
      <w:r w:rsidR="00BD359B" w:rsidRPr="00AF58F0">
        <w:rPr>
          <w:rFonts w:ascii="Consolas" w:hAnsi="Consolas" w:cs="Consolas"/>
          <w:color w:val="FF0000"/>
          <w:sz w:val="16"/>
          <w:highlight w:val="white"/>
          <w:lang w:val="en-US" w:eastAsia="lv-LV"/>
        </w:rPr>
        <w:t xml:space="preserve"> value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20120810000000.0008+0300</w:t>
      </w:r>
      <w:r w:rsidR="00BD359B" w:rsidRPr="00AF58F0">
        <w:rPr>
          <w:rFonts w:ascii="Consolas" w:hAnsi="Consolas" w:cs="Consolas"/>
          <w:color w:val="0000FF"/>
          <w:sz w:val="16"/>
          <w:highlight w:val="white"/>
          <w:lang w:val="en-US" w:eastAsia="lv-LV"/>
        </w:rPr>
        <w:t>"/&gt;</w:t>
      </w:r>
    </w:p>
    <w:p w14:paraId="63B4E2D4" w14:textId="7D6C5E1C"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author</w:t>
      </w:r>
      <w:r w:rsidR="00BD359B" w:rsidRPr="00AF58F0">
        <w:rPr>
          <w:rFonts w:ascii="Consolas" w:hAnsi="Consolas" w:cs="Consolas"/>
          <w:color w:val="FF0000"/>
          <w:sz w:val="16"/>
          <w:highlight w:val="white"/>
          <w:lang w:val="en-US" w:eastAsia="lv-LV"/>
        </w:rPr>
        <w:t xml:space="preserve"> typeCode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AUT</w:t>
      </w:r>
      <w:r w:rsidR="00BD359B" w:rsidRPr="00AF58F0">
        <w:rPr>
          <w:rFonts w:ascii="Consolas" w:hAnsi="Consolas" w:cs="Consolas"/>
          <w:color w:val="0000FF"/>
          <w:sz w:val="16"/>
          <w:highlight w:val="white"/>
          <w:lang w:val="en-US" w:eastAsia="lv-LV"/>
        </w:rPr>
        <w:t>"&gt;</w:t>
      </w:r>
    </w:p>
    <w:p w14:paraId="2D6EC8BE" w14:textId="1B36AD24"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assignedEntity</w:t>
      </w:r>
      <w:r w:rsidR="00BD359B" w:rsidRPr="00AF58F0">
        <w:rPr>
          <w:rFonts w:ascii="Consolas" w:hAnsi="Consolas" w:cs="Consolas"/>
          <w:color w:val="FF0000"/>
          <w:sz w:val="16"/>
          <w:highlight w:val="white"/>
          <w:lang w:val="en-US" w:eastAsia="lv-LV"/>
        </w:rPr>
        <w:t xml:space="preserve"> classCode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ASSIGNED</w:t>
      </w:r>
      <w:r w:rsidR="00BD359B" w:rsidRPr="00AF58F0">
        <w:rPr>
          <w:rFonts w:ascii="Consolas" w:hAnsi="Consolas" w:cs="Consolas"/>
          <w:color w:val="0000FF"/>
          <w:sz w:val="16"/>
          <w:highlight w:val="white"/>
          <w:lang w:val="en-US" w:eastAsia="lv-LV"/>
        </w:rPr>
        <w:t>"&gt;</w:t>
      </w:r>
    </w:p>
    <w:p w14:paraId="0E17DFD1" w14:textId="1FC707CD"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id</w:t>
      </w:r>
      <w:r w:rsidR="00BD359B" w:rsidRPr="00AF58F0">
        <w:rPr>
          <w:rFonts w:ascii="Consolas" w:hAnsi="Consolas" w:cs="Consolas"/>
          <w:color w:val="FF0000"/>
          <w:sz w:val="16"/>
          <w:highlight w:val="white"/>
          <w:lang w:val="en-US" w:eastAsia="lv-LV"/>
        </w:rPr>
        <w:t xml:space="preserve"> root</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1.3.6.1.4.1.38760.3.1.1</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FF0000"/>
          <w:sz w:val="16"/>
          <w:highlight w:val="white"/>
          <w:lang w:val="en-US" w:eastAsia="lv-LV"/>
        </w:rPr>
        <w:t xml:space="preserve"> extension</w:t>
      </w:r>
      <w:r w:rsidR="00BD359B"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01018211119</w:t>
      </w:r>
      <w:r w:rsidR="00BD359B" w:rsidRPr="00AF58F0">
        <w:rPr>
          <w:rFonts w:ascii="Consolas" w:hAnsi="Consolas" w:cs="Consolas"/>
          <w:color w:val="0000FF"/>
          <w:sz w:val="16"/>
          <w:highlight w:val="white"/>
          <w:lang w:val="en-US" w:eastAsia="lv-LV"/>
        </w:rPr>
        <w:t>"/&gt;</w:t>
      </w:r>
    </w:p>
    <w:p w14:paraId="44F210A5" w14:textId="0C47EBEA"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assignedEntity</w:t>
      </w:r>
      <w:r w:rsidR="00BD359B" w:rsidRPr="00AF58F0">
        <w:rPr>
          <w:rFonts w:ascii="Consolas" w:hAnsi="Consolas" w:cs="Consolas"/>
          <w:color w:val="0000FF"/>
          <w:sz w:val="16"/>
          <w:highlight w:val="white"/>
          <w:lang w:val="en-US" w:eastAsia="lv-LV"/>
        </w:rPr>
        <w:t>&gt;</w:t>
      </w:r>
    </w:p>
    <w:p w14:paraId="15755ADE" w14:textId="3E3219BE" w:rsidR="006D476B" w:rsidRPr="00AF58F0" w:rsidRDefault="00FD4C63"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author</w:t>
      </w:r>
      <w:r w:rsidR="00BD359B" w:rsidRPr="00AF58F0">
        <w:rPr>
          <w:rFonts w:ascii="Consolas" w:hAnsi="Consolas" w:cs="Consolas"/>
          <w:color w:val="0000FF"/>
          <w:sz w:val="16"/>
          <w:highlight w:val="white"/>
          <w:lang w:val="en-US" w:eastAsia="lv-LV"/>
        </w:rPr>
        <w:t>&gt;</w:t>
      </w:r>
    </w:p>
    <w:p w14:paraId="712753EA" w14:textId="77777777" w:rsidR="006D476B" w:rsidRPr="00AF58F0" w:rsidRDefault="00BD359B" w:rsidP="006D476B">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medicationWarning</w:t>
      </w:r>
      <w:r w:rsidRPr="00AF58F0">
        <w:rPr>
          <w:rFonts w:ascii="Consolas" w:hAnsi="Consolas" w:cs="Consolas"/>
          <w:color w:val="0000FF"/>
          <w:sz w:val="16"/>
          <w:highlight w:val="white"/>
          <w:lang w:val="en-US" w:eastAsia="lv-LV"/>
        </w:rPr>
        <w:t>&gt;</w:t>
      </w:r>
    </w:p>
    <w:p w14:paraId="0CCB2661" w14:textId="77777777" w:rsidR="006D476B" w:rsidRPr="008324FB" w:rsidRDefault="006D476B" w:rsidP="000440D2">
      <w:pPr>
        <w:rPr>
          <w:lang w:val="en-US"/>
        </w:rPr>
      </w:pPr>
    </w:p>
    <w:p w14:paraId="688C2024" w14:textId="77777777" w:rsidR="000440D2" w:rsidRPr="008324FB" w:rsidRDefault="000440D2" w:rsidP="000440D2">
      <w:pPr>
        <w:rPr>
          <w:lang w:val="en-US"/>
        </w:rPr>
      </w:pPr>
      <w:r w:rsidRPr="008324FB">
        <w:rPr>
          <w:lang w:val="en-US"/>
        </w:rPr>
        <w:t>No specific output data.</w:t>
      </w:r>
    </w:p>
    <w:p w14:paraId="62B9FB2A" w14:textId="77777777" w:rsidR="00D50F17" w:rsidRPr="008324FB" w:rsidRDefault="00D50F17" w:rsidP="00D50F17">
      <w:pPr>
        <w:pStyle w:val="Heading4"/>
        <w:rPr>
          <w:lang w:val="en-US"/>
        </w:rPr>
      </w:pPr>
      <w:bookmarkStart w:id="3182" w:name="_Toc332391262"/>
      <w:bookmarkStart w:id="3183" w:name="_Toc425851676"/>
      <w:bookmarkStart w:id="3184" w:name="_Toc476835859"/>
      <w:bookmarkEnd w:id="3182"/>
      <w:r w:rsidRPr="008324FB">
        <w:rPr>
          <w:lang w:val="en-US"/>
        </w:rPr>
        <w:t>Get patients contact information by medication</w:t>
      </w:r>
      <w:bookmarkEnd w:id="3183"/>
      <w:bookmarkEnd w:id="3184"/>
    </w:p>
    <w:p w14:paraId="13E55E4A" w14:textId="77777777" w:rsidR="00936F9D" w:rsidRPr="008324FB" w:rsidRDefault="000B2182" w:rsidP="008324FB">
      <w:pPr>
        <w:pStyle w:val="BodyText"/>
        <w:rPr>
          <w:lang w:val="en-US"/>
        </w:rPr>
      </w:pPr>
      <w:r w:rsidRPr="008324FB">
        <w:rPr>
          <w:lang w:val="en-US"/>
        </w:rPr>
        <w:t>To get patients contact information by specific medication, u</w:t>
      </w:r>
      <w:r w:rsidR="00D50F17" w:rsidRPr="008324FB">
        <w:rPr>
          <w:lang w:val="en-US"/>
        </w:rPr>
        <w:t xml:space="preserve">se service </w:t>
      </w:r>
      <w:r w:rsidR="00D50F17" w:rsidRPr="008324FB">
        <w:rPr>
          <w:i/>
          <w:lang w:val="en-US"/>
        </w:rPr>
        <w:t>GetPatientContactList</w:t>
      </w:r>
      <w:r w:rsidR="00D50F17" w:rsidRPr="008324FB">
        <w:rPr>
          <w:lang w:val="en-US"/>
        </w:rPr>
        <w:t xml:space="preserve"> with parameters:</w:t>
      </w:r>
    </w:p>
    <w:p w14:paraId="615F032A" w14:textId="77777777" w:rsidR="00BC798F" w:rsidRPr="008324FB" w:rsidRDefault="003B2F50" w:rsidP="003B23D6">
      <w:pPr>
        <w:pStyle w:val="ListParagraph"/>
        <w:numPr>
          <w:ilvl w:val="0"/>
          <w:numId w:val="2"/>
        </w:numPr>
        <w:rPr>
          <w:lang w:val="en-US"/>
        </w:rPr>
      </w:pPr>
      <w:r w:rsidRPr="008324FB">
        <w:rPr>
          <w:lang w:val="en-US"/>
        </w:rPr>
        <w:t>prescribedM</w:t>
      </w:r>
      <w:r w:rsidR="00BC798F" w:rsidRPr="008324FB">
        <w:rPr>
          <w:lang w:val="en-US"/>
        </w:rPr>
        <w:t>edicine</w:t>
      </w:r>
      <w:r w:rsidRPr="008324FB">
        <w:rPr>
          <w:lang w:val="en-US"/>
        </w:rPr>
        <w:t>.c</w:t>
      </w:r>
      <w:r w:rsidR="00BC798F" w:rsidRPr="008324FB">
        <w:rPr>
          <w:lang w:val="en-US"/>
        </w:rPr>
        <w:t>ode = [Medicine code to get by] (in example: 99-0863)</w:t>
      </w:r>
    </w:p>
    <w:p w14:paraId="15094AA3" w14:textId="77777777" w:rsidR="00936F9D" w:rsidRPr="008324FB" w:rsidRDefault="00D50F17" w:rsidP="003B23D6">
      <w:pPr>
        <w:pStyle w:val="ListParagraph"/>
        <w:numPr>
          <w:ilvl w:val="0"/>
          <w:numId w:val="2"/>
        </w:numPr>
        <w:rPr>
          <w:lang w:val="en-US"/>
        </w:rPr>
      </w:pPr>
      <w:r w:rsidRPr="008324FB">
        <w:rPr>
          <w:lang w:val="en-US"/>
        </w:rPr>
        <w:t>scope = ALL (get all recipes)</w:t>
      </w:r>
      <w:r w:rsidR="00BC798F" w:rsidRPr="008324FB">
        <w:rPr>
          <w:lang w:val="en-US"/>
        </w:rPr>
        <w:t>.</w:t>
      </w:r>
    </w:p>
    <w:p w14:paraId="208103AB" w14:textId="77777777" w:rsidR="00936F9D" w:rsidRPr="008324FB" w:rsidRDefault="00936F9D">
      <w:pPr>
        <w:ind w:left="720"/>
        <w:rPr>
          <w:lang w:val="en-US"/>
        </w:rPr>
      </w:pPr>
      <w:bookmarkStart w:id="3185" w:name="_Toc330489388"/>
      <w:bookmarkStart w:id="3186" w:name="_Toc330490296"/>
      <w:bookmarkStart w:id="3187" w:name="_Toc330490967"/>
      <w:bookmarkStart w:id="3188" w:name="_Toc330491638"/>
      <w:bookmarkStart w:id="3189" w:name="_Toc330492357"/>
      <w:bookmarkStart w:id="3190" w:name="_Toc330493028"/>
      <w:bookmarkStart w:id="3191" w:name="_Toc330498854"/>
      <w:bookmarkStart w:id="3192" w:name="_Toc330499755"/>
      <w:bookmarkStart w:id="3193" w:name="_Toc330501316"/>
      <w:bookmarkStart w:id="3194" w:name="_Toc330543471"/>
      <w:bookmarkStart w:id="3195" w:name="_Toc330547610"/>
      <w:bookmarkStart w:id="3196" w:name="_Toc330498856"/>
      <w:bookmarkStart w:id="3197" w:name="_Toc330499757"/>
      <w:bookmarkStart w:id="3198" w:name="_Toc330501318"/>
      <w:bookmarkStart w:id="3199" w:name="_Toc330543473"/>
      <w:bookmarkStart w:id="3200" w:name="_Toc330547612"/>
      <w:bookmarkStart w:id="3201" w:name="_Toc330498868"/>
      <w:bookmarkStart w:id="3202" w:name="_Toc330499769"/>
      <w:bookmarkStart w:id="3203" w:name="_Toc330501330"/>
      <w:bookmarkStart w:id="3204" w:name="_Toc330543485"/>
      <w:bookmarkStart w:id="3205" w:name="_Toc330547624"/>
      <w:bookmarkEnd w:id="13"/>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14:paraId="1076704B" w14:textId="77777777" w:rsidR="00F54656" w:rsidRPr="008324FB" w:rsidRDefault="00F54656" w:rsidP="00F54656">
      <w:pPr>
        <w:rPr>
          <w:lang w:val="en-US"/>
        </w:rPr>
      </w:pPr>
      <w:r w:rsidRPr="008324FB">
        <w:rPr>
          <w:lang w:val="en-US"/>
        </w:rPr>
        <w:t>Input data example:</w:t>
      </w:r>
    </w:p>
    <w:p w14:paraId="2ABEB76D" w14:textId="77777777" w:rsidR="00F54656" w:rsidRPr="00AF58F0" w:rsidRDefault="00F54656" w:rsidP="00F54656">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718FA3B1" w14:textId="547303B1" w:rsidR="003B2F50" w:rsidRPr="00AF58F0" w:rsidRDefault="00FD4C63" w:rsidP="003B2F50">
      <w:pPr>
        <w:autoSpaceDE w:val="0"/>
        <w:autoSpaceDN w:val="0"/>
        <w:adjustRightInd w:val="0"/>
        <w:rPr>
          <w:rFonts w:ascii="Consolas" w:hAnsi="Consolas" w:cs="Consolas"/>
          <w:b/>
          <w:color w:val="000000"/>
          <w:sz w:val="16"/>
          <w:szCs w:val="16"/>
          <w:highlight w:val="white"/>
          <w:lang w:val="en-US"/>
        </w:rPr>
      </w:pPr>
      <w:r w:rsidRPr="00AF58F0">
        <w:rPr>
          <w:rFonts w:ascii="Consolas" w:hAnsi="Consolas" w:cs="Consolas"/>
          <w:color w:val="000000"/>
          <w:sz w:val="16"/>
          <w:highlight w:val="white"/>
          <w:lang w:val="en-US" w:eastAsia="lv-LV"/>
        </w:rPr>
        <w:t xml:space="preserve">  </w:t>
      </w:r>
      <w:r w:rsidR="003B2F50" w:rsidRPr="00AF58F0">
        <w:rPr>
          <w:rFonts w:ascii="Consolas" w:hAnsi="Consolas" w:cs="Consolas"/>
          <w:color w:val="0000FF"/>
          <w:sz w:val="16"/>
          <w:szCs w:val="16"/>
          <w:highlight w:val="white"/>
          <w:lang w:val="en-US"/>
        </w:rPr>
        <w:t>&lt;</w:t>
      </w:r>
      <w:r w:rsidR="003B2F50" w:rsidRPr="00AF58F0">
        <w:rPr>
          <w:rFonts w:ascii="Consolas" w:hAnsi="Consolas" w:cs="Consolas"/>
          <w:color w:val="800000"/>
          <w:sz w:val="16"/>
          <w:szCs w:val="16"/>
          <w:highlight w:val="white"/>
          <w:lang w:val="en-US"/>
        </w:rPr>
        <w:t>prescribedMedicine</w:t>
      </w:r>
      <w:r w:rsidR="003B2F50" w:rsidRPr="00AF58F0">
        <w:rPr>
          <w:rFonts w:ascii="Consolas" w:hAnsi="Consolas" w:cs="Consolas"/>
          <w:color w:val="FF0000"/>
          <w:sz w:val="16"/>
          <w:szCs w:val="16"/>
          <w:highlight w:val="white"/>
          <w:lang w:val="en-US"/>
        </w:rPr>
        <w:t xml:space="preserve"> classCode</w:t>
      </w:r>
      <w:r w:rsidR="003B2F50" w:rsidRPr="00AF58F0">
        <w:rPr>
          <w:rFonts w:ascii="Consolas" w:hAnsi="Consolas" w:cs="Consolas"/>
          <w:color w:val="0000FF"/>
          <w:sz w:val="16"/>
          <w:szCs w:val="16"/>
          <w:highlight w:val="white"/>
          <w:lang w:val="en-US"/>
        </w:rPr>
        <w:t>="</w:t>
      </w:r>
      <w:r w:rsidR="003B2F50" w:rsidRPr="00AF58F0">
        <w:rPr>
          <w:rFonts w:ascii="Consolas" w:hAnsi="Consolas" w:cs="Consolas"/>
          <w:color w:val="000000"/>
          <w:sz w:val="16"/>
          <w:szCs w:val="16"/>
          <w:highlight w:val="white"/>
          <w:lang w:val="en-US"/>
        </w:rPr>
        <w:t>MMAT</w:t>
      </w:r>
      <w:r w:rsidR="003B2F50" w:rsidRPr="00AF58F0">
        <w:rPr>
          <w:rFonts w:ascii="Consolas" w:hAnsi="Consolas" w:cs="Consolas"/>
          <w:color w:val="0000FF"/>
          <w:sz w:val="16"/>
          <w:szCs w:val="16"/>
          <w:highlight w:val="white"/>
          <w:lang w:val="en-US"/>
        </w:rPr>
        <w:t>"</w:t>
      </w:r>
      <w:r w:rsidR="003B2F50" w:rsidRPr="00AF58F0">
        <w:rPr>
          <w:rFonts w:ascii="Consolas" w:hAnsi="Consolas" w:cs="Consolas"/>
          <w:color w:val="FF0000"/>
          <w:sz w:val="16"/>
          <w:szCs w:val="16"/>
          <w:highlight w:val="white"/>
          <w:lang w:val="en-US"/>
        </w:rPr>
        <w:t xml:space="preserve"> determinerCode</w:t>
      </w:r>
      <w:r w:rsidR="003B2F50" w:rsidRPr="00AF58F0">
        <w:rPr>
          <w:rFonts w:ascii="Consolas" w:hAnsi="Consolas" w:cs="Consolas"/>
          <w:color w:val="0000FF"/>
          <w:sz w:val="16"/>
          <w:szCs w:val="16"/>
          <w:highlight w:val="white"/>
          <w:lang w:val="en-US"/>
        </w:rPr>
        <w:t>="</w:t>
      </w:r>
      <w:r w:rsidR="003B2F50" w:rsidRPr="00AF58F0">
        <w:rPr>
          <w:rFonts w:ascii="Consolas" w:hAnsi="Consolas" w:cs="Consolas"/>
          <w:color w:val="000000"/>
          <w:sz w:val="16"/>
          <w:szCs w:val="16"/>
          <w:highlight w:val="white"/>
          <w:lang w:val="en-US"/>
        </w:rPr>
        <w:t>KIND</w:t>
      </w:r>
      <w:r w:rsidR="003B2F50" w:rsidRPr="00AF58F0">
        <w:rPr>
          <w:rFonts w:ascii="Consolas" w:hAnsi="Consolas" w:cs="Consolas"/>
          <w:color w:val="0000FF"/>
          <w:sz w:val="16"/>
          <w:szCs w:val="16"/>
          <w:highlight w:val="white"/>
          <w:lang w:val="en-US"/>
        </w:rPr>
        <w:t>"&gt;</w:t>
      </w:r>
    </w:p>
    <w:p w14:paraId="2E87A800" w14:textId="446F59E6" w:rsidR="00BC798F" w:rsidRPr="00AF58F0" w:rsidRDefault="00FD4C63" w:rsidP="00BC798F">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C798F" w:rsidRPr="00AF58F0">
        <w:rPr>
          <w:rFonts w:ascii="Consolas" w:hAnsi="Consolas" w:cs="Consolas"/>
          <w:color w:val="0000FF"/>
          <w:sz w:val="16"/>
          <w:highlight w:val="white"/>
          <w:lang w:val="en-US" w:eastAsia="lv-LV"/>
        </w:rPr>
        <w:t>&lt;</w:t>
      </w:r>
      <w:r w:rsidR="007F6F12" w:rsidRPr="00AF58F0">
        <w:rPr>
          <w:rFonts w:ascii="Consolas" w:hAnsi="Consolas" w:cs="Consolas"/>
          <w:color w:val="800000"/>
          <w:sz w:val="16"/>
          <w:highlight w:val="white"/>
          <w:lang w:val="en-US" w:eastAsia="lv-LV"/>
        </w:rPr>
        <w:t>c</w:t>
      </w:r>
      <w:r w:rsidR="00BC798F" w:rsidRPr="00AF58F0">
        <w:rPr>
          <w:rFonts w:ascii="Consolas" w:hAnsi="Consolas" w:cs="Consolas"/>
          <w:color w:val="800000"/>
          <w:sz w:val="16"/>
          <w:highlight w:val="white"/>
          <w:lang w:val="en-US" w:eastAsia="lv-LV"/>
        </w:rPr>
        <w:t xml:space="preserve">ode </w:t>
      </w:r>
      <w:r w:rsidR="00BC798F" w:rsidRPr="00AF58F0">
        <w:rPr>
          <w:rFonts w:ascii="Consolas" w:hAnsi="Consolas" w:cs="Consolas"/>
          <w:color w:val="FF0000"/>
          <w:sz w:val="16"/>
          <w:highlight w:val="white"/>
          <w:lang w:val="en-US" w:eastAsia="lv-LV"/>
        </w:rPr>
        <w:t>code</w:t>
      </w:r>
      <w:r w:rsidR="00BC798F" w:rsidRPr="00AF58F0">
        <w:rPr>
          <w:rFonts w:ascii="Consolas" w:hAnsi="Consolas" w:cs="Consolas"/>
          <w:color w:val="0000FF"/>
          <w:sz w:val="16"/>
          <w:highlight w:val="white"/>
          <w:lang w:val="en-US" w:eastAsia="lv-LV"/>
        </w:rPr>
        <w:t>="</w:t>
      </w:r>
      <w:r w:rsidR="00BC798F" w:rsidRPr="00AF58F0">
        <w:rPr>
          <w:rFonts w:ascii="Consolas" w:hAnsi="Consolas" w:cs="Consolas"/>
          <w:color w:val="000000"/>
          <w:sz w:val="16"/>
          <w:highlight w:val="white"/>
          <w:lang w:val="en-US" w:eastAsia="lv-LV"/>
        </w:rPr>
        <w:t>99-0863</w:t>
      </w:r>
      <w:r w:rsidR="00BC798F" w:rsidRPr="00AF58F0">
        <w:rPr>
          <w:rFonts w:ascii="Consolas" w:hAnsi="Consolas" w:cs="Consolas"/>
          <w:color w:val="0000FF"/>
          <w:sz w:val="16"/>
          <w:highlight w:val="white"/>
          <w:lang w:val="en-US" w:eastAsia="lv-LV"/>
        </w:rPr>
        <w:t>"</w:t>
      </w:r>
      <w:r w:rsidR="00BC798F" w:rsidRPr="00AF58F0">
        <w:rPr>
          <w:rFonts w:ascii="Consolas" w:hAnsi="Consolas" w:cs="Consolas"/>
          <w:color w:val="FF0000"/>
          <w:sz w:val="16"/>
          <w:highlight w:val="white"/>
          <w:lang w:val="en-US" w:eastAsia="lv-LV"/>
        </w:rPr>
        <w:t xml:space="preserve"> codeSystem</w:t>
      </w:r>
      <w:r w:rsidR="00BC798F" w:rsidRPr="00AF58F0">
        <w:rPr>
          <w:rFonts w:ascii="Consolas" w:hAnsi="Consolas" w:cs="Consolas"/>
          <w:color w:val="0000FF"/>
          <w:sz w:val="16"/>
          <w:highlight w:val="white"/>
          <w:lang w:val="en-US" w:eastAsia="lv-LV"/>
        </w:rPr>
        <w:t>="</w:t>
      </w:r>
      <w:r w:rsidR="00BC798F" w:rsidRPr="00AF58F0">
        <w:rPr>
          <w:rFonts w:ascii="Consolas" w:hAnsi="Consolas" w:cs="Consolas"/>
          <w:color w:val="000000"/>
          <w:sz w:val="16"/>
          <w:highlight w:val="white"/>
          <w:lang w:val="en-US" w:eastAsia="lv-LV"/>
        </w:rPr>
        <w:t>1.3.6.1.4.1.38760.2.136</w:t>
      </w:r>
      <w:r w:rsidR="00BC798F" w:rsidRPr="00AF58F0">
        <w:rPr>
          <w:rFonts w:ascii="Consolas" w:hAnsi="Consolas" w:cs="Consolas"/>
          <w:color w:val="0000FF"/>
          <w:sz w:val="16"/>
          <w:highlight w:val="white"/>
          <w:lang w:val="en-US" w:eastAsia="lv-LV"/>
        </w:rPr>
        <w:t>"/&gt;</w:t>
      </w:r>
    </w:p>
    <w:p w14:paraId="2544D4A7" w14:textId="7ED89D06" w:rsidR="003B2F50" w:rsidRPr="00AF58F0" w:rsidRDefault="00FD4C63" w:rsidP="003B2F50">
      <w:pPr>
        <w:autoSpaceDE w:val="0"/>
        <w:autoSpaceDN w:val="0"/>
        <w:adjustRightInd w:val="0"/>
        <w:rPr>
          <w:rFonts w:ascii="Consolas" w:hAnsi="Consolas" w:cs="Consolas"/>
          <w:b/>
          <w:color w:val="000000"/>
          <w:sz w:val="16"/>
          <w:szCs w:val="16"/>
          <w:highlight w:val="white"/>
          <w:lang w:val="en-US"/>
        </w:rPr>
      </w:pPr>
      <w:r w:rsidRPr="00AF58F0">
        <w:rPr>
          <w:rFonts w:ascii="Consolas" w:hAnsi="Consolas" w:cs="Consolas"/>
          <w:color w:val="000000"/>
          <w:sz w:val="16"/>
          <w:highlight w:val="white"/>
          <w:lang w:val="en-US" w:eastAsia="lv-LV"/>
        </w:rPr>
        <w:t xml:space="preserve">  </w:t>
      </w:r>
      <w:r w:rsidR="003B2F50" w:rsidRPr="00AF58F0">
        <w:rPr>
          <w:rFonts w:ascii="Consolas" w:hAnsi="Consolas" w:cs="Consolas"/>
          <w:color w:val="0000FF"/>
          <w:sz w:val="16"/>
          <w:szCs w:val="16"/>
          <w:highlight w:val="white"/>
          <w:lang w:val="en-US"/>
        </w:rPr>
        <w:t>&lt;/</w:t>
      </w:r>
      <w:r w:rsidR="003B2F50" w:rsidRPr="00AF58F0">
        <w:rPr>
          <w:rFonts w:ascii="Consolas" w:hAnsi="Consolas" w:cs="Consolas"/>
          <w:color w:val="800000"/>
          <w:sz w:val="16"/>
          <w:szCs w:val="16"/>
          <w:highlight w:val="white"/>
          <w:lang w:val="en-US"/>
        </w:rPr>
        <w:t>prescribedMedicine</w:t>
      </w:r>
      <w:r w:rsidR="003B2F50" w:rsidRPr="00AF58F0">
        <w:rPr>
          <w:rFonts w:ascii="Consolas" w:hAnsi="Consolas" w:cs="Consolas"/>
          <w:color w:val="0000FF"/>
          <w:sz w:val="16"/>
          <w:szCs w:val="16"/>
          <w:highlight w:val="white"/>
          <w:lang w:val="en-US"/>
        </w:rPr>
        <w:t>&gt;</w:t>
      </w:r>
    </w:p>
    <w:p w14:paraId="5C9EDD8A" w14:textId="570CF287" w:rsidR="00F54656" w:rsidRPr="00AF58F0" w:rsidRDefault="00FD4C63" w:rsidP="00F54656">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F54656" w:rsidRPr="00AF58F0">
        <w:rPr>
          <w:rFonts w:ascii="Consolas" w:hAnsi="Consolas" w:cs="Consolas"/>
          <w:color w:val="0000FF"/>
          <w:sz w:val="16"/>
          <w:highlight w:val="white"/>
          <w:lang w:val="en-US" w:eastAsia="lv-LV"/>
        </w:rPr>
        <w:t>&lt;</w:t>
      </w:r>
      <w:r w:rsidR="00F54656" w:rsidRPr="00AF58F0">
        <w:rPr>
          <w:rFonts w:ascii="Consolas" w:hAnsi="Consolas" w:cs="Consolas"/>
          <w:color w:val="800000"/>
          <w:sz w:val="16"/>
          <w:highlight w:val="white"/>
          <w:lang w:val="en-US" w:eastAsia="lv-LV"/>
        </w:rPr>
        <w:t>scope</w:t>
      </w:r>
      <w:r w:rsidR="00F54656" w:rsidRPr="00AF58F0">
        <w:rPr>
          <w:rFonts w:ascii="Consolas" w:hAnsi="Consolas" w:cs="Consolas"/>
          <w:color w:val="0000FF"/>
          <w:sz w:val="16"/>
          <w:highlight w:val="white"/>
          <w:lang w:val="en-US" w:eastAsia="lv-LV"/>
        </w:rPr>
        <w:t>&gt;</w:t>
      </w:r>
      <w:r w:rsidR="00F54656" w:rsidRPr="00AF58F0">
        <w:rPr>
          <w:rFonts w:ascii="Consolas" w:hAnsi="Consolas" w:cs="Consolas"/>
          <w:color w:val="000000"/>
          <w:sz w:val="16"/>
          <w:highlight w:val="white"/>
          <w:lang w:val="en-US" w:eastAsia="lv-LV"/>
        </w:rPr>
        <w:t>USR</w:t>
      </w:r>
      <w:r w:rsidR="00F54656" w:rsidRPr="00AF58F0">
        <w:rPr>
          <w:rFonts w:ascii="Consolas" w:hAnsi="Consolas" w:cs="Consolas"/>
          <w:color w:val="0000FF"/>
          <w:sz w:val="16"/>
          <w:highlight w:val="white"/>
          <w:lang w:val="en-US" w:eastAsia="lv-LV"/>
        </w:rPr>
        <w:t>&lt;/</w:t>
      </w:r>
      <w:r w:rsidR="00F54656" w:rsidRPr="00AF58F0">
        <w:rPr>
          <w:rFonts w:ascii="Consolas" w:hAnsi="Consolas" w:cs="Consolas"/>
          <w:color w:val="800000"/>
          <w:sz w:val="16"/>
          <w:highlight w:val="white"/>
          <w:lang w:val="en-US" w:eastAsia="lv-LV"/>
        </w:rPr>
        <w:t>scope</w:t>
      </w:r>
      <w:r w:rsidR="00F54656" w:rsidRPr="00AF58F0">
        <w:rPr>
          <w:rFonts w:ascii="Consolas" w:hAnsi="Consolas" w:cs="Consolas"/>
          <w:color w:val="0000FF"/>
          <w:sz w:val="16"/>
          <w:highlight w:val="white"/>
          <w:lang w:val="en-US" w:eastAsia="lv-LV"/>
        </w:rPr>
        <w:t>&gt;</w:t>
      </w:r>
    </w:p>
    <w:p w14:paraId="55A5CCED" w14:textId="77777777" w:rsidR="00F54656" w:rsidRPr="00AF58F0" w:rsidRDefault="00F54656" w:rsidP="00F54656">
      <w:pPr>
        <w:autoSpaceDE w:val="0"/>
        <w:autoSpaceDN w:val="0"/>
        <w:adjustRightInd w:val="0"/>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parameterList</w:t>
      </w:r>
      <w:r w:rsidRPr="00AF58F0">
        <w:rPr>
          <w:rFonts w:ascii="Consolas" w:hAnsi="Consolas" w:cs="Consolas"/>
          <w:color w:val="0000FF"/>
          <w:sz w:val="16"/>
          <w:highlight w:val="white"/>
          <w:lang w:val="en-US" w:eastAsia="lv-LV"/>
        </w:rPr>
        <w:t>&gt;</w:t>
      </w:r>
    </w:p>
    <w:p w14:paraId="54B3791D" w14:textId="77777777" w:rsidR="00F54656" w:rsidRPr="008324FB" w:rsidRDefault="00F54656" w:rsidP="00F54656">
      <w:pPr>
        <w:rPr>
          <w:lang w:val="en-US"/>
        </w:rPr>
      </w:pPr>
    </w:p>
    <w:p w14:paraId="043A1F49" w14:textId="77777777" w:rsidR="00F54656" w:rsidRPr="008324FB" w:rsidRDefault="00F54656" w:rsidP="00F54656">
      <w:pPr>
        <w:rPr>
          <w:lang w:val="en-US"/>
        </w:rPr>
      </w:pPr>
      <w:r w:rsidRPr="008324FB">
        <w:rPr>
          <w:lang w:val="en-US"/>
        </w:rPr>
        <w:t>Output data example</w:t>
      </w:r>
      <w:r w:rsidR="00B53CE2" w:rsidRPr="008324FB">
        <w:rPr>
          <w:lang w:val="en-US"/>
        </w:rPr>
        <w:t xml:space="preserve"> (</w:t>
      </w:r>
      <w:r w:rsidR="005571EE" w:rsidRPr="008324FB">
        <w:rPr>
          <w:lang w:val="en-US"/>
        </w:rPr>
        <w:t xml:space="preserve">list of two persons with ids: </w:t>
      </w:r>
      <w:r w:rsidR="003901D1" w:rsidRPr="008324FB">
        <w:rPr>
          <w:lang w:val="en-US"/>
        </w:rPr>
        <w:t>01018211119</w:t>
      </w:r>
      <w:r w:rsidR="005571EE" w:rsidRPr="008324FB">
        <w:rPr>
          <w:lang w:val="en-US"/>
        </w:rPr>
        <w:t xml:space="preserve">, </w:t>
      </w:r>
      <w:r w:rsidR="00C4302A" w:rsidRPr="008324FB">
        <w:rPr>
          <w:lang w:val="en-US"/>
        </w:rPr>
        <w:t>02024222206</w:t>
      </w:r>
      <w:r w:rsidR="00B53CE2" w:rsidRPr="008324FB">
        <w:rPr>
          <w:lang w:val="en-US"/>
        </w:rPr>
        <w:t>)</w:t>
      </w:r>
      <w:r w:rsidRPr="008324FB">
        <w:rPr>
          <w:lang w:val="en-US"/>
        </w:rPr>
        <w:t>:</w:t>
      </w:r>
    </w:p>
    <w:p w14:paraId="44CEED84" w14:textId="77777777" w:rsidR="00B53CE2" w:rsidRPr="00AF58F0" w:rsidRDefault="00BD359B"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person</w:t>
      </w:r>
      <w:r w:rsidRPr="00AF58F0">
        <w:rPr>
          <w:rFonts w:ascii="Consolas" w:hAnsi="Consolas" w:cs="Consolas"/>
          <w:color w:val="0000FF"/>
          <w:sz w:val="16"/>
          <w:highlight w:val="white"/>
          <w:lang w:val="en-US" w:eastAsia="lv-LV"/>
        </w:rPr>
        <w:t>&gt;</w:t>
      </w:r>
    </w:p>
    <w:p w14:paraId="517AAB0E" w14:textId="26C10EEB" w:rsidR="00B53CE2"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id</w:t>
      </w:r>
      <w:r w:rsidR="00BD359B" w:rsidRPr="00AF58F0">
        <w:rPr>
          <w:rFonts w:ascii="Consolas" w:hAnsi="Consolas" w:cs="Consolas"/>
          <w:color w:val="FF0000"/>
          <w:sz w:val="16"/>
          <w:highlight w:val="white"/>
          <w:lang w:val="en-US" w:eastAsia="lv-LV"/>
        </w:rPr>
        <w:t xml:space="preserve"> root</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1.3.6.1.4.1.38760.3.1.1</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FF0000"/>
          <w:sz w:val="16"/>
          <w:highlight w:val="white"/>
          <w:lang w:val="en-US" w:eastAsia="lv-LV"/>
        </w:rPr>
        <w:t xml:space="preserve"> extension</w:t>
      </w:r>
      <w:r w:rsidR="00BD359B" w:rsidRPr="00AF58F0">
        <w:rPr>
          <w:rFonts w:ascii="Consolas" w:hAnsi="Consolas" w:cs="Consolas"/>
          <w:color w:val="0000FF"/>
          <w:sz w:val="16"/>
          <w:highlight w:val="white"/>
          <w:lang w:val="en-US" w:eastAsia="lv-LV"/>
        </w:rPr>
        <w:t>="</w:t>
      </w:r>
      <w:r w:rsidR="003901D1" w:rsidRPr="00AF58F0">
        <w:rPr>
          <w:rFonts w:ascii="Consolas" w:hAnsi="Consolas" w:cs="Consolas"/>
          <w:color w:val="000000"/>
          <w:sz w:val="16"/>
          <w:lang w:val="en-US" w:eastAsia="lv-LV"/>
        </w:rPr>
        <w:t>01018211119</w:t>
      </w:r>
      <w:r w:rsidR="00BD359B" w:rsidRPr="00AF58F0">
        <w:rPr>
          <w:rFonts w:ascii="Consolas" w:hAnsi="Consolas" w:cs="Consolas"/>
          <w:color w:val="0000FF"/>
          <w:sz w:val="16"/>
          <w:highlight w:val="white"/>
          <w:lang w:val="en-US" w:eastAsia="lv-LV"/>
        </w:rPr>
        <w:t>"/&gt;</w:t>
      </w:r>
    </w:p>
    <w:p w14:paraId="6A012A93" w14:textId="57661A19" w:rsidR="00BC798F"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name</w:t>
      </w:r>
      <w:r w:rsidR="00BD359B" w:rsidRPr="00AF58F0">
        <w:rPr>
          <w:rFonts w:ascii="Consolas" w:hAnsi="Consolas" w:cs="Consolas"/>
          <w:color w:val="FF0000"/>
          <w:sz w:val="16"/>
          <w:highlight w:val="white"/>
          <w:lang w:val="en-US" w:eastAsia="lv-LV"/>
        </w:rPr>
        <w:t xml:space="preserve"> use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L</w:t>
      </w:r>
      <w:r w:rsidR="00BD359B" w:rsidRPr="00AF58F0">
        <w:rPr>
          <w:rFonts w:ascii="Consolas" w:hAnsi="Consolas" w:cs="Consolas"/>
          <w:color w:val="0000FF"/>
          <w:sz w:val="16"/>
          <w:highlight w:val="white"/>
          <w:lang w:val="en-US" w:eastAsia="lv-LV"/>
        </w:rPr>
        <w:t>"&gt;</w:t>
      </w:r>
    </w:p>
    <w:p w14:paraId="49CB3839" w14:textId="4D23D168" w:rsidR="00BC798F"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given</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Andris</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given</w:t>
      </w:r>
      <w:r w:rsidR="00BD359B" w:rsidRPr="00AF58F0">
        <w:rPr>
          <w:rFonts w:ascii="Consolas" w:hAnsi="Consolas" w:cs="Consolas"/>
          <w:color w:val="0000FF"/>
          <w:sz w:val="16"/>
          <w:highlight w:val="white"/>
          <w:lang w:val="en-US" w:eastAsia="lv-LV"/>
        </w:rPr>
        <w:t>&gt;</w:t>
      </w:r>
    </w:p>
    <w:p w14:paraId="1438AEFD" w14:textId="1E4DE937" w:rsidR="00BC798F"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family</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B</w:t>
      </w:r>
      <w:r w:rsidR="00C4302A" w:rsidRPr="00AF58F0">
        <w:rPr>
          <w:rFonts w:ascii="Consolas" w:hAnsi="Consolas" w:cs="Consolas"/>
          <w:color w:val="000000"/>
          <w:sz w:val="16"/>
          <w:highlight w:val="white"/>
          <w:lang w:val="en-US" w:eastAsia="lv-LV"/>
        </w:rPr>
        <w:t>ē</w:t>
      </w:r>
      <w:r w:rsidR="00BD359B" w:rsidRPr="00AF58F0">
        <w:rPr>
          <w:rFonts w:ascii="Consolas" w:hAnsi="Consolas" w:cs="Consolas"/>
          <w:color w:val="000000"/>
          <w:sz w:val="16"/>
          <w:highlight w:val="white"/>
          <w:lang w:val="en-US" w:eastAsia="lv-LV"/>
        </w:rPr>
        <w:t>rzi</w:t>
      </w:r>
      <w:r w:rsidR="00C4302A" w:rsidRPr="00AF58F0">
        <w:rPr>
          <w:rFonts w:ascii="Consolas" w:hAnsi="Consolas" w:cs="Consolas"/>
          <w:color w:val="000000"/>
          <w:sz w:val="16"/>
          <w:highlight w:val="white"/>
          <w:lang w:val="en-US" w:eastAsia="lv-LV"/>
        </w:rPr>
        <w:t>ņš</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family</w:t>
      </w:r>
      <w:r w:rsidR="00BD359B" w:rsidRPr="00AF58F0">
        <w:rPr>
          <w:rFonts w:ascii="Consolas" w:hAnsi="Consolas" w:cs="Consolas"/>
          <w:color w:val="0000FF"/>
          <w:sz w:val="16"/>
          <w:highlight w:val="white"/>
          <w:lang w:val="en-US" w:eastAsia="lv-LV"/>
        </w:rPr>
        <w:t>&gt;</w:t>
      </w:r>
    </w:p>
    <w:p w14:paraId="5D9DCFF0" w14:textId="2DF8A5BE" w:rsidR="00AC0247"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name</w:t>
      </w:r>
      <w:r w:rsidR="00BD359B" w:rsidRPr="00AF58F0">
        <w:rPr>
          <w:rFonts w:ascii="Consolas" w:hAnsi="Consolas" w:cs="Consolas"/>
          <w:color w:val="0000FF"/>
          <w:sz w:val="16"/>
          <w:highlight w:val="white"/>
          <w:lang w:val="en-US" w:eastAsia="lv-LV"/>
        </w:rPr>
        <w:t>&gt;</w:t>
      </w:r>
    </w:p>
    <w:p w14:paraId="0A3F1497" w14:textId="36FB3DCB" w:rsidR="0023082C"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3082C" w:rsidRPr="00AF58F0">
        <w:rPr>
          <w:rFonts w:ascii="Consolas" w:hAnsi="Consolas" w:cs="Consolas"/>
          <w:color w:val="0000FF"/>
          <w:sz w:val="16"/>
          <w:highlight w:val="white"/>
          <w:lang w:val="en-US" w:eastAsia="lv-LV"/>
        </w:rPr>
        <w:t>&lt;</w:t>
      </w:r>
      <w:r w:rsidR="0023082C" w:rsidRPr="00AF58F0">
        <w:rPr>
          <w:rFonts w:ascii="Consolas" w:hAnsi="Consolas" w:cs="Consolas"/>
          <w:color w:val="800000"/>
          <w:sz w:val="16"/>
          <w:lang w:val="en-US" w:eastAsia="lv-LV"/>
        </w:rPr>
        <w:t>administrativeGenderCode</w:t>
      </w:r>
      <w:r w:rsidR="0023082C" w:rsidRPr="00AF58F0">
        <w:rPr>
          <w:rFonts w:ascii="Consolas" w:hAnsi="Consolas" w:cs="Consolas"/>
          <w:color w:val="FF0000"/>
          <w:sz w:val="16"/>
          <w:highlight w:val="white"/>
          <w:lang w:val="en-US" w:eastAsia="lv-LV"/>
        </w:rPr>
        <w:t xml:space="preserve"> code</w:t>
      </w:r>
      <w:r w:rsidR="0023082C" w:rsidRPr="00AF58F0">
        <w:rPr>
          <w:rFonts w:ascii="Consolas" w:hAnsi="Consolas" w:cs="Consolas"/>
          <w:color w:val="0000FF"/>
          <w:sz w:val="16"/>
          <w:highlight w:val="white"/>
          <w:lang w:val="en-US" w:eastAsia="lv-LV"/>
        </w:rPr>
        <w:t>="</w:t>
      </w:r>
      <w:r w:rsidR="0023082C" w:rsidRPr="00AF58F0">
        <w:rPr>
          <w:rFonts w:ascii="Consolas" w:hAnsi="Consolas" w:cs="Consolas"/>
          <w:color w:val="000000"/>
          <w:sz w:val="16"/>
          <w:highlight w:val="white"/>
          <w:lang w:val="en-US" w:eastAsia="lv-LV"/>
        </w:rPr>
        <w:t>V</w:t>
      </w:r>
      <w:r w:rsidR="0023082C" w:rsidRPr="00AF58F0">
        <w:rPr>
          <w:rFonts w:ascii="Consolas" w:hAnsi="Consolas" w:cs="Consolas"/>
          <w:color w:val="0000FF"/>
          <w:sz w:val="16"/>
          <w:highlight w:val="white"/>
          <w:lang w:val="en-US" w:eastAsia="lv-LV"/>
        </w:rPr>
        <w:t>"</w:t>
      </w:r>
      <w:r w:rsidR="0023082C" w:rsidRPr="00AF58F0">
        <w:rPr>
          <w:rFonts w:ascii="Consolas" w:hAnsi="Consolas" w:cs="Consolas"/>
          <w:color w:val="FF0000"/>
          <w:sz w:val="16"/>
          <w:highlight w:val="white"/>
          <w:lang w:val="en-US" w:eastAsia="lv-LV"/>
        </w:rPr>
        <w:t xml:space="preserve"> codeSystem</w:t>
      </w:r>
      <w:r w:rsidR="0023082C" w:rsidRPr="00AF58F0">
        <w:rPr>
          <w:rFonts w:ascii="Consolas" w:hAnsi="Consolas" w:cs="Consolas"/>
          <w:color w:val="0000FF"/>
          <w:sz w:val="16"/>
          <w:highlight w:val="white"/>
          <w:lang w:val="en-US" w:eastAsia="lv-LV"/>
        </w:rPr>
        <w:t>="</w:t>
      </w:r>
      <w:r w:rsidR="0023082C" w:rsidRPr="00AF58F0">
        <w:rPr>
          <w:rFonts w:ascii="Consolas" w:hAnsi="Consolas" w:cs="Consolas"/>
          <w:color w:val="000000"/>
          <w:sz w:val="16"/>
          <w:lang w:val="en-US" w:eastAsia="lv-LV"/>
        </w:rPr>
        <w:t>1.3.6.1.4.1.38760.2.111</w:t>
      </w:r>
      <w:r w:rsidR="0023082C" w:rsidRPr="00AF58F0">
        <w:rPr>
          <w:rFonts w:ascii="Consolas" w:hAnsi="Consolas" w:cs="Consolas"/>
          <w:color w:val="0000FF"/>
          <w:sz w:val="16"/>
          <w:highlight w:val="white"/>
          <w:lang w:val="en-US" w:eastAsia="lv-LV"/>
        </w:rPr>
        <w:t>"/&gt;</w:t>
      </w:r>
    </w:p>
    <w:p w14:paraId="310595A3" w14:textId="5F7E716E" w:rsidR="00B53CE2"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birthTime</w:t>
      </w:r>
      <w:r w:rsidR="00BD359B" w:rsidRPr="00AF58F0">
        <w:rPr>
          <w:rFonts w:ascii="Consolas" w:hAnsi="Consolas" w:cs="Consolas"/>
          <w:color w:val="FF0000"/>
          <w:sz w:val="16"/>
          <w:highlight w:val="white"/>
          <w:lang w:val="en-US" w:eastAsia="lv-LV"/>
        </w:rPr>
        <w:t xml:space="preserve"> value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19820810000000.0000+0300</w:t>
      </w:r>
      <w:r w:rsidR="00BD359B" w:rsidRPr="00AF58F0">
        <w:rPr>
          <w:rFonts w:ascii="Consolas" w:hAnsi="Consolas" w:cs="Consolas"/>
          <w:color w:val="0000FF"/>
          <w:sz w:val="16"/>
          <w:highlight w:val="white"/>
          <w:lang w:val="en-US" w:eastAsia="lv-LV"/>
        </w:rPr>
        <w:t>"/&gt;</w:t>
      </w:r>
    </w:p>
    <w:p w14:paraId="3E4A4B35" w14:textId="10D27D41" w:rsidR="00AC0247"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addr</w:t>
      </w:r>
      <w:r w:rsidR="00BD359B" w:rsidRPr="00AF58F0">
        <w:rPr>
          <w:rFonts w:ascii="Consolas" w:hAnsi="Consolas" w:cs="Consolas"/>
          <w:color w:val="0000FF"/>
          <w:sz w:val="16"/>
          <w:highlight w:val="white"/>
          <w:lang w:val="en-US" w:eastAsia="lv-LV"/>
        </w:rPr>
        <w:t>&gt;</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streetName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Bišu iela</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streetName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houseNumber</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3</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houseNumber</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city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Gulbene</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city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Gulbenes nov.</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postalCode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LV-4401</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postalCode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country</w:t>
      </w:r>
      <w:r w:rsidR="00337FE7" w:rsidRPr="00AF58F0">
        <w:rPr>
          <w:rFonts w:ascii="Consolas" w:hAnsi="Consolas" w:cs="Consolas"/>
          <w:color w:val="0000FF"/>
          <w:sz w:val="16"/>
          <w:szCs w:val="16"/>
          <w:lang w:val="en-US" w:eastAsia="lv-LV"/>
        </w:rPr>
        <w:t>&gt;</w:t>
      </w:r>
      <w:r w:rsidR="0069719F" w:rsidRPr="00AF58F0">
        <w:rPr>
          <w:rFonts w:ascii="Consolas" w:hAnsi="Consolas" w:cs="Consolas"/>
          <w:sz w:val="16"/>
          <w:szCs w:val="16"/>
          <w:lang w:val="en-US" w:eastAsia="lv-LV"/>
        </w:rPr>
        <w:t>LV</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country</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addr</w:t>
      </w:r>
      <w:r w:rsidR="00BD359B" w:rsidRPr="00AF58F0">
        <w:rPr>
          <w:rFonts w:ascii="Consolas" w:hAnsi="Consolas" w:cs="Consolas"/>
          <w:color w:val="0000FF"/>
          <w:sz w:val="16"/>
          <w:highlight w:val="white"/>
          <w:lang w:val="en-US" w:eastAsia="lv-LV"/>
        </w:rPr>
        <w:t>&gt;</w:t>
      </w:r>
    </w:p>
    <w:p w14:paraId="4334048C" w14:textId="77777777" w:rsidR="00B53CE2" w:rsidRPr="00AF58F0" w:rsidRDefault="00BD359B"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person</w:t>
      </w:r>
      <w:r w:rsidRPr="00AF58F0">
        <w:rPr>
          <w:rFonts w:ascii="Consolas" w:hAnsi="Consolas" w:cs="Consolas"/>
          <w:color w:val="0000FF"/>
          <w:sz w:val="16"/>
          <w:highlight w:val="white"/>
          <w:lang w:val="en-US" w:eastAsia="lv-LV"/>
        </w:rPr>
        <w:t>&gt;</w:t>
      </w:r>
    </w:p>
    <w:p w14:paraId="3D9F55F6" w14:textId="77777777" w:rsidR="00B53CE2" w:rsidRPr="00AF58F0" w:rsidRDefault="00BD359B"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t>&lt;</w:t>
      </w:r>
      <w:r w:rsidRPr="00AF58F0">
        <w:rPr>
          <w:rFonts w:ascii="Consolas" w:hAnsi="Consolas" w:cs="Consolas"/>
          <w:color w:val="800000"/>
          <w:sz w:val="16"/>
          <w:highlight w:val="white"/>
          <w:lang w:val="en-US" w:eastAsia="lv-LV"/>
        </w:rPr>
        <w:t>person</w:t>
      </w:r>
      <w:r w:rsidRPr="00AF58F0">
        <w:rPr>
          <w:rFonts w:ascii="Consolas" w:hAnsi="Consolas" w:cs="Consolas"/>
          <w:color w:val="0000FF"/>
          <w:sz w:val="16"/>
          <w:highlight w:val="white"/>
          <w:lang w:val="en-US" w:eastAsia="lv-LV"/>
        </w:rPr>
        <w:t>&gt;</w:t>
      </w:r>
    </w:p>
    <w:p w14:paraId="24B195CF" w14:textId="761BD67D" w:rsidR="00B53CE2"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id</w:t>
      </w:r>
      <w:r w:rsidR="00BD359B" w:rsidRPr="00AF58F0">
        <w:rPr>
          <w:rFonts w:ascii="Consolas" w:hAnsi="Consolas" w:cs="Consolas"/>
          <w:color w:val="FF0000"/>
          <w:sz w:val="16"/>
          <w:highlight w:val="white"/>
          <w:lang w:val="en-US" w:eastAsia="lv-LV"/>
        </w:rPr>
        <w:t xml:space="preserve"> root</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1.3.6.1.4.1.38760.3.1.1</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FF0000"/>
          <w:sz w:val="16"/>
          <w:highlight w:val="white"/>
          <w:lang w:val="en-US" w:eastAsia="lv-LV"/>
        </w:rPr>
        <w:t xml:space="preserve"> extension</w:t>
      </w:r>
      <w:r w:rsidR="00BD359B" w:rsidRPr="00AF58F0">
        <w:rPr>
          <w:rFonts w:ascii="Consolas" w:hAnsi="Consolas" w:cs="Consolas"/>
          <w:color w:val="0000FF"/>
          <w:sz w:val="16"/>
          <w:highlight w:val="white"/>
          <w:lang w:val="en-US" w:eastAsia="lv-LV"/>
        </w:rPr>
        <w:t>="</w:t>
      </w:r>
      <w:r w:rsidR="00C4302A" w:rsidRPr="00AF58F0">
        <w:rPr>
          <w:rFonts w:ascii="Consolas" w:hAnsi="Consolas" w:cs="Consolas"/>
          <w:color w:val="000000"/>
          <w:sz w:val="16"/>
          <w:lang w:val="en-US" w:eastAsia="lv-LV"/>
        </w:rPr>
        <w:t>02024222206</w:t>
      </w:r>
      <w:r w:rsidR="00BD359B" w:rsidRPr="00AF58F0">
        <w:rPr>
          <w:rFonts w:ascii="Consolas" w:hAnsi="Consolas" w:cs="Consolas"/>
          <w:color w:val="0000FF"/>
          <w:sz w:val="16"/>
          <w:highlight w:val="white"/>
          <w:lang w:val="en-US" w:eastAsia="lv-LV"/>
        </w:rPr>
        <w:t>"/&gt;</w:t>
      </w:r>
    </w:p>
    <w:p w14:paraId="4BCCFF10" w14:textId="25007C3D" w:rsidR="0023082C"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name</w:t>
      </w:r>
      <w:r w:rsidR="00BD359B" w:rsidRPr="00AF58F0">
        <w:rPr>
          <w:rFonts w:ascii="Consolas" w:hAnsi="Consolas" w:cs="Consolas"/>
          <w:color w:val="FF0000"/>
          <w:sz w:val="16"/>
          <w:highlight w:val="white"/>
          <w:lang w:val="en-US" w:eastAsia="lv-LV"/>
        </w:rPr>
        <w:t xml:space="preserve"> use</w:t>
      </w:r>
      <w:r w:rsidR="00BD359B" w:rsidRPr="00AF58F0">
        <w:rPr>
          <w:rFonts w:ascii="Consolas" w:hAnsi="Consolas" w:cs="Consolas"/>
          <w:color w:val="0000FF"/>
          <w:sz w:val="16"/>
          <w:highlight w:val="white"/>
          <w:lang w:val="en-US" w:eastAsia="lv-LV"/>
        </w:rPr>
        <w:t>="</w:t>
      </w:r>
      <w:r w:rsidR="00BD359B" w:rsidRPr="00AF58F0">
        <w:rPr>
          <w:rFonts w:ascii="Consolas" w:hAnsi="Consolas" w:cs="Consolas"/>
          <w:color w:val="000000"/>
          <w:sz w:val="16"/>
          <w:highlight w:val="white"/>
          <w:lang w:val="en-US" w:eastAsia="lv-LV"/>
        </w:rPr>
        <w:t>L</w:t>
      </w:r>
      <w:r w:rsidR="00BD359B" w:rsidRPr="00AF58F0">
        <w:rPr>
          <w:rFonts w:ascii="Consolas" w:hAnsi="Consolas" w:cs="Consolas"/>
          <w:color w:val="0000FF"/>
          <w:sz w:val="16"/>
          <w:highlight w:val="white"/>
          <w:lang w:val="en-US" w:eastAsia="lv-LV"/>
        </w:rPr>
        <w:t>"&gt;</w:t>
      </w:r>
    </w:p>
    <w:p w14:paraId="1261F2FD" w14:textId="1DC62C0F" w:rsidR="0023082C"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given</w:t>
      </w:r>
      <w:r w:rsidR="00BD359B" w:rsidRPr="00AF58F0">
        <w:rPr>
          <w:rFonts w:ascii="Consolas" w:hAnsi="Consolas" w:cs="Consolas"/>
          <w:color w:val="0000FF"/>
          <w:sz w:val="16"/>
          <w:highlight w:val="white"/>
          <w:lang w:val="en-US" w:eastAsia="lv-LV"/>
        </w:rPr>
        <w:t>&gt;</w:t>
      </w:r>
      <w:r w:rsidR="00C4302A" w:rsidRPr="00AF58F0">
        <w:rPr>
          <w:rFonts w:ascii="Consolas" w:hAnsi="Consolas" w:cs="Consolas"/>
          <w:color w:val="000000"/>
          <w:sz w:val="16"/>
          <w:highlight w:val="white"/>
          <w:lang w:val="en-US" w:eastAsia="lv-LV"/>
        </w:rPr>
        <w:t>Anna</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given</w:t>
      </w:r>
      <w:r w:rsidR="00BD359B" w:rsidRPr="00AF58F0">
        <w:rPr>
          <w:rFonts w:ascii="Consolas" w:hAnsi="Consolas" w:cs="Consolas"/>
          <w:color w:val="0000FF"/>
          <w:sz w:val="16"/>
          <w:highlight w:val="white"/>
          <w:lang w:val="en-US" w:eastAsia="lv-LV"/>
        </w:rPr>
        <w:t>&gt;</w:t>
      </w:r>
    </w:p>
    <w:p w14:paraId="52B39625" w14:textId="2F5BD532" w:rsidR="0023082C"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family</w:t>
      </w:r>
      <w:r w:rsidR="00BD359B" w:rsidRPr="00AF58F0">
        <w:rPr>
          <w:rFonts w:ascii="Consolas" w:hAnsi="Consolas" w:cs="Consolas"/>
          <w:color w:val="0000FF"/>
          <w:sz w:val="16"/>
          <w:highlight w:val="white"/>
          <w:lang w:val="en-US" w:eastAsia="lv-LV"/>
        </w:rPr>
        <w:t>&gt;</w:t>
      </w:r>
      <w:r w:rsidR="00BD359B" w:rsidRPr="00AF58F0">
        <w:rPr>
          <w:rFonts w:ascii="Consolas" w:hAnsi="Consolas" w:cs="Consolas"/>
          <w:color w:val="000000"/>
          <w:sz w:val="16"/>
          <w:highlight w:val="white"/>
          <w:lang w:val="en-US" w:eastAsia="lv-LV"/>
        </w:rPr>
        <w:t>Kalni</w:t>
      </w:r>
      <w:r w:rsidR="00C4302A" w:rsidRPr="00AF58F0">
        <w:rPr>
          <w:rFonts w:ascii="Consolas" w:hAnsi="Consolas" w:cs="Consolas"/>
          <w:color w:val="000000"/>
          <w:sz w:val="16"/>
          <w:highlight w:val="white"/>
          <w:lang w:val="en-US" w:eastAsia="lv-LV"/>
        </w:rPr>
        <w:t>ņa</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family</w:t>
      </w:r>
      <w:r w:rsidR="00BD359B" w:rsidRPr="00AF58F0">
        <w:rPr>
          <w:rFonts w:ascii="Consolas" w:hAnsi="Consolas" w:cs="Consolas"/>
          <w:color w:val="0000FF"/>
          <w:sz w:val="16"/>
          <w:highlight w:val="white"/>
          <w:lang w:val="en-US" w:eastAsia="lv-LV"/>
        </w:rPr>
        <w:t>&gt;</w:t>
      </w:r>
    </w:p>
    <w:p w14:paraId="4E93F929" w14:textId="710EABD0" w:rsidR="00AC0247" w:rsidRPr="00AF58F0" w:rsidRDefault="00FD4C63" w:rsidP="00AF58F0">
      <w:pPr>
        <w:autoSpaceDE w:val="0"/>
        <w:autoSpaceDN w:val="0"/>
        <w:adjustRightInd w:val="0"/>
        <w:jc w:val="left"/>
        <w:rPr>
          <w:rFonts w:ascii="Consolas" w:hAnsi="Consolas" w:cs="Consolas"/>
          <w:color w:val="0000FF"/>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name</w:t>
      </w:r>
      <w:r w:rsidR="00BD359B" w:rsidRPr="00AF58F0">
        <w:rPr>
          <w:rFonts w:ascii="Consolas" w:hAnsi="Consolas" w:cs="Consolas"/>
          <w:color w:val="0000FF"/>
          <w:sz w:val="16"/>
          <w:highlight w:val="white"/>
          <w:lang w:val="en-US" w:eastAsia="lv-LV"/>
        </w:rPr>
        <w:t>&gt;</w:t>
      </w:r>
    </w:p>
    <w:p w14:paraId="1DCA6D11" w14:textId="5AE243CC" w:rsidR="0023082C"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23082C" w:rsidRPr="00AF58F0">
        <w:rPr>
          <w:rFonts w:ascii="Consolas" w:hAnsi="Consolas" w:cs="Consolas"/>
          <w:color w:val="0000FF"/>
          <w:sz w:val="16"/>
          <w:highlight w:val="white"/>
          <w:lang w:val="en-US" w:eastAsia="lv-LV"/>
        </w:rPr>
        <w:t>&lt;</w:t>
      </w:r>
      <w:r w:rsidR="0023082C" w:rsidRPr="00AF58F0">
        <w:rPr>
          <w:rFonts w:ascii="Consolas" w:hAnsi="Consolas" w:cs="Consolas"/>
          <w:color w:val="800000"/>
          <w:sz w:val="16"/>
          <w:lang w:val="en-US" w:eastAsia="lv-LV"/>
        </w:rPr>
        <w:t>administrativeGenderCode</w:t>
      </w:r>
      <w:r w:rsidR="0023082C" w:rsidRPr="00AF58F0">
        <w:rPr>
          <w:rFonts w:ascii="Consolas" w:hAnsi="Consolas" w:cs="Consolas"/>
          <w:color w:val="FF0000"/>
          <w:sz w:val="16"/>
          <w:highlight w:val="white"/>
          <w:lang w:val="en-US" w:eastAsia="lv-LV"/>
        </w:rPr>
        <w:t xml:space="preserve"> code</w:t>
      </w:r>
      <w:r w:rsidR="0023082C" w:rsidRPr="00AF58F0">
        <w:rPr>
          <w:rFonts w:ascii="Consolas" w:hAnsi="Consolas" w:cs="Consolas"/>
          <w:color w:val="0000FF"/>
          <w:sz w:val="16"/>
          <w:highlight w:val="white"/>
          <w:lang w:val="en-US" w:eastAsia="lv-LV"/>
        </w:rPr>
        <w:t>="</w:t>
      </w:r>
      <w:r w:rsidR="00C4302A" w:rsidRPr="00AF58F0">
        <w:rPr>
          <w:rFonts w:ascii="Consolas" w:hAnsi="Consolas" w:cs="Consolas"/>
          <w:color w:val="000000"/>
          <w:sz w:val="16"/>
          <w:highlight w:val="white"/>
          <w:lang w:val="en-US" w:eastAsia="lv-LV"/>
        </w:rPr>
        <w:t>S</w:t>
      </w:r>
      <w:r w:rsidR="0023082C" w:rsidRPr="00AF58F0">
        <w:rPr>
          <w:rFonts w:ascii="Consolas" w:hAnsi="Consolas" w:cs="Consolas"/>
          <w:color w:val="0000FF"/>
          <w:sz w:val="16"/>
          <w:highlight w:val="white"/>
          <w:lang w:val="en-US" w:eastAsia="lv-LV"/>
        </w:rPr>
        <w:t>"</w:t>
      </w:r>
      <w:r w:rsidR="0023082C" w:rsidRPr="00AF58F0">
        <w:rPr>
          <w:rFonts w:ascii="Consolas" w:hAnsi="Consolas" w:cs="Consolas"/>
          <w:color w:val="FF0000"/>
          <w:sz w:val="16"/>
          <w:highlight w:val="white"/>
          <w:lang w:val="en-US" w:eastAsia="lv-LV"/>
        </w:rPr>
        <w:t xml:space="preserve"> codeSystem</w:t>
      </w:r>
      <w:r w:rsidR="0023082C" w:rsidRPr="00AF58F0">
        <w:rPr>
          <w:rFonts w:ascii="Consolas" w:hAnsi="Consolas" w:cs="Consolas"/>
          <w:color w:val="0000FF"/>
          <w:sz w:val="16"/>
          <w:highlight w:val="white"/>
          <w:lang w:val="en-US" w:eastAsia="lv-LV"/>
        </w:rPr>
        <w:t>="</w:t>
      </w:r>
      <w:r w:rsidR="0023082C" w:rsidRPr="00AF58F0">
        <w:rPr>
          <w:rFonts w:ascii="Consolas" w:hAnsi="Consolas" w:cs="Consolas"/>
          <w:color w:val="000000"/>
          <w:sz w:val="16"/>
          <w:lang w:val="en-US" w:eastAsia="lv-LV"/>
        </w:rPr>
        <w:t>1.3.6.1.4.1.38760.2.111</w:t>
      </w:r>
      <w:r w:rsidR="0023082C" w:rsidRPr="00AF58F0">
        <w:rPr>
          <w:rFonts w:ascii="Consolas" w:hAnsi="Consolas" w:cs="Consolas"/>
          <w:color w:val="0000FF"/>
          <w:sz w:val="16"/>
          <w:highlight w:val="white"/>
          <w:lang w:val="en-US" w:eastAsia="lv-LV"/>
        </w:rPr>
        <w:t>"/&gt;</w:t>
      </w:r>
    </w:p>
    <w:p w14:paraId="79C6F07A" w14:textId="354FBF0E" w:rsidR="00B53CE2"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birthTime</w:t>
      </w:r>
      <w:r w:rsidR="00BD359B" w:rsidRPr="00AF58F0">
        <w:rPr>
          <w:rFonts w:ascii="Consolas" w:hAnsi="Consolas" w:cs="Consolas"/>
          <w:color w:val="FF0000"/>
          <w:sz w:val="16"/>
          <w:highlight w:val="white"/>
          <w:lang w:val="en-US" w:eastAsia="lv-LV"/>
        </w:rPr>
        <w:t xml:space="preserve"> value</w:t>
      </w:r>
      <w:r w:rsidR="00BD359B" w:rsidRPr="00AF58F0">
        <w:rPr>
          <w:rFonts w:ascii="Consolas" w:hAnsi="Consolas" w:cs="Consolas"/>
          <w:color w:val="0000FF"/>
          <w:sz w:val="16"/>
          <w:highlight w:val="white"/>
          <w:lang w:val="en-US" w:eastAsia="lv-LV"/>
        </w:rPr>
        <w:t>="</w:t>
      </w:r>
      <w:r w:rsidR="00C4302A" w:rsidRPr="00AF58F0">
        <w:rPr>
          <w:rFonts w:ascii="Consolas" w:hAnsi="Consolas" w:cs="Consolas"/>
          <w:color w:val="000000"/>
          <w:sz w:val="16"/>
          <w:highlight w:val="white"/>
          <w:lang w:val="en-US" w:eastAsia="lv-LV"/>
        </w:rPr>
        <w:t>19420202000000</w:t>
      </w:r>
      <w:r w:rsidR="00BD359B" w:rsidRPr="00AF58F0">
        <w:rPr>
          <w:rFonts w:ascii="Consolas" w:hAnsi="Consolas" w:cs="Consolas"/>
          <w:color w:val="000000"/>
          <w:sz w:val="16"/>
          <w:highlight w:val="white"/>
          <w:lang w:val="en-US" w:eastAsia="lv-LV"/>
        </w:rPr>
        <w:t>.0000+0300</w:t>
      </w:r>
      <w:r w:rsidR="00BD359B" w:rsidRPr="00AF58F0">
        <w:rPr>
          <w:rFonts w:ascii="Consolas" w:hAnsi="Consolas" w:cs="Consolas"/>
          <w:color w:val="0000FF"/>
          <w:sz w:val="16"/>
          <w:highlight w:val="white"/>
          <w:lang w:val="en-US" w:eastAsia="lv-LV"/>
        </w:rPr>
        <w:t>"/&gt;</w:t>
      </w:r>
    </w:p>
    <w:p w14:paraId="60046736" w14:textId="4F613CAC" w:rsidR="00AC0247" w:rsidRPr="00AF58F0" w:rsidRDefault="00FD4C63"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00"/>
          <w:sz w:val="16"/>
          <w:highlight w:val="white"/>
          <w:lang w:val="en-US" w:eastAsia="lv-LV"/>
        </w:rPr>
        <w:t xml:space="preserve">  </w:t>
      </w:r>
      <w:r w:rsidR="00BD359B" w:rsidRPr="00AF58F0">
        <w:rPr>
          <w:rFonts w:ascii="Consolas" w:hAnsi="Consolas" w:cs="Consolas"/>
          <w:color w:val="0000FF"/>
          <w:sz w:val="16"/>
          <w:highlight w:val="white"/>
          <w:lang w:val="en-US" w:eastAsia="lv-LV"/>
        </w:rPr>
        <w:t>&lt;</w:t>
      </w:r>
      <w:r w:rsidR="00BD359B" w:rsidRPr="00AF58F0">
        <w:rPr>
          <w:rFonts w:ascii="Consolas" w:hAnsi="Consolas" w:cs="Consolas"/>
          <w:color w:val="800000"/>
          <w:sz w:val="16"/>
          <w:highlight w:val="white"/>
          <w:lang w:val="en-US" w:eastAsia="lv-LV"/>
        </w:rPr>
        <w:t>addr</w:t>
      </w:r>
      <w:r w:rsidR="00BD359B" w:rsidRPr="00AF58F0">
        <w:rPr>
          <w:rFonts w:ascii="Consolas" w:hAnsi="Consolas" w:cs="Consolas"/>
          <w:color w:val="0000FF"/>
          <w:sz w:val="16"/>
          <w:highlight w:val="white"/>
          <w:lang w:val="en-US" w:eastAsia="lv-LV"/>
        </w:rPr>
        <w:t>&gt;</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streetName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Bišu iela</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streetName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houseNumber</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3</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houseNumber</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city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Gulbene</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city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Gulbenes nov.</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county</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postalCode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LV-4401</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postalCode</w:t>
      </w:r>
      <w:r w:rsidR="00337FE7" w:rsidRPr="00AF58F0">
        <w:rPr>
          <w:rFonts w:ascii="Consolas" w:hAnsi="Consolas" w:cs="Consolas"/>
          <w:color w:val="0000FF"/>
          <w:sz w:val="16"/>
          <w:szCs w:val="16"/>
          <w:lang w:val="en-US" w:eastAsia="lv-LV"/>
        </w:rPr>
        <w:t>&gt;</w:t>
      </w:r>
      <w:r w:rsidR="00337FE7" w:rsidRPr="00AF58F0">
        <w:rPr>
          <w:rFonts w:ascii="Consolas" w:hAnsi="Consolas" w:cs="Consolas"/>
          <w:sz w:val="16"/>
          <w:szCs w:val="16"/>
          <w:lang w:val="en-US" w:eastAsia="lv-LV"/>
        </w:rPr>
        <w:t xml:space="preserve">, </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country</w:t>
      </w:r>
      <w:r w:rsidR="00337FE7" w:rsidRPr="00AF58F0">
        <w:rPr>
          <w:rFonts w:ascii="Consolas" w:hAnsi="Consolas" w:cs="Consolas"/>
          <w:color w:val="0000FF"/>
          <w:sz w:val="16"/>
          <w:szCs w:val="16"/>
          <w:lang w:val="en-US" w:eastAsia="lv-LV"/>
        </w:rPr>
        <w:t>&gt;</w:t>
      </w:r>
      <w:r w:rsidR="0069719F" w:rsidRPr="00AF58F0">
        <w:rPr>
          <w:rFonts w:ascii="Consolas" w:hAnsi="Consolas" w:cs="Consolas"/>
          <w:sz w:val="16"/>
          <w:szCs w:val="16"/>
          <w:lang w:val="en-US" w:eastAsia="lv-LV"/>
        </w:rPr>
        <w:t>LV</w:t>
      </w:r>
      <w:r w:rsidR="00337FE7" w:rsidRPr="00AF58F0">
        <w:rPr>
          <w:rFonts w:ascii="Consolas" w:hAnsi="Consolas" w:cs="Consolas"/>
          <w:color w:val="0000FF"/>
          <w:sz w:val="16"/>
          <w:szCs w:val="16"/>
          <w:lang w:val="en-US" w:eastAsia="lv-LV"/>
        </w:rPr>
        <w:t>&lt;/</w:t>
      </w:r>
      <w:r w:rsidR="00337FE7" w:rsidRPr="00AF58F0">
        <w:rPr>
          <w:rFonts w:ascii="Consolas" w:hAnsi="Consolas" w:cs="Consolas"/>
          <w:color w:val="A31515"/>
          <w:sz w:val="16"/>
          <w:szCs w:val="16"/>
          <w:lang w:val="en-US" w:eastAsia="lv-LV"/>
        </w:rPr>
        <w:t>country</w:t>
      </w:r>
      <w:r w:rsidR="00337FE7" w:rsidRPr="00AF58F0">
        <w:rPr>
          <w:rFonts w:ascii="Consolas" w:hAnsi="Consolas" w:cs="Consolas"/>
          <w:color w:val="0000FF"/>
          <w:sz w:val="16"/>
          <w:szCs w:val="16"/>
          <w:lang w:val="en-US" w:eastAsia="lv-LV"/>
        </w:rPr>
        <w:t>&gt;</w:t>
      </w:r>
      <w:r w:rsidR="00BD359B" w:rsidRPr="00AF58F0">
        <w:rPr>
          <w:rFonts w:ascii="Consolas" w:hAnsi="Consolas" w:cs="Consolas"/>
          <w:color w:val="800000"/>
          <w:sz w:val="16"/>
          <w:highlight w:val="white"/>
          <w:lang w:val="en-US" w:eastAsia="lv-LV"/>
        </w:rPr>
        <w:t>addr</w:t>
      </w:r>
      <w:r w:rsidR="00BD359B" w:rsidRPr="00AF58F0">
        <w:rPr>
          <w:rFonts w:ascii="Consolas" w:hAnsi="Consolas" w:cs="Consolas"/>
          <w:color w:val="0000FF"/>
          <w:sz w:val="16"/>
          <w:highlight w:val="white"/>
          <w:lang w:val="en-US" w:eastAsia="lv-LV"/>
        </w:rPr>
        <w:t>&gt;</w:t>
      </w:r>
    </w:p>
    <w:p w14:paraId="23F87C3A" w14:textId="77777777" w:rsidR="00B53CE2" w:rsidRPr="00AF58F0" w:rsidRDefault="00BD359B" w:rsidP="00AF58F0">
      <w:pPr>
        <w:autoSpaceDE w:val="0"/>
        <w:autoSpaceDN w:val="0"/>
        <w:adjustRightInd w:val="0"/>
        <w:jc w:val="left"/>
        <w:rPr>
          <w:rFonts w:ascii="Consolas" w:hAnsi="Consolas" w:cs="Consolas"/>
          <w:color w:val="000000"/>
          <w:sz w:val="16"/>
          <w:highlight w:val="white"/>
          <w:lang w:val="en-US" w:eastAsia="lv-LV"/>
        </w:rPr>
      </w:pPr>
      <w:r w:rsidRPr="00AF58F0">
        <w:rPr>
          <w:rFonts w:ascii="Consolas" w:hAnsi="Consolas" w:cs="Consolas"/>
          <w:color w:val="0000FF"/>
          <w:sz w:val="16"/>
          <w:highlight w:val="white"/>
          <w:lang w:val="en-US" w:eastAsia="lv-LV"/>
        </w:rPr>
        <w:lastRenderedPageBreak/>
        <w:t>&lt;/</w:t>
      </w:r>
      <w:r w:rsidRPr="00AF58F0">
        <w:rPr>
          <w:rFonts w:ascii="Consolas" w:hAnsi="Consolas" w:cs="Consolas"/>
          <w:color w:val="800000"/>
          <w:sz w:val="16"/>
          <w:highlight w:val="white"/>
          <w:lang w:val="en-US" w:eastAsia="lv-LV"/>
        </w:rPr>
        <w:t>person</w:t>
      </w:r>
      <w:r w:rsidRPr="00AF58F0">
        <w:rPr>
          <w:rFonts w:ascii="Consolas" w:hAnsi="Consolas" w:cs="Consolas"/>
          <w:color w:val="0000FF"/>
          <w:sz w:val="16"/>
          <w:highlight w:val="white"/>
          <w:lang w:val="en-US" w:eastAsia="lv-LV"/>
        </w:rPr>
        <w:t>&gt;</w:t>
      </w:r>
    </w:p>
    <w:p w14:paraId="0EC28F58" w14:textId="77777777" w:rsidR="00512EC9" w:rsidRPr="008324FB" w:rsidRDefault="00650424" w:rsidP="00664BAC">
      <w:pPr>
        <w:pStyle w:val="Heading1"/>
        <w:rPr>
          <w:lang w:val="en-US"/>
        </w:rPr>
      </w:pPr>
      <w:bookmarkStart w:id="3206" w:name="_Toc425851677"/>
      <w:bookmarkStart w:id="3207" w:name="_Ref448403885"/>
      <w:bookmarkStart w:id="3208" w:name="_Toc476835860"/>
      <w:r w:rsidRPr="008324FB">
        <w:rPr>
          <w:lang w:val="en-US"/>
        </w:rPr>
        <w:t>Appendixes</w:t>
      </w:r>
      <w:bookmarkEnd w:id="3206"/>
      <w:bookmarkEnd w:id="3207"/>
      <w:bookmarkEnd w:id="3208"/>
    </w:p>
    <w:p w14:paraId="5901E761" w14:textId="77777777" w:rsidR="00512EC9" w:rsidRPr="008324FB" w:rsidRDefault="00512EC9" w:rsidP="00664BAC">
      <w:pPr>
        <w:pStyle w:val="Heading2"/>
        <w:rPr>
          <w:lang w:val="en-US"/>
        </w:rPr>
      </w:pPr>
      <w:bookmarkStart w:id="3209" w:name="_Toc425851678"/>
      <w:bookmarkStart w:id="3210" w:name="_Ref431995364"/>
      <w:bookmarkStart w:id="3211" w:name="_Ref431995366"/>
      <w:bookmarkStart w:id="3212" w:name="_Toc476835861"/>
      <w:r w:rsidRPr="008324FB">
        <w:rPr>
          <w:lang w:val="en-US"/>
        </w:rPr>
        <w:t>Error list</w:t>
      </w:r>
      <w:bookmarkEnd w:id="3209"/>
      <w:bookmarkEnd w:id="3210"/>
      <w:bookmarkEnd w:id="3211"/>
      <w:bookmarkEnd w:id="3212"/>
    </w:p>
    <w:p w14:paraId="391647DC" w14:textId="77777777" w:rsidR="00811116" w:rsidRPr="008324FB" w:rsidRDefault="00811116" w:rsidP="008324FB">
      <w:pPr>
        <w:pStyle w:val="BodyText"/>
        <w:rPr>
          <w:lang w:val="en-US"/>
        </w:rPr>
      </w:pPr>
      <w:r w:rsidRPr="008324FB">
        <w:rPr>
          <w:lang w:val="en-US"/>
        </w:rPr>
        <w:t>Errors are divided into two groups:</w:t>
      </w:r>
    </w:p>
    <w:p w14:paraId="26CF91AC" w14:textId="77777777" w:rsidR="00512EC9" w:rsidRPr="008324FB" w:rsidRDefault="00811116" w:rsidP="003B23D6">
      <w:pPr>
        <w:pStyle w:val="BodyText"/>
        <w:numPr>
          <w:ilvl w:val="0"/>
          <w:numId w:val="15"/>
        </w:numPr>
        <w:rPr>
          <w:lang w:val="en-US"/>
        </w:rPr>
      </w:pPr>
      <w:r w:rsidRPr="008324FB">
        <w:rPr>
          <w:lang w:val="en-US"/>
        </w:rPr>
        <w:t>Base errors – can occur in any of services;</w:t>
      </w:r>
    </w:p>
    <w:p w14:paraId="041449A8" w14:textId="77777777" w:rsidR="00512EC9" w:rsidRPr="008324FB" w:rsidRDefault="00811116" w:rsidP="003B23D6">
      <w:pPr>
        <w:pStyle w:val="BodyText"/>
        <w:numPr>
          <w:ilvl w:val="0"/>
          <w:numId w:val="15"/>
        </w:numPr>
        <w:rPr>
          <w:lang w:val="en-US"/>
        </w:rPr>
      </w:pPr>
      <w:r w:rsidRPr="008324FB">
        <w:rPr>
          <w:lang w:val="en-US"/>
        </w:rPr>
        <w:t>Services errors – service specific errors.</w:t>
      </w:r>
    </w:p>
    <w:p w14:paraId="195A612A" w14:textId="4D4B910E" w:rsidR="00650424" w:rsidRPr="008324FB" w:rsidRDefault="005D3B2C" w:rsidP="003028A3">
      <w:pPr>
        <w:pStyle w:val="Caption"/>
        <w:spacing w:before="120" w:after="0"/>
        <w:rPr>
          <w:lang w:val="en-US"/>
        </w:rPr>
      </w:pPr>
      <w:r w:rsidRPr="008324FB">
        <w:rPr>
          <w:lang w:val="en-US"/>
        </w:rPr>
        <w:fldChar w:fldCharType="begin"/>
      </w:r>
      <w:r w:rsidR="00650424" w:rsidRPr="008324FB">
        <w:rPr>
          <w:lang w:val="en-US"/>
        </w:rPr>
        <w:instrText xml:space="preserve"> SEQ Tabula \# "Table 0 " </w:instrText>
      </w:r>
      <w:r w:rsidRPr="008324FB">
        <w:rPr>
          <w:lang w:val="en-US"/>
        </w:rPr>
        <w:fldChar w:fldCharType="separate"/>
      </w:r>
      <w:r w:rsidR="001B4493" w:rsidRPr="008324FB">
        <w:rPr>
          <w:noProof/>
          <w:lang w:val="en-US"/>
        </w:rPr>
        <w:t xml:space="preserve">Table </w:t>
      </w:r>
      <w:r w:rsidR="001B4493">
        <w:rPr>
          <w:noProof/>
          <w:lang w:val="en-US"/>
        </w:rPr>
        <w:t>101</w:t>
      </w:r>
      <w:r w:rsidR="001B4493" w:rsidRPr="008324FB">
        <w:rPr>
          <w:noProof/>
          <w:lang w:val="en-US"/>
        </w:rPr>
        <w:t xml:space="preserve"> </w:t>
      </w:r>
      <w:r w:rsidRPr="008324FB">
        <w:rPr>
          <w:lang w:val="en-US"/>
        </w:rPr>
        <w:fldChar w:fldCharType="end"/>
      </w:r>
      <w:r w:rsidR="00650424" w:rsidRPr="008324FB">
        <w:rPr>
          <w:lang w:val="en-US"/>
        </w:rPr>
        <w:t>Error list</w:t>
      </w:r>
    </w:p>
    <w:tbl>
      <w:tblPr>
        <w:tblStyle w:val="TableGrid"/>
        <w:tblW w:w="0" w:type="auto"/>
        <w:tblLook w:val="04A0" w:firstRow="1" w:lastRow="0" w:firstColumn="1" w:lastColumn="0" w:noHBand="0" w:noVBand="1"/>
      </w:tblPr>
      <w:tblGrid>
        <w:gridCol w:w="1085"/>
        <w:gridCol w:w="7211"/>
      </w:tblGrid>
      <w:tr w:rsidR="00EF79BD" w:rsidRPr="005969CB" w14:paraId="771A9B60" w14:textId="77777777" w:rsidTr="000F2456">
        <w:trPr>
          <w:cnfStyle w:val="100000000000" w:firstRow="1" w:lastRow="0" w:firstColumn="0" w:lastColumn="0" w:oddVBand="0" w:evenVBand="0" w:oddHBand="0" w:evenHBand="0" w:firstRowFirstColumn="0" w:firstRowLastColumn="0" w:lastRowFirstColumn="0" w:lastRowLastColumn="0"/>
          <w:trHeight w:val="227"/>
        </w:trPr>
        <w:tc>
          <w:tcPr>
            <w:tcW w:w="1085" w:type="dxa"/>
          </w:tcPr>
          <w:p w14:paraId="3B4E4566" w14:textId="77777777" w:rsidR="00512EC9" w:rsidRPr="005969CB" w:rsidRDefault="00512EC9" w:rsidP="008324FB">
            <w:pPr>
              <w:pStyle w:val="Tabulasvirsraksts"/>
              <w:rPr>
                <w:szCs w:val="20"/>
              </w:rPr>
            </w:pPr>
            <w:r w:rsidRPr="005969CB">
              <w:rPr>
                <w:szCs w:val="20"/>
              </w:rPr>
              <w:t>#</w:t>
            </w:r>
          </w:p>
        </w:tc>
        <w:tc>
          <w:tcPr>
            <w:tcW w:w="7211" w:type="dxa"/>
          </w:tcPr>
          <w:p w14:paraId="44C93C49" w14:textId="77777777" w:rsidR="00512EC9" w:rsidRPr="005969CB" w:rsidRDefault="00512EC9" w:rsidP="008324FB">
            <w:pPr>
              <w:pStyle w:val="Tabulasvirsraksts"/>
              <w:rPr>
                <w:szCs w:val="20"/>
              </w:rPr>
            </w:pPr>
            <w:r w:rsidRPr="005969CB">
              <w:rPr>
                <w:szCs w:val="20"/>
              </w:rPr>
              <w:t>Error text</w:t>
            </w:r>
          </w:p>
        </w:tc>
      </w:tr>
      <w:tr w:rsidR="00EF79BD" w:rsidRPr="005969CB" w14:paraId="51C83DDB" w14:textId="77777777" w:rsidTr="000F2456">
        <w:trPr>
          <w:trHeight w:val="227"/>
        </w:trPr>
        <w:tc>
          <w:tcPr>
            <w:tcW w:w="8296" w:type="dxa"/>
            <w:gridSpan w:val="2"/>
            <w:hideMark/>
          </w:tcPr>
          <w:p w14:paraId="52C7B06E" w14:textId="77777777" w:rsidR="00512EC9" w:rsidRPr="005969CB" w:rsidRDefault="008440DF" w:rsidP="00512EC9">
            <w:pPr>
              <w:jc w:val="center"/>
              <w:rPr>
                <w:b/>
              </w:rPr>
            </w:pPr>
            <w:r w:rsidRPr="005969CB">
              <w:rPr>
                <w:b/>
              </w:rPr>
              <w:t>Common</w:t>
            </w:r>
            <w:r w:rsidR="00512EC9" w:rsidRPr="005969CB">
              <w:rPr>
                <w:b/>
              </w:rPr>
              <w:t xml:space="preserve"> errors</w:t>
            </w:r>
          </w:p>
        </w:tc>
      </w:tr>
      <w:tr w:rsidR="00EF79BD" w:rsidRPr="005969CB" w14:paraId="5366DB6B" w14:textId="77777777" w:rsidTr="000F2456">
        <w:trPr>
          <w:trHeight w:val="227"/>
        </w:trPr>
        <w:tc>
          <w:tcPr>
            <w:tcW w:w="8296" w:type="dxa"/>
            <w:gridSpan w:val="2"/>
            <w:hideMark/>
          </w:tcPr>
          <w:p w14:paraId="09F9E8DB" w14:textId="77777777" w:rsidR="00EF79BD" w:rsidRPr="005969CB" w:rsidRDefault="00EF79BD" w:rsidP="00EF79BD">
            <w:pPr>
              <w:rPr>
                <w:b/>
                <w:sz w:val="20"/>
                <w:szCs w:val="20"/>
              </w:rPr>
            </w:pPr>
            <w:r w:rsidRPr="005969CB">
              <w:rPr>
                <w:b/>
                <w:sz w:val="20"/>
                <w:szCs w:val="20"/>
              </w:rPr>
              <w:t>System errors</w:t>
            </w:r>
          </w:p>
        </w:tc>
      </w:tr>
      <w:tr w:rsidR="00EF79BD" w:rsidRPr="005969CB" w14:paraId="2B056BB5" w14:textId="77777777" w:rsidTr="000F2456">
        <w:trPr>
          <w:trHeight w:val="227"/>
        </w:trPr>
        <w:tc>
          <w:tcPr>
            <w:tcW w:w="1085" w:type="dxa"/>
          </w:tcPr>
          <w:p w14:paraId="2BFC8B1D" w14:textId="77777777" w:rsidR="00EF79BD" w:rsidRPr="005969CB" w:rsidRDefault="00EF79BD" w:rsidP="00EF79BD">
            <w:pPr>
              <w:rPr>
                <w:sz w:val="20"/>
                <w:szCs w:val="20"/>
              </w:rPr>
            </w:pPr>
            <w:r w:rsidRPr="005969CB">
              <w:rPr>
                <w:sz w:val="20"/>
                <w:szCs w:val="20"/>
              </w:rPr>
              <w:t>1</w:t>
            </w:r>
          </w:p>
        </w:tc>
        <w:tc>
          <w:tcPr>
            <w:tcW w:w="7211" w:type="dxa"/>
          </w:tcPr>
          <w:p w14:paraId="127198F3" w14:textId="77777777" w:rsidR="00EF79BD" w:rsidRPr="005969CB" w:rsidRDefault="003044EC" w:rsidP="00EF79BD">
            <w:pPr>
              <w:rPr>
                <w:sz w:val="20"/>
                <w:szCs w:val="20"/>
              </w:rPr>
            </w:pPr>
            <w:r w:rsidRPr="005969CB">
              <w:rPr>
                <w:sz w:val="20"/>
                <w:szCs w:val="20"/>
              </w:rPr>
              <w:t>System error</w:t>
            </w:r>
            <w:r w:rsidR="009C1AE3" w:rsidRPr="005969CB">
              <w:rPr>
                <w:sz w:val="20"/>
                <w:szCs w:val="20"/>
              </w:rPr>
              <w:t>.</w:t>
            </w:r>
          </w:p>
        </w:tc>
      </w:tr>
      <w:tr w:rsidR="009F31BA" w:rsidRPr="005969CB" w14:paraId="198D777C" w14:textId="77777777" w:rsidTr="000F2456">
        <w:trPr>
          <w:trHeight w:val="227"/>
        </w:trPr>
        <w:tc>
          <w:tcPr>
            <w:tcW w:w="1085" w:type="dxa"/>
          </w:tcPr>
          <w:p w14:paraId="3AC0817B" w14:textId="632D8731" w:rsidR="009F31BA" w:rsidRPr="005969CB" w:rsidRDefault="009F31BA" w:rsidP="00EF79BD">
            <w:pPr>
              <w:rPr>
                <w:sz w:val="20"/>
                <w:szCs w:val="20"/>
              </w:rPr>
            </w:pPr>
            <w:r>
              <w:rPr>
                <w:sz w:val="20"/>
                <w:szCs w:val="20"/>
              </w:rPr>
              <w:t>2</w:t>
            </w:r>
          </w:p>
        </w:tc>
        <w:tc>
          <w:tcPr>
            <w:tcW w:w="7211" w:type="dxa"/>
          </w:tcPr>
          <w:p w14:paraId="06342574" w14:textId="64A85703" w:rsidR="009F31BA" w:rsidRPr="005969CB" w:rsidRDefault="009F31BA" w:rsidP="00EF79BD">
            <w:pPr>
              <w:rPr>
                <w:sz w:val="20"/>
                <w:szCs w:val="20"/>
              </w:rPr>
            </w:pPr>
            <w:r>
              <w:rPr>
                <w:sz w:val="20"/>
                <w:szCs w:val="20"/>
              </w:rPr>
              <w:t>Outer system error.</w:t>
            </w:r>
          </w:p>
        </w:tc>
      </w:tr>
      <w:tr w:rsidR="00EF79BD" w:rsidRPr="005969CB" w14:paraId="03EA9061" w14:textId="77777777" w:rsidTr="000F2456">
        <w:trPr>
          <w:trHeight w:val="227"/>
        </w:trPr>
        <w:tc>
          <w:tcPr>
            <w:tcW w:w="8296" w:type="dxa"/>
            <w:gridSpan w:val="2"/>
            <w:hideMark/>
          </w:tcPr>
          <w:p w14:paraId="0A01D8E5" w14:textId="77777777" w:rsidR="00EF79BD" w:rsidRPr="005969CB" w:rsidRDefault="00EF79BD" w:rsidP="00EF79BD">
            <w:pPr>
              <w:rPr>
                <w:b/>
                <w:sz w:val="20"/>
                <w:szCs w:val="20"/>
              </w:rPr>
            </w:pPr>
            <w:r w:rsidRPr="005969CB">
              <w:rPr>
                <w:b/>
                <w:sz w:val="20"/>
                <w:szCs w:val="20"/>
              </w:rPr>
              <w:t>Request validation</w:t>
            </w:r>
            <w:r w:rsidR="00E63BC2" w:rsidRPr="005969CB">
              <w:rPr>
                <w:b/>
                <w:sz w:val="20"/>
                <w:szCs w:val="20"/>
              </w:rPr>
              <w:t xml:space="preserve"> errors</w:t>
            </w:r>
          </w:p>
        </w:tc>
      </w:tr>
      <w:tr w:rsidR="00596598" w:rsidRPr="005969CB" w14:paraId="437EA845" w14:textId="77777777" w:rsidTr="000F2456">
        <w:trPr>
          <w:trHeight w:val="227"/>
        </w:trPr>
        <w:tc>
          <w:tcPr>
            <w:tcW w:w="1085" w:type="dxa"/>
          </w:tcPr>
          <w:p w14:paraId="58B17BC7" w14:textId="77777777" w:rsidR="00596598" w:rsidRPr="005969CB" w:rsidRDefault="00596598" w:rsidP="00996C4E">
            <w:pPr>
              <w:rPr>
                <w:sz w:val="20"/>
                <w:szCs w:val="20"/>
              </w:rPr>
            </w:pPr>
            <w:r w:rsidRPr="005969CB">
              <w:rPr>
                <w:sz w:val="20"/>
                <w:szCs w:val="20"/>
              </w:rPr>
              <w:t>100</w:t>
            </w:r>
          </w:p>
        </w:tc>
        <w:tc>
          <w:tcPr>
            <w:tcW w:w="7211" w:type="dxa"/>
          </w:tcPr>
          <w:p w14:paraId="2BE67762" w14:textId="77777777" w:rsidR="00596598" w:rsidRPr="005969CB" w:rsidRDefault="003044EC" w:rsidP="00996C4E">
            <w:pPr>
              <w:rPr>
                <w:sz w:val="20"/>
                <w:szCs w:val="20"/>
              </w:rPr>
            </w:pPr>
            <w:r w:rsidRPr="005969CB">
              <w:rPr>
                <w:sz w:val="20"/>
                <w:szCs w:val="20"/>
              </w:rPr>
              <w:t>Request sent to the wrong IS</w:t>
            </w:r>
            <w:r w:rsidR="009C1AE3" w:rsidRPr="005969CB">
              <w:rPr>
                <w:sz w:val="20"/>
                <w:szCs w:val="20"/>
              </w:rPr>
              <w:t>.</w:t>
            </w:r>
          </w:p>
        </w:tc>
      </w:tr>
      <w:tr w:rsidR="00EF79BD" w:rsidRPr="005969CB" w14:paraId="0E2C8DA5" w14:textId="77777777" w:rsidTr="000F2456">
        <w:trPr>
          <w:trHeight w:val="227"/>
        </w:trPr>
        <w:tc>
          <w:tcPr>
            <w:tcW w:w="1085" w:type="dxa"/>
          </w:tcPr>
          <w:p w14:paraId="6D0A2559" w14:textId="77777777" w:rsidR="00EF79BD" w:rsidRPr="005969CB" w:rsidRDefault="00EF79BD" w:rsidP="00EF79BD">
            <w:pPr>
              <w:rPr>
                <w:sz w:val="20"/>
                <w:szCs w:val="20"/>
              </w:rPr>
            </w:pPr>
            <w:r w:rsidRPr="005969CB">
              <w:rPr>
                <w:sz w:val="20"/>
                <w:szCs w:val="20"/>
              </w:rPr>
              <w:t>10</w:t>
            </w:r>
            <w:r w:rsidR="00596598" w:rsidRPr="005969CB">
              <w:rPr>
                <w:sz w:val="20"/>
                <w:szCs w:val="20"/>
              </w:rPr>
              <w:t>1</w:t>
            </w:r>
          </w:p>
        </w:tc>
        <w:tc>
          <w:tcPr>
            <w:tcW w:w="7211" w:type="dxa"/>
          </w:tcPr>
          <w:p w14:paraId="3947AFB5" w14:textId="77777777" w:rsidR="00EF79BD" w:rsidRPr="005969CB" w:rsidRDefault="003044EC" w:rsidP="00EF79BD">
            <w:pPr>
              <w:rPr>
                <w:sz w:val="20"/>
                <w:szCs w:val="20"/>
              </w:rPr>
            </w:pPr>
            <w:r w:rsidRPr="005969CB">
              <w:rPr>
                <w:sz w:val="20"/>
                <w:szCs w:val="20"/>
              </w:rPr>
              <w:t>Invalid query ID or query continuation expired.</w:t>
            </w:r>
          </w:p>
        </w:tc>
      </w:tr>
      <w:tr w:rsidR="00E63BC2" w:rsidRPr="005969CB" w14:paraId="3FDCF2B0" w14:textId="77777777" w:rsidTr="000F2456">
        <w:trPr>
          <w:trHeight w:val="227"/>
        </w:trPr>
        <w:tc>
          <w:tcPr>
            <w:tcW w:w="8296" w:type="dxa"/>
            <w:gridSpan w:val="2"/>
            <w:hideMark/>
          </w:tcPr>
          <w:p w14:paraId="5E42B314" w14:textId="77777777" w:rsidR="00E63BC2" w:rsidRPr="005969CB" w:rsidRDefault="00512EC9" w:rsidP="003044EC">
            <w:pPr>
              <w:rPr>
                <w:b/>
                <w:sz w:val="20"/>
                <w:szCs w:val="20"/>
              </w:rPr>
            </w:pPr>
            <w:r w:rsidRPr="005969CB">
              <w:rPr>
                <w:b/>
                <w:sz w:val="20"/>
                <w:szCs w:val="20"/>
              </w:rPr>
              <w:t xml:space="preserve">Security </w:t>
            </w:r>
            <w:r w:rsidR="003044EC" w:rsidRPr="005969CB">
              <w:rPr>
                <w:b/>
                <w:sz w:val="20"/>
                <w:szCs w:val="20"/>
              </w:rPr>
              <w:t>token</w:t>
            </w:r>
            <w:r w:rsidRPr="005969CB">
              <w:rPr>
                <w:b/>
                <w:sz w:val="20"/>
                <w:szCs w:val="20"/>
              </w:rPr>
              <w:t xml:space="preserve"> validations</w:t>
            </w:r>
          </w:p>
        </w:tc>
      </w:tr>
      <w:tr w:rsidR="00EF79BD" w:rsidRPr="005969CB" w14:paraId="0C9C0131" w14:textId="77777777" w:rsidTr="000F2456">
        <w:trPr>
          <w:trHeight w:val="227"/>
        </w:trPr>
        <w:tc>
          <w:tcPr>
            <w:tcW w:w="1085" w:type="dxa"/>
            <w:hideMark/>
          </w:tcPr>
          <w:p w14:paraId="2682C541" w14:textId="77777777" w:rsidR="00EF79BD" w:rsidRPr="005969CB" w:rsidRDefault="00EF79BD" w:rsidP="00EF79BD">
            <w:pPr>
              <w:rPr>
                <w:sz w:val="20"/>
                <w:szCs w:val="20"/>
              </w:rPr>
            </w:pPr>
            <w:r w:rsidRPr="005969CB">
              <w:rPr>
                <w:sz w:val="20"/>
                <w:szCs w:val="20"/>
              </w:rPr>
              <w:t>111</w:t>
            </w:r>
          </w:p>
        </w:tc>
        <w:tc>
          <w:tcPr>
            <w:tcW w:w="7211" w:type="dxa"/>
            <w:hideMark/>
          </w:tcPr>
          <w:p w14:paraId="01D612CD" w14:textId="77777777" w:rsidR="00EF79BD" w:rsidRPr="005969CB" w:rsidRDefault="003044EC" w:rsidP="003044EC">
            <w:pPr>
              <w:rPr>
                <w:sz w:val="20"/>
                <w:szCs w:val="20"/>
              </w:rPr>
            </w:pPr>
            <w:r w:rsidRPr="005969CB">
              <w:rPr>
                <w:sz w:val="20"/>
                <w:szCs w:val="20"/>
              </w:rPr>
              <w:t>Person specified in security token can not be found in physician registry.</w:t>
            </w:r>
          </w:p>
        </w:tc>
      </w:tr>
      <w:tr w:rsidR="00EF79BD" w:rsidRPr="005969CB" w14:paraId="7AD0FC0B" w14:textId="77777777" w:rsidTr="000F2456">
        <w:trPr>
          <w:trHeight w:val="227"/>
        </w:trPr>
        <w:tc>
          <w:tcPr>
            <w:tcW w:w="1085" w:type="dxa"/>
          </w:tcPr>
          <w:p w14:paraId="57E6698D" w14:textId="77777777" w:rsidR="00EF79BD" w:rsidRPr="005969CB" w:rsidRDefault="00EF79BD" w:rsidP="00EF79BD">
            <w:pPr>
              <w:rPr>
                <w:sz w:val="20"/>
                <w:szCs w:val="20"/>
              </w:rPr>
            </w:pPr>
            <w:r w:rsidRPr="005969CB">
              <w:rPr>
                <w:sz w:val="20"/>
                <w:szCs w:val="20"/>
              </w:rPr>
              <w:t>112</w:t>
            </w:r>
          </w:p>
        </w:tc>
        <w:tc>
          <w:tcPr>
            <w:tcW w:w="7211" w:type="dxa"/>
          </w:tcPr>
          <w:p w14:paraId="3D6C3243" w14:textId="77777777" w:rsidR="00EF79BD" w:rsidRPr="005969CB" w:rsidRDefault="003044EC" w:rsidP="003044EC">
            <w:pPr>
              <w:rPr>
                <w:sz w:val="20"/>
                <w:szCs w:val="20"/>
              </w:rPr>
            </w:pPr>
            <w:r w:rsidRPr="005969CB">
              <w:rPr>
                <w:sz w:val="20"/>
                <w:szCs w:val="20"/>
              </w:rPr>
              <w:t>Organization specified in security token can not be found in medical institution registry.</w:t>
            </w:r>
          </w:p>
        </w:tc>
      </w:tr>
      <w:tr w:rsidR="00EF79BD" w:rsidRPr="005969CB" w14:paraId="491CA16E" w14:textId="77777777" w:rsidTr="000F2456">
        <w:trPr>
          <w:trHeight w:val="227"/>
        </w:trPr>
        <w:tc>
          <w:tcPr>
            <w:tcW w:w="1085" w:type="dxa"/>
            <w:hideMark/>
          </w:tcPr>
          <w:p w14:paraId="3E622BAE" w14:textId="77777777" w:rsidR="00EF79BD" w:rsidRPr="005969CB" w:rsidRDefault="00EF79BD" w:rsidP="00EF79BD">
            <w:pPr>
              <w:rPr>
                <w:sz w:val="20"/>
                <w:szCs w:val="20"/>
              </w:rPr>
            </w:pPr>
            <w:r w:rsidRPr="005969CB">
              <w:rPr>
                <w:sz w:val="20"/>
                <w:szCs w:val="20"/>
              </w:rPr>
              <w:t>113</w:t>
            </w:r>
          </w:p>
        </w:tc>
        <w:tc>
          <w:tcPr>
            <w:tcW w:w="7211" w:type="dxa"/>
            <w:hideMark/>
          </w:tcPr>
          <w:p w14:paraId="57328B73" w14:textId="77777777" w:rsidR="00EF79BD" w:rsidRPr="005969CB" w:rsidRDefault="003044EC" w:rsidP="00EF79BD">
            <w:pPr>
              <w:rPr>
                <w:sz w:val="20"/>
                <w:szCs w:val="20"/>
              </w:rPr>
            </w:pPr>
            <w:r w:rsidRPr="005969CB">
              <w:rPr>
                <w:sz w:val="20"/>
                <w:szCs w:val="20"/>
              </w:rPr>
              <w:t>Person specified in security token can not be found in pharmacist registry.</w:t>
            </w:r>
          </w:p>
        </w:tc>
      </w:tr>
      <w:tr w:rsidR="00EF79BD" w:rsidRPr="005969CB" w14:paraId="320B255C" w14:textId="77777777" w:rsidTr="000F2456">
        <w:trPr>
          <w:trHeight w:val="227"/>
        </w:trPr>
        <w:tc>
          <w:tcPr>
            <w:tcW w:w="1085" w:type="dxa"/>
          </w:tcPr>
          <w:p w14:paraId="6A69CCF4" w14:textId="77777777" w:rsidR="00EF79BD" w:rsidRPr="005969CB" w:rsidRDefault="00EF79BD" w:rsidP="00EF79BD">
            <w:pPr>
              <w:rPr>
                <w:sz w:val="20"/>
                <w:szCs w:val="20"/>
              </w:rPr>
            </w:pPr>
            <w:r w:rsidRPr="005969CB">
              <w:rPr>
                <w:sz w:val="20"/>
                <w:szCs w:val="20"/>
              </w:rPr>
              <w:t>114</w:t>
            </w:r>
          </w:p>
        </w:tc>
        <w:tc>
          <w:tcPr>
            <w:tcW w:w="7211" w:type="dxa"/>
          </w:tcPr>
          <w:p w14:paraId="77E89E3B" w14:textId="77777777" w:rsidR="00EF79BD" w:rsidRPr="005969CB" w:rsidRDefault="003044EC" w:rsidP="00EF79BD">
            <w:pPr>
              <w:rPr>
                <w:sz w:val="20"/>
                <w:szCs w:val="20"/>
              </w:rPr>
            </w:pPr>
            <w:r w:rsidRPr="005969CB">
              <w:rPr>
                <w:sz w:val="20"/>
                <w:szCs w:val="20"/>
              </w:rPr>
              <w:t>Organization specified in security token can not be found in pharmacy registry.</w:t>
            </w:r>
          </w:p>
        </w:tc>
      </w:tr>
      <w:tr w:rsidR="00EF79BD" w:rsidRPr="005969CB" w14:paraId="4B96B021" w14:textId="77777777" w:rsidTr="000F2456">
        <w:trPr>
          <w:trHeight w:val="227"/>
        </w:trPr>
        <w:tc>
          <w:tcPr>
            <w:tcW w:w="1085" w:type="dxa"/>
            <w:hideMark/>
          </w:tcPr>
          <w:p w14:paraId="70A511DC" w14:textId="77777777" w:rsidR="00EF79BD" w:rsidRPr="005969CB" w:rsidRDefault="00EF79BD" w:rsidP="00EF79BD">
            <w:pPr>
              <w:rPr>
                <w:sz w:val="20"/>
                <w:szCs w:val="20"/>
              </w:rPr>
            </w:pPr>
            <w:r w:rsidRPr="005969CB">
              <w:rPr>
                <w:sz w:val="20"/>
                <w:szCs w:val="20"/>
              </w:rPr>
              <w:t>115</w:t>
            </w:r>
          </w:p>
        </w:tc>
        <w:tc>
          <w:tcPr>
            <w:tcW w:w="7211" w:type="dxa"/>
            <w:hideMark/>
          </w:tcPr>
          <w:p w14:paraId="07AB2427" w14:textId="77777777" w:rsidR="00EF79BD" w:rsidRPr="005969CB" w:rsidRDefault="003044EC" w:rsidP="003044EC">
            <w:pPr>
              <w:rPr>
                <w:sz w:val="20"/>
                <w:szCs w:val="20"/>
              </w:rPr>
            </w:pPr>
            <w:r w:rsidRPr="005969CB">
              <w:rPr>
                <w:sz w:val="20"/>
                <w:szCs w:val="20"/>
              </w:rPr>
              <w:t xml:space="preserve">Person specified in security token doesn’t </w:t>
            </w:r>
            <w:r w:rsidR="00EB4DBD" w:rsidRPr="005969CB">
              <w:rPr>
                <w:sz w:val="20"/>
                <w:szCs w:val="20"/>
              </w:rPr>
              <w:t>represent</w:t>
            </w:r>
            <w:r w:rsidRPr="005969CB">
              <w:rPr>
                <w:sz w:val="20"/>
                <w:szCs w:val="20"/>
              </w:rPr>
              <w:t xml:space="preserve"> organization specified in security token.</w:t>
            </w:r>
          </w:p>
        </w:tc>
      </w:tr>
      <w:tr w:rsidR="00EB4DBD" w:rsidRPr="005969CB" w14:paraId="025BB5F1" w14:textId="77777777" w:rsidTr="000F2456">
        <w:trPr>
          <w:trHeight w:val="227"/>
        </w:trPr>
        <w:tc>
          <w:tcPr>
            <w:tcW w:w="8296" w:type="dxa"/>
            <w:gridSpan w:val="2"/>
            <w:hideMark/>
          </w:tcPr>
          <w:p w14:paraId="61E3FC87" w14:textId="77777777" w:rsidR="00EB4DBD" w:rsidRPr="005969CB" w:rsidRDefault="00EB4DBD" w:rsidP="00EB4DBD">
            <w:pPr>
              <w:rPr>
                <w:b/>
                <w:sz w:val="20"/>
                <w:szCs w:val="20"/>
              </w:rPr>
            </w:pPr>
            <w:r w:rsidRPr="005969CB">
              <w:rPr>
                <w:b/>
                <w:sz w:val="20"/>
                <w:szCs w:val="20"/>
              </w:rPr>
              <w:t>Data enterer validations</w:t>
            </w:r>
          </w:p>
        </w:tc>
      </w:tr>
      <w:tr w:rsidR="00EB4DBD" w:rsidRPr="005969CB" w14:paraId="1532781F" w14:textId="77777777" w:rsidTr="000F2456">
        <w:trPr>
          <w:trHeight w:val="227"/>
        </w:trPr>
        <w:tc>
          <w:tcPr>
            <w:tcW w:w="1085" w:type="dxa"/>
            <w:hideMark/>
          </w:tcPr>
          <w:p w14:paraId="721C7430" w14:textId="77777777" w:rsidR="00EB4DBD" w:rsidRPr="005969CB" w:rsidRDefault="00EB4DBD" w:rsidP="00EB4DBD">
            <w:pPr>
              <w:rPr>
                <w:sz w:val="20"/>
                <w:szCs w:val="20"/>
              </w:rPr>
            </w:pPr>
            <w:r w:rsidRPr="005969CB">
              <w:rPr>
                <w:sz w:val="20"/>
                <w:szCs w:val="20"/>
              </w:rPr>
              <w:t>121</w:t>
            </w:r>
          </w:p>
        </w:tc>
        <w:tc>
          <w:tcPr>
            <w:tcW w:w="7211" w:type="dxa"/>
            <w:hideMark/>
          </w:tcPr>
          <w:p w14:paraId="48A24B60" w14:textId="77777777" w:rsidR="00EB4DBD" w:rsidRPr="005969CB" w:rsidRDefault="00EB4DBD" w:rsidP="00EB4DBD">
            <w:pPr>
              <w:rPr>
                <w:sz w:val="20"/>
                <w:szCs w:val="20"/>
              </w:rPr>
            </w:pPr>
            <w:r w:rsidRPr="005969CB">
              <w:rPr>
                <w:sz w:val="20"/>
                <w:szCs w:val="20"/>
              </w:rPr>
              <w:t>Person specified in data enterer structure can not be found in physician registry.</w:t>
            </w:r>
          </w:p>
        </w:tc>
      </w:tr>
      <w:tr w:rsidR="002002EB" w:rsidRPr="005969CB" w14:paraId="7EC19FB4" w14:textId="77777777" w:rsidTr="000F2456">
        <w:trPr>
          <w:trHeight w:val="227"/>
        </w:trPr>
        <w:tc>
          <w:tcPr>
            <w:tcW w:w="1085" w:type="dxa"/>
          </w:tcPr>
          <w:p w14:paraId="727EF2DD" w14:textId="1A4D55D1" w:rsidR="002002EB" w:rsidRPr="005969CB" w:rsidRDefault="002002EB" w:rsidP="002002EB">
            <w:pPr>
              <w:rPr>
                <w:sz w:val="20"/>
                <w:szCs w:val="20"/>
              </w:rPr>
            </w:pPr>
            <w:r>
              <w:rPr>
                <w:sz w:val="20"/>
                <w:szCs w:val="20"/>
              </w:rPr>
              <w:t>12</w:t>
            </w:r>
            <w:r w:rsidRPr="005969CB">
              <w:rPr>
                <w:sz w:val="20"/>
                <w:szCs w:val="20"/>
              </w:rPr>
              <w:t>2</w:t>
            </w:r>
          </w:p>
        </w:tc>
        <w:tc>
          <w:tcPr>
            <w:tcW w:w="7211" w:type="dxa"/>
          </w:tcPr>
          <w:p w14:paraId="0B38026C" w14:textId="2945B31B" w:rsidR="002002EB" w:rsidRPr="005969CB" w:rsidRDefault="002002EB" w:rsidP="002002EB">
            <w:pPr>
              <w:rPr>
                <w:sz w:val="20"/>
                <w:szCs w:val="20"/>
              </w:rPr>
            </w:pPr>
            <w:r w:rsidRPr="005969CB">
              <w:rPr>
                <w:sz w:val="20"/>
                <w:szCs w:val="20"/>
              </w:rPr>
              <w:t>Organization specified in data enterer structure can not be found in medical institution registry.</w:t>
            </w:r>
          </w:p>
        </w:tc>
      </w:tr>
      <w:tr w:rsidR="00EB4DBD" w:rsidRPr="005969CB" w14:paraId="1E569472" w14:textId="77777777" w:rsidTr="000F2456">
        <w:trPr>
          <w:trHeight w:val="227"/>
        </w:trPr>
        <w:tc>
          <w:tcPr>
            <w:tcW w:w="1085" w:type="dxa"/>
            <w:hideMark/>
          </w:tcPr>
          <w:p w14:paraId="4C36F35C" w14:textId="77777777" w:rsidR="00EB4DBD" w:rsidRPr="005969CB" w:rsidRDefault="00EB4DBD" w:rsidP="00EB4DBD">
            <w:pPr>
              <w:rPr>
                <w:sz w:val="20"/>
                <w:szCs w:val="20"/>
              </w:rPr>
            </w:pPr>
            <w:r w:rsidRPr="005969CB">
              <w:rPr>
                <w:sz w:val="20"/>
                <w:szCs w:val="20"/>
              </w:rPr>
              <w:t>123</w:t>
            </w:r>
          </w:p>
        </w:tc>
        <w:tc>
          <w:tcPr>
            <w:tcW w:w="7211" w:type="dxa"/>
            <w:hideMark/>
          </w:tcPr>
          <w:p w14:paraId="7322EFCE" w14:textId="77777777" w:rsidR="00EB4DBD" w:rsidRPr="005969CB" w:rsidRDefault="00EB4DBD" w:rsidP="00EB4DBD">
            <w:pPr>
              <w:rPr>
                <w:sz w:val="20"/>
                <w:szCs w:val="20"/>
              </w:rPr>
            </w:pPr>
            <w:r w:rsidRPr="005969CB">
              <w:rPr>
                <w:sz w:val="20"/>
                <w:szCs w:val="20"/>
              </w:rPr>
              <w:t>Person specified in data enterer structure can not be found in pharmacist registry.</w:t>
            </w:r>
          </w:p>
        </w:tc>
      </w:tr>
      <w:tr w:rsidR="002002EB" w:rsidRPr="005969CB" w14:paraId="75F6D19F" w14:textId="77777777" w:rsidTr="000F2456">
        <w:trPr>
          <w:trHeight w:val="227"/>
        </w:trPr>
        <w:tc>
          <w:tcPr>
            <w:tcW w:w="1085" w:type="dxa"/>
          </w:tcPr>
          <w:p w14:paraId="4857C302" w14:textId="60D029F4" w:rsidR="002002EB" w:rsidRPr="005969CB" w:rsidRDefault="002002EB" w:rsidP="002002EB">
            <w:pPr>
              <w:rPr>
                <w:sz w:val="20"/>
                <w:szCs w:val="20"/>
              </w:rPr>
            </w:pPr>
            <w:r>
              <w:rPr>
                <w:sz w:val="20"/>
                <w:szCs w:val="20"/>
              </w:rPr>
              <w:t>12</w:t>
            </w:r>
            <w:r w:rsidRPr="005969CB">
              <w:rPr>
                <w:sz w:val="20"/>
                <w:szCs w:val="20"/>
              </w:rPr>
              <w:t>4</w:t>
            </w:r>
          </w:p>
        </w:tc>
        <w:tc>
          <w:tcPr>
            <w:tcW w:w="7211" w:type="dxa"/>
          </w:tcPr>
          <w:p w14:paraId="69E0F3D3" w14:textId="5B417852" w:rsidR="002002EB" w:rsidRPr="005969CB" w:rsidRDefault="002002EB" w:rsidP="002002EB">
            <w:pPr>
              <w:rPr>
                <w:sz w:val="20"/>
                <w:szCs w:val="20"/>
              </w:rPr>
            </w:pPr>
            <w:r w:rsidRPr="005969CB">
              <w:rPr>
                <w:sz w:val="20"/>
                <w:szCs w:val="20"/>
              </w:rPr>
              <w:t>Organization specified in data enterer structure can not be found in pharmacy registry.</w:t>
            </w:r>
          </w:p>
        </w:tc>
      </w:tr>
      <w:tr w:rsidR="00EB4DBD" w:rsidRPr="005969CB" w14:paraId="4874C5DA" w14:textId="77777777" w:rsidTr="000F2456">
        <w:trPr>
          <w:trHeight w:val="227"/>
        </w:trPr>
        <w:tc>
          <w:tcPr>
            <w:tcW w:w="1085" w:type="dxa"/>
            <w:hideMark/>
          </w:tcPr>
          <w:p w14:paraId="7A898E63" w14:textId="77777777" w:rsidR="00EB4DBD" w:rsidRPr="005969CB" w:rsidRDefault="00EB4DBD" w:rsidP="00EB4DBD">
            <w:pPr>
              <w:rPr>
                <w:sz w:val="20"/>
                <w:szCs w:val="20"/>
              </w:rPr>
            </w:pPr>
            <w:r w:rsidRPr="005969CB">
              <w:rPr>
                <w:sz w:val="20"/>
                <w:szCs w:val="20"/>
              </w:rPr>
              <w:t>125</w:t>
            </w:r>
          </w:p>
        </w:tc>
        <w:tc>
          <w:tcPr>
            <w:tcW w:w="7211" w:type="dxa"/>
            <w:hideMark/>
          </w:tcPr>
          <w:p w14:paraId="0A2855EB" w14:textId="77777777" w:rsidR="00EB4DBD" w:rsidRPr="005969CB" w:rsidRDefault="00EB4DBD" w:rsidP="00EB4DBD">
            <w:pPr>
              <w:rPr>
                <w:sz w:val="20"/>
                <w:szCs w:val="20"/>
              </w:rPr>
            </w:pPr>
            <w:r w:rsidRPr="005969CB">
              <w:rPr>
                <w:sz w:val="20"/>
                <w:szCs w:val="20"/>
              </w:rPr>
              <w:t>Person specified in data enterer structure doesn’t represent organization specified in security token.</w:t>
            </w:r>
          </w:p>
        </w:tc>
      </w:tr>
      <w:tr w:rsidR="00EF79BD" w:rsidRPr="005969CB" w14:paraId="707413DA" w14:textId="77777777" w:rsidTr="000F2456">
        <w:trPr>
          <w:trHeight w:val="227"/>
        </w:trPr>
        <w:tc>
          <w:tcPr>
            <w:tcW w:w="8296" w:type="dxa"/>
            <w:gridSpan w:val="2"/>
          </w:tcPr>
          <w:p w14:paraId="0F0C931A" w14:textId="77777777" w:rsidR="00A075E7" w:rsidRPr="005969CB" w:rsidRDefault="00EF79BD">
            <w:pPr>
              <w:rPr>
                <w:b/>
                <w:sz w:val="20"/>
                <w:szCs w:val="20"/>
              </w:rPr>
            </w:pPr>
            <w:r w:rsidRPr="005969CB">
              <w:rPr>
                <w:b/>
                <w:sz w:val="20"/>
                <w:szCs w:val="20"/>
              </w:rPr>
              <w:t>No permission to execute operation</w:t>
            </w:r>
            <w:r w:rsidR="00E63BC2" w:rsidRPr="005969CB">
              <w:rPr>
                <w:b/>
                <w:sz w:val="20"/>
                <w:szCs w:val="20"/>
              </w:rPr>
              <w:t xml:space="preserve"> errors</w:t>
            </w:r>
          </w:p>
        </w:tc>
      </w:tr>
      <w:tr w:rsidR="00EF79BD" w:rsidRPr="005969CB" w14:paraId="53A4CD73" w14:textId="77777777" w:rsidTr="000F2456">
        <w:trPr>
          <w:trHeight w:val="227"/>
        </w:trPr>
        <w:tc>
          <w:tcPr>
            <w:tcW w:w="1085" w:type="dxa"/>
            <w:hideMark/>
          </w:tcPr>
          <w:p w14:paraId="302A8703" w14:textId="77777777" w:rsidR="00EF79BD" w:rsidRPr="005969CB" w:rsidRDefault="00EF79BD" w:rsidP="00EF79BD">
            <w:pPr>
              <w:rPr>
                <w:color w:val="000000"/>
                <w:sz w:val="20"/>
                <w:szCs w:val="20"/>
              </w:rPr>
            </w:pPr>
            <w:r w:rsidRPr="005969CB">
              <w:rPr>
                <w:sz w:val="20"/>
                <w:szCs w:val="20"/>
              </w:rPr>
              <w:t>200</w:t>
            </w:r>
          </w:p>
        </w:tc>
        <w:tc>
          <w:tcPr>
            <w:tcW w:w="7211" w:type="dxa"/>
            <w:hideMark/>
          </w:tcPr>
          <w:p w14:paraId="6A8A3875" w14:textId="77777777" w:rsidR="00EF79BD" w:rsidRPr="005969CB" w:rsidRDefault="00EB4DBD" w:rsidP="00EB4DBD">
            <w:pPr>
              <w:rPr>
                <w:color w:val="000000"/>
                <w:sz w:val="20"/>
                <w:szCs w:val="20"/>
              </w:rPr>
            </w:pPr>
            <w:r w:rsidRPr="005969CB">
              <w:rPr>
                <w:sz w:val="20"/>
                <w:szCs w:val="20"/>
              </w:rPr>
              <w:t>No permissions to execute operation</w:t>
            </w:r>
            <w:r w:rsidR="00EF79BD" w:rsidRPr="005969CB">
              <w:rPr>
                <w:sz w:val="20"/>
                <w:szCs w:val="20"/>
              </w:rPr>
              <w:t>.</w:t>
            </w:r>
          </w:p>
        </w:tc>
      </w:tr>
      <w:tr w:rsidR="00EF79BD" w:rsidRPr="005969CB" w14:paraId="29858307" w14:textId="77777777" w:rsidTr="000F2456">
        <w:trPr>
          <w:trHeight w:val="227"/>
        </w:trPr>
        <w:tc>
          <w:tcPr>
            <w:tcW w:w="1085" w:type="dxa"/>
          </w:tcPr>
          <w:p w14:paraId="746A92A9" w14:textId="77777777" w:rsidR="00EF79BD" w:rsidRPr="005969CB" w:rsidRDefault="00EF79BD" w:rsidP="00EF79BD">
            <w:pPr>
              <w:rPr>
                <w:color w:val="000000"/>
                <w:sz w:val="20"/>
                <w:szCs w:val="20"/>
              </w:rPr>
            </w:pPr>
            <w:r w:rsidRPr="005969CB">
              <w:rPr>
                <w:sz w:val="20"/>
                <w:szCs w:val="20"/>
              </w:rPr>
              <w:t>201</w:t>
            </w:r>
          </w:p>
        </w:tc>
        <w:tc>
          <w:tcPr>
            <w:tcW w:w="7211" w:type="dxa"/>
          </w:tcPr>
          <w:p w14:paraId="37894E16" w14:textId="77777777" w:rsidR="00EF79BD" w:rsidRPr="005969CB" w:rsidRDefault="00EB4DBD" w:rsidP="00EB4DBD">
            <w:pPr>
              <w:rPr>
                <w:color w:val="000000"/>
                <w:sz w:val="20"/>
                <w:szCs w:val="20"/>
              </w:rPr>
            </w:pPr>
            <w:r w:rsidRPr="005969CB">
              <w:rPr>
                <w:sz w:val="20"/>
                <w:szCs w:val="20"/>
              </w:rPr>
              <w:t>No permissions to execute operation with specific input data</w:t>
            </w:r>
            <w:r w:rsidR="00EF79BD" w:rsidRPr="005969CB">
              <w:rPr>
                <w:sz w:val="20"/>
                <w:szCs w:val="20"/>
              </w:rPr>
              <w:t>.</w:t>
            </w:r>
          </w:p>
        </w:tc>
      </w:tr>
      <w:tr w:rsidR="00EF79BD" w:rsidRPr="005969CB" w14:paraId="37B4223B" w14:textId="77777777" w:rsidTr="000F2456">
        <w:trPr>
          <w:trHeight w:val="227"/>
        </w:trPr>
        <w:tc>
          <w:tcPr>
            <w:tcW w:w="1085" w:type="dxa"/>
            <w:hideMark/>
          </w:tcPr>
          <w:p w14:paraId="02005FA4" w14:textId="77777777" w:rsidR="00EF79BD" w:rsidRPr="005969CB" w:rsidRDefault="00EF79BD" w:rsidP="00EF79BD">
            <w:pPr>
              <w:rPr>
                <w:color w:val="000000"/>
                <w:sz w:val="20"/>
                <w:szCs w:val="20"/>
              </w:rPr>
            </w:pPr>
            <w:r w:rsidRPr="005969CB">
              <w:rPr>
                <w:sz w:val="20"/>
                <w:szCs w:val="20"/>
              </w:rPr>
              <w:t>202</w:t>
            </w:r>
          </w:p>
        </w:tc>
        <w:tc>
          <w:tcPr>
            <w:tcW w:w="7211" w:type="dxa"/>
            <w:hideMark/>
          </w:tcPr>
          <w:p w14:paraId="6361BD9D" w14:textId="77777777" w:rsidR="00EF79BD" w:rsidRPr="005969CB" w:rsidRDefault="00EB4DBD" w:rsidP="00EF79BD">
            <w:pPr>
              <w:rPr>
                <w:color w:val="000000"/>
                <w:sz w:val="20"/>
                <w:szCs w:val="20"/>
              </w:rPr>
            </w:pPr>
            <w:r w:rsidRPr="005969CB">
              <w:rPr>
                <w:sz w:val="20"/>
                <w:szCs w:val="20"/>
              </w:rPr>
              <w:t>No permissions to retrieve object.</w:t>
            </w:r>
          </w:p>
        </w:tc>
      </w:tr>
      <w:tr w:rsidR="00EF79BD" w:rsidRPr="005969CB" w14:paraId="265B3B4F" w14:textId="77777777" w:rsidTr="000F2456">
        <w:trPr>
          <w:trHeight w:val="227"/>
        </w:trPr>
        <w:tc>
          <w:tcPr>
            <w:tcW w:w="1085" w:type="dxa"/>
          </w:tcPr>
          <w:p w14:paraId="1491F506" w14:textId="77777777" w:rsidR="00EF79BD" w:rsidRPr="005969CB" w:rsidRDefault="00EF79BD" w:rsidP="00EF79BD">
            <w:pPr>
              <w:rPr>
                <w:color w:val="000000"/>
                <w:sz w:val="20"/>
                <w:szCs w:val="20"/>
              </w:rPr>
            </w:pPr>
            <w:r w:rsidRPr="005969CB">
              <w:rPr>
                <w:sz w:val="20"/>
                <w:szCs w:val="20"/>
              </w:rPr>
              <w:t>203</w:t>
            </w:r>
          </w:p>
        </w:tc>
        <w:tc>
          <w:tcPr>
            <w:tcW w:w="7211" w:type="dxa"/>
          </w:tcPr>
          <w:p w14:paraId="3E719483" w14:textId="77777777" w:rsidR="00EF79BD" w:rsidRPr="005969CB" w:rsidRDefault="00EB4DBD" w:rsidP="00EF79BD">
            <w:pPr>
              <w:rPr>
                <w:color w:val="000000"/>
                <w:sz w:val="20"/>
                <w:szCs w:val="20"/>
              </w:rPr>
            </w:pPr>
            <w:r w:rsidRPr="005969CB">
              <w:rPr>
                <w:sz w:val="20"/>
                <w:szCs w:val="20"/>
              </w:rPr>
              <w:t>No permissions to update object.</w:t>
            </w:r>
          </w:p>
        </w:tc>
      </w:tr>
      <w:tr w:rsidR="00EF79BD" w:rsidRPr="005969CB" w14:paraId="193ED042" w14:textId="77777777" w:rsidTr="000F2456">
        <w:trPr>
          <w:trHeight w:val="227"/>
        </w:trPr>
        <w:tc>
          <w:tcPr>
            <w:tcW w:w="8296" w:type="dxa"/>
            <w:gridSpan w:val="2"/>
            <w:hideMark/>
          </w:tcPr>
          <w:p w14:paraId="14FF17C0" w14:textId="77777777" w:rsidR="00EF79BD" w:rsidRPr="005969CB" w:rsidRDefault="00E63BC2" w:rsidP="00EF79BD">
            <w:pPr>
              <w:rPr>
                <w:b/>
                <w:sz w:val="20"/>
                <w:szCs w:val="20"/>
              </w:rPr>
            </w:pPr>
            <w:r w:rsidRPr="005969CB">
              <w:rPr>
                <w:b/>
                <w:sz w:val="20"/>
                <w:szCs w:val="20"/>
              </w:rPr>
              <w:t>Incorrect input data errors</w:t>
            </w:r>
          </w:p>
        </w:tc>
      </w:tr>
      <w:tr w:rsidR="00EF79BD" w:rsidRPr="005969CB" w14:paraId="5F3615FC" w14:textId="77777777" w:rsidTr="000F2456">
        <w:trPr>
          <w:trHeight w:val="227"/>
        </w:trPr>
        <w:tc>
          <w:tcPr>
            <w:tcW w:w="1085" w:type="dxa"/>
          </w:tcPr>
          <w:p w14:paraId="19C82D99" w14:textId="77777777" w:rsidR="00EF79BD" w:rsidRPr="005969CB" w:rsidRDefault="00EF79BD" w:rsidP="00EF79BD">
            <w:pPr>
              <w:rPr>
                <w:color w:val="000000"/>
                <w:sz w:val="20"/>
                <w:szCs w:val="20"/>
              </w:rPr>
            </w:pPr>
            <w:r w:rsidRPr="005969CB">
              <w:rPr>
                <w:sz w:val="20"/>
                <w:szCs w:val="20"/>
              </w:rPr>
              <w:t>300</w:t>
            </w:r>
          </w:p>
        </w:tc>
        <w:tc>
          <w:tcPr>
            <w:tcW w:w="7211" w:type="dxa"/>
          </w:tcPr>
          <w:p w14:paraId="2F8A1436" w14:textId="77777777" w:rsidR="00EF79BD" w:rsidRPr="005969CB" w:rsidRDefault="00EB4DBD" w:rsidP="00EF79BD">
            <w:pPr>
              <w:rPr>
                <w:color w:val="000000"/>
                <w:sz w:val="20"/>
                <w:szCs w:val="20"/>
              </w:rPr>
            </w:pPr>
            <w:r w:rsidRPr="005969CB">
              <w:rPr>
                <w:sz w:val="20"/>
                <w:szCs w:val="20"/>
              </w:rPr>
              <w:t>Mandatory attribute is missing.</w:t>
            </w:r>
          </w:p>
        </w:tc>
      </w:tr>
      <w:tr w:rsidR="00EF79BD" w:rsidRPr="005969CB" w14:paraId="2E3B19BA" w14:textId="77777777" w:rsidTr="000F2456">
        <w:trPr>
          <w:trHeight w:val="227"/>
        </w:trPr>
        <w:tc>
          <w:tcPr>
            <w:tcW w:w="1085" w:type="dxa"/>
            <w:hideMark/>
          </w:tcPr>
          <w:p w14:paraId="38F6517E" w14:textId="77777777" w:rsidR="00EF79BD" w:rsidRPr="005969CB" w:rsidRDefault="00EF79BD" w:rsidP="00EF79BD">
            <w:pPr>
              <w:rPr>
                <w:color w:val="000000"/>
                <w:sz w:val="20"/>
                <w:szCs w:val="20"/>
              </w:rPr>
            </w:pPr>
            <w:r w:rsidRPr="005969CB">
              <w:rPr>
                <w:sz w:val="20"/>
                <w:szCs w:val="20"/>
              </w:rPr>
              <w:t>301</w:t>
            </w:r>
          </w:p>
        </w:tc>
        <w:tc>
          <w:tcPr>
            <w:tcW w:w="7211" w:type="dxa"/>
            <w:hideMark/>
          </w:tcPr>
          <w:p w14:paraId="5CA12CA8" w14:textId="77777777" w:rsidR="00EF79BD" w:rsidRPr="005969CB" w:rsidRDefault="00EB4DBD" w:rsidP="00EF79BD">
            <w:pPr>
              <w:rPr>
                <w:color w:val="000000"/>
                <w:sz w:val="20"/>
                <w:szCs w:val="20"/>
              </w:rPr>
            </w:pPr>
            <w:r w:rsidRPr="005969CB">
              <w:rPr>
                <w:sz w:val="20"/>
                <w:szCs w:val="20"/>
              </w:rPr>
              <w:t>Warning: Attribute will be ignored.</w:t>
            </w:r>
          </w:p>
        </w:tc>
      </w:tr>
      <w:tr w:rsidR="00EF79BD" w:rsidRPr="005969CB" w14:paraId="174B0FCD" w14:textId="77777777" w:rsidTr="000F2456">
        <w:trPr>
          <w:trHeight w:val="227"/>
        </w:trPr>
        <w:tc>
          <w:tcPr>
            <w:tcW w:w="1085" w:type="dxa"/>
          </w:tcPr>
          <w:p w14:paraId="2C56AF3E" w14:textId="77777777" w:rsidR="00EF79BD" w:rsidRPr="005969CB" w:rsidRDefault="00EF79BD" w:rsidP="00EF79BD">
            <w:pPr>
              <w:rPr>
                <w:color w:val="000000"/>
                <w:sz w:val="20"/>
                <w:szCs w:val="20"/>
              </w:rPr>
            </w:pPr>
            <w:r w:rsidRPr="005969CB">
              <w:rPr>
                <w:sz w:val="20"/>
                <w:szCs w:val="20"/>
              </w:rPr>
              <w:t>302</w:t>
            </w:r>
          </w:p>
        </w:tc>
        <w:tc>
          <w:tcPr>
            <w:tcW w:w="7211" w:type="dxa"/>
          </w:tcPr>
          <w:p w14:paraId="148D999E" w14:textId="77777777" w:rsidR="00EF79BD" w:rsidRPr="005969CB" w:rsidRDefault="00EB4DBD" w:rsidP="00EF79BD">
            <w:pPr>
              <w:rPr>
                <w:color w:val="000000"/>
                <w:sz w:val="20"/>
                <w:szCs w:val="20"/>
              </w:rPr>
            </w:pPr>
            <w:r w:rsidRPr="005969CB">
              <w:rPr>
                <w:sz w:val="20"/>
                <w:szCs w:val="20"/>
              </w:rPr>
              <w:t>Incorrect attribute value.</w:t>
            </w:r>
          </w:p>
        </w:tc>
      </w:tr>
      <w:tr w:rsidR="00EF79BD" w:rsidRPr="005969CB" w14:paraId="777F6F21" w14:textId="77777777" w:rsidTr="000F2456">
        <w:trPr>
          <w:trHeight w:val="227"/>
        </w:trPr>
        <w:tc>
          <w:tcPr>
            <w:tcW w:w="1085" w:type="dxa"/>
          </w:tcPr>
          <w:p w14:paraId="35A9F74D" w14:textId="77777777" w:rsidR="00EF79BD" w:rsidRPr="005969CB" w:rsidRDefault="00EF79BD" w:rsidP="00EF79BD">
            <w:pPr>
              <w:rPr>
                <w:color w:val="000000"/>
                <w:sz w:val="20"/>
                <w:szCs w:val="20"/>
              </w:rPr>
            </w:pPr>
            <w:r w:rsidRPr="005969CB">
              <w:rPr>
                <w:sz w:val="20"/>
                <w:szCs w:val="20"/>
              </w:rPr>
              <w:t>303</w:t>
            </w:r>
          </w:p>
        </w:tc>
        <w:tc>
          <w:tcPr>
            <w:tcW w:w="7211" w:type="dxa"/>
          </w:tcPr>
          <w:p w14:paraId="548117EB" w14:textId="77777777" w:rsidR="00EF79BD" w:rsidRPr="005969CB" w:rsidRDefault="00EB4DBD" w:rsidP="00EB4DBD">
            <w:pPr>
              <w:rPr>
                <w:color w:val="000000"/>
                <w:sz w:val="20"/>
                <w:szCs w:val="20"/>
              </w:rPr>
            </w:pPr>
            <w:r w:rsidRPr="005969CB">
              <w:rPr>
                <w:sz w:val="20"/>
                <w:szCs w:val="20"/>
              </w:rPr>
              <w:t>Incorrect attribute value: Future date/time specified</w:t>
            </w:r>
            <w:r w:rsidR="00EF79BD" w:rsidRPr="005969CB">
              <w:rPr>
                <w:sz w:val="20"/>
                <w:szCs w:val="20"/>
              </w:rPr>
              <w:t>.</w:t>
            </w:r>
          </w:p>
        </w:tc>
      </w:tr>
      <w:tr w:rsidR="00EB4DBD" w:rsidRPr="005969CB" w14:paraId="7159A081" w14:textId="77777777" w:rsidTr="000F2456">
        <w:trPr>
          <w:trHeight w:val="227"/>
        </w:trPr>
        <w:tc>
          <w:tcPr>
            <w:tcW w:w="1085" w:type="dxa"/>
            <w:hideMark/>
          </w:tcPr>
          <w:p w14:paraId="6ED7403E" w14:textId="77777777" w:rsidR="00EB4DBD" w:rsidRPr="005969CB" w:rsidRDefault="00EB4DBD" w:rsidP="00EB4DBD">
            <w:pPr>
              <w:rPr>
                <w:color w:val="000000"/>
                <w:sz w:val="20"/>
                <w:szCs w:val="20"/>
              </w:rPr>
            </w:pPr>
            <w:r w:rsidRPr="005969CB">
              <w:rPr>
                <w:sz w:val="20"/>
                <w:szCs w:val="20"/>
              </w:rPr>
              <w:t>304</w:t>
            </w:r>
          </w:p>
        </w:tc>
        <w:tc>
          <w:tcPr>
            <w:tcW w:w="7211" w:type="dxa"/>
            <w:hideMark/>
          </w:tcPr>
          <w:p w14:paraId="52C88315" w14:textId="77777777" w:rsidR="00EB4DBD" w:rsidRPr="005969CB" w:rsidRDefault="00EB4DBD" w:rsidP="00EB4DBD">
            <w:pPr>
              <w:rPr>
                <w:color w:val="000000"/>
                <w:sz w:val="20"/>
                <w:szCs w:val="20"/>
              </w:rPr>
            </w:pPr>
            <w:r w:rsidRPr="005969CB">
              <w:rPr>
                <w:sz w:val="20"/>
                <w:szCs w:val="20"/>
              </w:rPr>
              <w:t>Incorrect attribute value: Specified date/time is too long in the past.</w:t>
            </w:r>
          </w:p>
        </w:tc>
      </w:tr>
      <w:tr w:rsidR="00EB4DBD" w:rsidRPr="005969CB" w14:paraId="6954E71D" w14:textId="77777777" w:rsidTr="000F2456">
        <w:trPr>
          <w:trHeight w:val="227"/>
        </w:trPr>
        <w:tc>
          <w:tcPr>
            <w:tcW w:w="1085" w:type="dxa"/>
          </w:tcPr>
          <w:p w14:paraId="166F79F0" w14:textId="77777777" w:rsidR="00EB4DBD" w:rsidRPr="005969CB" w:rsidRDefault="00EB4DBD" w:rsidP="00EB4DBD">
            <w:pPr>
              <w:rPr>
                <w:color w:val="000000"/>
                <w:sz w:val="20"/>
                <w:szCs w:val="20"/>
              </w:rPr>
            </w:pPr>
            <w:r w:rsidRPr="005969CB">
              <w:rPr>
                <w:sz w:val="20"/>
                <w:szCs w:val="20"/>
              </w:rPr>
              <w:t>305</w:t>
            </w:r>
          </w:p>
        </w:tc>
        <w:tc>
          <w:tcPr>
            <w:tcW w:w="7211" w:type="dxa"/>
          </w:tcPr>
          <w:p w14:paraId="4DA5B671" w14:textId="77777777" w:rsidR="00EB4DBD" w:rsidRPr="005969CB" w:rsidRDefault="00EB4DBD" w:rsidP="00EB4DBD">
            <w:pPr>
              <w:rPr>
                <w:color w:val="000000"/>
                <w:sz w:val="20"/>
                <w:szCs w:val="20"/>
              </w:rPr>
            </w:pPr>
            <w:r w:rsidRPr="005969CB">
              <w:rPr>
                <w:sz w:val="20"/>
                <w:szCs w:val="20"/>
              </w:rPr>
              <w:t>Incorrect attribute value: Invalid time interval specified.</w:t>
            </w:r>
          </w:p>
        </w:tc>
      </w:tr>
      <w:tr w:rsidR="00EB4DBD" w:rsidRPr="005969CB" w14:paraId="4108CEA9" w14:textId="77777777" w:rsidTr="000F2456">
        <w:trPr>
          <w:trHeight w:val="227"/>
        </w:trPr>
        <w:tc>
          <w:tcPr>
            <w:tcW w:w="1085" w:type="dxa"/>
          </w:tcPr>
          <w:p w14:paraId="79332A1C" w14:textId="77777777" w:rsidR="00EB4DBD" w:rsidRPr="005969CB" w:rsidRDefault="00EB4DBD" w:rsidP="00EB4DBD">
            <w:pPr>
              <w:rPr>
                <w:color w:val="000000"/>
                <w:sz w:val="20"/>
                <w:szCs w:val="20"/>
              </w:rPr>
            </w:pPr>
            <w:r w:rsidRPr="005969CB">
              <w:rPr>
                <w:sz w:val="20"/>
                <w:szCs w:val="20"/>
              </w:rPr>
              <w:t>306</w:t>
            </w:r>
          </w:p>
        </w:tc>
        <w:tc>
          <w:tcPr>
            <w:tcW w:w="7211" w:type="dxa"/>
          </w:tcPr>
          <w:p w14:paraId="3AE36790" w14:textId="77777777" w:rsidR="00EB4DBD" w:rsidRPr="005969CB" w:rsidRDefault="00EB4DBD" w:rsidP="00EB4DBD">
            <w:pPr>
              <w:rPr>
                <w:color w:val="000000"/>
                <w:sz w:val="20"/>
                <w:szCs w:val="20"/>
              </w:rPr>
            </w:pPr>
            <w:r w:rsidRPr="005969CB">
              <w:rPr>
                <w:sz w:val="20"/>
                <w:szCs w:val="20"/>
              </w:rPr>
              <w:t>Incorrect attribute value: Invalid identity specified.</w:t>
            </w:r>
          </w:p>
        </w:tc>
      </w:tr>
      <w:tr w:rsidR="00EB4DBD" w:rsidRPr="005969CB" w14:paraId="066914FA" w14:textId="77777777" w:rsidTr="000F2456">
        <w:trPr>
          <w:trHeight w:val="227"/>
        </w:trPr>
        <w:tc>
          <w:tcPr>
            <w:tcW w:w="1085" w:type="dxa"/>
            <w:hideMark/>
          </w:tcPr>
          <w:p w14:paraId="09ED10F3" w14:textId="77777777" w:rsidR="00EB4DBD" w:rsidRPr="005969CB" w:rsidRDefault="00EB4DBD" w:rsidP="00EB4DBD">
            <w:pPr>
              <w:rPr>
                <w:color w:val="000000"/>
                <w:sz w:val="20"/>
                <w:szCs w:val="20"/>
              </w:rPr>
            </w:pPr>
            <w:r w:rsidRPr="005969CB">
              <w:rPr>
                <w:sz w:val="20"/>
                <w:szCs w:val="20"/>
              </w:rPr>
              <w:t>307</w:t>
            </w:r>
          </w:p>
        </w:tc>
        <w:tc>
          <w:tcPr>
            <w:tcW w:w="7211" w:type="dxa"/>
            <w:hideMark/>
          </w:tcPr>
          <w:p w14:paraId="66AFEECD" w14:textId="77777777" w:rsidR="00EB4DBD" w:rsidRPr="005969CB" w:rsidRDefault="00EB4DBD" w:rsidP="00EB4DBD">
            <w:pPr>
              <w:rPr>
                <w:color w:val="000000"/>
                <w:sz w:val="20"/>
                <w:szCs w:val="20"/>
              </w:rPr>
            </w:pPr>
            <w:r w:rsidRPr="005969CB">
              <w:rPr>
                <w:sz w:val="20"/>
                <w:szCs w:val="20"/>
              </w:rPr>
              <w:t>Incorrect attribute value: Invalid person name specified.</w:t>
            </w:r>
          </w:p>
        </w:tc>
      </w:tr>
      <w:tr w:rsidR="00EB4DBD" w:rsidRPr="005969CB" w14:paraId="4C09D76E" w14:textId="77777777" w:rsidTr="000F2456">
        <w:trPr>
          <w:trHeight w:val="227"/>
        </w:trPr>
        <w:tc>
          <w:tcPr>
            <w:tcW w:w="1085" w:type="dxa"/>
          </w:tcPr>
          <w:p w14:paraId="085680E2" w14:textId="77777777" w:rsidR="00EB4DBD" w:rsidRPr="005969CB" w:rsidRDefault="00EB4DBD" w:rsidP="00EB4DBD">
            <w:pPr>
              <w:rPr>
                <w:color w:val="000000"/>
                <w:sz w:val="20"/>
                <w:szCs w:val="20"/>
              </w:rPr>
            </w:pPr>
            <w:r w:rsidRPr="005969CB">
              <w:rPr>
                <w:sz w:val="20"/>
                <w:szCs w:val="20"/>
              </w:rPr>
              <w:t>308</w:t>
            </w:r>
          </w:p>
        </w:tc>
        <w:tc>
          <w:tcPr>
            <w:tcW w:w="7211" w:type="dxa"/>
          </w:tcPr>
          <w:p w14:paraId="799B0B35" w14:textId="77777777" w:rsidR="00EB4DBD" w:rsidRPr="005969CB" w:rsidRDefault="00EB4DBD" w:rsidP="00EB4DBD">
            <w:pPr>
              <w:rPr>
                <w:color w:val="000000"/>
                <w:sz w:val="20"/>
                <w:szCs w:val="20"/>
              </w:rPr>
            </w:pPr>
            <w:r w:rsidRPr="005969CB">
              <w:rPr>
                <w:sz w:val="20"/>
                <w:szCs w:val="20"/>
              </w:rPr>
              <w:t>Incorrect attribute value: Invalid identity sheme (root) specified.</w:t>
            </w:r>
          </w:p>
        </w:tc>
      </w:tr>
      <w:tr w:rsidR="00EB4DBD" w:rsidRPr="005969CB" w14:paraId="635F1C0D" w14:textId="77777777" w:rsidTr="000F2456">
        <w:trPr>
          <w:trHeight w:val="227"/>
        </w:trPr>
        <w:tc>
          <w:tcPr>
            <w:tcW w:w="1085" w:type="dxa"/>
          </w:tcPr>
          <w:p w14:paraId="309A7572" w14:textId="77777777" w:rsidR="00EB4DBD" w:rsidRPr="005969CB" w:rsidRDefault="00EB4DBD" w:rsidP="00EB4DBD">
            <w:pPr>
              <w:rPr>
                <w:color w:val="000000"/>
                <w:sz w:val="20"/>
                <w:szCs w:val="20"/>
              </w:rPr>
            </w:pPr>
            <w:r w:rsidRPr="005969CB">
              <w:rPr>
                <w:sz w:val="20"/>
                <w:szCs w:val="20"/>
              </w:rPr>
              <w:t>309</w:t>
            </w:r>
          </w:p>
        </w:tc>
        <w:tc>
          <w:tcPr>
            <w:tcW w:w="7211" w:type="dxa"/>
          </w:tcPr>
          <w:p w14:paraId="30987221" w14:textId="77777777" w:rsidR="00EB4DBD" w:rsidRPr="005969CB" w:rsidRDefault="00EB4DBD" w:rsidP="00EB4DBD">
            <w:pPr>
              <w:rPr>
                <w:color w:val="000000"/>
                <w:sz w:val="20"/>
                <w:szCs w:val="20"/>
              </w:rPr>
            </w:pPr>
            <w:r w:rsidRPr="005969CB">
              <w:rPr>
                <w:sz w:val="20"/>
                <w:szCs w:val="20"/>
              </w:rPr>
              <w:t>Incorrect attribute value: Invalid classifier sheme (code system) specified.</w:t>
            </w:r>
          </w:p>
        </w:tc>
      </w:tr>
      <w:tr w:rsidR="00EB4DBD" w:rsidRPr="005969CB" w14:paraId="084722FE" w14:textId="77777777" w:rsidTr="000F2456">
        <w:trPr>
          <w:trHeight w:val="227"/>
        </w:trPr>
        <w:tc>
          <w:tcPr>
            <w:tcW w:w="1085" w:type="dxa"/>
            <w:hideMark/>
          </w:tcPr>
          <w:p w14:paraId="52C4042D" w14:textId="77777777" w:rsidR="00EB4DBD" w:rsidRPr="005969CB" w:rsidRDefault="00EB4DBD" w:rsidP="00EB4DBD">
            <w:pPr>
              <w:rPr>
                <w:color w:val="000000"/>
                <w:sz w:val="20"/>
                <w:szCs w:val="20"/>
              </w:rPr>
            </w:pPr>
            <w:r w:rsidRPr="005969CB">
              <w:rPr>
                <w:sz w:val="20"/>
                <w:szCs w:val="20"/>
              </w:rPr>
              <w:t>310</w:t>
            </w:r>
          </w:p>
        </w:tc>
        <w:tc>
          <w:tcPr>
            <w:tcW w:w="7211" w:type="dxa"/>
            <w:hideMark/>
          </w:tcPr>
          <w:p w14:paraId="44E109F0" w14:textId="77777777" w:rsidR="00EB4DBD" w:rsidRPr="005969CB" w:rsidRDefault="00EB4DBD" w:rsidP="00EB4DBD">
            <w:pPr>
              <w:rPr>
                <w:color w:val="000000"/>
                <w:sz w:val="20"/>
                <w:szCs w:val="20"/>
              </w:rPr>
            </w:pPr>
            <w:r w:rsidRPr="005969CB">
              <w:rPr>
                <w:sz w:val="20"/>
                <w:szCs w:val="20"/>
              </w:rPr>
              <w:t>Incorrect attribute value: Specified value can not be found in classifier.</w:t>
            </w:r>
          </w:p>
        </w:tc>
      </w:tr>
      <w:tr w:rsidR="00EB4DBD" w:rsidRPr="005969CB" w14:paraId="3F1D54D1" w14:textId="77777777" w:rsidTr="000F2456">
        <w:trPr>
          <w:trHeight w:val="227"/>
        </w:trPr>
        <w:tc>
          <w:tcPr>
            <w:tcW w:w="1085" w:type="dxa"/>
          </w:tcPr>
          <w:p w14:paraId="2C1625D8" w14:textId="77777777" w:rsidR="00EB4DBD" w:rsidRPr="005969CB" w:rsidRDefault="00EB4DBD" w:rsidP="00EB4DBD">
            <w:pPr>
              <w:rPr>
                <w:b/>
                <w:sz w:val="20"/>
                <w:szCs w:val="20"/>
              </w:rPr>
            </w:pPr>
            <w:r w:rsidRPr="005969CB">
              <w:rPr>
                <w:sz w:val="20"/>
                <w:szCs w:val="20"/>
              </w:rPr>
              <w:t>311</w:t>
            </w:r>
          </w:p>
        </w:tc>
        <w:tc>
          <w:tcPr>
            <w:tcW w:w="7211" w:type="dxa"/>
          </w:tcPr>
          <w:p w14:paraId="68B69274" w14:textId="77777777" w:rsidR="00EB4DBD" w:rsidRPr="005969CB" w:rsidRDefault="00EB4DBD" w:rsidP="00EB4DBD">
            <w:pPr>
              <w:rPr>
                <w:color w:val="000000"/>
                <w:sz w:val="20"/>
                <w:szCs w:val="20"/>
              </w:rPr>
            </w:pPr>
            <w:r w:rsidRPr="005969CB">
              <w:rPr>
                <w:sz w:val="20"/>
                <w:szCs w:val="20"/>
              </w:rPr>
              <w:t>Incorrect attribute value: Unsupported type.</w:t>
            </w:r>
          </w:p>
        </w:tc>
      </w:tr>
      <w:tr w:rsidR="00EB4DBD" w:rsidRPr="005969CB" w14:paraId="6F52B9A6" w14:textId="77777777" w:rsidTr="000F2456">
        <w:trPr>
          <w:trHeight w:val="227"/>
        </w:trPr>
        <w:tc>
          <w:tcPr>
            <w:tcW w:w="1085" w:type="dxa"/>
          </w:tcPr>
          <w:p w14:paraId="634BA63F" w14:textId="77777777" w:rsidR="00EB4DBD" w:rsidRPr="005969CB" w:rsidRDefault="00EB4DBD" w:rsidP="00EB4DBD">
            <w:pPr>
              <w:rPr>
                <w:b/>
                <w:sz w:val="20"/>
                <w:szCs w:val="20"/>
              </w:rPr>
            </w:pPr>
            <w:r w:rsidRPr="005969CB">
              <w:rPr>
                <w:sz w:val="20"/>
                <w:szCs w:val="20"/>
              </w:rPr>
              <w:t>312</w:t>
            </w:r>
          </w:p>
        </w:tc>
        <w:tc>
          <w:tcPr>
            <w:tcW w:w="7211" w:type="dxa"/>
          </w:tcPr>
          <w:p w14:paraId="6835B44C" w14:textId="77777777" w:rsidR="00EB4DBD" w:rsidRPr="005969CB" w:rsidRDefault="00EB4DBD" w:rsidP="00EB4DBD">
            <w:pPr>
              <w:rPr>
                <w:color w:val="000000"/>
                <w:sz w:val="20"/>
                <w:szCs w:val="20"/>
              </w:rPr>
            </w:pPr>
            <w:r w:rsidRPr="005969CB">
              <w:rPr>
                <w:sz w:val="20"/>
                <w:szCs w:val="20"/>
              </w:rPr>
              <w:t>Incorrect attribute value: Value too long.</w:t>
            </w:r>
          </w:p>
        </w:tc>
      </w:tr>
      <w:tr w:rsidR="00B83B0B" w:rsidRPr="005969CB" w14:paraId="30014C36" w14:textId="77777777" w:rsidTr="000F2456">
        <w:trPr>
          <w:trHeight w:val="227"/>
        </w:trPr>
        <w:tc>
          <w:tcPr>
            <w:tcW w:w="1085" w:type="dxa"/>
          </w:tcPr>
          <w:p w14:paraId="53A900AD" w14:textId="77777777" w:rsidR="00B83B0B" w:rsidRPr="005969CB" w:rsidRDefault="00B83B0B" w:rsidP="00EB4DBD">
            <w:pPr>
              <w:rPr>
                <w:sz w:val="20"/>
                <w:szCs w:val="20"/>
              </w:rPr>
            </w:pPr>
            <w:r w:rsidRPr="005969CB">
              <w:rPr>
                <w:sz w:val="20"/>
                <w:szCs w:val="20"/>
              </w:rPr>
              <w:t>313</w:t>
            </w:r>
          </w:p>
        </w:tc>
        <w:tc>
          <w:tcPr>
            <w:tcW w:w="7211" w:type="dxa"/>
          </w:tcPr>
          <w:p w14:paraId="158BD1EE" w14:textId="77777777" w:rsidR="00B83B0B" w:rsidRPr="005969CB" w:rsidRDefault="00B83B0B">
            <w:pPr>
              <w:rPr>
                <w:sz w:val="20"/>
                <w:szCs w:val="20"/>
              </w:rPr>
            </w:pPr>
            <w:r w:rsidRPr="005969CB">
              <w:rPr>
                <w:sz w:val="20"/>
                <w:szCs w:val="20"/>
              </w:rPr>
              <w:t>Incorrect attribute value: Values is not in URL format.</w:t>
            </w:r>
          </w:p>
        </w:tc>
      </w:tr>
      <w:tr w:rsidR="00B83B0B" w:rsidRPr="005969CB" w14:paraId="04A085BD" w14:textId="77777777" w:rsidTr="000F2456">
        <w:trPr>
          <w:trHeight w:val="227"/>
        </w:trPr>
        <w:tc>
          <w:tcPr>
            <w:tcW w:w="1085" w:type="dxa"/>
          </w:tcPr>
          <w:p w14:paraId="3CD588A9" w14:textId="77777777" w:rsidR="00B83B0B" w:rsidRPr="005969CB" w:rsidRDefault="00B83B0B" w:rsidP="00EB4DBD">
            <w:pPr>
              <w:rPr>
                <w:sz w:val="20"/>
                <w:szCs w:val="20"/>
              </w:rPr>
            </w:pPr>
            <w:r w:rsidRPr="005969CB">
              <w:rPr>
                <w:sz w:val="20"/>
                <w:szCs w:val="20"/>
              </w:rPr>
              <w:lastRenderedPageBreak/>
              <w:t>314</w:t>
            </w:r>
          </w:p>
        </w:tc>
        <w:tc>
          <w:tcPr>
            <w:tcW w:w="7211" w:type="dxa"/>
          </w:tcPr>
          <w:p w14:paraId="66E89B73" w14:textId="77777777" w:rsidR="00B83B0B" w:rsidRPr="005969CB" w:rsidRDefault="00B83B0B" w:rsidP="00EB4DBD">
            <w:pPr>
              <w:rPr>
                <w:sz w:val="20"/>
                <w:szCs w:val="20"/>
              </w:rPr>
            </w:pPr>
            <w:r w:rsidRPr="005969CB">
              <w:rPr>
                <w:sz w:val="20"/>
                <w:szCs w:val="20"/>
              </w:rPr>
              <w:t>Incorrect attribute value: Values is not in supported URL format.</w:t>
            </w:r>
          </w:p>
        </w:tc>
      </w:tr>
      <w:tr w:rsidR="009F31BA" w:rsidRPr="005969CB" w14:paraId="01B887FB" w14:textId="77777777" w:rsidTr="000F2456">
        <w:trPr>
          <w:trHeight w:val="227"/>
        </w:trPr>
        <w:tc>
          <w:tcPr>
            <w:tcW w:w="1085" w:type="dxa"/>
          </w:tcPr>
          <w:p w14:paraId="70F0D22D" w14:textId="1F454A81" w:rsidR="009F31BA" w:rsidRPr="005969CB" w:rsidRDefault="009F31BA" w:rsidP="00EB4DBD">
            <w:pPr>
              <w:rPr>
                <w:sz w:val="20"/>
                <w:szCs w:val="20"/>
              </w:rPr>
            </w:pPr>
            <w:r>
              <w:rPr>
                <w:sz w:val="20"/>
                <w:szCs w:val="20"/>
              </w:rPr>
              <w:t>315</w:t>
            </w:r>
          </w:p>
        </w:tc>
        <w:tc>
          <w:tcPr>
            <w:tcW w:w="7211" w:type="dxa"/>
          </w:tcPr>
          <w:p w14:paraId="61BBEE79" w14:textId="2A9DC7C4" w:rsidR="009F31BA" w:rsidRPr="005969CB" w:rsidRDefault="009F31BA" w:rsidP="00EB4DBD">
            <w:pPr>
              <w:rPr>
                <w:sz w:val="20"/>
                <w:szCs w:val="20"/>
              </w:rPr>
            </w:pPr>
            <w:r w:rsidRPr="005969CB">
              <w:rPr>
                <w:sz w:val="20"/>
                <w:szCs w:val="20"/>
              </w:rPr>
              <w:t>Incorrect attribute value:</w:t>
            </w:r>
            <w:r>
              <w:rPr>
                <w:sz w:val="20"/>
                <w:szCs w:val="20"/>
              </w:rPr>
              <w:t xml:space="preserve"> Value too short.</w:t>
            </w:r>
          </w:p>
        </w:tc>
      </w:tr>
      <w:tr w:rsidR="009B0228" w:rsidRPr="005969CB" w14:paraId="3BBF80C0" w14:textId="77777777" w:rsidTr="000F2456">
        <w:trPr>
          <w:trHeight w:val="227"/>
        </w:trPr>
        <w:tc>
          <w:tcPr>
            <w:tcW w:w="1085" w:type="dxa"/>
          </w:tcPr>
          <w:p w14:paraId="483C29BA" w14:textId="3CBB1540" w:rsidR="009B0228" w:rsidRDefault="009B0228" w:rsidP="00EB4DBD">
            <w:pPr>
              <w:rPr>
                <w:sz w:val="20"/>
                <w:szCs w:val="20"/>
              </w:rPr>
            </w:pPr>
            <w:r>
              <w:rPr>
                <w:sz w:val="20"/>
                <w:szCs w:val="20"/>
              </w:rPr>
              <w:t>316</w:t>
            </w:r>
          </w:p>
        </w:tc>
        <w:tc>
          <w:tcPr>
            <w:tcW w:w="7211" w:type="dxa"/>
          </w:tcPr>
          <w:p w14:paraId="471996EB" w14:textId="702B075F" w:rsidR="009B0228" w:rsidRPr="005969CB" w:rsidRDefault="009B0228" w:rsidP="00EB4DBD">
            <w:pPr>
              <w:rPr>
                <w:sz w:val="20"/>
                <w:szCs w:val="20"/>
              </w:rPr>
            </w:pPr>
            <w:r>
              <w:rPr>
                <w:sz w:val="20"/>
                <w:szCs w:val="20"/>
              </w:rPr>
              <w:t>Incorrect attribute value: Multiple conflicting identities specified.</w:t>
            </w:r>
          </w:p>
        </w:tc>
      </w:tr>
      <w:tr w:rsidR="00EB4DBD" w:rsidRPr="005969CB" w14:paraId="6F810699" w14:textId="77777777" w:rsidTr="000F2456">
        <w:trPr>
          <w:trHeight w:val="227"/>
        </w:trPr>
        <w:tc>
          <w:tcPr>
            <w:tcW w:w="8296" w:type="dxa"/>
            <w:gridSpan w:val="2"/>
          </w:tcPr>
          <w:p w14:paraId="1D3759E9" w14:textId="77777777" w:rsidR="00EB4DBD" w:rsidRPr="005969CB" w:rsidRDefault="00EB4DBD" w:rsidP="00EB4DBD">
            <w:pPr>
              <w:jc w:val="center"/>
              <w:rPr>
                <w:b/>
              </w:rPr>
            </w:pPr>
            <w:r w:rsidRPr="005969CB">
              <w:rPr>
                <w:b/>
              </w:rPr>
              <w:t>Service errors</w:t>
            </w:r>
          </w:p>
        </w:tc>
      </w:tr>
      <w:tr w:rsidR="00EB4DBD" w:rsidRPr="005969CB" w14:paraId="1435DEF0" w14:textId="77777777" w:rsidTr="000F2456">
        <w:trPr>
          <w:trHeight w:val="227"/>
        </w:trPr>
        <w:tc>
          <w:tcPr>
            <w:tcW w:w="8296" w:type="dxa"/>
            <w:gridSpan w:val="2"/>
          </w:tcPr>
          <w:p w14:paraId="43E71C4F" w14:textId="77777777" w:rsidR="00EB4DBD" w:rsidRPr="005969CB" w:rsidRDefault="00EB4DBD" w:rsidP="00EB4DBD">
            <w:pPr>
              <w:rPr>
                <w:b/>
                <w:sz w:val="20"/>
                <w:szCs w:val="20"/>
              </w:rPr>
            </w:pPr>
            <w:r w:rsidRPr="005969CB">
              <w:rPr>
                <w:b/>
                <w:sz w:val="20"/>
                <w:szCs w:val="20"/>
              </w:rPr>
              <w:t>BookMedicationOrders errors</w:t>
            </w:r>
          </w:p>
        </w:tc>
      </w:tr>
      <w:tr w:rsidR="00EB4DBD" w:rsidRPr="005969CB" w14:paraId="76CE60DB" w14:textId="77777777" w:rsidTr="000F2456">
        <w:trPr>
          <w:trHeight w:val="227"/>
        </w:trPr>
        <w:tc>
          <w:tcPr>
            <w:tcW w:w="1085" w:type="dxa"/>
            <w:hideMark/>
          </w:tcPr>
          <w:p w14:paraId="71B667AA" w14:textId="77777777" w:rsidR="00EB4DBD" w:rsidRPr="005969CB" w:rsidRDefault="00EB4DBD" w:rsidP="00EB4DBD">
            <w:pPr>
              <w:rPr>
                <w:color w:val="000000"/>
                <w:sz w:val="20"/>
                <w:szCs w:val="20"/>
              </w:rPr>
            </w:pPr>
            <w:r w:rsidRPr="005969CB">
              <w:rPr>
                <w:sz w:val="20"/>
                <w:szCs w:val="20"/>
              </w:rPr>
              <w:t>10100</w:t>
            </w:r>
          </w:p>
        </w:tc>
        <w:tc>
          <w:tcPr>
            <w:tcW w:w="7211" w:type="dxa"/>
            <w:hideMark/>
          </w:tcPr>
          <w:p w14:paraId="7DB3D3B9" w14:textId="77777777" w:rsidR="00EB4DBD" w:rsidRPr="005969CB" w:rsidRDefault="00452A00" w:rsidP="00EB4DBD">
            <w:pPr>
              <w:rPr>
                <w:color w:val="000000"/>
                <w:sz w:val="20"/>
                <w:szCs w:val="20"/>
              </w:rPr>
            </w:pPr>
            <w:r w:rsidRPr="005969CB">
              <w:rPr>
                <w:sz w:val="20"/>
                <w:szCs w:val="20"/>
              </w:rPr>
              <w:t>Booked order limit exceeded.</w:t>
            </w:r>
          </w:p>
        </w:tc>
      </w:tr>
      <w:tr w:rsidR="00EB4DBD" w:rsidRPr="005969CB" w14:paraId="0C0C1F9C" w14:textId="77777777" w:rsidTr="000F2456">
        <w:trPr>
          <w:trHeight w:val="227"/>
        </w:trPr>
        <w:tc>
          <w:tcPr>
            <w:tcW w:w="8296" w:type="dxa"/>
            <w:gridSpan w:val="2"/>
          </w:tcPr>
          <w:p w14:paraId="6666AD1D" w14:textId="77777777" w:rsidR="00EB4DBD" w:rsidRPr="005969CB" w:rsidRDefault="00EB4DBD" w:rsidP="00EB4DBD">
            <w:pPr>
              <w:rPr>
                <w:b/>
                <w:sz w:val="20"/>
                <w:szCs w:val="20"/>
              </w:rPr>
            </w:pPr>
            <w:r w:rsidRPr="005969CB">
              <w:rPr>
                <w:b/>
                <w:sz w:val="20"/>
                <w:szCs w:val="20"/>
              </w:rPr>
              <w:t>GetMedicationOrderData errors</w:t>
            </w:r>
          </w:p>
        </w:tc>
      </w:tr>
      <w:tr w:rsidR="00EB4DBD" w:rsidRPr="005969CB" w14:paraId="55E90B39" w14:textId="77777777" w:rsidTr="000F2456">
        <w:trPr>
          <w:trHeight w:val="227"/>
        </w:trPr>
        <w:tc>
          <w:tcPr>
            <w:tcW w:w="1085" w:type="dxa"/>
          </w:tcPr>
          <w:p w14:paraId="482550A1" w14:textId="77777777" w:rsidR="00EB4DBD" w:rsidRPr="005969CB" w:rsidRDefault="00EB4DBD" w:rsidP="00EB4DBD">
            <w:pPr>
              <w:rPr>
                <w:color w:val="000000"/>
                <w:sz w:val="20"/>
                <w:szCs w:val="20"/>
              </w:rPr>
            </w:pPr>
            <w:r w:rsidRPr="005969CB">
              <w:rPr>
                <w:sz w:val="20"/>
                <w:szCs w:val="20"/>
              </w:rPr>
              <w:t>10200</w:t>
            </w:r>
          </w:p>
        </w:tc>
        <w:tc>
          <w:tcPr>
            <w:tcW w:w="7211" w:type="dxa"/>
          </w:tcPr>
          <w:p w14:paraId="5A9309BA" w14:textId="77777777" w:rsidR="00EB4DBD" w:rsidRPr="005969CB" w:rsidRDefault="00452A00" w:rsidP="00EB4DBD">
            <w:pPr>
              <w:rPr>
                <w:color w:val="000000"/>
                <w:sz w:val="20"/>
                <w:szCs w:val="20"/>
              </w:rPr>
            </w:pPr>
            <w:r w:rsidRPr="005969CB">
              <w:rPr>
                <w:sz w:val="20"/>
                <w:szCs w:val="20"/>
              </w:rPr>
              <w:t>e-Rescription not found.</w:t>
            </w:r>
          </w:p>
        </w:tc>
      </w:tr>
      <w:tr w:rsidR="00EB4DBD" w:rsidRPr="005969CB" w14:paraId="53F78D9E" w14:textId="77777777" w:rsidTr="000F2456">
        <w:trPr>
          <w:trHeight w:val="227"/>
        </w:trPr>
        <w:tc>
          <w:tcPr>
            <w:tcW w:w="8296" w:type="dxa"/>
            <w:gridSpan w:val="2"/>
            <w:hideMark/>
          </w:tcPr>
          <w:p w14:paraId="68605DB3" w14:textId="77777777" w:rsidR="00EB4DBD" w:rsidRPr="005969CB" w:rsidRDefault="00EB4DBD" w:rsidP="00EB4DBD">
            <w:pPr>
              <w:rPr>
                <w:b/>
                <w:sz w:val="20"/>
                <w:szCs w:val="20"/>
              </w:rPr>
            </w:pPr>
            <w:r w:rsidRPr="005969CB">
              <w:rPr>
                <w:b/>
                <w:sz w:val="20"/>
                <w:szCs w:val="20"/>
              </w:rPr>
              <w:t>GetCompensationConditionList errors</w:t>
            </w:r>
          </w:p>
        </w:tc>
      </w:tr>
      <w:tr w:rsidR="00EB4DBD" w:rsidRPr="005969CB" w14:paraId="71914936" w14:textId="77777777" w:rsidTr="000F2456">
        <w:trPr>
          <w:trHeight w:val="227"/>
        </w:trPr>
        <w:tc>
          <w:tcPr>
            <w:tcW w:w="1085" w:type="dxa"/>
          </w:tcPr>
          <w:p w14:paraId="5B00CE53" w14:textId="77777777" w:rsidR="00EB4DBD" w:rsidRPr="005969CB" w:rsidRDefault="00EB4DBD" w:rsidP="00EB4DBD">
            <w:pPr>
              <w:rPr>
                <w:color w:val="000000"/>
                <w:sz w:val="20"/>
                <w:szCs w:val="20"/>
              </w:rPr>
            </w:pPr>
            <w:r w:rsidRPr="005969CB">
              <w:rPr>
                <w:sz w:val="20"/>
                <w:szCs w:val="20"/>
              </w:rPr>
              <w:t>10300</w:t>
            </w:r>
          </w:p>
        </w:tc>
        <w:tc>
          <w:tcPr>
            <w:tcW w:w="7211" w:type="dxa"/>
          </w:tcPr>
          <w:p w14:paraId="48F81D85" w14:textId="77777777" w:rsidR="00EB4DBD" w:rsidRPr="005969CB" w:rsidRDefault="00452A00" w:rsidP="00EB4DBD">
            <w:pPr>
              <w:rPr>
                <w:color w:val="000000"/>
                <w:sz w:val="20"/>
                <w:szCs w:val="20"/>
              </w:rPr>
            </w:pPr>
            <w:r w:rsidRPr="005969CB">
              <w:rPr>
                <w:sz w:val="20"/>
                <w:szCs w:val="20"/>
              </w:rPr>
              <w:t>Specified medication not compensable.</w:t>
            </w:r>
          </w:p>
        </w:tc>
      </w:tr>
      <w:tr w:rsidR="00EB4DBD" w:rsidRPr="005969CB" w14:paraId="7BC9DBF6" w14:textId="77777777" w:rsidTr="000F2456">
        <w:trPr>
          <w:trHeight w:val="227"/>
        </w:trPr>
        <w:tc>
          <w:tcPr>
            <w:tcW w:w="1085" w:type="dxa"/>
          </w:tcPr>
          <w:p w14:paraId="6DB28AE9" w14:textId="77777777" w:rsidR="00EB4DBD" w:rsidRPr="005969CB" w:rsidRDefault="00EB4DBD" w:rsidP="00EB4DBD">
            <w:pPr>
              <w:rPr>
                <w:color w:val="000000"/>
                <w:sz w:val="20"/>
                <w:szCs w:val="20"/>
              </w:rPr>
            </w:pPr>
            <w:r w:rsidRPr="005969CB">
              <w:rPr>
                <w:sz w:val="20"/>
                <w:szCs w:val="20"/>
              </w:rPr>
              <w:t>10301</w:t>
            </w:r>
          </w:p>
        </w:tc>
        <w:tc>
          <w:tcPr>
            <w:tcW w:w="7211" w:type="dxa"/>
          </w:tcPr>
          <w:p w14:paraId="7587F4DE" w14:textId="77777777" w:rsidR="00EB4DBD" w:rsidRPr="005969CB" w:rsidRDefault="00452A00" w:rsidP="00452A00">
            <w:pPr>
              <w:rPr>
                <w:color w:val="000000"/>
                <w:sz w:val="20"/>
                <w:szCs w:val="20"/>
              </w:rPr>
            </w:pPr>
            <w:r w:rsidRPr="005969CB">
              <w:rPr>
                <w:sz w:val="20"/>
                <w:szCs w:val="20"/>
              </w:rPr>
              <w:t>Specified patient diagnosis does not meet compensation conditions.</w:t>
            </w:r>
          </w:p>
        </w:tc>
      </w:tr>
      <w:tr w:rsidR="00452A00" w:rsidRPr="005969CB" w14:paraId="59BA7EBE" w14:textId="77777777" w:rsidTr="000F2456">
        <w:trPr>
          <w:trHeight w:val="227"/>
        </w:trPr>
        <w:tc>
          <w:tcPr>
            <w:tcW w:w="1085" w:type="dxa"/>
            <w:hideMark/>
          </w:tcPr>
          <w:p w14:paraId="0A085B31" w14:textId="77777777" w:rsidR="00452A00" w:rsidRPr="005969CB" w:rsidRDefault="00452A00" w:rsidP="00452A00">
            <w:pPr>
              <w:rPr>
                <w:color w:val="000000"/>
                <w:sz w:val="20"/>
                <w:szCs w:val="20"/>
              </w:rPr>
            </w:pPr>
            <w:r w:rsidRPr="005969CB">
              <w:rPr>
                <w:sz w:val="20"/>
                <w:szCs w:val="20"/>
              </w:rPr>
              <w:t>10302</w:t>
            </w:r>
          </w:p>
        </w:tc>
        <w:tc>
          <w:tcPr>
            <w:tcW w:w="7211" w:type="dxa"/>
            <w:hideMark/>
          </w:tcPr>
          <w:p w14:paraId="7D9F0CC9" w14:textId="77777777" w:rsidR="00452A00" w:rsidRPr="005969CB" w:rsidRDefault="00452A00" w:rsidP="00452A00">
            <w:pPr>
              <w:rPr>
                <w:color w:val="000000"/>
                <w:sz w:val="20"/>
                <w:szCs w:val="20"/>
              </w:rPr>
            </w:pPr>
            <w:r w:rsidRPr="005969CB">
              <w:rPr>
                <w:sz w:val="20"/>
                <w:szCs w:val="20"/>
              </w:rPr>
              <w:t>Specified patient age does not meet compensation conditions.</w:t>
            </w:r>
          </w:p>
        </w:tc>
      </w:tr>
      <w:tr w:rsidR="00452A00" w:rsidRPr="005969CB" w14:paraId="7AA0B906" w14:textId="77777777" w:rsidTr="000F2456">
        <w:trPr>
          <w:trHeight w:val="227"/>
        </w:trPr>
        <w:tc>
          <w:tcPr>
            <w:tcW w:w="1085" w:type="dxa"/>
          </w:tcPr>
          <w:p w14:paraId="629D2573" w14:textId="77777777" w:rsidR="00452A00" w:rsidRPr="005969CB" w:rsidRDefault="00452A00" w:rsidP="00452A00">
            <w:pPr>
              <w:rPr>
                <w:color w:val="000000"/>
                <w:sz w:val="20"/>
                <w:szCs w:val="20"/>
              </w:rPr>
            </w:pPr>
            <w:r w:rsidRPr="005969CB">
              <w:rPr>
                <w:sz w:val="20"/>
                <w:szCs w:val="20"/>
              </w:rPr>
              <w:t>10303</w:t>
            </w:r>
          </w:p>
        </w:tc>
        <w:tc>
          <w:tcPr>
            <w:tcW w:w="7211" w:type="dxa"/>
          </w:tcPr>
          <w:p w14:paraId="41B2923B" w14:textId="77777777" w:rsidR="00452A00" w:rsidRPr="005969CB" w:rsidRDefault="00452A00" w:rsidP="00452A00">
            <w:pPr>
              <w:rPr>
                <w:color w:val="000000"/>
                <w:sz w:val="20"/>
                <w:szCs w:val="20"/>
              </w:rPr>
            </w:pPr>
            <w:r w:rsidRPr="005969CB">
              <w:rPr>
                <w:sz w:val="20"/>
                <w:szCs w:val="20"/>
              </w:rPr>
              <w:t>Specified patient gender does not meet compensation conditions.</w:t>
            </w:r>
          </w:p>
        </w:tc>
      </w:tr>
      <w:tr w:rsidR="00452A00" w:rsidRPr="005969CB" w14:paraId="0D602DE4" w14:textId="77777777" w:rsidTr="000F2456">
        <w:trPr>
          <w:trHeight w:val="227"/>
        </w:trPr>
        <w:tc>
          <w:tcPr>
            <w:tcW w:w="1085" w:type="dxa"/>
          </w:tcPr>
          <w:p w14:paraId="02E701FC" w14:textId="77777777" w:rsidR="00452A00" w:rsidRPr="005969CB" w:rsidRDefault="00452A00" w:rsidP="00452A00">
            <w:pPr>
              <w:rPr>
                <w:color w:val="000000"/>
                <w:sz w:val="20"/>
                <w:szCs w:val="20"/>
              </w:rPr>
            </w:pPr>
            <w:r w:rsidRPr="005969CB">
              <w:rPr>
                <w:sz w:val="20"/>
                <w:szCs w:val="20"/>
              </w:rPr>
              <w:t>10304</w:t>
            </w:r>
          </w:p>
        </w:tc>
        <w:tc>
          <w:tcPr>
            <w:tcW w:w="7211" w:type="dxa"/>
          </w:tcPr>
          <w:p w14:paraId="7343DC1D" w14:textId="77777777" w:rsidR="00452A00" w:rsidRPr="005969CB" w:rsidRDefault="00452A00" w:rsidP="00452A00">
            <w:pPr>
              <w:rPr>
                <w:color w:val="000000"/>
                <w:sz w:val="20"/>
                <w:szCs w:val="20"/>
              </w:rPr>
            </w:pPr>
            <w:r w:rsidRPr="005969CB">
              <w:rPr>
                <w:sz w:val="20"/>
                <w:szCs w:val="20"/>
              </w:rPr>
              <w:t>Specified physicians specialty does not meet compensation conditions.</w:t>
            </w:r>
          </w:p>
        </w:tc>
      </w:tr>
      <w:tr w:rsidR="009F31BA" w:rsidRPr="005969CB" w14:paraId="0F46B283" w14:textId="77777777" w:rsidTr="000F2456">
        <w:trPr>
          <w:trHeight w:val="227"/>
        </w:trPr>
        <w:tc>
          <w:tcPr>
            <w:tcW w:w="1085" w:type="dxa"/>
          </w:tcPr>
          <w:p w14:paraId="37C28853" w14:textId="263B1360" w:rsidR="009F31BA" w:rsidRPr="005969CB" w:rsidRDefault="009F31BA" w:rsidP="00452A00">
            <w:pPr>
              <w:rPr>
                <w:sz w:val="20"/>
                <w:szCs w:val="20"/>
              </w:rPr>
            </w:pPr>
            <w:r>
              <w:rPr>
                <w:sz w:val="20"/>
                <w:szCs w:val="20"/>
              </w:rPr>
              <w:t>10305</w:t>
            </w:r>
          </w:p>
        </w:tc>
        <w:tc>
          <w:tcPr>
            <w:tcW w:w="7211" w:type="dxa"/>
          </w:tcPr>
          <w:p w14:paraId="3CF49D63" w14:textId="1A025F94" w:rsidR="009F31BA" w:rsidRPr="005969CB" w:rsidRDefault="009F31BA" w:rsidP="00452A00">
            <w:pPr>
              <w:rPr>
                <w:sz w:val="20"/>
                <w:szCs w:val="20"/>
              </w:rPr>
            </w:pPr>
            <w:r>
              <w:rPr>
                <w:sz w:val="20"/>
                <w:szCs w:val="20"/>
              </w:rPr>
              <w:t>Common medication name or prescribed medicine substitution reason will be required in prescription.</w:t>
            </w:r>
          </w:p>
        </w:tc>
      </w:tr>
      <w:tr w:rsidR="00EB4DBD" w:rsidRPr="009F31BA" w14:paraId="04BE3DCA" w14:textId="77777777" w:rsidTr="000F2456">
        <w:trPr>
          <w:trHeight w:val="227"/>
        </w:trPr>
        <w:tc>
          <w:tcPr>
            <w:tcW w:w="8296" w:type="dxa"/>
            <w:gridSpan w:val="2"/>
          </w:tcPr>
          <w:p w14:paraId="3DCD36DB" w14:textId="2D62D2ED" w:rsidR="00EB4DBD" w:rsidRPr="005969CB" w:rsidRDefault="00EB4DBD" w:rsidP="009F31BA">
            <w:pPr>
              <w:rPr>
                <w:i/>
                <w:sz w:val="20"/>
                <w:szCs w:val="20"/>
              </w:rPr>
            </w:pPr>
            <w:r w:rsidRPr="00993422">
              <w:rPr>
                <w:i/>
                <w:sz w:val="20"/>
                <w:szCs w:val="20"/>
              </w:rPr>
              <w:t>Get Patient card validations</w:t>
            </w:r>
          </w:p>
        </w:tc>
      </w:tr>
      <w:tr w:rsidR="00EB4DBD" w:rsidRPr="005969CB" w14:paraId="5F19CB29" w14:textId="77777777" w:rsidTr="000F2456">
        <w:trPr>
          <w:trHeight w:val="227"/>
        </w:trPr>
        <w:tc>
          <w:tcPr>
            <w:tcW w:w="1085" w:type="dxa"/>
          </w:tcPr>
          <w:p w14:paraId="115513C6" w14:textId="77777777" w:rsidR="00EB4DBD" w:rsidRPr="005969CB" w:rsidRDefault="00EB4DBD" w:rsidP="00EB4DBD">
            <w:pPr>
              <w:rPr>
                <w:color w:val="000000"/>
                <w:sz w:val="20"/>
                <w:szCs w:val="20"/>
              </w:rPr>
            </w:pPr>
            <w:r w:rsidRPr="005969CB">
              <w:rPr>
                <w:sz w:val="20"/>
                <w:szCs w:val="20"/>
              </w:rPr>
              <w:t>10400</w:t>
            </w:r>
          </w:p>
        </w:tc>
        <w:tc>
          <w:tcPr>
            <w:tcW w:w="7211" w:type="dxa"/>
          </w:tcPr>
          <w:p w14:paraId="07E45EE9" w14:textId="77777777" w:rsidR="00EB4DBD" w:rsidRPr="005969CB" w:rsidRDefault="00452A00" w:rsidP="00EB4DBD">
            <w:pPr>
              <w:rPr>
                <w:color w:val="000000"/>
                <w:sz w:val="20"/>
                <w:szCs w:val="20"/>
              </w:rPr>
            </w:pPr>
            <w:r w:rsidRPr="005969CB">
              <w:rPr>
                <w:sz w:val="20"/>
                <w:szCs w:val="20"/>
              </w:rPr>
              <w:t>Patient not found.</w:t>
            </w:r>
          </w:p>
        </w:tc>
      </w:tr>
      <w:tr w:rsidR="00EB4DBD" w:rsidRPr="005969CB" w14:paraId="2278BB58" w14:textId="77777777" w:rsidTr="000F2456">
        <w:trPr>
          <w:trHeight w:val="227"/>
        </w:trPr>
        <w:tc>
          <w:tcPr>
            <w:tcW w:w="1085" w:type="dxa"/>
          </w:tcPr>
          <w:p w14:paraId="7B93DEC6" w14:textId="77777777" w:rsidR="00EB4DBD" w:rsidRPr="005969CB" w:rsidRDefault="00EB4DBD" w:rsidP="00EB4DBD">
            <w:pPr>
              <w:rPr>
                <w:color w:val="000000"/>
                <w:sz w:val="20"/>
                <w:szCs w:val="20"/>
              </w:rPr>
            </w:pPr>
            <w:r w:rsidRPr="005969CB">
              <w:rPr>
                <w:sz w:val="20"/>
                <w:szCs w:val="20"/>
              </w:rPr>
              <w:t>10401</w:t>
            </w:r>
          </w:p>
        </w:tc>
        <w:tc>
          <w:tcPr>
            <w:tcW w:w="7211" w:type="dxa"/>
          </w:tcPr>
          <w:p w14:paraId="72D64DEF" w14:textId="77777777" w:rsidR="00EB4DBD" w:rsidRPr="005969CB" w:rsidRDefault="00452A00" w:rsidP="00452A00">
            <w:pPr>
              <w:rPr>
                <w:color w:val="000000"/>
                <w:sz w:val="20"/>
                <w:szCs w:val="20"/>
              </w:rPr>
            </w:pPr>
            <w:r w:rsidRPr="005969CB">
              <w:rPr>
                <w:sz w:val="20"/>
                <w:szCs w:val="20"/>
              </w:rPr>
              <w:t>Patient data conflicts with EHR.</w:t>
            </w:r>
          </w:p>
        </w:tc>
      </w:tr>
      <w:tr w:rsidR="00EB4DBD" w:rsidRPr="005969CB" w14:paraId="1FFCA7E3" w14:textId="77777777" w:rsidTr="000F2456">
        <w:trPr>
          <w:trHeight w:val="227"/>
        </w:trPr>
        <w:tc>
          <w:tcPr>
            <w:tcW w:w="1085" w:type="dxa"/>
            <w:hideMark/>
          </w:tcPr>
          <w:p w14:paraId="0CB7D9A4" w14:textId="77777777" w:rsidR="00EB4DBD" w:rsidRPr="005969CB" w:rsidRDefault="00EB4DBD" w:rsidP="00EB4DBD">
            <w:pPr>
              <w:rPr>
                <w:color w:val="000000"/>
                <w:sz w:val="20"/>
                <w:szCs w:val="20"/>
              </w:rPr>
            </w:pPr>
            <w:r w:rsidRPr="005969CB">
              <w:rPr>
                <w:sz w:val="20"/>
                <w:szCs w:val="20"/>
              </w:rPr>
              <w:t>10402</w:t>
            </w:r>
          </w:p>
        </w:tc>
        <w:tc>
          <w:tcPr>
            <w:tcW w:w="7211" w:type="dxa"/>
            <w:hideMark/>
          </w:tcPr>
          <w:p w14:paraId="042524AD" w14:textId="77777777" w:rsidR="00EB4DBD" w:rsidRPr="005969CB" w:rsidRDefault="00452A00" w:rsidP="00452A00">
            <w:pPr>
              <w:rPr>
                <w:color w:val="000000"/>
                <w:sz w:val="20"/>
                <w:szCs w:val="20"/>
              </w:rPr>
            </w:pPr>
            <w:r w:rsidRPr="005969CB">
              <w:rPr>
                <w:sz w:val="20"/>
                <w:szCs w:val="20"/>
              </w:rPr>
              <w:t>Patient deceased.</w:t>
            </w:r>
          </w:p>
        </w:tc>
      </w:tr>
      <w:tr w:rsidR="00EB4DBD" w:rsidRPr="005969CB" w14:paraId="2BA3BF31" w14:textId="77777777" w:rsidTr="000F2456">
        <w:trPr>
          <w:trHeight w:val="227"/>
        </w:trPr>
        <w:tc>
          <w:tcPr>
            <w:tcW w:w="8296" w:type="dxa"/>
            <w:gridSpan w:val="2"/>
          </w:tcPr>
          <w:p w14:paraId="3AC17B4B" w14:textId="77777777" w:rsidR="00EB4DBD" w:rsidRPr="005969CB" w:rsidRDefault="00EB4DBD" w:rsidP="00EB4DBD">
            <w:pPr>
              <w:rPr>
                <w:b/>
                <w:sz w:val="20"/>
                <w:szCs w:val="20"/>
              </w:rPr>
            </w:pPr>
            <w:r w:rsidRPr="005969CB">
              <w:rPr>
                <w:b/>
                <w:sz w:val="20"/>
                <w:szCs w:val="20"/>
              </w:rPr>
              <w:t>RegisterMedicationOrder errors</w:t>
            </w:r>
          </w:p>
        </w:tc>
      </w:tr>
      <w:tr w:rsidR="00452A00" w:rsidRPr="005969CB" w14:paraId="3FD67760" w14:textId="77777777" w:rsidTr="000F2456">
        <w:trPr>
          <w:trHeight w:val="227"/>
        </w:trPr>
        <w:tc>
          <w:tcPr>
            <w:tcW w:w="1085" w:type="dxa"/>
          </w:tcPr>
          <w:p w14:paraId="43EA9790" w14:textId="77777777" w:rsidR="00452A00" w:rsidRPr="005969CB" w:rsidRDefault="00452A00" w:rsidP="00452A00">
            <w:pPr>
              <w:rPr>
                <w:color w:val="000000"/>
                <w:sz w:val="20"/>
                <w:szCs w:val="20"/>
              </w:rPr>
            </w:pPr>
            <w:r w:rsidRPr="005969CB">
              <w:rPr>
                <w:sz w:val="20"/>
                <w:szCs w:val="20"/>
              </w:rPr>
              <w:t>10500</w:t>
            </w:r>
          </w:p>
        </w:tc>
        <w:tc>
          <w:tcPr>
            <w:tcW w:w="7211" w:type="dxa"/>
          </w:tcPr>
          <w:p w14:paraId="19C54435" w14:textId="77777777" w:rsidR="00452A00" w:rsidRPr="005969CB" w:rsidRDefault="00452A00" w:rsidP="00452A00">
            <w:pPr>
              <w:rPr>
                <w:color w:val="000000"/>
                <w:sz w:val="20"/>
                <w:szCs w:val="20"/>
              </w:rPr>
            </w:pPr>
            <w:r w:rsidRPr="005969CB">
              <w:rPr>
                <w:sz w:val="20"/>
                <w:szCs w:val="20"/>
              </w:rPr>
              <w:t>e-Rescription already registered.</w:t>
            </w:r>
          </w:p>
        </w:tc>
      </w:tr>
      <w:tr w:rsidR="00EB4DBD" w:rsidRPr="005969CB" w14:paraId="35BC322F" w14:textId="77777777" w:rsidTr="000F2456">
        <w:trPr>
          <w:trHeight w:val="227"/>
        </w:trPr>
        <w:tc>
          <w:tcPr>
            <w:tcW w:w="1085" w:type="dxa"/>
            <w:hideMark/>
          </w:tcPr>
          <w:p w14:paraId="21AE7AB7" w14:textId="77777777" w:rsidR="00EB4DBD" w:rsidRPr="005969CB" w:rsidRDefault="00EB4DBD" w:rsidP="00EB4DBD">
            <w:pPr>
              <w:rPr>
                <w:color w:val="000000"/>
                <w:sz w:val="20"/>
                <w:szCs w:val="20"/>
              </w:rPr>
            </w:pPr>
            <w:r w:rsidRPr="005969CB">
              <w:rPr>
                <w:sz w:val="20"/>
                <w:szCs w:val="20"/>
              </w:rPr>
              <w:t>10501</w:t>
            </w:r>
          </w:p>
        </w:tc>
        <w:tc>
          <w:tcPr>
            <w:tcW w:w="7211" w:type="dxa"/>
            <w:hideMark/>
          </w:tcPr>
          <w:p w14:paraId="3DA673FB" w14:textId="77777777" w:rsidR="00EB4DBD" w:rsidRPr="005969CB" w:rsidRDefault="00452A00" w:rsidP="00EB4DBD">
            <w:pPr>
              <w:rPr>
                <w:sz w:val="20"/>
                <w:szCs w:val="20"/>
              </w:rPr>
            </w:pPr>
            <w:r w:rsidRPr="005969CB">
              <w:rPr>
                <w:sz w:val="20"/>
                <w:szCs w:val="20"/>
              </w:rPr>
              <w:t>Narcotic substances can be prescribed only on special prescription form.</w:t>
            </w:r>
          </w:p>
        </w:tc>
      </w:tr>
      <w:tr w:rsidR="00EB4DBD" w:rsidRPr="005969CB" w14:paraId="5127A1AE" w14:textId="77777777" w:rsidTr="000F2456">
        <w:trPr>
          <w:trHeight w:val="227"/>
        </w:trPr>
        <w:tc>
          <w:tcPr>
            <w:tcW w:w="1085" w:type="dxa"/>
          </w:tcPr>
          <w:p w14:paraId="0FDE124A" w14:textId="77777777" w:rsidR="00EB4DBD" w:rsidRPr="005969CB" w:rsidRDefault="00EB4DBD" w:rsidP="00EB4DBD">
            <w:pPr>
              <w:rPr>
                <w:color w:val="000000"/>
                <w:sz w:val="20"/>
                <w:szCs w:val="20"/>
              </w:rPr>
            </w:pPr>
            <w:r w:rsidRPr="005969CB">
              <w:rPr>
                <w:sz w:val="20"/>
                <w:szCs w:val="20"/>
              </w:rPr>
              <w:t>10502</w:t>
            </w:r>
          </w:p>
        </w:tc>
        <w:tc>
          <w:tcPr>
            <w:tcW w:w="7211" w:type="dxa"/>
          </w:tcPr>
          <w:p w14:paraId="557052DC" w14:textId="77777777" w:rsidR="00EB4DBD" w:rsidRPr="005969CB" w:rsidRDefault="00452A00" w:rsidP="00452A00">
            <w:pPr>
              <w:rPr>
                <w:color w:val="000000"/>
                <w:sz w:val="20"/>
                <w:szCs w:val="20"/>
              </w:rPr>
            </w:pPr>
            <w:r w:rsidRPr="005969CB">
              <w:rPr>
                <w:sz w:val="20"/>
                <w:szCs w:val="20"/>
              </w:rPr>
              <w:t>Teratogenic substances can be prescribed only on special prescription form.</w:t>
            </w:r>
          </w:p>
        </w:tc>
      </w:tr>
      <w:tr w:rsidR="00EB4DBD" w:rsidRPr="005969CB" w14:paraId="67E95E6D" w14:textId="77777777" w:rsidTr="000F2456">
        <w:trPr>
          <w:trHeight w:val="227"/>
        </w:trPr>
        <w:tc>
          <w:tcPr>
            <w:tcW w:w="1085" w:type="dxa"/>
          </w:tcPr>
          <w:p w14:paraId="78726F4B" w14:textId="77777777" w:rsidR="00EB4DBD" w:rsidRPr="005969CB" w:rsidRDefault="00EB4DBD" w:rsidP="00EB4DBD">
            <w:pPr>
              <w:rPr>
                <w:color w:val="000000"/>
                <w:sz w:val="20"/>
                <w:szCs w:val="20"/>
              </w:rPr>
            </w:pPr>
            <w:r w:rsidRPr="005969CB">
              <w:rPr>
                <w:sz w:val="20"/>
                <w:szCs w:val="20"/>
              </w:rPr>
              <w:t>10503</w:t>
            </w:r>
          </w:p>
        </w:tc>
        <w:tc>
          <w:tcPr>
            <w:tcW w:w="7211" w:type="dxa"/>
          </w:tcPr>
          <w:p w14:paraId="59247D57" w14:textId="77777777" w:rsidR="00EB4DBD" w:rsidRPr="005969CB" w:rsidRDefault="00452A00" w:rsidP="00EB4DBD">
            <w:pPr>
              <w:rPr>
                <w:sz w:val="20"/>
                <w:szCs w:val="20"/>
              </w:rPr>
            </w:pPr>
            <w:r w:rsidRPr="005969CB">
              <w:rPr>
                <w:sz w:val="20"/>
                <w:szCs w:val="20"/>
              </w:rPr>
              <w:t>Compensable medication can be prescribed only on special prescription form.</w:t>
            </w:r>
          </w:p>
        </w:tc>
      </w:tr>
      <w:tr w:rsidR="00EB4DBD" w:rsidRPr="005969CB" w14:paraId="12F5FA92" w14:textId="77777777" w:rsidTr="000F2456">
        <w:trPr>
          <w:trHeight w:val="227"/>
        </w:trPr>
        <w:tc>
          <w:tcPr>
            <w:tcW w:w="1085" w:type="dxa"/>
            <w:hideMark/>
          </w:tcPr>
          <w:p w14:paraId="7ED8640B" w14:textId="77777777" w:rsidR="00EB4DBD" w:rsidRPr="005969CB" w:rsidRDefault="00EB4DBD" w:rsidP="00EB4DBD">
            <w:pPr>
              <w:rPr>
                <w:color w:val="000000"/>
                <w:sz w:val="20"/>
                <w:szCs w:val="20"/>
              </w:rPr>
            </w:pPr>
            <w:r w:rsidRPr="005969CB">
              <w:rPr>
                <w:sz w:val="20"/>
                <w:szCs w:val="20"/>
              </w:rPr>
              <w:t>10504</w:t>
            </w:r>
          </w:p>
        </w:tc>
        <w:tc>
          <w:tcPr>
            <w:tcW w:w="7211" w:type="dxa"/>
            <w:hideMark/>
          </w:tcPr>
          <w:p w14:paraId="4E830224" w14:textId="77777777" w:rsidR="00EB4DBD" w:rsidRPr="005969CB" w:rsidRDefault="00452A00" w:rsidP="00EB4DBD">
            <w:pPr>
              <w:rPr>
                <w:sz w:val="20"/>
                <w:szCs w:val="20"/>
              </w:rPr>
            </w:pPr>
            <w:r w:rsidRPr="005969CB">
              <w:rPr>
                <w:sz w:val="20"/>
                <w:szCs w:val="20"/>
              </w:rPr>
              <w:t>Long administration period medications can be prescribed only on normal prescription form.</w:t>
            </w:r>
          </w:p>
        </w:tc>
      </w:tr>
      <w:tr w:rsidR="00EB4DBD" w:rsidRPr="005969CB" w14:paraId="55B294A7" w14:textId="77777777" w:rsidTr="000F2456">
        <w:trPr>
          <w:trHeight w:val="227"/>
        </w:trPr>
        <w:tc>
          <w:tcPr>
            <w:tcW w:w="1085" w:type="dxa"/>
          </w:tcPr>
          <w:p w14:paraId="019A5E34" w14:textId="77777777" w:rsidR="00EB4DBD" w:rsidRPr="005969CB" w:rsidRDefault="00EB4DBD" w:rsidP="00EB4DBD">
            <w:pPr>
              <w:rPr>
                <w:color w:val="000000"/>
                <w:sz w:val="20"/>
                <w:szCs w:val="20"/>
              </w:rPr>
            </w:pPr>
            <w:r w:rsidRPr="005969CB">
              <w:rPr>
                <w:sz w:val="20"/>
                <w:szCs w:val="20"/>
              </w:rPr>
              <w:t>10505</w:t>
            </w:r>
          </w:p>
        </w:tc>
        <w:tc>
          <w:tcPr>
            <w:tcW w:w="7211" w:type="dxa"/>
          </w:tcPr>
          <w:p w14:paraId="1A1C95FC" w14:textId="77777777" w:rsidR="00EB4DBD" w:rsidRPr="005969CB" w:rsidRDefault="00452A00" w:rsidP="00452A00">
            <w:pPr>
              <w:rPr>
                <w:color w:val="000000"/>
                <w:sz w:val="20"/>
                <w:szCs w:val="20"/>
              </w:rPr>
            </w:pPr>
            <w:r w:rsidRPr="005969CB">
              <w:rPr>
                <w:sz w:val="20"/>
                <w:szCs w:val="20"/>
              </w:rPr>
              <w:t>Administration perdion can not be longer than 12 months.</w:t>
            </w:r>
          </w:p>
        </w:tc>
      </w:tr>
      <w:tr w:rsidR="00EB4DBD" w:rsidRPr="005969CB" w14:paraId="2930B8BF" w14:textId="77777777" w:rsidTr="000F2456">
        <w:trPr>
          <w:trHeight w:val="227"/>
        </w:trPr>
        <w:tc>
          <w:tcPr>
            <w:tcW w:w="1085" w:type="dxa"/>
          </w:tcPr>
          <w:p w14:paraId="3EFDA12C" w14:textId="77777777" w:rsidR="00EB4DBD" w:rsidRPr="005969CB" w:rsidRDefault="00EB4DBD" w:rsidP="00EB4DBD">
            <w:pPr>
              <w:rPr>
                <w:color w:val="000000"/>
                <w:sz w:val="20"/>
                <w:szCs w:val="20"/>
              </w:rPr>
            </w:pPr>
            <w:r w:rsidRPr="005969CB">
              <w:rPr>
                <w:sz w:val="20"/>
                <w:szCs w:val="20"/>
              </w:rPr>
              <w:t>10506</w:t>
            </w:r>
          </w:p>
        </w:tc>
        <w:tc>
          <w:tcPr>
            <w:tcW w:w="7211" w:type="dxa"/>
          </w:tcPr>
          <w:p w14:paraId="231CF6B1" w14:textId="77777777" w:rsidR="00EB4DBD" w:rsidRPr="005969CB" w:rsidRDefault="00452A00" w:rsidP="00452A00">
            <w:pPr>
              <w:rPr>
                <w:color w:val="000000"/>
                <w:sz w:val="20"/>
                <w:szCs w:val="20"/>
              </w:rPr>
            </w:pPr>
            <w:r w:rsidRPr="005969CB">
              <w:rPr>
                <w:sz w:val="20"/>
                <w:szCs w:val="20"/>
              </w:rPr>
              <w:t>Specified presciprion validity date does not comply with regulations.</w:t>
            </w:r>
          </w:p>
        </w:tc>
      </w:tr>
      <w:tr w:rsidR="00EB4DBD" w:rsidRPr="005969CB" w14:paraId="32E283B5" w14:textId="77777777" w:rsidTr="000F2456">
        <w:trPr>
          <w:trHeight w:val="227"/>
        </w:trPr>
        <w:tc>
          <w:tcPr>
            <w:tcW w:w="1085" w:type="dxa"/>
            <w:hideMark/>
          </w:tcPr>
          <w:p w14:paraId="4D2C4610" w14:textId="77777777" w:rsidR="00EB4DBD" w:rsidRPr="005969CB" w:rsidRDefault="00EB4DBD" w:rsidP="00EB4DBD">
            <w:pPr>
              <w:rPr>
                <w:color w:val="000000"/>
                <w:sz w:val="20"/>
                <w:szCs w:val="20"/>
              </w:rPr>
            </w:pPr>
            <w:r w:rsidRPr="005969CB">
              <w:rPr>
                <w:sz w:val="20"/>
                <w:szCs w:val="20"/>
              </w:rPr>
              <w:t>10507</w:t>
            </w:r>
          </w:p>
        </w:tc>
        <w:tc>
          <w:tcPr>
            <w:tcW w:w="7211" w:type="dxa"/>
            <w:hideMark/>
          </w:tcPr>
          <w:p w14:paraId="3688A303" w14:textId="77777777" w:rsidR="00EB4DBD" w:rsidRPr="005969CB" w:rsidRDefault="00A57905" w:rsidP="00A57905">
            <w:pPr>
              <w:rPr>
                <w:color w:val="000000"/>
                <w:sz w:val="20"/>
                <w:szCs w:val="20"/>
              </w:rPr>
            </w:pPr>
            <w:r w:rsidRPr="005969CB">
              <w:rPr>
                <w:sz w:val="20"/>
                <w:szCs w:val="20"/>
              </w:rPr>
              <w:t>Specified medican can not be prescribed for administration period longer than 3 months.</w:t>
            </w:r>
          </w:p>
        </w:tc>
      </w:tr>
      <w:tr w:rsidR="00EB4DBD" w:rsidRPr="005969CB" w14:paraId="26F0CEA4" w14:textId="77777777" w:rsidTr="000F2456">
        <w:trPr>
          <w:trHeight w:val="227"/>
        </w:trPr>
        <w:tc>
          <w:tcPr>
            <w:tcW w:w="1085" w:type="dxa"/>
          </w:tcPr>
          <w:p w14:paraId="36E37386" w14:textId="77777777" w:rsidR="00EB4DBD" w:rsidRPr="005969CB" w:rsidRDefault="00EB4DBD" w:rsidP="00EB4DBD">
            <w:pPr>
              <w:rPr>
                <w:color w:val="000000"/>
                <w:sz w:val="20"/>
                <w:szCs w:val="20"/>
              </w:rPr>
            </w:pPr>
            <w:r w:rsidRPr="005969CB">
              <w:rPr>
                <w:sz w:val="20"/>
                <w:szCs w:val="20"/>
              </w:rPr>
              <w:t>10508</w:t>
            </w:r>
          </w:p>
        </w:tc>
        <w:tc>
          <w:tcPr>
            <w:tcW w:w="7211" w:type="dxa"/>
          </w:tcPr>
          <w:p w14:paraId="4ED39B12" w14:textId="77777777" w:rsidR="00EB4DBD" w:rsidRPr="005969CB" w:rsidRDefault="00A57905" w:rsidP="00EB4DBD">
            <w:pPr>
              <w:rPr>
                <w:sz w:val="20"/>
                <w:szCs w:val="20"/>
              </w:rPr>
            </w:pPr>
            <w:r w:rsidRPr="005969CB">
              <w:rPr>
                <w:sz w:val="20"/>
                <w:szCs w:val="20"/>
              </w:rPr>
              <w:t>Prescribed narcotic substance quantity exceeds limit specified by regulations.</w:t>
            </w:r>
          </w:p>
        </w:tc>
      </w:tr>
      <w:tr w:rsidR="00EB4DBD" w:rsidRPr="005969CB" w14:paraId="708B0A19" w14:textId="77777777" w:rsidTr="000F2456">
        <w:trPr>
          <w:trHeight w:val="227"/>
        </w:trPr>
        <w:tc>
          <w:tcPr>
            <w:tcW w:w="1085" w:type="dxa"/>
          </w:tcPr>
          <w:p w14:paraId="7F343FE4" w14:textId="77777777" w:rsidR="00EB4DBD" w:rsidRPr="005969CB" w:rsidRDefault="00EB4DBD" w:rsidP="00EB4DBD">
            <w:pPr>
              <w:rPr>
                <w:color w:val="000000"/>
                <w:sz w:val="20"/>
                <w:szCs w:val="20"/>
              </w:rPr>
            </w:pPr>
            <w:r w:rsidRPr="005969CB">
              <w:rPr>
                <w:sz w:val="20"/>
                <w:szCs w:val="20"/>
              </w:rPr>
              <w:t>10509</w:t>
            </w:r>
          </w:p>
        </w:tc>
        <w:tc>
          <w:tcPr>
            <w:tcW w:w="7211" w:type="dxa"/>
          </w:tcPr>
          <w:p w14:paraId="128417A0" w14:textId="77777777" w:rsidR="00EB4DBD" w:rsidRPr="005969CB" w:rsidRDefault="00A57905" w:rsidP="00A57905">
            <w:pPr>
              <w:rPr>
                <w:color w:val="000000"/>
                <w:sz w:val="20"/>
                <w:szCs w:val="20"/>
              </w:rPr>
            </w:pPr>
            <w:r w:rsidRPr="005969CB">
              <w:rPr>
                <w:sz w:val="20"/>
                <w:szCs w:val="20"/>
              </w:rPr>
              <w:t>Specified medication can not be prescribed</w:t>
            </w:r>
            <w:r w:rsidR="00EB4DBD" w:rsidRPr="005969CB">
              <w:rPr>
                <w:sz w:val="20"/>
                <w:szCs w:val="20"/>
              </w:rPr>
              <w:t>.</w:t>
            </w:r>
          </w:p>
        </w:tc>
      </w:tr>
      <w:tr w:rsidR="00EB4DBD" w:rsidRPr="005969CB" w14:paraId="3886BA68" w14:textId="77777777" w:rsidTr="000F2456">
        <w:trPr>
          <w:trHeight w:val="227"/>
        </w:trPr>
        <w:tc>
          <w:tcPr>
            <w:tcW w:w="1085" w:type="dxa"/>
            <w:hideMark/>
          </w:tcPr>
          <w:p w14:paraId="210F4B08" w14:textId="77777777" w:rsidR="00EB4DBD" w:rsidRPr="005969CB" w:rsidRDefault="00EB4DBD" w:rsidP="00EB4DBD">
            <w:pPr>
              <w:rPr>
                <w:color w:val="000000"/>
                <w:sz w:val="20"/>
                <w:szCs w:val="20"/>
              </w:rPr>
            </w:pPr>
            <w:r w:rsidRPr="005969CB">
              <w:rPr>
                <w:sz w:val="20"/>
                <w:szCs w:val="20"/>
              </w:rPr>
              <w:t>10510</w:t>
            </w:r>
          </w:p>
        </w:tc>
        <w:tc>
          <w:tcPr>
            <w:tcW w:w="7211" w:type="dxa"/>
            <w:hideMark/>
          </w:tcPr>
          <w:p w14:paraId="62BE45C0" w14:textId="77777777" w:rsidR="00EB4DBD" w:rsidRPr="005969CB" w:rsidRDefault="00A57905" w:rsidP="00EB4DBD">
            <w:pPr>
              <w:rPr>
                <w:color w:val="000000"/>
                <w:sz w:val="20"/>
                <w:szCs w:val="20"/>
              </w:rPr>
            </w:pPr>
            <w:r w:rsidRPr="005969CB">
              <w:rPr>
                <w:sz w:val="20"/>
                <w:szCs w:val="20"/>
              </w:rPr>
              <w:t>Medication prescription warning.</w:t>
            </w:r>
          </w:p>
        </w:tc>
      </w:tr>
      <w:tr w:rsidR="009F31BA" w:rsidRPr="005969CB" w14:paraId="61876CD0" w14:textId="77777777" w:rsidTr="000F2456">
        <w:trPr>
          <w:trHeight w:val="227"/>
        </w:trPr>
        <w:tc>
          <w:tcPr>
            <w:tcW w:w="1085" w:type="dxa"/>
          </w:tcPr>
          <w:p w14:paraId="689566F6" w14:textId="2366447A" w:rsidR="009F31BA" w:rsidRPr="005969CB" w:rsidRDefault="009F31BA" w:rsidP="00EB4DBD">
            <w:pPr>
              <w:rPr>
                <w:sz w:val="20"/>
                <w:szCs w:val="20"/>
              </w:rPr>
            </w:pPr>
            <w:r>
              <w:rPr>
                <w:sz w:val="20"/>
                <w:szCs w:val="20"/>
              </w:rPr>
              <w:t>10512</w:t>
            </w:r>
          </w:p>
        </w:tc>
        <w:tc>
          <w:tcPr>
            <w:tcW w:w="7211" w:type="dxa"/>
          </w:tcPr>
          <w:p w14:paraId="469BC954" w14:textId="255DB8CA" w:rsidR="009F31BA" w:rsidRPr="005969CB" w:rsidRDefault="009F31BA" w:rsidP="00EB4DBD">
            <w:pPr>
              <w:rPr>
                <w:sz w:val="20"/>
                <w:szCs w:val="20"/>
              </w:rPr>
            </w:pPr>
            <w:r>
              <w:rPr>
                <w:sz w:val="20"/>
                <w:szCs w:val="20"/>
              </w:rPr>
              <w:t>Administration period too long.</w:t>
            </w:r>
          </w:p>
        </w:tc>
      </w:tr>
      <w:tr w:rsidR="00EB4DBD" w:rsidRPr="005969CB" w14:paraId="49A5DE1C" w14:textId="77777777" w:rsidTr="000F2456">
        <w:trPr>
          <w:trHeight w:val="227"/>
        </w:trPr>
        <w:tc>
          <w:tcPr>
            <w:tcW w:w="8296" w:type="dxa"/>
            <w:gridSpan w:val="2"/>
          </w:tcPr>
          <w:p w14:paraId="23A9F196" w14:textId="77777777" w:rsidR="00EB4DBD" w:rsidRPr="005969CB" w:rsidRDefault="00EB4DBD" w:rsidP="00EB4DBD">
            <w:pPr>
              <w:rPr>
                <w:i/>
                <w:sz w:val="20"/>
                <w:szCs w:val="20"/>
              </w:rPr>
            </w:pPr>
            <w:r w:rsidRPr="005969CB">
              <w:rPr>
                <w:i/>
                <w:sz w:val="20"/>
                <w:szCs w:val="20"/>
              </w:rPr>
              <w:t>Author validations</w:t>
            </w:r>
          </w:p>
        </w:tc>
      </w:tr>
      <w:tr w:rsidR="00EB4DBD" w:rsidRPr="005969CB" w14:paraId="05B291B2" w14:textId="77777777" w:rsidTr="000F2456">
        <w:trPr>
          <w:trHeight w:val="227"/>
        </w:trPr>
        <w:tc>
          <w:tcPr>
            <w:tcW w:w="1085" w:type="dxa"/>
          </w:tcPr>
          <w:p w14:paraId="7B46B11C" w14:textId="77777777" w:rsidR="00EB4DBD" w:rsidRPr="005969CB" w:rsidRDefault="00EB4DBD" w:rsidP="00EB4DBD">
            <w:pPr>
              <w:rPr>
                <w:color w:val="000000"/>
                <w:sz w:val="20"/>
                <w:szCs w:val="20"/>
              </w:rPr>
            </w:pPr>
            <w:r w:rsidRPr="005969CB">
              <w:rPr>
                <w:sz w:val="20"/>
                <w:szCs w:val="20"/>
              </w:rPr>
              <w:t>10520</w:t>
            </w:r>
          </w:p>
        </w:tc>
        <w:tc>
          <w:tcPr>
            <w:tcW w:w="7211" w:type="dxa"/>
          </w:tcPr>
          <w:p w14:paraId="62057050" w14:textId="77777777" w:rsidR="00EB4DBD" w:rsidRPr="005969CB" w:rsidRDefault="00A57905" w:rsidP="00A57905">
            <w:pPr>
              <w:rPr>
                <w:color w:val="000000"/>
                <w:sz w:val="20"/>
                <w:szCs w:val="20"/>
              </w:rPr>
            </w:pPr>
            <w:r w:rsidRPr="005969CB">
              <w:rPr>
                <w:sz w:val="20"/>
                <w:szCs w:val="20"/>
              </w:rPr>
              <w:t>Specified author information conflicts with security token</w:t>
            </w:r>
            <w:r w:rsidR="00EB4DBD" w:rsidRPr="005969CB">
              <w:rPr>
                <w:sz w:val="20"/>
                <w:szCs w:val="20"/>
              </w:rPr>
              <w:t>.</w:t>
            </w:r>
          </w:p>
        </w:tc>
      </w:tr>
      <w:tr w:rsidR="00EB4DBD" w:rsidRPr="005969CB" w14:paraId="4B60734F" w14:textId="77777777" w:rsidTr="000F2456">
        <w:trPr>
          <w:trHeight w:val="227"/>
        </w:trPr>
        <w:tc>
          <w:tcPr>
            <w:tcW w:w="1085" w:type="dxa"/>
            <w:hideMark/>
          </w:tcPr>
          <w:p w14:paraId="2E8C0AF8" w14:textId="77777777" w:rsidR="00EB4DBD" w:rsidRPr="005969CB" w:rsidRDefault="00EB4DBD" w:rsidP="00EB4DBD">
            <w:pPr>
              <w:rPr>
                <w:color w:val="000000"/>
                <w:sz w:val="20"/>
                <w:szCs w:val="20"/>
              </w:rPr>
            </w:pPr>
            <w:r w:rsidRPr="005969CB">
              <w:rPr>
                <w:sz w:val="20"/>
                <w:szCs w:val="20"/>
              </w:rPr>
              <w:t>10521</w:t>
            </w:r>
          </w:p>
        </w:tc>
        <w:tc>
          <w:tcPr>
            <w:tcW w:w="7211" w:type="dxa"/>
            <w:hideMark/>
          </w:tcPr>
          <w:p w14:paraId="4D8D9380" w14:textId="77777777" w:rsidR="00EB4DBD" w:rsidRPr="005969CB" w:rsidRDefault="00A57905" w:rsidP="00A57905">
            <w:pPr>
              <w:rPr>
                <w:color w:val="000000"/>
                <w:sz w:val="20"/>
                <w:szCs w:val="20"/>
              </w:rPr>
            </w:pPr>
            <w:r w:rsidRPr="005969CB">
              <w:rPr>
                <w:sz w:val="20"/>
                <w:szCs w:val="20"/>
              </w:rPr>
              <w:t>Specified author can not be found in physician registry</w:t>
            </w:r>
            <w:r w:rsidR="00EB4DBD" w:rsidRPr="005969CB">
              <w:rPr>
                <w:sz w:val="20"/>
                <w:szCs w:val="20"/>
              </w:rPr>
              <w:t>.</w:t>
            </w:r>
          </w:p>
        </w:tc>
      </w:tr>
      <w:tr w:rsidR="00EB4DBD" w:rsidRPr="005969CB" w14:paraId="2D8CFB0C" w14:textId="77777777" w:rsidTr="000F2456">
        <w:trPr>
          <w:trHeight w:val="227"/>
        </w:trPr>
        <w:tc>
          <w:tcPr>
            <w:tcW w:w="1085" w:type="dxa"/>
          </w:tcPr>
          <w:p w14:paraId="4E34876C" w14:textId="77777777" w:rsidR="00EB4DBD" w:rsidRPr="005969CB" w:rsidRDefault="00EB4DBD" w:rsidP="00EB4DBD">
            <w:pPr>
              <w:rPr>
                <w:color w:val="000000"/>
                <w:sz w:val="20"/>
                <w:szCs w:val="20"/>
              </w:rPr>
            </w:pPr>
            <w:r w:rsidRPr="005969CB">
              <w:rPr>
                <w:sz w:val="20"/>
                <w:szCs w:val="20"/>
              </w:rPr>
              <w:t>10522</w:t>
            </w:r>
          </w:p>
        </w:tc>
        <w:tc>
          <w:tcPr>
            <w:tcW w:w="7211" w:type="dxa"/>
          </w:tcPr>
          <w:p w14:paraId="503C1F63" w14:textId="77777777" w:rsidR="00EB4DBD" w:rsidRPr="005969CB" w:rsidRDefault="00A57905" w:rsidP="00A57905">
            <w:pPr>
              <w:rPr>
                <w:color w:val="000000"/>
                <w:sz w:val="20"/>
                <w:szCs w:val="20"/>
              </w:rPr>
            </w:pPr>
            <w:r w:rsidRPr="005969CB">
              <w:rPr>
                <w:sz w:val="20"/>
                <w:szCs w:val="20"/>
              </w:rPr>
              <w:t>Organization represented by specified author can not be found in medical institution registry.</w:t>
            </w:r>
          </w:p>
        </w:tc>
      </w:tr>
      <w:tr w:rsidR="00EB4DBD" w:rsidRPr="005969CB" w14:paraId="0A335FEE" w14:textId="77777777" w:rsidTr="000F2456">
        <w:trPr>
          <w:trHeight w:val="227"/>
        </w:trPr>
        <w:tc>
          <w:tcPr>
            <w:tcW w:w="1085" w:type="dxa"/>
          </w:tcPr>
          <w:p w14:paraId="1487CC49" w14:textId="77777777" w:rsidR="00EB4DBD" w:rsidRPr="005969CB" w:rsidRDefault="00EB4DBD" w:rsidP="00EB4DBD">
            <w:pPr>
              <w:rPr>
                <w:color w:val="000000"/>
                <w:sz w:val="20"/>
                <w:szCs w:val="20"/>
              </w:rPr>
            </w:pPr>
            <w:r w:rsidRPr="005969CB">
              <w:rPr>
                <w:sz w:val="20"/>
                <w:szCs w:val="20"/>
              </w:rPr>
              <w:t>10523</w:t>
            </w:r>
          </w:p>
        </w:tc>
        <w:tc>
          <w:tcPr>
            <w:tcW w:w="7211" w:type="dxa"/>
          </w:tcPr>
          <w:p w14:paraId="38B4C697" w14:textId="77777777" w:rsidR="00EB4DBD" w:rsidRPr="005969CB" w:rsidRDefault="00A57905" w:rsidP="00A57905">
            <w:pPr>
              <w:rPr>
                <w:color w:val="000000"/>
                <w:sz w:val="20"/>
                <w:szCs w:val="20"/>
              </w:rPr>
            </w:pPr>
            <w:r w:rsidRPr="005969CB">
              <w:rPr>
                <w:sz w:val="20"/>
                <w:szCs w:val="20"/>
              </w:rPr>
              <w:t>Specified author does not represents specified organization</w:t>
            </w:r>
            <w:r w:rsidR="00EB4DBD" w:rsidRPr="005969CB">
              <w:rPr>
                <w:sz w:val="20"/>
                <w:szCs w:val="20"/>
              </w:rPr>
              <w:t>.</w:t>
            </w:r>
          </w:p>
        </w:tc>
      </w:tr>
      <w:tr w:rsidR="00EB4DBD" w:rsidRPr="005969CB" w14:paraId="53CEAF5A" w14:textId="77777777" w:rsidTr="000F2456">
        <w:trPr>
          <w:trHeight w:val="227"/>
        </w:trPr>
        <w:tc>
          <w:tcPr>
            <w:tcW w:w="1085" w:type="dxa"/>
            <w:hideMark/>
          </w:tcPr>
          <w:p w14:paraId="6FF3F577" w14:textId="77777777" w:rsidR="00EB4DBD" w:rsidRPr="005969CB" w:rsidRDefault="00EB4DBD" w:rsidP="00EB4DBD">
            <w:pPr>
              <w:rPr>
                <w:color w:val="000000"/>
                <w:sz w:val="20"/>
                <w:szCs w:val="20"/>
              </w:rPr>
            </w:pPr>
            <w:r w:rsidRPr="005969CB">
              <w:rPr>
                <w:sz w:val="20"/>
                <w:szCs w:val="20"/>
              </w:rPr>
              <w:t>10524</w:t>
            </w:r>
          </w:p>
        </w:tc>
        <w:tc>
          <w:tcPr>
            <w:tcW w:w="7211" w:type="dxa"/>
            <w:hideMark/>
          </w:tcPr>
          <w:p w14:paraId="7D1CC56C" w14:textId="77777777" w:rsidR="00EB4DBD" w:rsidRPr="005969CB" w:rsidRDefault="00A57905" w:rsidP="00A57905">
            <w:pPr>
              <w:rPr>
                <w:color w:val="000000"/>
                <w:sz w:val="20"/>
                <w:szCs w:val="20"/>
              </w:rPr>
            </w:pPr>
            <w:r w:rsidRPr="005969CB">
              <w:rPr>
                <w:sz w:val="20"/>
                <w:szCs w:val="20"/>
              </w:rPr>
              <w:t>Specified author does not has specified specality</w:t>
            </w:r>
            <w:r w:rsidR="00EB4DBD" w:rsidRPr="005969CB">
              <w:rPr>
                <w:sz w:val="20"/>
                <w:szCs w:val="20"/>
              </w:rPr>
              <w:t>.</w:t>
            </w:r>
          </w:p>
        </w:tc>
      </w:tr>
      <w:tr w:rsidR="00EB4DBD" w:rsidRPr="005969CB" w14:paraId="5A2D7972" w14:textId="77777777" w:rsidTr="000F2456">
        <w:trPr>
          <w:trHeight w:val="227"/>
        </w:trPr>
        <w:tc>
          <w:tcPr>
            <w:tcW w:w="1085" w:type="dxa"/>
          </w:tcPr>
          <w:p w14:paraId="3B29F7EC" w14:textId="77777777" w:rsidR="00EB4DBD" w:rsidRPr="005969CB" w:rsidRDefault="00EB4DBD" w:rsidP="00EB4DBD">
            <w:pPr>
              <w:rPr>
                <w:color w:val="000000"/>
                <w:sz w:val="20"/>
                <w:szCs w:val="20"/>
              </w:rPr>
            </w:pPr>
            <w:r w:rsidRPr="005969CB">
              <w:rPr>
                <w:sz w:val="20"/>
                <w:szCs w:val="20"/>
              </w:rPr>
              <w:t>10525</w:t>
            </w:r>
          </w:p>
        </w:tc>
        <w:tc>
          <w:tcPr>
            <w:tcW w:w="7211" w:type="dxa"/>
          </w:tcPr>
          <w:p w14:paraId="5418E59C" w14:textId="77777777" w:rsidR="00EB4DBD" w:rsidRPr="005969CB" w:rsidRDefault="00A57905" w:rsidP="00A57905">
            <w:pPr>
              <w:rPr>
                <w:color w:val="000000"/>
                <w:sz w:val="20"/>
                <w:szCs w:val="20"/>
              </w:rPr>
            </w:pPr>
            <w:r w:rsidRPr="005969CB">
              <w:rPr>
                <w:sz w:val="20"/>
                <w:szCs w:val="20"/>
              </w:rPr>
              <w:t>Specified author can not prescribe medications</w:t>
            </w:r>
            <w:r w:rsidR="00EB4DBD" w:rsidRPr="005969CB">
              <w:rPr>
                <w:sz w:val="20"/>
                <w:szCs w:val="20"/>
              </w:rPr>
              <w:t>.</w:t>
            </w:r>
          </w:p>
        </w:tc>
      </w:tr>
      <w:tr w:rsidR="00EB4DBD" w:rsidRPr="005969CB" w14:paraId="10C39D65" w14:textId="77777777" w:rsidTr="000F2456">
        <w:trPr>
          <w:trHeight w:val="227"/>
        </w:trPr>
        <w:tc>
          <w:tcPr>
            <w:tcW w:w="8296" w:type="dxa"/>
            <w:gridSpan w:val="2"/>
          </w:tcPr>
          <w:p w14:paraId="1D98FA36" w14:textId="77777777" w:rsidR="00EB4DBD" w:rsidRPr="005969CB" w:rsidRDefault="00EB4DBD" w:rsidP="00EB4DBD">
            <w:pPr>
              <w:rPr>
                <w:i/>
                <w:sz w:val="20"/>
                <w:szCs w:val="20"/>
              </w:rPr>
            </w:pPr>
            <w:r w:rsidRPr="005969CB">
              <w:rPr>
                <w:i/>
                <w:sz w:val="20"/>
                <w:szCs w:val="20"/>
              </w:rPr>
              <w:t>Compensation validations</w:t>
            </w:r>
          </w:p>
        </w:tc>
      </w:tr>
      <w:tr w:rsidR="00EB4DBD" w:rsidRPr="005969CB" w14:paraId="24B34DE2" w14:textId="77777777" w:rsidTr="000F2456">
        <w:trPr>
          <w:trHeight w:val="227"/>
        </w:trPr>
        <w:tc>
          <w:tcPr>
            <w:tcW w:w="1085" w:type="dxa"/>
            <w:hideMark/>
          </w:tcPr>
          <w:p w14:paraId="3B79F2E0" w14:textId="77777777" w:rsidR="00EB4DBD" w:rsidRPr="005969CB" w:rsidRDefault="00EB4DBD" w:rsidP="00EB4DBD">
            <w:pPr>
              <w:rPr>
                <w:color w:val="000000"/>
                <w:sz w:val="20"/>
                <w:szCs w:val="20"/>
              </w:rPr>
            </w:pPr>
            <w:r w:rsidRPr="005969CB">
              <w:rPr>
                <w:sz w:val="20"/>
                <w:szCs w:val="20"/>
              </w:rPr>
              <w:t>10530</w:t>
            </w:r>
          </w:p>
        </w:tc>
        <w:tc>
          <w:tcPr>
            <w:tcW w:w="7211" w:type="dxa"/>
            <w:hideMark/>
          </w:tcPr>
          <w:p w14:paraId="50674448" w14:textId="77777777" w:rsidR="00EB4DBD" w:rsidRPr="005969CB" w:rsidRDefault="00A57905" w:rsidP="00A57905">
            <w:pPr>
              <w:rPr>
                <w:color w:val="000000"/>
                <w:sz w:val="20"/>
                <w:szCs w:val="20"/>
              </w:rPr>
            </w:pPr>
            <w:r w:rsidRPr="005969CB">
              <w:rPr>
                <w:sz w:val="20"/>
                <w:szCs w:val="20"/>
              </w:rPr>
              <w:t>Compensated medications can be prescribed for patients with EHR</w:t>
            </w:r>
            <w:r w:rsidR="00EB4DBD" w:rsidRPr="005969CB">
              <w:rPr>
                <w:sz w:val="20"/>
                <w:szCs w:val="20"/>
              </w:rPr>
              <w:t>.</w:t>
            </w:r>
          </w:p>
        </w:tc>
      </w:tr>
      <w:tr w:rsidR="00EB4DBD" w:rsidRPr="005969CB" w14:paraId="685BE034" w14:textId="77777777" w:rsidTr="000F2456">
        <w:trPr>
          <w:trHeight w:val="227"/>
        </w:trPr>
        <w:tc>
          <w:tcPr>
            <w:tcW w:w="1085" w:type="dxa"/>
          </w:tcPr>
          <w:p w14:paraId="0DBF94C5" w14:textId="77777777" w:rsidR="00EB4DBD" w:rsidRPr="005969CB" w:rsidRDefault="00EB4DBD" w:rsidP="00EB4DBD">
            <w:pPr>
              <w:rPr>
                <w:sz w:val="20"/>
                <w:szCs w:val="20"/>
              </w:rPr>
            </w:pPr>
            <w:r w:rsidRPr="005969CB">
              <w:rPr>
                <w:sz w:val="20"/>
                <w:szCs w:val="20"/>
              </w:rPr>
              <w:t>10200</w:t>
            </w:r>
          </w:p>
        </w:tc>
        <w:tc>
          <w:tcPr>
            <w:tcW w:w="7211" w:type="dxa"/>
          </w:tcPr>
          <w:p w14:paraId="09BB0FDA" w14:textId="77777777" w:rsidR="00EB4DBD" w:rsidRPr="005969CB" w:rsidRDefault="00EB4DBD" w:rsidP="00EB4DBD">
            <w:pPr>
              <w:rPr>
                <w:i/>
                <w:color w:val="000000"/>
                <w:sz w:val="20"/>
                <w:szCs w:val="20"/>
              </w:rPr>
            </w:pPr>
            <w:r w:rsidRPr="005969CB">
              <w:rPr>
                <w:i/>
                <w:sz w:val="20"/>
                <w:szCs w:val="20"/>
              </w:rPr>
              <w:t>See GetMedicationOrderData errors</w:t>
            </w:r>
          </w:p>
        </w:tc>
      </w:tr>
      <w:tr w:rsidR="00EB4DBD" w:rsidRPr="005969CB" w14:paraId="7C5F7B4B" w14:textId="77777777" w:rsidTr="000F2456">
        <w:trPr>
          <w:trHeight w:val="227"/>
        </w:trPr>
        <w:tc>
          <w:tcPr>
            <w:tcW w:w="1085" w:type="dxa"/>
          </w:tcPr>
          <w:p w14:paraId="27B52C12" w14:textId="77777777" w:rsidR="00EB4DBD" w:rsidRPr="005969CB" w:rsidRDefault="00EB4DBD" w:rsidP="00EB4DBD">
            <w:pPr>
              <w:rPr>
                <w:sz w:val="20"/>
                <w:szCs w:val="20"/>
              </w:rPr>
            </w:pPr>
            <w:r w:rsidRPr="005969CB">
              <w:rPr>
                <w:sz w:val="20"/>
                <w:szCs w:val="20"/>
              </w:rPr>
              <w:t>10300 - 10304</w:t>
            </w:r>
          </w:p>
        </w:tc>
        <w:tc>
          <w:tcPr>
            <w:tcW w:w="7211" w:type="dxa"/>
          </w:tcPr>
          <w:p w14:paraId="6C6867B5" w14:textId="77777777" w:rsidR="00EB4DBD" w:rsidRPr="005969CB" w:rsidRDefault="00EB4DBD" w:rsidP="00EB4DBD">
            <w:pPr>
              <w:rPr>
                <w:i/>
                <w:color w:val="000000"/>
                <w:sz w:val="20"/>
                <w:szCs w:val="20"/>
              </w:rPr>
            </w:pPr>
            <w:r w:rsidRPr="005969CB">
              <w:rPr>
                <w:i/>
                <w:sz w:val="20"/>
                <w:szCs w:val="20"/>
              </w:rPr>
              <w:t>See GetCompensationConditionList errors</w:t>
            </w:r>
          </w:p>
        </w:tc>
      </w:tr>
      <w:tr w:rsidR="00EB4DBD" w:rsidRPr="005969CB" w14:paraId="17CB93BD" w14:textId="77777777" w:rsidTr="000F2456">
        <w:trPr>
          <w:trHeight w:val="227"/>
        </w:trPr>
        <w:tc>
          <w:tcPr>
            <w:tcW w:w="1085" w:type="dxa"/>
            <w:hideMark/>
          </w:tcPr>
          <w:p w14:paraId="7609E5DA" w14:textId="77777777" w:rsidR="00EB4DBD" w:rsidRPr="005969CB" w:rsidRDefault="00EB4DBD" w:rsidP="00EB4DBD">
            <w:pPr>
              <w:rPr>
                <w:sz w:val="20"/>
                <w:szCs w:val="20"/>
              </w:rPr>
            </w:pPr>
            <w:r w:rsidRPr="005969CB">
              <w:rPr>
                <w:sz w:val="20"/>
                <w:szCs w:val="20"/>
              </w:rPr>
              <w:t>10900 - 10915</w:t>
            </w:r>
          </w:p>
        </w:tc>
        <w:tc>
          <w:tcPr>
            <w:tcW w:w="7211" w:type="dxa"/>
            <w:hideMark/>
          </w:tcPr>
          <w:p w14:paraId="74C3D4E7" w14:textId="77777777" w:rsidR="00EB4DBD" w:rsidRPr="005969CB" w:rsidRDefault="00EB4DBD" w:rsidP="00EB4DBD">
            <w:pPr>
              <w:rPr>
                <w:i/>
                <w:sz w:val="20"/>
                <w:szCs w:val="20"/>
              </w:rPr>
            </w:pPr>
            <w:r w:rsidRPr="005969CB">
              <w:rPr>
                <w:i/>
                <w:sz w:val="20"/>
                <w:szCs w:val="20"/>
              </w:rPr>
              <w:t>See RegisterMedicationDispense errors</w:t>
            </w:r>
          </w:p>
        </w:tc>
      </w:tr>
      <w:tr w:rsidR="00EB4DBD" w:rsidRPr="005969CB" w14:paraId="6C66E150" w14:textId="77777777" w:rsidTr="000F2456">
        <w:trPr>
          <w:trHeight w:val="227"/>
        </w:trPr>
        <w:tc>
          <w:tcPr>
            <w:tcW w:w="1085" w:type="dxa"/>
          </w:tcPr>
          <w:p w14:paraId="77EF69D6" w14:textId="77777777" w:rsidR="00EB4DBD" w:rsidRPr="005969CB" w:rsidRDefault="00EB4DBD" w:rsidP="00EB4DBD">
            <w:pPr>
              <w:rPr>
                <w:sz w:val="20"/>
                <w:szCs w:val="20"/>
              </w:rPr>
            </w:pPr>
            <w:r w:rsidRPr="005969CB">
              <w:rPr>
                <w:sz w:val="20"/>
                <w:szCs w:val="20"/>
              </w:rPr>
              <w:t>10400 - 10402</w:t>
            </w:r>
          </w:p>
        </w:tc>
        <w:tc>
          <w:tcPr>
            <w:tcW w:w="7211" w:type="dxa"/>
          </w:tcPr>
          <w:p w14:paraId="36BC2F14" w14:textId="77777777" w:rsidR="00EB4DBD" w:rsidRPr="005969CB" w:rsidRDefault="00EB4DBD" w:rsidP="00EB4DBD">
            <w:pPr>
              <w:rPr>
                <w:i/>
                <w:sz w:val="20"/>
                <w:szCs w:val="20"/>
              </w:rPr>
            </w:pPr>
            <w:r w:rsidRPr="005969CB">
              <w:rPr>
                <w:i/>
                <w:sz w:val="20"/>
                <w:szCs w:val="20"/>
              </w:rPr>
              <w:t>Get Patient card validations</w:t>
            </w:r>
          </w:p>
        </w:tc>
      </w:tr>
      <w:tr w:rsidR="00EB4DBD" w:rsidRPr="005969CB" w14:paraId="167D4CF8" w14:textId="77777777" w:rsidTr="000F2456">
        <w:trPr>
          <w:trHeight w:val="227"/>
        </w:trPr>
        <w:tc>
          <w:tcPr>
            <w:tcW w:w="8296" w:type="dxa"/>
            <w:gridSpan w:val="2"/>
          </w:tcPr>
          <w:p w14:paraId="41DEAC1B" w14:textId="77777777" w:rsidR="00EB4DBD" w:rsidRPr="005969CB" w:rsidRDefault="00EB4DBD" w:rsidP="00EB4DBD">
            <w:pPr>
              <w:rPr>
                <w:b/>
                <w:sz w:val="20"/>
                <w:szCs w:val="20"/>
              </w:rPr>
            </w:pPr>
            <w:r w:rsidRPr="005969CB">
              <w:rPr>
                <w:b/>
                <w:sz w:val="20"/>
                <w:szCs w:val="20"/>
              </w:rPr>
              <w:t>CancelMedicationOrder errors</w:t>
            </w:r>
          </w:p>
        </w:tc>
      </w:tr>
      <w:tr w:rsidR="00EB4DBD" w:rsidRPr="005969CB" w14:paraId="70755BE0" w14:textId="77777777" w:rsidTr="000F2456">
        <w:trPr>
          <w:trHeight w:val="227"/>
        </w:trPr>
        <w:tc>
          <w:tcPr>
            <w:tcW w:w="1085" w:type="dxa"/>
            <w:hideMark/>
          </w:tcPr>
          <w:p w14:paraId="5FFE92AB" w14:textId="77777777" w:rsidR="00EB4DBD" w:rsidRPr="005969CB" w:rsidRDefault="00EB4DBD" w:rsidP="00EB4DBD">
            <w:pPr>
              <w:rPr>
                <w:color w:val="000000"/>
                <w:sz w:val="20"/>
                <w:szCs w:val="20"/>
              </w:rPr>
            </w:pPr>
            <w:r w:rsidRPr="005969CB">
              <w:rPr>
                <w:sz w:val="20"/>
                <w:szCs w:val="20"/>
              </w:rPr>
              <w:t>10600</w:t>
            </w:r>
          </w:p>
        </w:tc>
        <w:tc>
          <w:tcPr>
            <w:tcW w:w="7211" w:type="dxa"/>
            <w:hideMark/>
          </w:tcPr>
          <w:p w14:paraId="444D9C63" w14:textId="77777777" w:rsidR="00EB4DBD" w:rsidRPr="005969CB" w:rsidRDefault="00A57905" w:rsidP="00EB4DBD">
            <w:pPr>
              <w:rPr>
                <w:color w:val="000000"/>
                <w:sz w:val="20"/>
                <w:szCs w:val="20"/>
              </w:rPr>
            </w:pPr>
            <w:r w:rsidRPr="005969CB">
              <w:rPr>
                <w:sz w:val="20"/>
                <w:szCs w:val="20"/>
              </w:rPr>
              <w:t>e-Prescription already cancelled.</w:t>
            </w:r>
          </w:p>
        </w:tc>
      </w:tr>
      <w:tr w:rsidR="00A57905" w:rsidRPr="005969CB" w14:paraId="0E4A26B3" w14:textId="77777777" w:rsidTr="000F2456">
        <w:trPr>
          <w:trHeight w:val="227"/>
        </w:trPr>
        <w:tc>
          <w:tcPr>
            <w:tcW w:w="1085" w:type="dxa"/>
          </w:tcPr>
          <w:p w14:paraId="61529F60" w14:textId="77777777" w:rsidR="00A57905" w:rsidRPr="005969CB" w:rsidRDefault="00A57905" w:rsidP="00A57905">
            <w:pPr>
              <w:rPr>
                <w:color w:val="000000"/>
                <w:sz w:val="20"/>
                <w:szCs w:val="20"/>
              </w:rPr>
            </w:pPr>
            <w:r w:rsidRPr="005969CB">
              <w:rPr>
                <w:sz w:val="20"/>
                <w:szCs w:val="20"/>
              </w:rPr>
              <w:t>10601</w:t>
            </w:r>
          </w:p>
        </w:tc>
        <w:tc>
          <w:tcPr>
            <w:tcW w:w="7211" w:type="dxa"/>
          </w:tcPr>
          <w:p w14:paraId="39B92195" w14:textId="77777777" w:rsidR="00A57905" w:rsidRPr="005969CB" w:rsidRDefault="00A57905" w:rsidP="00A57905">
            <w:pPr>
              <w:rPr>
                <w:color w:val="000000"/>
                <w:sz w:val="20"/>
                <w:szCs w:val="20"/>
              </w:rPr>
            </w:pPr>
            <w:r w:rsidRPr="005969CB">
              <w:rPr>
                <w:sz w:val="20"/>
                <w:szCs w:val="20"/>
              </w:rPr>
              <w:t>Specified author information conflicts with security token.</w:t>
            </w:r>
          </w:p>
        </w:tc>
      </w:tr>
      <w:tr w:rsidR="009F31BA" w:rsidRPr="005969CB" w14:paraId="23E92EA2" w14:textId="77777777" w:rsidTr="000F2456">
        <w:trPr>
          <w:trHeight w:val="227"/>
        </w:trPr>
        <w:tc>
          <w:tcPr>
            <w:tcW w:w="1085" w:type="dxa"/>
          </w:tcPr>
          <w:p w14:paraId="153E5BBB" w14:textId="43AEC130" w:rsidR="009F31BA" w:rsidRPr="005969CB" w:rsidRDefault="009F31BA" w:rsidP="00A57905">
            <w:pPr>
              <w:rPr>
                <w:sz w:val="20"/>
                <w:szCs w:val="20"/>
              </w:rPr>
            </w:pPr>
            <w:r>
              <w:rPr>
                <w:sz w:val="20"/>
                <w:szCs w:val="20"/>
              </w:rPr>
              <w:t>10602</w:t>
            </w:r>
          </w:p>
        </w:tc>
        <w:tc>
          <w:tcPr>
            <w:tcW w:w="7211" w:type="dxa"/>
          </w:tcPr>
          <w:p w14:paraId="1451DF1E" w14:textId="22361B17" w:rsidR="009F31BA" w:rsidRPr="005969CB" w:rsidRDefault="009F31BA" w:rsidP="00A57905">
            <w:pPr>
              <w:rPr>
                <w:sz w:val="20"/>
                <w:szCs w:val="20"/>
              </w:rPr>
            </w:pPr>
            <w:r>
              <w:rPr>
                <w:sz w:val="20"/>
                <w:szCs w:val="20"/>
              </w:rPr>
              <w:t>e-Prescription already completed.</w:t>
            </w:r>
          </w:p>
        </w:tc>
      </w:tr>
      <w:tr w:rsidR="00EB4DBD" w:rsidRPr="005969CB" w14:paraId="5D9BF6E2" w14:textId="77777777" w:rsidTr="000F2456">
        <w:trPr>
          <w:trHeight w:val="227"/>
        </w:trPr>
        <w:tc>
          <w:tcPr>
            <w:tcW w:w="1085" w:type="dxa"/>
          </w:tcPr>
          <w:p w14:paraId="4DBB6523" w14:textId="77777777" w:rsidR="00EB4DBD" w:rsidRPr="005969CB" w:rsidRDefault="00EB4DBD" w:rsidP="00EB4DBD">
            <w:pPr>
              <w:rPr>
                <w:sz w:val="20"/>
                <w:szCs w:val="20"/>
              </w:rPr>
            </w:pPr>
            <w:r w:rsidRPr="005969CB">
              <w:rPr>
                <w:sz w:val="20"/>
                <w:szCs w:val="20"/>
              </w:rPr>
              <w:t>10200</w:t>
            </w:r>
          </w:p>
        </w:tc>
        <w:tc>
          <w:tcPr>
            <w:tcW w:w="7211" w:type="dxa"/>
          </w:tcPr>
          <w:p w14:paraId="2923CDD4" w14:textId="77777777" w:rsidR="00EB4DBD" w:rsidRPr="005969CB" w:rsidRDefault="00EB4DBD" w:rsidP="00EB4DBD">
            <w:pPr>
              <w:rPr>
                <w:i/>
                <w:color w:val="000000"/>
                <w:sz w:val="20"/>
                <w:szCs w:val="20"/>
              </w:rPr>
            </w:pPr>
            <w:r w:rsidRPr="005969CB">
              <w:rPr>
                <w:i/>
                <w:sz w:val="20"/>
                <w:szCs w:val="20"/>
              </w:rPr>
              <w:t>See GetMedicationOrderData errors</w:t>
            </w:r>
          </w:p>
        </w:tc>
      </w:tr>
      <w:tr w:rsidR="00EB4DBD" w:rsidRPr="005969CB" w14:paraId="1D5EF6EF" w14:textId="77777777" w:rsidTr="000F2456">
        <w:trPr>
          <w:trHeight w:val="227"/>
        </w:trPr>
        <w:tc>
          <w:tcPr>
            <w:tcW w:w="8296" w:type="dxa"/>
            <w:gridSpan w:val="2"/>
            <w:hideMark/>
          </w:tcPr>
          <w:p w14:paraId="435B3722" w14:textId="77777777" w:rsidR="00EB4DBD" w:rsidRPr="005969CB" w:rsidRDefault="00EB4DBD" w:rsidP="00EB4DBD">
            <w:pPr>
              <w:rPr>
                <w:b/>
                <w:sz w:val="20"/>
                <w:szCs w:val="20"/>
              </w:rPr>
            </w:pPr>
            <w:r w:rsidRPr="005969CB">
              <w:rPr>
                <w:b/>
                <w:sz w:val="20"/>
                <w:szCs w:val="20"/>
              </w:rPr>
              <w:lastRenderedPageBreak/>
              <w:t>BookMedicationDispense errors</w:t>
            </w:r>
          </w:p>
        </w:tc>
      </w:tr>
      <w:tr w:rsidR="00EB4DBD" w:rsidRPr="005969CB" w14:paraId="0A79DFEC" w14:textId="77777777" w:rsidTr="000F2456">
        <w:trPr>
          <w:trHeight w:val="227"/>
        </w:trPr>
        <w:tc>
          <w:tcPr>
            <w:tcW w:w="1085" w:type="dxa"/>
          </w:tcPr>
          <w:p w14:paraId="5F33F1A9" w14:textId="77777777" w:rsidR="00EB4DBD" w:rsidRPr="005969CB" w:rsidRDefault="00EB4DBD" w:rsidP="00EB4DBD">
            <w:pPr>
              <w:rPr>
                <w:color w:val="000000"/>
                <w:sz w:val="20"/>
                <w:szCs w:val="20"/>
              </w:rPr>
            </w:pPr>
            <w:r w:rsidRPr="005969CB">
              <w:rPr>
                <w:sz w:val="20"/>
                <w:szCs w:val="20"/>
              </w:rPr>
              <w:t>10700</w:t>
            </w:r>
          </w:p>
        </w:tc>
        <w:tc>
          <w:tcPr>
            <w:tcW w:w="7211" w:type="dxa"/>
          </w:tcPr>
          <w:p w14:paraId="66CABB21" w14:textId="77777777" w:rsidR="00EB4DBD" w:rsidRPr="005969CB" w:rsidRDefault="00A57905" w:rsidP="00EB4DBD">
            <w:pPr>
              <w:rPr>
                <w:color w:val="000000"/>
                <w:sz w:val="20"/>
                <w:szCs w:val="20"/>
              </w:rPr>
            </w:pPr>
            <w:r w:rsidRPr="005969CB">
              <w:rPr>
                <w:sz w:val="20"/>
                <w:szCs w:val="20"/>
              </w:rPr>
              <w:t>Can no dispense imported prescriptions.</w:t>
            </w:r>
          </w:p>
        </w:tc>
      </w:tr>
      <w:tr w:rsidR="00A57905" w:rsidRPr="005969CB" w14:paraId="71CE961C" w14:textId="77777777" w:rsidTr="000F2456">
        <w:trPr>
          <w:trHeight w:val="227"/>
        </w:trPr>
        <w:tc>
          <w:tcPr>
            <w:tcW w:w="1085" w:type="dxa"/>
          </w:tcPr>
          <w:p w14:paraId="009008AD" w14:textId="77777777" w:rsidR="00A57905" w:rsidRPr="005969CB" w:rsidRDefault="00A57905" w:rsidP="00A57905">
            <w:pPr>
              <w:rPr>
                <w:color w:val="000000"/>
                <w:sz w:val="20"/>
                <w:szCs w:val="20"/>
              </w:rPr>
            </w:pPr>
            <w:r w:rsidRPr="005969CB">
              <w:rPr>
                <w:sz w:val="20"/>
                <w:szCs w:val="20"/>
              </w:rPr>
              <w:t>10701</w:t>
            </w:r>
          </w:p>
        </w:tc>
        <w:tc>
          <w:tcPr>
            <w:tcW w:w="7211" w:type="dxa"/>
          </w:tcPr>
          <w:p w14:paraId="30A98135" w14:textId="77777777" w:rsidR="00A57905" w:rsidRPr="005969CB" w:rsidRDefault="00A57905" w:rsidP="00A57905">
            <w:pPr>
              <w:rPr>
                <w:color w:val="000000"/>
                <w:sz w:val="20"/>
                <w:szCs w:val="20"/>
              </w:rPr>
            </w:pPr>
            <w:r w:rsidRPr="005969CB">
              <w:rPr>
                <w:sz w:val="20"/>
                <w:szCs w:val="20"/>
              </w:rPr>
              <w:t>e-Prescription cancelled.</w:t>
            </w:r>
          </w:p>
        </w:tc>
      </w:tr>
      <w:tr w:rsidR="00EB4DBD" w:rsidRPr="005969CB" w14:paraId="3600018F" w14:textId="77777777" w:rsidTr="000F2456">
        <w:trPr>
          <w:trHeight w:val="227"/>
        </w:trPr>
        <w:tc>
          <w:tcPr>
            <w:tcW w:w="1085" w:type="dxa"/>
            <w:hideMark/>
          </w:tcPr>
          <w:p w14:paraId="1D619CEF" w14:textId="77777777" w:rsidR="00EB4DBD" w:rsidRPr="005969CB" w:rsidRDefault="00EB4DBD" w:rsidP="00EB4DBD">
            <w:pPr>
              <w:rPr>
                <w:color w:val="000000"/>
                <w:sz w:val="20"/>
                <w:szCs w:val="20"/>
              </w:rPr>
            </w:pPr>
            <w:r w:rsidRPr="005969CB">
              <w:rPr>
                <w:sz w:val="20"/>
                <w:szCs w:val="20"/>
              </w:rPr>
              <w:t>10702</w:t>
            </w:r>
          </w:p>
        </w:tc>
        <w:tc>
          <w:tcPr>
            <w:tcW w:w="7211" w:type="dxa"/>
            <w:hideMark/>
          </w:tcPr>
          <w:p w14:paraId="44CE3625" w14:textId="77777777" w:rsidR="00EB4DBD" w:rsidRPr="005969CB" w:rsidRDefault="00A57905" w:rsidP="00EB4DBD">
            <w:pPr>
              <w:rPr>
                <w:color w:val="000000"/>
                <w:sz w:val="20"/>
                <w:szCs w:val="20"/>
              </w:rPr>
            </w:pPr>
            <w:r w:rsidRPr="005969CB">
              <w:rPr>
                <w:sz w:val="20"/>
                <w:szCs w:val="20"/>
              </w:rPr>
              <w:t>e-Prescription expired.</w:t>
            </w:r>
          </w:p>
        </w:tc>
      </w:tr>
      <w:tr w:rsidR="00EB4DBD" w:rsidRPr="005969CB" w14:paraId="2F3A5758" w14:textId="77777777" w:rsidTr="000F2456">
        <w:trPr>
          <w:trHeight w:val="227"/>
        </w:trPr>
        <w:tc>
          <w:tcPr>
            <w:tcW w:w="1085" w:type="dxa"/>
          </w:tcPr>
          <w:p w14:paraId="394895CE" w14:textId="77777777" w:rsidR="00EB4DBD" w:rsidRPr="005969CB" w:rsidRDefault="00EB4DBD" w:rsidP="00EB4DBD">
            <w:pPr>
              <w:rPr>
                <w:color w:val="000000"/>
                <w:sz w:val="20"/>
                <w:szCs w:val="20"/>
              </w:rPr>
            </w:pPr>
            <w:r w:rsidRPr="005969CB">
              <w:rPr>
                <w:sz w:val="20"/>
                <w:szCs w:val="20"/>
              </w:rPr>
              <w:t>10703</w:t>
            </w:r>
          </w:p>
        </w:tc>
        <w:tc>
          <w:tcPr>
            <w:tcW w:w="7211" w:type="dxa"/>
          </w:tcPr>
          <w:p w14:paraId="30A7C4EC" w14:textId="77777777" w:rsidR="00EB4DBD" w:rsidRPr="005969CB" w:rsidRDefault="00A57905" w:rsidP="00EB4DBD">
            <w:pPr>
              <w:rPr>
                <w:color w:val="000000"/>
                <w:sz w:val="20"/>
                <w:szCs w:val="20"/>
              </w:rPr>
            </w:pPr>
            <w:r w:rsidRPr="005969CB">
              <w:rPr>
                <w:sz w:val="20"/>
                <w:szCs w:val="20"/>
              </w:rPr>
              <w:t>e-Prescription fully dispensed.</w:t>
            </w:r>
          </w:p>
        </w:tc>
      </w:tr>
      <w:tr w:rsidR="00EB4DBD" w:rsidRPr="005969CB" w14:paraId="7A0896CC" w14:textId="77777777" w:rsidTr="000F2456">
        <w:trPr>
          <w:trHeight w:val="227"/>
        </w:trPr>
        <w:tc>
          <w:tcPr>
            <w:tcW w:w="1085" w:type="dxa"/>
          </w:tcPr>
          <w:p w14:paraId="6C359AFD" w14:textId="77777777" w:rsidR="00EB4DBD" w:rsidRPr="005969CB" w:rsidRDefault="00EB4DBD" w:rsidP="00EB4DBD">
            <w:pPr>
              <w:rPr>
                <w:color w:val="000000"/>
                <w:sz w:val="20"/>
                <w:szCs w:val="20"/>
              </w:rPr>
            </w:pPr>
            <w:r w:rsidRPr="005969CB">
              <w:rPr>
                <w:sz w:val="20"/>
                <w:szCs w:val="20"/>
              </w:rPr>
              <w:t>10704</w:t>
            </w:r>
          </w:p>
        </w:tc>
        <w:tc>
          <w:tcPr>
            <w:tcW w:w="7211" w:type="dxa"/>
          </w:tcPr>
          <w:p w14:paraId="5F87DBD0" w14:textId="77777777" w:rsidR="00EB4DBD" w:rsidRPr="005969CB" w:rsidRDefault="00A57905" w:rsidP="00EB4DBD">
            <w:pPr>
              <w:rPr>
                <w:color w:val="000000"/>
                <w:sz w:val="20"/>
                <w:szCs w:val="20"/>
              </w:rPr>
            </w:pPr>
            <w:r w:rsidRPr="005969CB">
              <w:rPr>
                <w:sz w:val="20"/>
                <w:szCs w:val="20"/>
              </w:rPr>
              <w:t>e-Prescription blocked for dispension in other pharmacy.</w:t>
            </w:r>
          </w:p>
        </w:tc>
      </w:tr>
      <w:tr w:rsidR="007C0858" w:rsidRPr="005969CB" w14:paraId="7ABD5FD7" w14:textId="77777777" w:rsidTr="000F2456">
        <w:trPr>
          <w:trHeight w:val="227"/>
        </w:trPr>
        <w:tc>
          <w:tcPr>
            <w:tcW w:w="1085" w:type="dxa"/>
          </w:tcPr>
          <w:p w14:paraId="368E00F4" w14:textId="77777777" w:rsidR="007C0858" w:rsidRPr="005969CB" w:rsidRDefault="007C0858" w:rsidP="00EB4DBD">
            <w:pPr>
              <w:rPr>
                <w:sz w:val="20"/>
                <w:szCs w:val="20"/>
              </w:rPr>
            </w:pPr>
            <w:r w:rsidRPr="005969CB">
              <w:rPr>
                <w:sz w:val="20"/>
                <w:szCs w:val="20"/>
              </w:rPr>
              <w:t>10705</w:t>
            </w:r>
          </w:p>
        </w:tc>
        <w:tc>
          <w:tcPr>
            <w:tcW w:w="7211" w:type="dxa"/>
          </w:tcPr>
          <w:p w14:paraId="00C75966" w14:textId="77777777" w:rsidR="007C0858" w:rsidRPr="005969CB" w:rsidRDefault="007C0858" w:rsidP="00EB4DBD">
            <w:pPr>
              <w:rPr>
                <w:sz w:val="20"/>
                <w:szCs w:val="20"/>
              </w:rPr>
            </w:pPr>
            <w:r w:rsidRPr="005969CB">
              <w:rPr>
                <w:sz w:val="20"/>
                <w:szCs w:val="20"/>
              </w:rPr>
              <w:t xml:space="preserve">Patient is </w:t>
            </w:r>
            <w:r w:rsidR="009C1AE3" w:rsidRPr="005969CB">
              <w:rPr>
                <w:sz w:val="20"/>
                <w:szCs w:val="20"/>
              </w:rPr>
              <w:t>deceased</w:t>
            </w:r>
            <w:r w:rsidRPr="005969CB">
              <w:rPr>
                <w:sz w:val="20"/>
                <w:szCs w:val="20"/>
              </w:rPr>
              <w:t>.</w:t>
            </w:r>
          </w:p>
        </w:tc>
      </w:tr>
      <w:tr w:rsidR="00EB4DBD" w:rsidRPr="005969CB" w14:paraId="2E5775F1" w14:textId="77777777" w:rsidTr="000F2456">
        <w:trPr>
          <w:trHeight w:val="227"/>
        </w:trPr>
        <w:tc>
          <w:tcPr>
            <w:tcW w:w="1085" w:type="dxa"/>
            <w:hideMark/>
          </w:tcPr>
          <w:p w14:paraId="4E12A761" w14:textId="77777777" w:rsidR="00EB4DBD" w:rsidRPr="005969CB" w:rsidRDefault="00EB4DBD" w:rsidP="00EB4DBD">
            <w:pPr>
              <w:rPr>
                <w:color w:val="000000"/>
                <w:sz w:val="20"/>
                <w:szCs w:val="20"/>
              </w:rPr>
            </w:pPr>
            <w:r w:rsidRPr="005969CB">
              <w:rPr>
                <w:sz w:val="20"/>
                <w:szCs w:val="20"/>
              </w:rPr>
              <w:t>10706</w:t>
            </w:r>
          </w:p>
        </w:tc>
        <w:tc>
          <w:tcPr>
            <w:tcW w:w="7211" w:type="dxa"/>
            <w:hideMark/>
          </w:tcPr>
          <w:p w14:paraId="3CAC0563" w14:textId="77777777" w:rsidR="00EB4DBD" w:rsidRPr="005969CB" w:rsidRDefault="00A57905" w:rsidP="00EB4DBD">
            <w:pPr>
              <w:rPr>
                <w:color w:val="000000"/>
                <w:sz w:val="20"/>
                <w:szCs w:val="20"/>
              </w:rPr>
            </w:pPr>
            <w:r w:rsidRPr="005969CB">
              <w:rPr>
                <w:sz w:val="20"/>
                <w:szCs w:val="20"/>
              </w:rPr>
              <w:t>e-Prescription not compensable.</w:t>
            </w:r>
          </w:p>
        </w:tc>
      </w:tr>
      <w:tr w:rsidR="00EB4DBD" w:rsidRPr="005969CB" w14:paraId="0E14423A" w14:textId="77777777" w:rsidTr="000F2456">
        <w:trPr>
          <w:trHeight w:val="227"/>
        </w:trPr>
        <w:tc>
          <w:tcPr>
            <w:tcW w:w="1085" w:type="dxa"/>
          </w:tcPr>
          <w:p w14:paraId="6C546342" w14:textId="77777777" w:rsidR="00EB4DBD" w:rsidRPr="005969CB" w:rsidRDefault="00EB4DBD" w:rsidP="00EB4DBD">
            <w:pPr>
              <w:rPr>
                <w:color w:val="000000"/>
                <w:sz w:val="20"/>
                <w:szCs w:val="20"/>
              </w:rPr>
            </w:pPr>
            <w:r w:rsidRPr="005969CB">
              <w:rPr>
                <w:sz w:val="20"/>
                <w:szCs w:val="20"/>
              </w:rPr>
              <w:t>10707</w:t>
            </w:r>
          </w:p>
        </w:tc>
        <w:tc>
          <w:tcPr>
            <w:tcW w:w="7211" w:type="dxa"/>
          </w:tcPr>
          <w:p w14:paraId="7C70CA77" w14:textId="77777777" w:rsidR="00EB4DBD" w:rsidRPr="005969CB" w:rsidRDefault="00A57905" w:rsidP="00EB4DBD">
            <w:pPr>
              <w:rPr>
                <w:color w:val="000000"/>
                <w:sz w:val="20"/>
                <w:szCs w:val="20"/>
              </w:rPr>
            </w:pPr>
            <w:r w:rsidRPr="005969CB">
              <w:rPr>
                <w:sz w:val="20"/>
                <w:szCs w:val="20"/>
              </w:rPr>
              <w:t>Special dispense conditions.</w:t>
            </w:r>
          </w:p>
        </w:tc>
      </w:tr>
      <w:tr w:rsidR="00EB4DBD" w:rsidRPr="005969CB" w14:paraId="15918FDC" w14:textId="77777777" w:rsidTr="000F2456">
        <w:trPr>
          <w:trHeight w:val="227"/>
        </w:trPr>
        <w:tc>
          <w:tcPr>
            <w:tcW w:w="1085" w:type="dxa"/>
          </w:tcPr>
          <w:p w14:paraId="3A3D5C73" w14:textId="77777777" w:rsidR="00EB4DBD" w:rsidRPr="005969CB" w:rsidRDefault="00EB4DBD" w:rsidP="00EB4DBD">
            <w:pPr>
              <w:rPr>
                <w:color w:val="000000"/>
                <w:sz w:val="20"/>
                <w:szCs w:val="20"/>
              </w:rPr>
            </w:pPr>
            <w:r w:rsidRPr="005969CB">
              <w:rPr>
                <w:sz w:val="20"/>
                <w:szCs w:val="20"/>
              </w:rPr>
              <w:t>10708</w:t>
            </w:r>
          </w:p>
        </w:tc>
        <w:tc>
          <w:tcPr>
            <w:tcW w:w="7211" w:type="dxa"/>
          </w:tcPr>
          <w:p w14:paraId="5F107627" w14:textId="77777777" w:rsidR="00EB4DBD" w:rsidRPr="005969CB" w:rsidRDefault="00A57905" w:rsidP="00EB4DBD">
            <w:pPr>
              <w:rPr>
                <w:color w:val="000000"/>
                <w:sz w:val="20"/>
                <w:szCs w:val="20"/>
              </w:rPr>
            </w:pPr>
            <w:r w:rsidRPr="005969CB">
              <w:rPr>
                <w:sz w:val="20"/>
                <w:szCs w:val="20"/>
              </w:rPr>
              <w:t>Dispense warning.</w:t>
            </w:r>
          </w:p>
        </w:tc>
      </w:tr>
      <w:tr w:rsidR="00EB4DBD" w:rsidRPr="005969CB" w14:paraId="3D93FB3C" w14:textId="77777777" w:rsidTr="000F2456">
        <w:trPr>
          <w:trHeight w:val="227"/>
        </w:trPr>
        <w:tc>
          <w:tcPr>
            <w:tcW w:w="1085" w:type="dxa"/>
          </w:tcPr>
          <w:p w14:paraId="0C48AEA9" w14:textId="77777777" w:rsidR="00EB4DBD" w:rsidRPr="005969CB" w:rsidRDefault="00EB4DBD" w:rsidP="00EB4DBD">
            <w:pPr>
              <w:rPr>
                <w:sz w:val="20"/>
                <w:szCs w:val="20"/>
              </w:rPr>
            </w:pPr>
            <w:r w:rsidRPr="005969CB">
              <w:rPr>
                <w:sz w:val="20"/>
                <w:szCs w:val="20"/>
              </w:rPr>
              <w:t>10200</w:t>
            </w:r>
          </w:p>
        </w:tc>
        <w:tc>
          <w:tcPr>
            <w:tcW w:w="7211" w:type="dxa"/>
          </w:tcPr>
          <w:p w14:paraId="5B6144A9" w14:textId="77777777" w:rsidR="00EB4DBD" w:rsidRPr="005969CB" w:rsidRDefault="00EB4DBD" w:rsidP="00EB4DBD">
            <w:pPr>
              <w:rPr>
                <w:i/>
                <w:color w:val="000000"/>
                <w:sz w:val="20"/>
                <w:szCs w:val="20"/>
              </w:rPr>
            </w:pPr>
            <w:r w:rsidRPr="005969CB">
              <w:rPr>
                <w:i/>
                <w:sz w:val="20"/>
                <w:szCs w:val="20"/>
              </w:rPr>
              <w:t>See GetMedicationOrderData errors</w:t>
            </w:r>
          </w:p>
        </w:tc>
      </w:tr>
      <w:tr w:rsidR="00EB4DBD" w:rsidRPr="005969CB" w14:paraId="7EEC3821" w14:textId="77777777" w:rsidTr="000F2456">
        <w:trPr>
          <w:trHeight w:val="227"/>
        </w:trPr>
        <w:tc>
          <w:tcPr>
            <w:tcW w:w="1085" w:type="dxa"/>
          </w:tcPr>
          <w:p w14:paraId="7119FF97" w14:textId="77777777" w:rsidR="00EB4DBD" w:rsidRPr="005969CB" w:rsidRDefault="00EB4DBD" w:rsidP="00EB4DBD">
            <w:pPr>
              <w:rPr>
                <w:sz w:val="20"/>
                <w:szCs w:val="20"/>
              </w:rPr>
            </w:pPr>
            <w:r w:rsidRPr="005969CB">
              <w:rPr>
                <w:sz w:val="20"/>
                <w:szCs w:val="20"/>
              </w:rPr>
              <w:t>10402</w:t>
            </w:r>
          </w:p>
        </w:tc>
        <w:tc>
          <w:tcPr>
            <w:tcW w:w="7211" w:type="dxa"/>
          </w:tcPr>
          <w:p w14:paraId="0D6F390C" w14:textId="77777777" w:rsidR="00EB4DBD" w:rsidRPr="005969CB" w:rsidRDefault="00EB4DBD" w:rsidP="00EB4DBD">
            <w:pPr>
              <w:rPr>
                <w:i/>
                <w:sz w:val="20"/>
                <w:szCs w:val="20"/>
              </w:rPr>
            </w:pPr>
            <w:r w:rsidRPr="005969CB">
              <w:rPr>
                <w:i/>
                <w:sz w:val="20"/>
                <w:szCs w:val="20"/>
              </w:rPr>
              <w:t>See Get Patient card validations</w:t>
            </w:r>
          </w:p>
        </w:tc>
      </w:tr>
      <w:tr w:rsidR="00EB4DBD" w:rsidRPr="005969CB" w14:paraId="6E103A3C" w14:textId="77777777" w:rsidTr="000F2456">
        <w:trPr>
          <w:trHeight w:val="227"/>
        </w:trPr>
        <w:tc>
          <w:tcPr>
            <w:tcW w:w="8296" w:type="dxa"/>
            <w:gridSpan w:val="2"/>
          </w:tcPr>
          <w:p w14:paraId="473241B9" w14:textId="77777777" w:rsidR="00EB4DBD" w:rsidRPr="005969CB" w:rsidRDefault="00EB4DBD" w:rsidP="00EB4DBD">
            <w:pPr>
              <w:rPr>
                <w:i/>
                <w:sz w:val="20"/>
                <w:szCs w:val="20"/>
              </w:rPr>
            </w:pPr>
            <w:r w:rsidRPr="005969CB">
              <w:rPr>
                <w:i/>
                <w:sz w:val="20"/>
                <w:szCs w:val="20"/>
              </w:rPr>
              <w:t>Get medication dispense validations</w:t>
            </w:r>
          </w:p>
        </w:tc>
      </w:tr>
      <w:tr w:rsidR="00EB4DBD" w:rsidRPr="005969CB" w14:paraId="0C7BE73B" w14:textId="77777777" w:rsidTr="000F2456">
        <w:trPr>
          <w:trHeight w:val="227"/>
        </w:trPr>
        <w:tc>
          <w:tcPr>
            <w:tcW w:w="1085" w:type="dxa"/>
            <w:hideMark/>
          </w:tcPr>
          <w:p w14:paraId="7F96FC70" w14:textId="77777777" w:rsidR="00EB4DBD" w:rsidRPr="005969CB" w:rsidRDefault="00EB4DBD" w:rsidP="00EB4DBD">
            <w:pPr>
              <w:rPr>
                <w:color w:val="000000"/>
                <w:sz w:val="20"/>
                <w:szCs w:val="20"/>
              </w:rPr>
            </w:pPr>
            <w:r w:rsidRPr="005969CB">
              <w:rPr>
                <w:sz w:val="20"/>
                <w:szCs w:val="20"/>
              </w:rPr>
              <w:t>10800</w:t>
            </w:r>
          </w:p>
        </w:tc>
        <w:tc>
          <w:tcPr>
            <w:tcW w:w="7211" w:type="dxa"/>
            <w:hideMark/>
          </w:tcPr>
          <w:p w14:paraId="5E5F6393" w14:textId="77777777" w:rsidR="00EB4DBD" w:rsidRPr="005969CB" w:rsidRDefault="008440DF" w:rsidP="00EB4DBD">
            <w:pPr>
              <w:rPr>
                <w:color w:val="000000"/>
                <w:sz w:val="20"/>
                <w:szCs w:val="20"/>
              </w:rPr>
            </w:pPr>
            <w:r w:rsidRPr="005969CB">
              <w:rPr>
                <w:sz w:val="20"/>
                <w:szCs w:val="20"/>
              </w:rPr>
              <w:t>Invalid dispense transaction ID.</w:t>
            </w:r>
          </w:p>
        </w:tc>
      </w:tr>
      <w:tr w:rsidR="00EB4DBD" w:rsidRPr="005969CB" w14:paraId="44FBD5B0" w14:textId="77777777" w:rsidTr="000F2456">
        <w:trPr>
          <w:trHeight w:val="227"/>
        </w:trPr>
        <w:tc>
          <w:tcPr>
            <w:tcW w:w="8296" w:type="dxa"/>
            <w:gridSpan w:val="2"/>
          </w:tcPr>
          <w:p w14:paraId="08627A55" w14:textId="77777777" w:rsidR="00EB4DBD" w:rsidRPr="005969CB" w:rsidRDefault="00EB4DBD" w:rsidP="00EB4DBD">
            <w:pPr>
              <w:rPr>
                <w:b/>
                <w:sz w:val="20"/>
                <w:szCs w:val="20"/>
              </w:rPr>
            </w:pPr>
            <w:r w:rsidRPr="005969CB">
              <w:rPr>
                <w:b/>
                <w:sz w:val="20"/>
                <w:szCs w:val="20"/>
              </w:rPr>
              <w:t>RegisterMedicationDispense errors</w:t>
            </w:r>
          </w:p>
        </w:tc>
      </w:tr>
      <w:tr w:rsidR="00EB4DBD" w:rsidRPr="005969CB" w14:paraId="26D8F3B1" w14:textId="77777777" w:rsidTr="000F2456">
        <w:trPr>
          <w:trHeight w:val="227"/>
        </w:trPr>
        <w:tc>
          <w:tcPr>
            <w:tcW w:w="1085" w:type="dxa"/>
          </w:tcPr>
          <w:p w14:paraId="0C418D5E" w14:textId="77777777" w:rsidR="00EB4DBD" w:rsidRPr="005969CB" w:rsidRDefault="00EB4DBD" w:rsidP="00EB4DBD">
            <w:pPr>
              <w:rPr>
                <w:color w:val="000000"/>
                <w:sz w:val="20"/>
                <w:szCs w:val="20"/>
              </w:rPr>
            </w:pPr>
            <w:r w:rsidRPr="005969CB">
              <w:rPr>
                <w:sz w:val="20"/>
                <w:szCs w:val="20"/>
              </w:rPr>
              <w:t>10900</w:t>
            </w:r>
          </w:p>
        </w:tc>
        <w:tc>
          <w:tcPr>
            <w:tcW w:w="7211" w:type="dxa"/>
          </w:tcPr>
          <w:p w14:paraId="49D90D1D" w14:textId="77777777" w:rsidR="00EB4DBD" w:rsidRPr="005969CB" w:rsidRDefault="008440DF" w:rsidP="008440DF">
            <w:pPr>
              <w:rPr>
                <w:color w:val="000000"/>
                <w:sz w:val="20"/>
                <w:szCs w:val="20"/>
              </w:rPr>
            </w:pPr>
            <w:r w:rsidRPr="005969CB">
              <w:rPr>
                <w:sz w:val="20"/>
                <w:szCs w:val="20"/>
              </w:rPr>
              <w:t>Specified quanity unit does not match quanity unit in prescription.</w:t>
            </w:r>
          </w:p>
        </w:tc>
      </w:tr>
      <w:tr w:rsidR="007C0858" w:rsidRPr="005969CB" w14:paraId="7E839AFB" w14:textId="77777777" w:rsidTr="000F2456">
        <w:trPr>
          <w:trHeight w:val="227"/>
        </w:trPr>
        <w:tc>
          <w:tcPr>
            <w:tcW w:w="1085" w:type="dxa"/>
            <w:hideMark/>
          </w:tcPr>
          <w:p w14:paraId="6C09A530" w14:textId="77777777" w:rsidR="007C0858" w:rsidRPr="005969CB" w:rsidRDefault="007C0858" w:rsidP="007C0858">
            <w:pPr>
              <w:rPr>
                <w:color w:val="000000"/>
                <w:sz w:val="20"/>
                <w:szCs w:val="20"/>
              </w:rPr>
            </w:pPr>
            <w:r w:rsidRPr="005969CB">
              <w:rPr>
                <w:sz w:val="20"/>
                <w:szCs w:val="20"/>
              </w:rPr>
              <w:t>10901</w:t>
            </w:r>
          </w:p>
        </w:tc>
        <w:tc>
          <w:tcPr>
            <w:tcW w:w="7211" w:type="dxa"/>
            <w:hideMark/>
          </w:tcPr>
          <w:p w14:paraId="4913251D" w14:textId="77777777" w:rsidR="007C0858" w:rsidRPr="005969CB" w:rsidRDefault="007C0858" w:rsidP="007C0858">
            <w:pPr>
              <w:rPr>
                <w:color w:val="000000"/>
                <w:sz w:val="20"/>
                <w:szCs w:val="20"/>
              </w:rPr>
            </w:pPr>
            <w:r w:rsidRPr="005969CB">
              <w:rPr>
                <w:sz w:val="20"/>
                <w:szCs w:val="20"/>
              </w:rPr>
              <w:t>Specified total amount does not match patient and compensation amounts.</w:t>
            </w:r>
          </w:p>
        </w:tc>
      </w:tr>
      <w:tr w:rsidR="008440DF" w:rsidRPr="005969CB" w14:paraId="5D251581" w14:textId="77777777" w:rsidTr="000F2456">
        <w:trPr>
          <w:trHeight w:val="227"/>
        </w:trPr>
        <w:tc>
          <w:tcPr>
            <w:tcW w:w="1085" w:type="dxa"/>
          </w:tcPr>
          <w:p w14:paraId="19DD7A09" w14:textId="77777777" w:rsidR="008440DF" w:rsidRPr="005969CB" w:rsidRDefault="008440DF" w:rsidP="008440DF">
            <w:pPr>
              <w:rPr>
                <w:color w:val="000000"/>
                <w:sz w:val="20"/>
                <w:szCs w:val="20"/>
              </w:rPr>
            </w:pPr>
            <w:r w:rsidRPr="005969CB">
              <w:rPr>
                <w:sz w:val="20"/>
                <w:szCs w:val="20"/>
              </w:rPr>
              <w:t>10902</w:t>
            </w:r>
          </w:p>
        </w:tc>
        <w:tc>
          <w:tcPr>
            <w:tcW w:w="7211" w:type="dxa"/>
          </w:tcPr>
          <w:p w14:paraId="609F5FA5" w14:textId="77777777" w:rsidR="008440DF" w:rsidRPr="005969CB" w:rsidRDefault="008440DF" w:rsidP="007C0858">
            <w:pPr>
              <w:rPr>
                <w:color w:val="000000"/>
                <w:sz w:val="20"/>
                <w:szCs w:val="20"/>
              </w:rPr>
            </w:pPr>
            <w:r w:rsidRPr="005969CB">
              <w:rPr>
                <w:sz w:val="20"/>
                <w:szCs w:val="20"/>
              </w:rPr>
              <w:t>Specified total amount does not match</w:t>
            </w:r>
            <w:r w:rsidR="007C0858" w:rsidRPr="005969CB">
              <w:rPr>
                <w:sz w:val="20"/>
                <w:szCs w:val="20"/>
              </w:rPr>
              <w:t xml:space="preserve"> package price multifying package amount</w:t>
            </w:r>
            <w:r w:rsidRPr="005969CB">
              <w:rPr>
                <w:sz w:val="20"/>
                <w:szCs w:val="20"/>
              </w:rPr>
              <w:t>.</w:t>
            </w:r>
          </w:p>
        </w:tc>
      </w:tr>
      <w:tr w:rsidR="008440DF" w:rsidRPr="005969CB" w14:paraId="10799A10" w14:textId="77777777" w:rsidTr="000F2456">
        <w:trPr>
          <w:trHeight w:val="227"/>
        </w:trPr>
        <w:tc>
          <w:tcPr>
            <w:tcW w:w="1085" w:type="dxa"/>
          </w:tcPr>
          <w:p w14:paraId="72B6EA86" w14:textId="77777777" w:rsidR="008440DF" w:rsidRPr="005969CB" w:rsidRDefault="008440DF" w:rsidP="008440DF">
            <w:pPr>
              <w:rPr>
                <w:color w:val="000000"/>
                <w:sz w:val="20"/>
                <w:szCs w:val="20"/>
              </w:rPr>
            </w:pPr>
            <w:r w:rsidRPr="005969CB">
              <w:rPr>
                <w:sz w:val="20"/>
                <w:szCs w:val="20"/>
              </w:rPr>
              <w:t>10903</w:t>
            </w:r>
          </w:p>
        </w:tc>
        <w:tc>
          <w:tcPr>
            <w:tcW w:w="7211" w:type="dxa"/>
          </w:tcPr>
          <w:p w14:paraId="6E500FC3" w14:textId="77777777" w:rsidR="008440DF" w:rsidRPr="005969CB" w:rsidRDefault="008440DF" w:rsidP="008440DF">
            <w:pPr>
              <w:rPr>
                <w:color w:val="000000"/>
                <w:sz w:val="20"/>
                <w:szCs w:val="20"/>
              </w:rPr>
            </w:pPr>
            <w:r w:rsidRPr="005969CB">
              <w:rPr>
                <w:sz w:val="20"/>
                <w:szCs w:val="20"/>
              </w:rPr>
              <w:t>Invalid substitution certificate date.</w:t>
            </w:r>
          </w:p>
        </w:tc>
      </w:tr>
      <w:tr w:rsidR="008440DF" w:rsidRPr="005969CB" w14:paraId="5EC2690A" w14:textId="77777777" w:rsidTr="000F2456">
        <w:trPr>
          <w:trHeight w:val="227"/>
        </w:trPr>
        <w:tc>
          <w:tcPr>
            <w:tcW w:w="1085" w:type="dxa"/>
            <w:hideMark/>
          </w:tcPr>
          <w:p w14:paraId="241812C8" w14:textId="77777777" w:rsidR="008440DF" w:rsidRPr="005969CB" w:rsidRDefault="008440DF" w:rsidP="008440DF">
            <w:pPr>
              <w:rPr>
                <w:color w:val="000000"/>
                <w:sz w:val="20"/>
                <w:szCs w:val="20"/>
              </w:rPr>
            </w:pPr>
            <w:r w:rsidRPr="005969CB">
              <w:rPr>
                <w:sz w:val="20"/>
                <w:szCs w:val="20"/>
              </w:rPr>
              <w:t>10904</w:t>
            </w:r>
          </w:p>
        </w:tc>
        <w:tc>
          <w:tcPr>
            <w:tcW w:w="7211" w:type="dxa"/>
            <w:hideMark/>
          </w:tcPr>
          <w:p w14:paraId="4A955A9F" w14:textId="77777777" w:rsidR="008440DF" w:rsidRPr="005969CB" w:rsidRDefault="008440DF" w:rsidP="008440DF">
            <w:pPr>
              <w:rPr>
                <w:color w:val="000000"/>
                <w:sz w:val="20"/>
                <w:szCs w:val="20"/>
              </w:rPr>
            </w:pPr>
            <w:r w:rsidRPr="005969CB">
              <w:rPr>
                <w:sz w:val="20"/>
                <w:szCs w:val="20"/>
              </w:rPr>
              <w:t>Substitution certificate expired.</w:t>
            </w:r>
          </w:p>
        </w:tc>
      </w:tr>
      <w:tr w:rsidR="007C0858" w:rsidRPr="005969CB" w14:paraId="2E26E328" w14:textId="77777777" w:rsidTr="000F2456">
        <w:trPr>
          <w:trHeight w:val="227"/>
        </w:trPr>
        <w:tc>
          <w:tcPr>
            <w:tcW w:w="1085" w:type="dxa"/>
          </w:tcPr>
          <w:p w14:paraId="63449852" w14:textId="77777777" w:rsidR="007C0858" w:rsidRPr="005969CB" w:rsidRDefault="007C0858" w:rsidP="008440DF">
            <w:pPr>
              <w:rPr>
                <w:sz w:val="20"/>
                <w:szCs w:val="20"/>
              </w:rPr>
            </w:pPr>
            <w:r w:rsidRPr="005969CB">
              <w:rPr>
                <w:sz w:val="20"/>
                <w:szCs w:val="20"/>
              </w:rPr>
              <w:t>10905</w:t>
            </w:r>
          </w:p>
        </w:tc>
        <w:tc>
          <w:tcPr>
            <w:tcW w:w="7211" w:type="dxa"/>
          </w:tcPr>
          <w:p w14:paraId="59946D03" w14:textId="77777777" w:rsidR="007C0858" w:rsidRPr="005969CB" w:rsidRDefault="007C0858" w:rsidP="007C0858">
            <w:pPr>
              <w:rPr>
                <w:sz w:val="20"/>
                <w:szCs w:val="20"/>
              </w:rPr>
            </w:pPr>
            <w:r w:rsidRPr="005969CB">
              <w:rPr>
                <w:sz w:val="20"/>
                <w:szCs w:val="20"/>
              </w:rPr>
              <w:t>e-Prescription ID doesn’t match reserved one.</w:t>
            </w:r>
          </w:p>
        </w:tc>
      </w:tr>
      <w:tr w:rsidR="007C0858" w:rsidRPr="005969CB" w14:paraId="51B411BF" w14:textId="77777777" w:rsidTr="000F2456">
        <w:trPr>
          <w:trHeight w:val="227"/>
        </w:trPr>
        <w:tc>
          <w:tcPr>
            <w:tcW w:w="1085" w:type="dxa"/>
          </w:tcPr>
          <w:p w14:paraId="24E551EB" w14:textId="77777777" w:rsidR="007C0858" w:rsidRPr="005969CB" w:rsidRDefault="007C0858" w:rsidP="008440DF">
            <w:pPr>
              <w:rPr>
                <w:sz w:val="20"/>
                <w:szCs w:val="20"/>
              </w:rPr>
            </w:pPr>
            <w:r w:rsidRPr="005969CB">
              <w:rPr>
                <w:sz w:val="20"/>
                <w:szCs w:val="20"/>
              </w:rPr>
              <w:t>10906</w:t>
            </w:r>
          </w:p>
        </w:tc>
        <w:tc>
          <w:tcPr>
            <w:tcW w:w="7211" w:type="dxa"/>
          </w:tcPr>
          <w:p w14:paraId="0C847CCA" w14:textId="77777777" w:rsidR="007C0858" w:rsidRPr="005969CB" w:rsidRDefault="007C0858" w:rsidP="007C0858">
            <w:pPr>
              <w:rPr>
                <w:sz w:val="20"/>
                <w:szCs w:val="20"/>
              </w:rPr>
            </w:pPr>
            <w:r w:rsidRPr="005969CB">
              <w:rPr>
                <w:sz w:val="20"/>
                <w:szCs w:val="20"/>
              </w:rPr>
              <w:t>Medication dispense date doesn’t match reserved one.</w:t>
            </w:r>
          </w:p>
        </w:tc>
      </w:tr>
      <w:tr w:rsidR="009F31BA" w:rsidRPr="005969CB" w14:paraId="70076333" w14:textId="77777777" w:rsidTr="000F2456">
        <w:trPr>
          <w:trHeight w:val="227"/>
        </w:trPr>
        <w:tc>
          <w:tcPr>
            <w:tcW w:w="1085" w:type="dxa"/>
          </w:tcPr>
          <w:p w14:paraId="12C1594E" w14:textId="0D754A04" w:rsidR="009F31BA" w:rsidRPr="005969CB" w:rsidRDefault="009F31BA" w:rsidP="008440DF">
            <w:pPr>
              <w:rPr>
                <w:sz w:val="20"/>
                <w:szCs w:val="20"/>
              </w:rPr>
            </w:pPr>
            <w:r>
              <w:rPr>
                <w:sz w:val="20"/>
                <w:szCs w:val="20"/>
              </w:rPr>
              <w:t>10911</w:t>
            </w:r>
          </w:p>
        </w:tc>
        <w:tc>
          <w:tcPr>
            <w:tcW w:w="7211" w:type="dxa"/>
          </w:tcPr>
          <w:p w14:paraId="1E8BB0B9" w14:textId="20C0D3DB" w:rsidR="009F31BA" w:rsidRPr="005969CB" w:rsidRDefault="009F31BA" w:rsidP="007C0858">
            <w:pPr>
              <w:rPr>
                <w:sz w:val="20"/>
                <w:szCs w:val="20"/>
              </w:rPr>
            </w:pPr>
            <w:r>
              <w:rPr>
                <w:sz w:val="20"/>
                <w:szCs w:val="20"/>
              </w:rPr>
              <w:t>e-Prescription not covered by state.</w:t>
            </w:r>
          </w:p>
        </w:tc>
      </w:tr>
      <w:tr w:rsidR="009F31BA" w:rsidRPr="005969CB" w14:paraId="083C5428" w14:textId="77777777" w:rsidTr="000F2456">
        <w:trPr>
          <w:trHeight w:val="227"/>
        </w:trPr>
        <w:tc>
          <w:tcPr>
            <w:tcW w:w="1085" w:type="dxa"/>
          </w:tcPr>
          <w:p w14:paraId="7DE9E487" w14:textId="208C34E1" w:rsidR="009F31BA" w:rsidRPr="005969CB" w:rsidRDefault="009F31BA" w:rsidP="008440DF">
            <w:pPr>
              <w:rPr>
                <w:sz w:val="20"/>
                <w:szCs w:val="20"/>
              </w:rPr>
            </w:pPr>
            <w:r>
              <w:rPr>
                <w:sz w:val="20"/>
                <w:szCs w:val="20"/>
              </w:rPr>
              <w:t>10912</w:t>
            </w:r>
          </w:p>
        </w:tc>
        <w:tc>
          <w:tcPr>
            <w:tcW w:w="7211" w:type="dxa"/>
          </w:tcPr>
          <w:p w14:paraId="10F0FD91" w14:textId="3DD557AE" w:rsidR="009F31BA" w:rsidRPr="005969CB" w:rsidRDefault="009F31BA" w:rsidP="007C0858">
            <w:pPr>
              <w:rPr>
                <w:sz w:val="20"/>
                <w:szCs w:val="20"/>
              </w:rPr>
            </w:pPr>
            <w:r>
              <w:rPr>
                <w:sz w:val="20"/>
                <w:szCs w:val="20"/>
              </w:rPr>
              <w:t>State coverage percent does not match with specified in e-Prescription.</w:t>
            </w:r>
          </w:p>
        </w:tc>
      </w:tr>
      <w:tr w:rsidR="009F31BA" w:rsidRPr="005969CB" w14:paraId="0588375B" w14:textId="77777777" w:rsidTr="000F2456">
        <w:trPr>
          <w:trHeight w:val="227"/>
        </w:trPr>
        <w:tc>
          <w:tcPr>
            <w:tcW w:w="1085" w:type="dxa"/>
          </w:tcPr>
          <w:p w14:paraId="043F2697" w14:textId="55C04612" w:rsidR="009F31BA" w:rsidRDefault="009F31BA" w:rsidP="008440DF">
            <w:pPr>
              <w:rPr>
                <w:sz w:val="20"/>
                <w:szCs w:val="20"/>
              </w:rPr>
            </w:pPr>
            <w:r>
              <w:rPr>
                <w:sz w:val="20"/>
                <w:szCs w:val="20"/>
              </w:rPr>
              <w:t>10913</w:t>
            </w:r>
          </w:p>
        </w:tc>
        <w:tc>
          <w:tcPr>
            <w:tcW w:w="7211" w:type="dxa"/>
          </w:tcPr>
          <w:p w14:paraId="05B82C4D" w14:textId="40286D2B" w:rsidR="009F31BA" w:rsidRDefault="009F31BA" w:rsidP="007C0858">
            <w:pPr>
              <w:rPr>
                <w:sz w:val="20"/>
                <w:szCs w:val="20"/>
              </w:rPr>
            </w:pPr>
            <w:r>
              <w:rPr>
                <w:sz w:val="20"/>
                <w:szCs w:val="20"/>
              </w:rPr>
              <w:t>Compensated amount does not match coverage percent.</w:t>
            </w:r>
          </w:p>
        </w:tc>
      </w:tr>
      <w:tr w:rsidR="009F31BA" w:rsidRPr="005969CB" w14:paraId="1501CB6A" w14:textId="77777777" w:rsidTr="000F2456">
        <w:trPr>
          <w:trHeight w:val="227"/>
        </w:trPr>
        <w:tc>
          <w:tcPr>
            <w:tcW w:w="1085" w:type="dxa"/>
          </w:tcPr>
          <w:p w14:paraId="6B481026" w14:textId="00E54C85" w:rsidR="009F31BA" w:rsidRDefault="009F31BA" w:rsidP="008440DF">
            <w:pPr>
              <w:rPr>
                <w:sz w:val="20"/>
                <w:szCs w:val="20"/>
              </w:rPr>
            </w:pPr>
            <w:r>
              <w:rPr>
                <w:sz w:val="20"/>
                <w:szCs w:val="20"/>
              </w:rPr>
              <w:t>10914</w:t>
            </w:r>
          </w:p>
        </w:tc>
        <w:tc>
          <w:tcPr>
            <w:tcW w:w="7211" w:type="dxa"/>
          </w:tcPr>
          <w:p w14:paraId="46A076FE" w14:textId="6C116925" w:rsidR="009F31BA" w:rsidRDefault="009F31BA" w:rsidP="007C0858">
            <w:pPr>
              <w:rPr>
                <w:sz w:val="20"/>
                <w:szCs w:val="20"/>
              </w:rPr>
            </w:pPr>
            <w:r>
              <w:rPr>
                <w:sz w:val="20"/>
                <w:szCs w:val="20"/>
              </w:rPr>
              <w:t>Compensation amount can be specified only for special prescriptions.</w:t>
            </w:r>
          </w:p>
        </w:tc>
      </w:tr>
      <w:tr w:rsidR="009F31BA" w:rsidRPr="005969CB" w14:paraId="44475076" w14:textId="77777777" w:rsidTr="000F2456">
        <w:trPr>
          <w:trHeight w:val="227"/>
        </w:trPr>
        <w:tc>
          <w:tcPr>
            <w:tcW w:w="1085" w:type="dxa"/>
          </w:tcPr>
          <w:p w14:paraId="37AB2EC9" w14:textId="7EE6A8D0" w:rsidR="009F31BA" w:rsidRDefault="009F31BA" w:rsidP="008440DF">
            <w:pPr>
              <w:rPr>
                <w:sz w:val="20"/>
                <w:szCs w:val="20"/>
              </w:rPr>
            </w:pPr>
            <w:r>
              <w:rPr>
                <w:sz w:val="20"/>
                <w:szCs w:val="20"/>
              </w:rPr>
              <w:t>10915</w:t>
            </w:r>
          </w:p>
        </w:tc>
        <w:tc>
          <w:tcPr>
            <w:tcW w:w="7211" w:type="dxa"/>
          </w:tcPr>
          <w:p w14:paraId="3D2EB7A0" w14:textId="3E2A66E8" w:rsidR="009F31BA" w:rsidRDefault="002628FF" w:rsidP="007C0858">
            <w:pPr>
              <w:rPr>
                <w:sz w:val="20"/>
                <w:szCs w:val="20"/>
              </w:rPr>
            </w:pPr>
            <w:r>
              <w:rPr>
                <w:sz w:val="20"/>
                <w:szCs w:val="20"/>
              </w:rPr>
              <w:t>EHIC certificate issue date in the future.</w:t>
            </w:r>
          </w:p>
        </w:tc>
      </w:tr>
      <w:tr w:rsidR="00F137E5" w:rsidRPr="005969CB" w14:paraId="6FBB7479" w14:textId="77777777" w:rsidTr="000F2456">
        <w:trPr>
          <w:trHeight w:val="227"/>
        </w:trPr>
        <w:tc>
          <w:tcPr>
            <w:tcW w:w="1085" w:type="dxa"/>
          </w:tcPr>
          <w:p w14:paraId="0C1F8704" w14:textId="05702771" w:rsidR="00F137E5" w:rsidRDefault="00F137E5" w:rsidP="008440DF">
            <w:pPr>
              <w:rPr>
                <w:sz w:val="20"/>
                <w:szCs w:val="20"/>
              </w:rPr>
            </w:pPr>
            <w:r>
              <w:rPr>
                <w:sz w:val="20"/>
                <w:szCs w:val="20"/>
              </w:rPr>
              <w:t>10916</w:t>
            </w:r>
          </w:p>
        </w:tc>
        <w:tc>
          <w:tcPr>
            <w:tcW w:w="7211" w:type="dxa"/>
          </w:tcPr>
          <w:p w14:paraId="308B6C03" w14:textId="6D735993" w:rsidR="00F137E5" w:rsidRDefault="00F137E5" w:rsidP="007C0858">
            <w:pPr>
              <w:rPr>
                <w:sz w:val="20"/>
                <w:szCs w:val="20"/>
              </w:rPr>
            </w:pPr>
            <w:r>
              <w:rPr>
                <w:sz w:val="20"/>
                <w:szCs w:val="20"/>
              </w:rPr>
              <w:t>Partial dispense can not be performed for “special” prescriptions.</w:t>
            </w:r>
          </w:p>
        </w:tc>
      </w:tr>
      <w:tr w:rsidR="00F74784" w:rsidRPr="005969CB" w14:paraId="30832C1C" w14:textId="77777777" w:rsidTr="00251617">
        <w:trPr>
          <w:trHeight w:val="227"/>
        </w:trPr>
        <w:tc>
          <w:tcPr>
            <w:tcW w:w="1085" w:type="dxa"/>
          </w:tcPr>
          <w:p w14:paraId="465E2D9C" w14:textId="396C392D" w:rsidR="00F74784" w:rsidRDefault="00F74784">
            <w:pPr>
              <w:rPr>
                <w:sz w:val="20"/>
                <w:szCs w:val="20"/>
              </w:rPr>
            </w:pPr>
            <w:r>
              <w:rPr>
                <w:sz w:val="20"/>
                <w:szCs w:val="20"/>
              </w:rPr>
              <w:t>10917</w:t>
            </w:r>
          </w:p>
        </w:tc>
        <w:tc>
          <w:tcPr>
            <w:tcW w:w="7211" w:type="dxa"/>
          </w:tcPr>
          <w:p w14:paraId="2608892C" w14:textId="6F9CD4B1" w:rsidR="00F74784" w:rsidRDefault="00F74784">
            <w:pPr>
              <w:rPr>
                <w:sz w:val="20"/>
                <w:szCs w:val="20"/>
              </w:rPr>
            </w:pPr>
            <w:r>
              <w:rPr>
                <w:sz w:val="20"/>
                <w:szCs w:val="20"/>
              </w:rPr>
              <w:t xml:space="preserve">Only medicine products from classifier </w:t>
            </w:r>
            <w:r w:rsidRPr="00F74784">
              <w:rPr>
                <w:sz w:val="20"/>
                <w:szCs w:val="20"/>
              </w:rPr>
              <w:t xml:space="preserve">"Kompensējamo zāļu saraksts" (1.3.6.1.4.1.38760.2.151) </w:t>
            </w:r>
            <w:r>
              <w:rPr>
                <w:sz w:val="20"/>
                <w:szCs w:val="20"/>
              </w:rPr>
              <w:t>or related products from classifier</w:t>
            </w:r>
            <w:r w:rsidRPr="00F74784">
              <w:rPr>
                <w:sz w:val="20"/>
                <w:szCs w:val="20"/>
              </w:rPr>
              <w:t xml:space="preserve"> "Medikamentu saraksts" (1.3.6.1.4.1.38760.2.144)</w:t>
            </w:r>
            <w:r>
              <w:rPr>
                <w:sz w:val="20"/>
                <w:szCs w:val="20"/>
              </w:rPr>
              <w:t xml:space="preserve"> are allowed for state covered dispenses</w:t>
            </w:r>
            <w:r w:rsidRPr="00F74784">
              <w:rPr>
                <w:sz w:val="20"/>
                <w:szCs w:val="20"/>
              </w:rPr>
              <w:t>.</w:t>
            </w:r>
          </w:p>
        </w:tc>
      </w:tr>
      <w:tr w:rsidR="008440DF" w:rsidRPr="005969CB" w14:paraId="6735EECD" w14:textId="77777777" w:rsidTr="000F2456">
        <w:trPr>
          <w:trHeight w:val="227"/>
        </w:trPr>
        <w:tc>
          <w:tcPr>
            <w:tcW w:w="8296" w:type="dxa"/>
            <w:gridSpan w:val="2"/>
          </w:tcPr>
          <w:p w14:paraId="0419A75B" w14:textId="77777777" w:rsidR="008440DF" w:rsidRPr="005969CB" w:rsidRDefault="008440DF" w:rsidP="008440DF">
            <w:pPr>
              <w:rPr>
                <w:i/>
                <w:sz w:val="20"/>
                <w:szCs w:val="20"/>
              </w:rPr>
            </w:pPr>
            <w:r w:rsidRPr="005969CB">
              <w:rPr>
                <w:i/>
                <w:sz w:val="20"/>
                <w:szCs w:val="20"/>
              </w:rPr>
              <w:t>Author validations</w:t>
            </w:r>
          </w:p>
        </w:tc>
      </w:tr>
      <w:tr w:rsidR="008440DF" w:rsidRPr="005969CB" w14:paraId="02D2F897" w14:textId="77777777" w:rsidTr="000F2456">
        <w:trPr>
          <w:trHeight w:val="227"/>
        </w:trPr>
        <w:tc>
          <w:tcPr>
            <w:tcW w:w="1085" w:type="dxa"/>
          </w:tcPr>
          <w:p w14:paraId="1B1716C7" w14:textId="77777777" w:rsidR="008440DF" w:rsidRPr="005969CB" w:rsidRDefault="008440DF" w:rsidP="008440DF">
            <w:pPr>
              <w:rPr>
                <w:color w:val="000000"/>
                <w:sz w:val="20"/>
                <w:szCs w:val="20"/>
              </w:rPr>
            </w:pPr>
            <w:r w:rsidRPr="005969CB">
              <w:rPr>
                <w:sz w:val="20"/>
                <w:szCs w:val="20"/>
              </w:rPr>
              <w:t>10920</w:t>
            </w:r>
          </w:p>
        </w:tc>
        <w:tc>
          <w:tcPr>
            <w:tcW w:w="7211" w:type="dxa"/>
          </w:tcPr>
          <w:p w14:paraId="5FD17DC6" w14:textId="77777777" w:rsidR="008440DF" w:rsidRPr="005969CB" w:rsidRDefault="008440DF" w:rsidP="008440DF">
            <w:pPr>
              <w:rPr>
                <w:color w:val="000000"/>
                <w:sz w:val="20"/>
                <w:szCs w:val="20"/>
              </w:rPr>
            </w:pPr>
            <w:r w:rsidRPr="005969CB">
              <w:rPr>
                <w:sz w:val="20"/>
                <w:szCs w:val="20"/>
              </w:rPr>
              <w:t>Specified author information conflicts with security token.</w:t>
            </w:r>
          </w:p>
        </w:tc>
      </w:tr>
      <w:tr w:rsidR="008440DF" w:rsidRPr="005969CB" w14:paraId="6741EF16" w14:textId="77777777" w:rsidTr="000F2456">
        <w:trPr>
          <w:trHeight w:val="227"/>
        </w:trPr>
        <w:tc>
          <w:tcPr>
            <w:tcW w:w="1085" w:type="dxa"/>
            <w:hideMark/>
          </w:tcPr>
          <w:p w14:paraId="72975C4B" w14:textId="77777777" w:rsidR="008440DF" w:rsidRPr="005969CB" w:rsidRDefault="008440DF" w:rsidP="008440DF">
            <w:pPr>
              <w:rPr>
                <w:color w:val="000000"/>
                <w:sz w:val="20"/>
                <w:szCs w:val="20"/>
              </w:rPr>
            </w:pPr>
            <w:r w:rsidRPr="005969CB">
              <w:rPr>
                <w:sz w:val="20"/>
                <w:szCs w:val="20"/>
              </w:rPr>
              <w:t>10921</w:t>
            </w:r>
          </w:p>
        </w:tc>
        <w:tc>
          <w:tcPr>
            <w:tcW w:w="7211" w:type="dxa"/>
            <w:hideMark/>
          </w:tcPr>
          <w:p w14:paraId="33BCA63B" w14:textId="77777777" w:rsidR="008440DF" w:rsidRPr="005969CB" w:rsidRDefault="008440DF" w:rsidP="008440DF">
            <w:pPr>
              <w:rPr>
                <w:color w:val="000000"/>
                <w:sz w:val="20"/>
                <w:szCs w:val="20"/>
              </w:rPr>
            </w:pPr>
            <w:r w:rsidRPr="005969CB">
              <w:rPr>
                <w:sz w:val="20"/>
                <w:szCs w:val="20"/>
              </w:rPr>
              <w:t>Specified author can not be found in pharmacist registry.</w:t>
            </w:r>
          </w:p>
        </w:tc>
      </w:tr>
      <w:tr w:rsidR="008440DF" w:rsidRPr="005969CB" w14:paraId="50343C2B" w14:textId="77777777" w:rsidTr="000F2456">
        <w:trPr>
          <w:trHeight w:val="227"/>
        </w:trPr>
        <w:tc>
          <w:tcPr>
            <w:tcW w:w="1085" w:type="dxa"/>
          </w:tcPr>
          <w:p w14:paraId="677E0E09" w14:textId="77777777" w:rsidR="008440DF" w:rsidRPr="005969CB" w:rsidRDefault="008440DF" w:rsidP="008440DF">
            <w:pPr>
              <w:rPr>
                <w:color w:val="000000"/>
                <w:sz w:val="20"/>
                <w:szCs w:val="20"/>
              </w:rPr>
            </w:pPr>
            <w:r w:rsidRPr="005969CB">
              <w:rPr>
                <w:sz w:val="20"/>
                <w:szCs w:val="20"/>
              </w:rPr>
              <w:t>10922</w:t>
            </w:r>
          </w:p>
        </w:tc>
        <w:tc>
          <w:tcPr>
            <w:tcW w:w="7211" w:type="dxa"/>
          </w:tcPr>
          <w:p w14:paraId="69ED5073" w14:textId="77777777" w:rsidR="008440DF" w:rsidRPr="005969CB" w:rsidRDefault="008440DF" w:rsidP="008440DF">
            <w:pPr>
              <w:rPr>
                <w:color w:val="000000"/>
                <w:sz w:val="20"/>
                <w:szCs w:val="20"/>
              </w:rPr>
            </w:pPr>
            <w:r w:rsidRPr="005969CB">
              <w:rPr>
                <w:sz w:val="20"/>
                <w:szCs w:val="20"/>
              </w:rPr>
              <w:t>Organization represented by specified author can not be found in pharmacy registry.</w:t>
            </w:r>
          </w:p>
        </w:tc>
      </w:tr>
      <w:tr w:rsidR="008440DF" w:rsidRPr="005969CB" w14:paraId="6E89B4DE" w14:textId="77777777" w:rsidTr="000F2456">
        <w:trPr>
          <w:trHeight w:val="227"/>
        </w:trPr>
        <w:tc>
          <w:tcPr>
            <w:tcW w:w="1085" w:type="dxa"/>
          </w:tcPr>
          <w:p w14:paraId="7EF52924" w14:textId="77777777" w:rsidR="008440DF" w:rsidRPr="005969CB" w:rsidRDefault="008440DF" w:rsidP="008440DF">
            <w:pPr>
              <w:rPr>
                <w:color w:val="000000"/>
                <w:sz w:val="20"/>
                <w:szCs w:val="20"/>
              </w:rPr>
            </w:pPr>
            <w:r w:rsidRPr="005969CB">
              <w:rPr>
                <w:sz w:val="20"/>
                <w:szCs w:val="20"/>
              </w:rPr>
              <w:t>10923</w:t>
            </w:r>
          </w:p>
        </w:tc>
        <w:tc>
          <w:tcPr>
            <w:tcW w:w="7211" w:type="dxa"/>
          </w:tcPr>
          <w:p w14:paraId="1E383D05" w14:textId="77777777" w:rsidR="008440DF" w:rsidRPr="005969CB" w:rsidRDefault="008440DF" w:rsidP="008440DF">
            <w:pPr>
              <w:rPr>
                <w:color w:val="000000"/>
                <w:sz w:val="20"/>
                <w:szCs w:val="20"/>
              </w:rPr>
            </w:pPr>
            <w:r w:rsidRPr="005969CB">
              <w:rPr>
                <w:sz w:val="20"/>
                <w:szCs w:val="20"/>
              </w:rPr>
              <w:t>Specified author does not represents specified organization.</w:t>
            </w:r>
          </w:p>
        </w:tc>
      </w:tr>
      <w:tr w:rsidR="008440DF" w:rsidRPr="005969CB" w14:paraId="10956351" w14:textId="77777777" w:rsidTr="000F2456">
        <w:trPr>
          <w:trHeight w:val="227"/>
        </w:trPr>
        <w:tc>
          <w:tcPr>
            <w:tcW w:w="1085" w:type="dxa"/>
            <w:hideMark/>
          </w:tcPr>
          <w:p w14:paraId="33EC9080" w14:textId="77777777" w:rsidR="008440DF" w:rsidRPr="005969CB" w:rsidRDefault="008440DF" w:rsidP="008440DF">
            <w:pPr>
              <w:rPr>
                <w:color w:val="000000"/>
                <w:sz w:val="20"/>
                <w:szCs w:val="20"/>
              </w:rPr>
            </w:pPr>
            <w:r w:rsidRPr="005969CB">
              <w:rPr>
                <w:sz w:val="20"/>
                <w:szCs w:val="20"/>
              </w:rPr>
              <w:t>10924</w:t>
            </w:r>
          </w:p>
        </w:tc>
        <w:tc>
          <w:tcPr>
            <w:tcW w:w="7211" w:type="dxa"/>
            <w:hideMark/>
          </w:tcPr>
          <w:p w14:paraId="15704F0D" w14:textId="77777777" w:rsidR="008440DF" w:rsidRPr="005969CB" w:rsidRDefault="008440DF" w:rsidP="008440DF">
            <w:pPr>
              <w:rPr>
                <w:color w:val="000000"/>
                <w:sz w:val="20"/>
                <w:szCs w:val="20"/>
              </w:rPr>
            </w:pPr>
            <w:r w:rsidRPr="005969CB">
              <w:rPr>
                <w:sz w:val="20"/>
                <w:szCs w:val="20"/>
              </w:rPr>
              <w:t>Specified author does not has specified specality.</w:t>
            </w:r>
          </w:p>
        </w:tc>
      </w:tr>
      <w:tr w:rsidR="008440DF" w:rsidRPr="005969CB" w14:paraId="7D0F1CF7" w14:textId="77777777" w:rsidTr="000F2456">
        <w:trPr>
          <w:trHeight w:val="227"/>
        </w:trPr>
        <w:tc>
          <w:tcPr>
            <w:tcW w:w="1085" w:type="dxa"/>
          </w:tcPr>
          <w:p w14:paraId="4E0FD9BD" w14:textId="77777777" w:rsidR="008440DF" w:rsidRPr="005969CB" w:rsidRDefault="008440DF" w:rsidP="008440DF">
            <w:pPr>
              <w:rPr>
                <w:color w:val="000000"/>
                <w:sz w:val="20"/>
                <w:szCs w:val="20"/>
              </w:rPr>
            </w:pPr>
            <w:r w:rsidRPr="005969CB">
              <w:rPr>
                <w:sz w:val="20"/>
                <w:szCs w:val="20"/>
              </w:rPr>
              <w:t>10925</w:t>
            </w:r>
          </w:p>
        </w:tc>
        <w:tc>
          <w:tcPr>
            <w:tcW w:w="7211" w:type="dxa"/>
          </w:tcPr>
          <w:p w14:paraId="51211428" w14:textId="77777777" w:rsidR="008440DF" w:rsidRPr="005969CB" w:rsidRDefault="008440DF" w:rsidP="008440DF">
            <w:pPr>
              <w:rPr>
                <w:color w:val="000000"/>
                <w:sz w:val="20"/>
                <w:szCs w:val="20"/>
              </w:rPr>
            </w:pPr>
            <w:r w:rsidRPr="005969CB">
              <w:rPr>
                <w:sz w:val="20"/>
                <w:szCs w:val="20"/>
              </w:rPr>
              <w:t>Specified author can not dispense medications.</w:t>
            </w:r>
          </w:p>
        </w:tc>
      </w:tr>
      <w:tr w:rsidR="008440DF" w:rsidRPr="005969CB" w14:paraId="065842D3" w14:textId="77777777" w:rsidTr="000F2456">
        <w:trPr>
          <w:trHeight w:val="227"/>
        </w:trPr>
        <w:tc>
          <w:tcPr>
            <w:tcW w:w="1085" w:type="dxa"/>
          </w:tcPr>
          <w:p w14:paraId="47D73926" w14:textId="77777777" w:rsidR="008440DF" w:rsidRPr="005969CB" w:rsidRDefault="008440DF" w:rsidP="008440DF">
            <w:pPr>
              <w:rPr>
                <w:sz w:val="20"/>
                <w:szCs w:val="20"/>
              </w:rPr>
            </w:pPr>
            <w:r w:rsidRPr="005969CB">
              <w:rPr>
                <w:sz w:val="20"/>
                <w:szCs w:val="20"/>
              </w:rPr>
              <w:t>10200</w:t>
            </w:r>
          </w:p>
        </w:tc>
        <w:tc>
          <w:tcPr>
            <w:tcW w:w="7211" w:type="dxa"/>
          </w:tcPr>
          <w:p w14:paraId="26B845BE" w14:textId="77777777" w:rsidR="008440DF" w:rsidRPr="005969CB" w:rsidRDefault="008440DF" w:rsidP="008440DF">
            <w:pPr>
              <w:rPr>
                <w:i/>
                <w:color w:val="000000"/>
                <w:sz w:val="20"/>
                <w:szCs w:val="20"/>
              </w:rPr>
            </w:pPr>
            <w:r w:rsidRPr="005969CB">
              <w:rPr>
                <w:i/>
                <w:sz w:val="20"/>
                <w:szCs w:val="20"/>
              </w:rPr>
              <w:t>See GetMedicationOrderData errors</w:t>
            </w:r>
          </w:p>
        </w:tc>
      </w:tr>
      <w:tr w:rsidR="008440DF" w:rsidRPr="005969CB" w14:paraId="009CAD81" w14:textId="77777777" w:rsidTr="000F2456">
        <w:trPr>
          <w:trHeight w:val="227"/>
        </w:trPr>
        <w:tc>
          <w:tcPr>
            <w:tcW w:w="1085" w:type="dxa"/>
            <w:hideMark/>
          </w:tcPr>
          <w:p w14:paraId="03083FFE" w14:textId="77777777" w:rsidR="008440DF" w:rsidRPr="005969CB" w:rsidRDefault="008440DF" w:rsidP="008440DF">
            <w:pPr>
              <w:rPr>
                <w:color w:val="000000"/>
                <w:sz w:val="20"/>
                <w:szCs w:val="20"/>
              </w:rPr>
            </w:pPr>
            <w:r w:rsidRPr="005969CB">
              <w:rPr>
                <w:sz w:val="20"/>
                <w:szCs w:val="20"/>
              </w:rPr>
              <w:t>10800</w:t>
            </w:r>
          </w:p>
        </w:tc>
        <w:tc>
          <w:tcPr>
            <w:tcW w:w="7211" w:type="dxa"/>
            <w:hideMark/>
          </w:tcPr>
          <w:p w14:paraId="6E8BB49C" w14:textId="77777777" w:rsidR="008440DF" w:rsidRPr="005969CB" w:rsidRDefault="008440DF" w:rsidP="008440DF">
            <w:pPr>
              <w:rPr>
                <w:color w:val="000000"/>
                <w:sz w:val="20"/>
                <w:szCs w:val="20"/>
              </w:rPr>
            </w:pPr>
            <w:r w:rsidRPr="005969CB">
              <w:rPr>
                <w:i/>
                <w:sz w:val="20"/>
                <w:szCs w:val="20"/>
              </w:rPr>
              <w:t>See Get medication dispense validations</w:t>
            </w:r>
          </w:p>
        </w:tc>
      </w:tr>
      <w:tr w:rsidR="008440DF" w:rsidRPr="005969CB" w14:paraId="6F05EB28" w14:textId="77777777" w:rsidTr="000F2456">
        <w:trPr>
          <w:trHeight w:val="227"/>
        </w:trPr>
        <w:tc>
          <w:tcPr>
            <w:tcW w:w="8296" w:type="dxa"/>
            <w:gridSpan w:val="2"/>
          </w:tcPr>
          <w:p w14:paraId="15B8D667" w14:textId="77777777" w:rsidR="008440DF" w:rsidRPr="005969CB" w:rsidRDefault="008440DF" w:rsidP="008440DF">
            <w:pPr>
              <w:rPr>
                <w:b/>
                <w:sz w:val="20"/>
                <w:szCs w:val="20"/>
              </w:rPr>
            </w:pPr>
            <w:r w:rsidRPr="005969CB">
              <w:rPr>
                <w:b/>
                <w:sz w:val="20"/>
                <w:szCs w:val="20"/>
              </w:rPr>
              <w:t>CancelMedicationDispense errors</w:t>
            </w:r>
          </w:p>
        </w:tc>
      </w:tr>
      <w:tr w:rsidR="008440DF" w:rsidRPr="005969CB" w14:paraId="14D041E1" w14:textId="77777777" w:rsidTr="000F2456">
        <w:trPr>
          <w:trHeight w:val="227"/>
        </w:trPr>
        <w:tc>
          <w:tcPr>
            <w:tcW w:w="1085" w:type="dxa"/>
          </w:tcPr>
          <w:p w14:paraId="511B5CA5" w14:textId="77777777" w:rsidR="008440DF" w:rsidRPr="005969CB" w:rsidRDefault="008440DF" w:rsidP="008440DF">
            <w:pPr>
              <w:rPr>
                <w:sz w:val="20"/>
                <w:szCs w:val="20"/>
              </w:rPr>
            </w:pPr>
            <w:r w:rsidRPr="005969CB">
              <w:rPr>
                <w:sz w:val="20"/>
                <w:szCs w:val="20"/>
              </w:rPr>
              <w:t>10200</w:t>
            </w:r>
          </w:p>
        </w:tc>
        <w:tc>
          <w:tcPr>
            <w:tcW w:w="7211" w:type="dxa"/>
          </w:tcPr>
          <w:p w14:paraId="21BE18F5" w14:textId="77777777" w:rsidR="008440DF" w:rsidRPr="005969CB" w:rsidRDefault="008440DF" w:rsidP="008440DF">
            <w:pPr>
              <w:rPr>
                <w:i/>
                <w:color w:val="000000"/>
                <w:sz w:val="20"/>
                <w:szCs w:val="20"/>
              </w:rPr>
            </w:pPr>
            <w:r w:rsidRPr="005969CB">
              <w:rPr>
                <w:i/>
                <w:sz w:val="20"/>
                <w:szCs w:val="20"/>
              </w:rPr>
              <w:t>See GetMedicationOrderData errors</w:t>
            </w:r>
          </w:p>
        </w:tc>
      </w:tr>
      <w:tr w:rsidR="008440DF" w:rsidRPr="005969CB" w14:paraId="6E7644F6" w14:textId="77777777" w:rsidTr="000F2456">
        <w:trPr>
          <w:trHeight w:val="227"/>
        </w:trPr>
        <w:tc>
          <w:tcPr>
            <w:tcW w:w="1085" w:type="dxa"/>
            <w:hideMark/>
          </w:tcPr>
          <w:p w14:paraId="147C042C" w14:textId="77777777" w:rsidR="008440DF" w:rsidRPr="005969CB" w:rsidRDefault="008440DF" w:rsidP="008440DF">
            <w:pPr>
              <w:rPr>
                <w:color w:val="000000"/>
                <w:sz w:val="20"/>
                <w:szCs w:val="20"/>
              </w:rPr>
            </w:pPr>
            <w:r w:rsidRPr="005969CB">
              <w:rPr>
                <w:sz w:val="20"/>
                <w:szCs w:val="20"/>
              </w:rPr>
              <w:t>10800</w:t>
            </w:r>
          </w:p>
        </w:tc>
        <w:tc>
          <w:tcPr>
            <w:tcW w:w="7211" w:type="dxa"/>
            <w:hideMark/>
          </w:tcPr>
          <w:p w14:paraId="74B8BEA2" w14:textId="77777777" w:rsidR="008440DF" w:rsidRPr="005969CB" w:rsidRDefault="008440DF" w:rsidP="008440DF">
            <w:pPr>
              <w:rPr>
                <w:color w:val="000000"/>
                <w:sz w:val="20"/>
                <w:szCs w:val="20"/>
              </w:rPr>
            </w:pPr>
            <w:r w:rsidRPr="005969CB">
              <w:rPr>
                <w:i/>
                <w:sz w:val="20"/>
                <w:szCs w:val="20"/>
              </w:rPr>
              <w:t>See Get medication dispense validations</w:t>
            </w:r>
          </w:p>
        </w:tc>
      </w:tr>
      <w:tr w:rsidR="008440DF" w:rsidRPr="005969CB" w14:paraId="255A969F" w14:textId="77777777" w:rsidTr="000F2456">
        <w:trPr>
          <w:trHeight w:val="227"/>
        </w:trPr>
        <w:tc>
          <w:tcPr>
            <w:tcW w:w="8296" w:type="dxa"/>
            <w:gridSpan w:val="2"/>
          </w:tcPr>
          <w:p w14:paraId="4A4071CD" w14:textId="77777777" w:rsidR="008440DF" w:rsidRPr="005969CB" w:rsidRDefault="008440DF" w:rsidP="008440DF">
            <w:pPr>
              <w:rPr>
                <w:b/>
                <w:sz w:val="20"/>
                <w:szCs w:val="20"/>
              </w:rPr>
            </w:pPr>
            <w:r w:rsidRPr="005969CB">
              <w:rPr>
                <w:b/>
                <w:sz w:val="20"/>
                <w:szCs w:val="20"/>
              </w:rPr>
              <w:t>GetMedicationOrderList</w:t>
            </w:r>
          </w:p>
        </w:tc>
      </w:tr>
      <w:tr w:rsidR="008440DF" w:rsidRPr="005969CB" w14:paraId="0661B760" w14:textId="77777777" w:rsidTr="000F2456">
        <w:trPr>
          <w:trHeight w:val="227"/>
        </w:trPr>
        <w:tc>
          <w:tcPr>
            <w:tcW w:w="8296" w:type="dxa"/>
            <w:gridSpan w:val="2"/>
          </w:tcPr>
          <w:p w14:paraId="1F5120BD" w14:textId="77777777" w:rsidR="008440DF" w:rsidRPr="005969CB" w:rsidRDefault="008440DF" w:rsidP="008440DF">
            <w:pPr>
              <w:rPr>
                <w:b/>
                <w:sz w:val="20"/>
                <w:szCs w:val="20"/>
              </w:rPr>
            </w:pPr>
            <w:r w:rsidRPr="005969CB">
              <w:rPr>
                <w:b/>
                <w:sz w:val="20"/>
                <w:szCs w:val="20"/>
              </w:rPr>
              <w:t>GetMedicineList</w:t>
            </w:r>
          </w:p>
        </w:tc>
      </w:tr>
      <w:tr w:rsidR="008440DF" w:rsidRPr="005969CB" w14:paraId="2687F835" w14:textId="77777777" w:rsidTr="000F2456">
        <w:trPr>
          <w:trHeight w:val="227"/>
        </w:trPr>
        <w:tc>
          <w:tcPr>
            <w:tcW w:w="8296" w:type="dxa"/>
            <w:gridSpan w:val="2"/>
            <w:hideMark/>
          </w:tcPr>
          <w:p w14:paraId="6DC480A4" w14:textId="77777777" w:rsidR="008440DF" w:rsidRPr="005969CB" w:rsidRDefault="008440DF" w:rsidP="008440DF">
            <w:pPr>
              <w:rPr>
                <w:b/>
                <w:sz w:val="20"/>
                <w:szCs w:val="20"/>
              </w:rPr>
            </w:pPr>
            <w:r w:rsidRPr="005969CB">
              <w:rPr>
                <w:b/>
                <w:sz w:val="20"/>
                <w:szCs w:val="20"/>
              </w:rPr>
              <w:t>GetDiagnosisList</w:t>
            </w:r>
          </w:p>
        </w:tc>
      </w:tr>
      <w:tr w:rsidR="008440DF" w:rsidRPr="005969CB" w14:paraId="32496503" w14:textId="77777777" w:rsidTr="000F2456">
        <w:trPr>
          <w:trHeight w:val="227"/>
        </w:trPr>
        <w:tc>
          <w:tcPr>
            <w:tcW w:w="8296" w:type="dxa"/>
            <w:gridSpan w:val="2"/>
          </w:tcPr>
          <w:p w14:paraId="4949E0FF" w14:textId="77777777" w:rsidR="008440DF" w:rsidRPr="005969CB" w:rsidRDefault="008440DF" w:rsidP="008440DF">
            <w:pPr>
              <w:rPr>
                <w:b/>
                <w:sz w:val="20"/>
                <w:szCs w:val="20"/>
              </w:rPr>
            </w:pPr>
            <w:r w:rsidRPr="005969CB">
              <w:rPr>
                <w:b/>
                <w:sz w:val="20"/>
                <w:szCs w:val="20"/>
              </w:rPr>
              <w:t>GetMedicationDispenseList</w:t>
            </w:r>
          </w:p>
        </w:tc>
      </w:tr>
      <w:tr w:rsidR="008440DF" w:rsidRPr="005969CB" w14:paraId="6E78A564" w14:textId="77777777" w:rsidTr="000F2456">
        <w:trPr>
          <w:trHeight w:val="227"/>
        </w:trPr>
        <w:tc>
          <w:tcPr>
            <w:tcW w:w="8296" w:type="dxa"/>
            <w:gridSpan w:val="2"/>
          </w:tcPr>
          <w:p w14:paraId="44B4FDC7" w14:textId="77777777" w:rsidR="008440DF" w:rsidRPr="005969CB" w:rsidRDefault="008440DF" w:rsidP="008440DF">
            <w:pPr>
              <w:rPr>
                <w:b/>
                <w:sz w:val="20"/>
                <w:szCs w:val="20"/>
              </w:rPr>
            </w:pPr>
            <w:r w:rsidRPr="005969CB">
              <w:rPr>
                <w:b/>
                <w:sz w:val="20"/>
                <w:szCs w:val="20"/>
              </w:rPr>
              <w:t>GetProfile</w:t>
            </w:r>
          </w:p>
        </w:tc>
      </w:tr>
      <w:tr w:rsidR="008440DF" w:rsidRPr="005969CB" w14:paraId="00A980EC" w14:textId="77777777" w:rsidTr="000F2456">
        <w:trPr>
          <w:trHeight w:val="227"/>
        </w:trPr>
        <w:tc>
          <w:tcPr>
            <w:tcW w:w="8296" w:type="dxa"/>
            <w:gridSpan w:val="2"/>
            <w:hideMark/>
          </w:tcPr>
          <w:p w14:paraId="256DCEF6" w14:textId="77777777" w:rsidR="008440DF" w:rsidRPr="005969CB" w:rsidRDefault="008440DF" w:rsidP="008440DF">
            <w:pPr>
              <w:rPr>
                <w:b/>
                <w:sz w:val="20"/>
                <w:szCs w:val="20"/>
              </w:rPr>
            </w:pPr>
            <w:r w:rsidRPr="005969CB">
              <w:rPr>
                <w:b/>
                <w:sz w:val="20"/>
                <w:szCs w:val="20"/>
              </w:rPr>
              <w:t>SetProfile</w:t>
            </w:r>
          </w:p>
        </w:tc>
      </w:tr>
      <w:tr w:rsidR="008440DF" w:rsidRPr="005969CB" w14:paraId="46A3B66B" w14:textId="77777777" w:rsidTr="000F2456">
        <w:trPr>
          <w:trHeight w:val="227"/>
        </w:trPr>
        <w:tc>
          <w:tcPr>
            <w:tcW w:w="8296" w:type="dxa"/>
            <w:gridSpan w:val="2"/>
          </w:tcPr>
          <w:p w14:paraId="01C39124" w14:textId="77777777" w:rsidR="008440DF" w:rsidRPr="005969CB" w:rsidRDefault="008440DF" w:rsidP="008440DF">
            <w:pPr>
              <w:rPr>
                <w:b/>
                <w:sz w:val="20"/>
                <w:szCs w:val="20"/>
              </w:rPr>
            </w:pPr>
            <w:r w:rsidRPr="005969CB">
              <w:rPr>
                <w:b/>
                <w:sz w:val="20"/>
                <w:szCs w:val="20"/>
              </w:rPr>
              <w:t>GetPatientContactList</w:t>
            </w:r>
          </w:p>
        </w:tc>
      </w:tr>
      <w:tr w:rsidR="008440DF" w:rsidRPr="005969CB" w14:paraId="5E6016A2" w14:textId="77777777" w:rsidTr="000F2456">
        <w:trPr>
          <w:trHeight w:val="227"/>
        </w:trPr>
        <w:tc>
          <w:tcPr>
            <w:tcW w:w="8296" w:type="dxa"/>
            <w:gridSpan w:val="2"/>
          </w:tcPr>
          <w:p w14:paraId="119A0FE2" w14:textId="77777777" w:rsidR="008440DF" w:rsidRPr="005969CB" w:rsidRDefault="008440DF" w:rsidP="008440DF">
            <w:pPr>
              <w:rPr>
                <w:b/>
                <w:sz w:val="20"/>
                <w:szCs w:val="20"/>
              </w:rPr>
            </w:pPr>
            <w:r w:rsidRPr="005969CB">
              <w:rPr>
                <w:b/>
                <w:sz w:val="20"/>
                <w:szCs w:val="20"/>
              </w:rPr>
              <w:t>RegisterMedicationWarning</w:t>
            </w:r>
            <w:r w:rsidR="007C0858" w:rsidRPr="005969CB">
              <w:rPr>
                <w:b/>
                <w:sz w:val="20"/>
                <w:szCs w:val="20"/>
              </w:rPr>
              <w:t xml:space="preserve"> errors</w:t>
            </w:r>
          </w:p>
        </w:tc>
      </w:tr>
      <w:tr w:rsidR="007C0858" w:rsidRPr="005969CB" w14:paraId="0274735D" w14:textId="77777777" w:rsidTr="000F2456">
        <w:trPr>
          <w:trHeight w:val="227"/>
        </w:trPr>
        <w:tc>
          <w:tcPr>
            <w:tcW w:w="1085" w:type="dxa"/>
            <w:hideMark/>
          </w:tcPr>
          <w:p w14:paraId="27513446" w14:textId="77777777" w:rsidR="007C0858" w:rsidRPr="005969CB" w:rsidRDefault="007C0858" w:rsidP="007C0858">
            <w:pPr>
              <w:rPr>
                <w:color w:val="000000"/>
                <w:sz w:val="20"/>
                <w:szCs w:val="20"/>
              </w:rPr>
            </w:pPr>
            <w:r w:rsidRPr="005969CB">
              <w:rPr>
                <w:sz w:val="20"/>
                <w:szCs w:val="20"/>
              </w:rPr>
              <w:t>11000</w:t>
            </w:r>
          </w:p>
        </w:tc>
        <w:tc>
          <w:tcPr>
            <w:tcW w:w="7211" w:type="dxa"/>
            <w:hideMark/>
          </w:tcPr>
          <w:p w14:paraId="714F18B9" w14:textId="77777777" w:rsidR="007C0858" w:rsidRPr="005969CB" w:rsidRDefault="007C0858" w:rsidP="007C0858">
            <w:pPr>
              <w:rPr>
                <w:sz w:val="20"/>
                <w:szCs w:val="20"/>
              </w:rPr>
            </w:pPr>
            <w:r w:rsidRPr="005969CB">
              <w:rPr>
                <w:sz w:val="20"/>
                <w:szCs w:val="20"/>
              </w:rPr>
              <w:t>Medication warning author conflicts with user data.</w:t>
            </w:r>
          </w:p>
        </w:tc>
      </w:tr>
      <w:tr w:rsidR="008440DF" w:rsidRPr="005969CB" w14:paraId="187CBE59" w14:textId="77777777" w:rsidTr="000F2456">
        <w:trPr>
          <w:trHeight w:val="227"/>
        </w:trPr>
        <w:tc>
          <w:tcPr>
            <w:tcW w:w="8296" w:type="dxa"/>
            <w:gridSpan w:val="2"/>
            <w:hideMark/>
          </w:tcPr>
          <w:p w14:paraId="487A5787" w14:textId="77777777" w:rsidR="008440DF" w:rsidRPr="005969CB" w:rsidRDefault="008440DF" w:rsidP="008440DF">
            <w:pPr>
              <w:rPr>
                <w:b/>
                <w:sz w:val="20"/>
                <w:szCs w:val="20"/>
              </w:rPr>
            </w:pPr>
            <w:r w:rsidRPr="005969CB">
              <w:rPr>
                <w:b/>
                <w:sz w:val="20"/>
                <w:szCs w:val="20"/>
              </w:rPr>
              <w:t>GetMedicationWarningList</w:t>
            </w:r>
          </w:p>
        </w:tc>
      </w:tr>
      <w:tr w:rsidR="002628FF" w:rsidRPr="005969CB" w14:paraId="68400F8E" w14:textId="77777777" w:rsidTr="000F2456">
        <w:trPr>
          <w:trHeight w:val="227"/>
        </w:trPr>
        <w:tc>
          <w:tcPr>
            <w:tcW w:w="8296" w:type="dxa"/>
            <w:gridSpan w:val="2"/>
          </w:tcPr>
          <w:p w14:paraId="437B3228" w14:textId="7CA1B16B" w:rsidR="002628FF" w:rsidRPr="005969CB" w:rsidRDefault="002628FF" w:rsidP="008440DF">
            <w:pPr>
              <w:rPr>
                <w:b/>
                <w:sz w:val="20"/>
                <w:szCs w:val="20"/>
              </w:rPr>
            </w:pPr>
            <w:r>
              <w:rPr>
                <w:b/>
                <w:sz w:val="20"/>
                <w:szCs w:val="20"/>
              </w:rPr>
              <w:t>ValidateMedicationDispense errors</w:t>
            </w:r>
          </w:p>
        </w:tc>
      </w:tr>
      <w:tr w:rsidR="002628FF" w:rsidRPr="005969CB" w14:paraId="107FF909" w14:textId="77777777" w:rsidTr="000F2456">
        <w:trPr>
          <w:trHeight w:val="227"/>
        </w:trPr>
        <w:tc>
          <w:tcPr>
            <w:tcW w:w="1085" w:type="dxa"/>
            <w:hideMark/>
          </w:tcPr>
          <w:p w14:paraId="44A048D5" w14:textId="14C31FF2" w:rsidR="002628FF" w:rsidRPr="005969CB" w:rsidRDefault="002628FF" w:rsidP="002628FF">
            <w:pPr>
              <w:rPr>
                <w:color w:val="000000"/>
                <w:sz w:val="20"/>
                <w:szCs w:val="20"/>
              </w:rPr>
            </w:pPr>
            <w:r w:rsidRPr="005969CB">
              <w:rPr>
                <w:sz w:val="20"/>
                <w:szCs w:val="20"/>
              </w:rPr>
              <w:t>11</w:t>
            </w:r>
            <w:r>
              <w:rPr>
                <w:sz w:val="20"/>
                <w:szCs w:val="20"/>
              </w:rPr>
              <w:t>1</w:t>
            </w:r>
            <w:r w:rsidRPr="005969CB">
              <w:rPr>
                <w:sz w:val="20"/>
                <w:szCs w:val="20"/>
              </w:rPr>
              <w:t>0</w:t>
            </w:r>
            <w:r>
              <w:rPr>
                <w:sz w:val="20"/>
                <w:szCs w:val="20"/>
              </w:rPr>
              <w:t>1</w:t>
            </w:r>
          </w:p>
        </w:tc>
        <w:tc>
          <w:tcPr>
            <w:tcW w:w="7211" w:type="dxa"/>
            <w:hideMark/>
          </w:tcPr>
          <w:p w14:paraId="5416F9F4" w14:textId="57994D68" w:rsidR="002628FF" w:rsidRPr="005969CB" w:rsidRDefault="002628FF" w:rsidP="00A61E8F">
            <w:pPr>
              <w:rPr>
                <w:sz w:val="20"/>
                <w:szCs w:val="20"/>
              </w:rPr>
            </w:pPr>
            <w:r>
              <w:rPr>
                <w:sz w:val="20"/>
                <w:szCs w:val="20"/>
              </w:rPr>
              <w:t>Medication dispense already cancelled.</w:t>
            </w:r>
          </w:p>
        </w:tc>
      </w:tr>
      <w:tr w:rsidR="002628FF" w:rsidRPr="005969CB" w14:paraId="1251CDAE" w14:textId="77777777" w:rsidTr="000F2456">
        <w:trPr>
          <w:trHeight w:val="227"/>
        </w:trPr>
        <w:tc>
          <w:tcPr>
            <w:tcW w:w="1085" w:type="dxa"/>
          </w:tcPr>
          <w:p w14:paraId="4A17205E" w14:textId="674C48D3" w:rsidR="002628FF" w:rsidRPr="005969CB" w:rsidRDefault="002628FF" w:rsidP="002628FF">
            <w:pPr>
              <w:rPr>
                <w:sz w:val="20"/>
                <w:szCs w:val="20"/>
              </w:rPr>
            </w:pPr>
            <w:r>
              <w:rPr>
                <w:sz w:val="20"/>
                <w:szCs w:val="20"/>
              </w:rPr>
              <w:lastRenderedPageBreak/>
              <w:t>11102</w:t>
            </w:r>
          </w:p>
        </w:tc>
        <w:tc>
          <w:tcPr>
            <w:tcW w:w="7211" w:type="dxa"/>
          </w:tcPr>
          <w:p w14:paraId="74419082" w14:textId="3D95F4B9" w:rsidR="002628FF" w:rsidRDefault="002628FF" w:rsidP="00A61E8F">
            <w:pPr>
              <w:rPr>
                <w:sz w:val="20"/>
                <w:szCs w:val="20"/>
              </w:rPr>
            </w:pPr>
            <w:r>
              <w:rPr>
                <w:sz w:val="20"/>
                <w:szCs w:val="20"/>
              </w:rPr>
              <w:t>Medication dispense already registered.</w:t>
            </w:r>
          </w:p>
        </w:tc>
      </w:tr>
    </w:tbl>
    <w:p w14:paraId="14855061" w14:textId="77777777" w:rsidR="00AD20DE" w:rsidRDefault="00AD20DE" w:rsidP="00AD20DE"/>
    <w:p w14:paraId="049F20D2" w14:textId="77777777" w:rsidR="002A60A3" w:rsidRPr="008324FB" w:rsidRDefault="002A60A3">
      <w:pPr>
        <w:rPr>
          <w:lang w:val="en-US"/>
        </w:rPr>
      </w:pPr>
      <w:bookmarkStart w:id="3213" w:name="_Security_Token_with"/>
      <w:bookmarkEnd w:id="3213"/>
    </w:p>
    <w:sectPr w:rsidR="002A60A3" w:rsidRPr="008324FB" w:rsidSect="003E5A12">
      <w:headerReference w:type="default" r:id="rId67"/>
      <w:footerReference w:type="default" r:id="rId68"/>
      <w:headerReference w:type="first" r:id="rId69"/>
      <w:pgSz w:w="11906" w:h="16838"/>
      <w:pgMar w:top="719"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FC484F" w14:textId="77777777" w:rsidR="00147256" w:rsidRDefault="00147256">
      <w:r>
        <w:separator/>
      </w:r>
    </w:p>
  </w:endnote>
  <w:endnote w:type="continuationSeparator" w:id="0">
    <w:p w14:paraId="2BDA67C5" w14:textId="77777777" w:rsidR="00147256" w:rsidRDefault="001472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onsolas">
    <w:panose1 w:val="020B0609020204030204"/>
    <w:charset w:val="BA"/>
    <w:family w:val="modern"/>
    <w:pitch w:val="fixed"/>
    <w:sig w:usb0="E10002FF" w:usb1="4000FCFF" w:usb2="00000009"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90" w:type="dxa"/>
      <w:jc w:val="center"/>
      <w:tblBorders>
        <w:top w:val="single" w:sz="4" w:space="0" w:color="C0C0C0"/>
      </w:tblBorders>
      <w:tblLayout w:type="fixed"/>
      <w:tblLook w:val="0000" w:firstRow="0" w:lastRow="0" w:firstColumn="0" w:lastColumn="0" w:noHBand="0" w:noVBand="0"/>
    </w:tblPr>
    <w:tblGrid>
      <w:gridCol w:w="3970"/>
      <w:gridCol w:w="1276"/>
      <w:gridCol w:w="3544"/>
    </w:tblGrid>
    <w:tr w:rsidR="00251617" w:rsidRPr="008324FB" w14:paraId="585A0E52" w14:textId="77777777" w:rsidTr="002A407B">
      <w:trPr>
        <w:cantSplit/>
        <w:trHeight w:val="284"/>
        <w:jc w:val="center"/>
      </w:trPr>
      <w:tc>
        <w:tcPr>
          <w:tcW w:w="3970" w:type="dxa"/>
          <w:vAlign w:val="center"/>
        </w:tcPr>
        <w:p w14:paraId="71021B28" w14:textId="77777777" w:rsidR="00251617" w:rsidRPr="008324FB" w:rsidRDefault="00251617" w:rsidP="008932A9">
          <w:pPr>
            <w:rPr>
              <w:rFonts w:cs="Arial"/>
              <w:b/>
              <w:bCs/>
              <w:kern w:val="32"/>
              <w:sz w:val="18"/>
              <w:szCs w:val="18"/>
              <w:lang w:val="en-US"/>
            </w:rPr>
          </w:pPr>
          <w:r w:rsidRPr="008324FB">
            <w:rPr>
              <w:sz w:val="18"/>
              <w:szCs w:val="18"/>
              <w:lang w:val="en-US"/>
            </w:rPr>
            <w:t>The National Health Service</w:t>
          </w:r>
        </w:p>
      </w:tc>
      <w:tc>
        <w:tcPr>
          <w:tcW w:w="1276" w:type="dxa"/>
          <w:vAlign w:val="center"/>
        </w:tcPr>
        <w:p w14:paraId="78D8B1B5" w14:textId="3267059E" w:rsidR="00251617" w:rsidRPr="008324FB" w:rsidRDefault="00251617" w:rsidP="00B849A5">
          <w:pPr>
            <w:jc w:val="center"/>
            <w:rPr>
              <w:noProof/>
              <w:sz w:val="18"/>
              <w:szCs w:val="18"/>
              <w:lang w:val="en-US"/>
            </w:rPr>
          </w:pPr>
          <w:r w:rsidRPr="008324FB">
            <w:rPr>
              <w:sz w:val="18"/>
              <w:szCs w:val="18"/>
              <w:lang w:val="en-US"/>
            </w:rPr>
            <w:fldChar w:fldCharType="begin"/>
          </w:r>
          <w:r w:rsidRPr="008324FB">
            <w:rPr>
              <w:sz w:val="18"/>
              <w:szCs w:val="18"/>
              <w:lang w:val="en-US"/>
            </w:rPr>
            <w:instrText xml:space="preserve"> PAGE </w:instrText>
          </w:r>
          <w:r w:rsidRPr="008324FB">
            <w:rPr>
              <w:sz w:val="18"/>
              <w:szCs w:val="18"/>
              <w:lang w:val="en-US"/>
            </w:rPr>
            <w:fldChar w:fldCharType="separate"/>
          </w:r>
          <w:r w:rsidR="00781695">
            <w:rPr>
              <w:noProof/>
              <w:sz w:val="18"/>
              <w:szCs w:val="18"/>
              <w:lang w:val="en-US"/>
            </w:rPr>
            <w:t>2</w:t>
          </w:r>
          <w:r w:rsidRPr="008324FB">
            <w:rPr>
              <w:sz w:val="18"/>
              <w:szCs w:val="18"/>
              <w:lang w:val="en-US"/>
            </w:rPr>
            <w:fldChar w:fldCharType="end"/>
          </w:r>
          <w:r w:rsidRPr="008324FB">
            <w:rPr>
              <w:sz w:val="18"/>
              <w:szCs w:val="18"/>
              <w:lang w:val="en-US"/>
            </w:rPr>
            <w:t> (</w:t>
          </w:r>
          <w:r w:rsidRPr="008324FB">
            <w:rPr>
              <w:sz w:val="18"/>
              <w:szCs w:val="18"/>
              <w:lang w:val="en-US"/>
            </w:rPr>
            <w:fldChar w:fldCharType="begin"/>
          </w:r>
          <w:r w:rsidRPr="008324FB">
            <w:rPr>
              <w:sz w:val="18"/>
              <w:szCs w:val="18"/>
              <w:lang w:val="en-US"/>
            </w:rPr>
            <w:instrText xml:space="preserve"> NUMPAGES </w:instrText>
          </w:r>
          <w:r w:rsidRPr="008324FB">
            <w:rPr>
              <w:sz w:val="18"/>
              <w:szCs w:val="18"/>
              <w:lang w:val="en-US"/>
            </w:rPr>
            <w:fldChar w:fldCharType="separate"/>
          </w:r>
          <w:r w:rsidR="00781695">
            <w:rPr>
              <w:noProof/>
              <w:sz w:val="18"/>
              <w:szCs w:val="18"/>
              <w:lang w:val="en-US"/>
            </w:rPr>
            <w:t>124</w:t>
          </w:r>
          <w:r w:rsidRPr="008324FB">
            <w:rPr>
              <w:sz w:val="18"/>
              <w:szCs w:val="18"/>
              <w:lang w:val="en-US"/>
            </w:rPr>
            <w:fldChar w:fldCharType="end"/>
          </w:r>
          <w:r w:rsidRPr="008324FB">
            <w:rPr>
              <w:sz w:val="18"/>
              <w:szCs w:val="18"/>
              <w:lang w:val="en-US"/>
            </w:rPr>
            <w:t>)</w:t>
          </w:r>
        </w:p>
      </w:tc>
      <w:tc>
        <w:tcPr>
          <w:tcW w:w="3544" w:type="dxa"/>
          <w:vAlign w:val="center"/>
        </w:tcPr>
        <w:p w14:paraId="2C26676A" w14:textId="77777777" w:rsidR="00251617" w:rsidRPr="008324FB" w:rsidRDefault="00251617" w:rsidP="002A407B">
          <w:pPr>
            <w:jc w:val="right"/>
            <w:rPr>
              <w:sz w:val="18"/>
              <w:szCs w:val="18"/>
              <w:lang w:val="en-US"/>
            </w:rPr>
          </w:pPr>
          <w:r w:rsidRPr="008324FB">
            <w:rPr>
              <w:sz w:val="18"/>
              <w:szCs w:val="18"/>
              <w:lang w:val="en-US"/>
            </w:rPr>
            <w:t>Lattelecom</w:t>
          </w:r>
        </w:p>
      </w:tc>
    </w:tr>
  </w:tbl>
  <w:p w14:paraId="11E43E34" w14:textId="77777777" w:rsidR="00251617" w:rsidRPr="00DC51E3" w:rsidRDefault="00251617" w:rsidP="00FA54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1A35C" w14:textId="77777777" w:rsidR="00147256" w:rsidRDefault="00147256">
      <w:r>
        <w:separator/>
      </w:r>
    </w:p>
  </w:footnote>
  <w:footnote w:type="continuationSeparator" w:id="0">
    <w:p w14:paraId="5B571752" w14:textId="77777777" w:rsidR="00147256" w:rsidRDefault="00147256">
      <w:r>
        <w:continuationSeparator/>
      </w:r>
    </w:p>
  </w:footnote>
  <w:footnote w:id="1">
    <w:p w14:paraId="5CB52F15" w14:textId="77777777" w:rsidR="00251617" w:rsidRPr="00127530" w:rsidRDefault="00251617" w:rsidP="00CB4656">
      <w:pPr>
        <w:pStyle w:val="FootnoteText"/>
      </w:pPr>
      <w:r>
        <w:rPr>
          <w:rStyle w:val="FootnoteReference"/>
        </w:rPr>
        <w:footnoteRef/>
      </w:r>
      <w:r w:rsidRPr="00EF74EB">
        <w:t xml:space="preserve"> </w:t>
      </w:r>
      <w:r w:rsidRPr="00127530">
        <w:rPr>
          <w:lang w:val="en-US"/>
        </w:rPr>
        <w:t>W3C (</w:t>
      </w:r>
      <w:r w:rsidRPr="00127530">
        <w:rPr>
          <w:bCs/>
          <w:lang w:val="en-US"/>
        </w:rPr>
        <w:t xml:space="preserve">World Wide Web Consortium) ieteiktais standarts sk. </w:t>
      </w:r>
      <w:hyperlink r:id="rId1" w:history="1">
        <w:r w:rsidRPr="00127530">
          <w:rPr>
            <w:rStyle w:val="Hyperlink"/>
          </w:rPr>
          <w:t>http://www.w3.org/TR/wsdl</w:t>
        </w:r>
      </w:hyperlink>
      <w:r w:rsidRPr="00127530">
        <w:t xml:space="preserve"> </w:t>
      </w:r>
    </w:p>
  </w:footnote>
  <w:footnote w:id="2">
    <w:p w14:paraId="2DDC32B0" w14:textId="77777777" w:rsidR="00251617" w:rsidRPr="00127530" w:rsidRDefault="00251617" w:rsidP="00CB4656">
      <w:pPr>
        <w:pStyle w:val="FootnoteText"/>
        <w:rPr>
          <w:lang w:val="en-US"/>
        </w:rPr>
      </w:pPr>
      <w:r w:rsidRPr="00127530">
        <w:rPr>
          <w:rStyle w:val="FootnoteReference"/>
        </w:rPr>
        <w:footnoteRef/>
      </w:r>
      <w:r w:rsidRPr="00127530">
        <w:rPr>
          <w:lang w:val="en-US"/>
        </w:rPr>
        <w:t xml:space="preserve"> W3C (</w:t>
      </w:r>
      <w:r w:rsidRPr="00127530">
        <w:rPr>
          <w:bCs/>
          <w:lang w:val="en-US"/>
        </w:rPr>
        <w:t xml:space="preserve">World Wide Web Consortium) ieteiktais standarts sk. </w:t>
      </w:r>
      <w:hyperlink r:id="rId2" w:history="1">
        <w:r w:rsidRPr="00127530">
          <w:rPr>
            <w:rStyle w:val="Hyperlink"/>
            <w:bCs/>
          </w:rPr>
          <w:t>http://www.w3.org/XML/Schema</w:t>
        </w:r>
      </w:hyperlink>
      <w:r w:rsidRPr="00127530">
        <w:rPr>
          <w:bCs/>
          <w:lang w:val="en-US"/>
        </w:rPr>
        <w:t xml:space="preserve"> </w:t>
      </w:r>
    </w:p>
  </w:footnote>
  <w:footnote w:id="3">
    <w:p w14:paraId="73915FA7" w14:textId="77777777" w:rsidR="00251617" w:rsidRPr="00127530" w:rsidRDefault="00251617" w:rsidP="00CB4656">
      <w:pPr>
        <w:pStyle w:val="FootnoteText"/>
        <w:rPr>
          <w:lang w:val="en-US"/>
        </w:rPr>
      </w:pPr>
      <w:r w:rsidRPr="00127530">
        <w:rPr>
          <w:rStyle w:val="FootnoteReference"/>
        </w:rPr>
        <w:footnoteRef/>
      </w:r>
      <w:r w:rsidRPr="00127530">
        <w:rPr>
          <w:lang w:val="en-US"/>
        </w:rPr>
        <w:t xml:space="preserve"> W3C (</w:t>
      </w:r>
      <w:r w:rsidRPr="00127530">
        <w:rPr>
          <w:bCs/>
          <w:lang w:val="en-US"/>
        </w:rPr>
        <w:t xml:space="preserve">World Wide Web Consortium) ieteiktais standarts sk. </w:t>
      </w:r>
      <w:hyperlink r:id="rId3" w:history="1">
        <w:r w:rsidRPr="00127530">
          <w:rPr>
            <w:rStyle w:val="Hyperlink"/>
          </w:rPr>
          <w:t>http://www.w3.org/TR/soap/</w:t>
        </w:r>
      </w:hyperlink>
      <w:r w:rsidRPr="00127530">
        <w:rPr>
          <w:lang w:val="en-US"/>
        </w:rPr>
        <w:t xml:space="preserve"> </w:t>
      </w:r>
    </w:p>
  </w:footnote>
  <w:footnote w:id="4">
    <w:p w14:paraId="2B0F8214" w14:textId="77777777" w:rsidR="00251617" w:rsidRPr="00FD4181" w:rsidRDefault="00251617" w:rsidP="00367A77">
      <w:pPr>
        <w:pStyle w:val="FootnoteText"/>
      </w:pPr>
      <w:r w:rsidRPr="00127530">
        <w:rPr>
          <w:rStyle w:val="FootnoteReference"/>
        </w:rPr>
        <w:footnoteRef/>
      </w:r>
      <w:r w:rsidRPr="00127530">
        <w:rPr>
          <w:lang w:val="en-US"/>
        </w:rPr>
        <w:t xml:space="preserve"> W3C (</w:t>
      </w:r>
      <w:r w:rsidRPr="00127530">
        <w:rPr>
          <w:bCs/>
          <w:lang w:val="en-US"/>
        </w:rPr>
        <w:t xml:space="preserve">World Wide Web Consortium) ieteiktais standarts sk. </w:t>
      </w:r>
      <w:hyperlink r:id="rId4" w:history="1">
        <w:r w:rsidRPr="00127530">
          <w:rPr>
            <w:rStyle w:val="Hyperlink"/>
          </w:rPr>
          <w:t>http</w:t>
        </w:r>
        <w:r w:rsidRPr="00FD4181">
          <w:rPr>
            <w:rStyle w:val="Hyperlink"/>
          </w:rPr>
          <w:t>://</w:t>
        </w:r>
        <w:r w:rsidRPr="00127530">
          <w:rPr>
            <w:rStyle w:val="Hyperlink"/>
          </w:rPr>
          <w:t>www</w:t>
        </w:r>
        <w:r w:rsidRPr="00FD4181">
          <w:rPr>
            <w:rStyle w:val="Hyperlink"/>
          </w:rPr>
          <w:t>.</w:t>
        </w:r>
        <w:r w:rsidRPr="00127530">
          <w:rPr>
            <w:rStyle w:val="Hyperlink"/>
          </w:rPr>
          <w:t>w</w:t>
        </w:r>
        <w:r w:rsidRPr="00FD4181">
          <w:rPr>
            <w:rStyle w:val="Hyperlink"/>
          </w:rPr>
          <w:t>3.</w:t>
        </w:r>
        <w:r w:rsidRPr="00127530">
          <w:rPr>
            <w:rStyle w:val="Hyperlink"/>
          </w:rPr>
          <w:t>org</w:t>
        </w:r>
        <w:r w:rsidRPr="00FD4181">
          <w:rPr>
            <w:rStyle w:val="Hyperlink"/>
          </w:rPr>
          <w:t>/</w:t>
        </w:r>
        <w:r w:rsidRPr="00127530">
          <w:rPr>
            <w:rStyle w:val="Hyperlink"/>
          </w:rPr>
          <w:t>XML</w:t>
        </w:r>
        <w:r w:rsidRPr="00FD4181">
          <w:rPr>
            <w:rStyle w:val="Hyperlink"/>
          </w:rPr>
          <w:t>/</w:t>
        </w:r>
      </w:hyperlink>
      <w:r w:rsidRPr="00FD4181">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529" w:type="dxa"/>
      <w:jc w:val="center"/>
      <w:tblBorders>
        <w:bottom w:val="single" w:sz="4" w:space="0" w:color="auto"/>
      </w:tblBorders>
      <w:tblLook w:val="01E0" w:firstRow="1" w:lastRow="1" w:firstColumn="1" w:lastColumn="1" w:noHBand="0" w:noVBand="0"/>
    </w:tblPr>
    <w:tblGrid>
      <w:gridCol w:w="7154"/>
      <w:gridCol w:w="2375"/>
    </w:tblGrid>
    <w:tr w:rsidR="00251617" w:rsidRPr="008324FB" w14:paraId="21FD7C22" w14:textId="77777777" w:rsidTr="006B3D48">
      <w:trPr>
        <w:trHeight w:val="80"/>
        <w:jc w:val="center"/>
      </w:trPr>
      <w:tc>
        <w:tcPr>
          <w:tcW w:w="7154" w:type="dxa"/>
          <w:tcBorders>
            <w:top w:val="nil"/>
            <w:left w:val="nil"/>
            <w:bottom w:val="single" w:sz="4" w:space="0" w:color="auto"/>
            <w:right w:val="nil"/>
          </w:tcBorders>
          <w:hideMark/>
        </w:tcPr>
        <w:p w14:paraId="69C84475" w14:textId="77777777" w:rsidR="00251617" w:rsidRPr="008324FB" w:rsidRDefault="00147256" w:rsidP="006B3D48">
          <w:pPr>
            <w:pStyle w:val="Header"/>
            <w:tabs>
              <w:tab w:val="right" w:pos="6840"/>
            </w:tabs>
            <w:spacing w:line="276" w:lineRule="auto"/>
            <w:rPr>
              <w:rFonts w:cs="Arial"/>
              <w:lang w:val="en-US"/>
            </w:rPr>
          </w:pPr>
          <w:r>
            <w:fldChar w:fldCharType="begin"/>
          </w:r>
          <w:r>
            <w:instrText xml:space="preserve"> DOCPROPERTY  Title  \* MERGEFORMAT </w:instrText>
          </w:r>
          <w:r>
            <w:fldChar w:fldCharType="separate"/>
          </w:r>
          <w:r w:rsidR="00251617" w:rsidRPr="00490160">
            <w:rPr>
              <w:rFonts w:cs="Arial"/>
              <w:lang w:val="en-US"/>
            </w:rPr>
            <w:t>Interface Specification and Application Guide</w:t>
          </w:r>
          <w:r>
            <w:rPr>
              <w:rFonts w:cs="Arial"/>
              <w:lang w:val="en-US"/>
            </w:rPr>
            <w:fldChar w:fldCharType="end"/>
          </w:r>
        </w:p>
      </w:tc>
      <w:tc>
        <w:tcPr>
          <w:tcW w:w="2375" w:type="dxa"/>
          <w:tcBorders>
            <w:top w:val="nil"/>
            <w:left w:val="nil"/>
            <w:bottom w:val="single" w:sz="4" w:space="0" w:color="auto"/>
            <w:right w:val="nil"/>
          </w:tcBorders>
          <w:hideMark/>
        </w:tcPr>
        <w:p w14:paraId="42F73D75" w14:textId="715E6A05" w:rsidR="00251617" w:rsidRPr="008324FB" w:rsidRDefault="00251617" w:rsidP="008324FB">
          <w:pPr>
            <w:pStyle w:val="Header"/>
            <w:tabs>
              <w:tab w:val="right" w:pos="6840"/>
            </w:tabs>
            <w:spacing w:line="276" w:lineRule="auto"/>
            <w:jc w:val="right"/>
            <w:rPr>
              <w:rFonts w:cs="Arial"/>
              <w:lang w:val="en-US"/>
            </w:rPr>
          </w:pPr>
          <w:r w:rsidRPr="008324FB">
            <w:rPr>
              <w:rFonts w:cs="Arial"/>
              <w:lang w:val="en-US"/>
            </w:rPr>
            <w:t>Version </w:t>
          </w:r>
          <w:r w:rsidR="00147256">
            <w:fldChar w:fldCharType="begin"/>
          </w:r>
          <w:r w:rsidR="00147256">
            <w:instrText xml:space="preserve"> DOCPROPERTY  Versija  \* MERGEFORMAT </w:instrText>
          </w:r>
          <w:r w:rsidR="00147256">
            <w:fldChar w:fldCharType="separate"/>
          </w:r>
          <w:r w:rsidRPr="00251617">
            <w:rPr>
              <w:rFonts w:cs="Arial"/>
              <w:lang w:val="en-US"/>
            </w:rPr>
            <w:t>6.00</w:t>
          </w:r>
          <w:r w:rsidR="00147256">
            <w:rPr>
              <w:rFonts w:cs="Arial"/>
              <w:lang w:val="en-US"/>
            </w:rPr>
            <w:fldChar w:fldCharType="end"/>
          </w:r>
        </w:p>
      </w:tc>
    </w:tr>
  </w:tbl>
  <w:p w14:paraId="148FFAE6" w14:textId="77777777" w:rsidR="00251617" w:rsidRPr="006B3D48" w:rsidRDefault="00251617" w:rsidP="006B3D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jc w:val="center"/>
      <w:tblLayout w:type="fixed"/>
      <w:tblLook w:val="01E0" w:firstRow="1" w:lastRow="1" w:firstColumn="1" w:lastColumn="1" w:noHBand="0" w:noVBand="0"/>
    </w:tblPr>
    <w:tblGrid>
      <w:gridCol w:w="5245"/>
      <w:gridCol w:w="4253"/>
    </w:tblGrid>
    <w:tr w:rsidR="00251617" w14:paraId="3FD03364" w14:textId="77777777" w:rsidTr="00A0118B">
      <w:trPr>
        <w:jc w:val="center"/>
      </w:trPr>
      <w:tc>
        <w:tcPr>
          <w:tcW w:w="5245" w:type="dxa"/>
          <w:tcBorders>
            <w:bottom w:val="single" w:sz="4" w:space="0" w:color="auto"/>
          </w:tcBorders>
        </w:tcPr>
        <w:p w14:paraId="4B77E49D" w14:textId="77777777" w:rsidR="00251617" w:rsidRDefault="00251617" w:rsidP="003E5A12">
          <w:pPr>
            <w:pStyle w:val="Header"/>
            <w:tabs>
              <w:tab w:val="right" w:pos="1980"/>
              <w:tab w:val="left" w:pos="5940"/>
            </w:tabs>
            <w:ind w:right="176"/>
          </w:pPr>
          <w:r>
            <w:rPr>
              <w:rFonts w:ascii="Verdana" w:hAnsi="Verdana" w:cs="Arial"/>
              <w:b/>
              <w:noProof/>
              <w:color w:val="0F0F0F"/>
              <w:kern w:val="28"/>
              <w:sz w:val="32"/>
              <w:szCs w:val="32"/>
              <w:lang w:eastAsia="lv-LV"/>
            </w:rPr>
            <w:drawing>
              <wp:inline distT="0" distB="0" distL="0" distR="0" wp14:anchorId="4EE7C6D9" wp14:editId="2CC4458E">
                <wp:extent cx="3225600" cy="720000"/>
                <wp:effectExtent l="0" t="0" r="0" b="4445"/>
                <wp:docPr id="7"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ERA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225600" cy="720000"/>
                        </a:xfrm>
                        <a:prstGeom prst="rect">
                          <a:avLst/>
                        </a:prstGeom>
                        <a:noFill/>
                        <a:ln w="9525">
                          <a:noFill/>
                          <a:miter lim="800000"/>
                          <a:headEnd/>
                          <a:tailEnd/>
                        </a:ln>
                      </pic:spPr>
                    </pic:pic>
                  </a:graphicData>
                </a:graphic>
              </wp:inline>
            </w:drawing>
          </w:r>
        </w:p>
      </w:tc>
      <w:tc>
        <w:tcPr>
          <w:tcW w:w="4253" w:type="dxa"/>
          <w:tcBorders>
            <w:bottom w:val="single" w:sz="4" w:space="0" w:color="auto"/>
          </w:tcBorders>
        </w:tcPr>
        <w:p w14:paraId="518A4043" w14:textId="77777777" w:rsidR="00251617" w:rsidRDefault="00251617" w:rsidP="003E5A12">
          <w:pPr>
            <w:pStyle w:val="Header"/>
            <w:tabs>
              <w:tab w:val="right" w:pos="1980"/>
              <w:tab w:val="left" w:pos="5940"/>
            </w:tabs>
            <w:jc w:val="right"/>
          </w:pPr>
        </w:p>
      </w:tc>
    </w:tr>
    <w:tr w:rsidR="00251617" w14:paraId="48EF79A9" w14:textId="77777777" w:rsidTr="00A0118B">
      <w:trPr>
        <w:jc w:val="center"/>
      </w:trPr>
      <w:tc>
        <w:tcPr>
          <w:tcW w:w="5245" w:type="dxa"/>
          <w:tcBorders>
            <w:top w:val="single" w:sz="4" w:space="0" w:color="auto"/>
          </w:tcBorders>
          <w:vAlign w:val="center"/>
        </w:tcPr>
        <w:p w14:paraId="31505021" w14:textId="77777777" w:rsidR="00251617" w:rsidRPr="0075400C" w:rsidRDefault="00251617" w:rsidP="003E5A12">
          <w:pPr>
            <w:pStyle w:val="Header"/>
            <w:tabs>
              <w:tab w:val="right" w:pos="1980"/>
              <w:tab w:val="left" w:pos="5940"/>
            </w:tabs>
            <w:rPr>
              <w:rFonts w:cs="Arial"/>
              <w:b/>
              <w:bCs/>
              <w:color w:val="17365D"/>
              <w:kern w:val="28"/>
              <w:sz w:val="28"/>
              <w:szCs w:val="48"/>
            </w:rPr>
          </w:pPr>
          <w:r>
            <w:rPr>
              <w:rFonts w:cs="Arial"/>
              <w:b/>
              <w:bCs/>
              <w:noProof/>
              <w:color w:val="17365D"/>
              <w:kern w:val="28"/>
              <w:sz w:val="28"/>
              <w:szCs w:val="48"/>
              <w:lang w:eastAsia="lv-LV"/>
            </w:rPr>
            <w:drawing>
              <wp:inline distT="0" distB="0" distL="0" distR="0" wp14:anchorId="00AD2ED5" wp14:editId="0EEA577B">
                <wp:extent cx="704850" cy="643559"/>
                <wp:effectExtent l="0" t="0" r="0" b="444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
                          <a:extLst>
                            <a:ext uri="{28A0092B-C50C-407E-A947-70E740481C1C}">
                              <a14:useLocalDpi xmlns:a14="http://schemas.microsoft.com/office/drawing/2010/main" val="0"/>
                            </a:ext>
                          </a:extLst>
                        </a:blip>
                        <a:srcRect l="11667" t="22500" r="11667" b="7500"/>
                        <a:stretch/>
                      </pic:blipFill>
                      <pic:spPr bwMode="auto">
                        <a:xfrm>
                          <a:off x="0" y="0"/>
                          <a:ext cx="706076" cy="6446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3" w:type="dxa"/>
          <w:tcBorders>
            <w:top w:val="single" w:sz="4" w:space="0" w:color="auto"/>
          </w:tcBorders>
          <w:vAlign w:val="center"/>
        </w:tcPr>
        <w:p w14:paraId="711EE2CB" w14:textId="77777777" w:rsidR="00251617" w:rsidRPr="0075400C" w:rsidRDefault="00251617" w:rsidP="003E5A12">
          <w:pPr>
            <w:pStyle w:val="Header"/>
            <w:tabs>
              <w:tab w:val="right" w:pos="1980"/>
              <w:tab w:val="left" w:pos="5940"/>
            </w:tabs>
            <w:jc w:val="right"/>
            <w:rPr>
              <w:rFonts w:cs="Arial"/>
              <w:b/>
              <w:bCs/>
              <w:color w:val="17365D"/>
              <w:kern w:val="28"/>
              <w:sz w:val="28"/>
              <w:szCs w:val="48"/>
            </w:rPr>
          </w:pPr>
          <w:r>
            <w:rPr>
              <w:noProof/>
              <w:lang w:eastAsia="lv-LV"/>
            </w:rPr>
            <w:drawing>
              <wp:inline distT="0" distB="0" distL="0" distR="0" wp14:anchorId="4F2AC2B4" wp14:editId="367C6180">
                <wp:extent cx="2674800" cy="720000"/>
                <wp:effectExtent l="0" t="0" r="0" b="444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ttelecom_Technology_logo"/>
                        <pic:cNvPicPr>
                          <a:picLocks noChangeAspect="1" noChangeArrowheads="1"/>
                        </pic:cNvPicPr>
                      </pic:nvPicPr>
                      <pic:blipFill rotWithShape="1">
                        <a:blip r:embed="rId3">
                          <a:extLst>
                            <a:ext uri="{28A0092B-C50C-407E-A947-70E740481C1C}">
                              <a14:useLocalDpi xmlns:a14="http://schemas.microsoft.com/office/drawing/2010/main" val="0"/>
                            </a:ext>
                          </a:extLst>
                        </a:blip>
                        <a:srcRect t="31209" b="30754"/>
                        <a:stretch/>
                      </pic:blipFill>
                      <pic:spPr bwMode="auto">
                        <a:xfrm>
                          <a:off x="0" y="0"/>
                          <a:ext cx="2674800" cy="72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61B223C" w14:textId="77777777" w:rsidR="00251617" w:rsidRPr="00EF73DC" w:rsidRDefault="00251617" w:rsidP="00EF73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54806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B8DF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F78E7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7C19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5263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8C91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5C7B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EA8F0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90CD33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31CEF1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2049F"/>
    <w:multiLevelType w:val="hybridMultilevel"/>
    <w:tmpl w:val="080AE832"/>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1" w15:restartNumberingAfterBreak="0">
    <w:nsid w:val="17A37DCF"/>
    <w:multiLevelType w:val="hybridMultilevel"/>
    <w:tmpl w:val="629A3E02"/>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2" w15:restartNumberingAfterBreak="0">
    <w:nsid w:val="200D43C5"/>
    <w:multiLevelType w:val="hybridMultilevel"/>
    <w:tmpl w:val="40C071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8405311"/>
    <w:multiLevelType w:val="hybridMultilevel"/>
    <w:tmpl w:val="CBBA314E"/>
    <w:lvl w:ilvl="0" w:tplc="26025DF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4" w15:restartNumberingAfterBreak="0">
    <w:nsid w:val="2B191A8A"/>
    <w:multiLevelType w:val="hybridMultilevel"/>
    <w:tmpl w:val="D0A00C98"/>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5" w15:restartNumberingAfterBreak="0">
    <w:nsid w:val="2C847323"/>
    <w:multiLevelType w:val="hybridMultilevel"/>
    <w:tmpl w:val="2DAC8462"/>
    <w:lvl w:ilvl="0" w:tplc="3DF07E42">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6" w15:restartNumberingAfterBreak="0">
    <w:nsid w:val="37D348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817B03"/>
    <w:multiLevelType w:val="multilevel"/>
    <w:tmpl w:val="613CCC0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hint="default"/>
        <w:b w:val="0"/>
        <w:i w:val="0"/>
        <w:sz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48F64A89"/>
    <w:multiLevelType w:val="hybridMultilevel"/>
    <w:tmpl w:val="77A46AD8"/>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544064DC"/>
    <w:multiLevelType w:val="hybridMultilevel"/>
    <w:tmpl w:val="26CE1A9C"/>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0" w15:restartNumberingAfterBreak="0">
    <w:nsid w:val="5952697A"/>
    <w:multiLevelType w:val="multilevel"/>
    <w:tmpl w:val="6C324320"/>
    <w:lvl w:ilvl="0">
      <w:start w:val="1"/>
      <w:numFmt w:val="decimal"/>
      <w:pStyle w:val="Heading1"/>
      <w:lvlText w:val="%1."/>
      <w:lvlJc w:val="left"/>
      <w:pPr>
        <w:ind w:left="0" w:firstLine="0"/>
      </w:pPr>
      <w:rPr>
        <w:rFonts w:cs="Times New Roman" w:hint="default"/>
      </w:rPr>
    </w:lvl>
    <w:lvl w:ilvl="1">
      <w:start w:val="1"/>
      <w:numFmt w:val="decimal"/>
      <w:pStyle w:val="Heading2"/>
      <w:lvlText w:val="%1.%2."/>
      <w:lvlJc w:val="left"/>
      <w:pPr>
        <w:ind w:left="0" w:firstLine="0"/>
      </w:pPr>
      <w:rPr>
        <w:rFonts w:cs="Times New Roman" w:hint="default"/>
      </w:rPr>
    </w:lvl>
    <w:lvl w:ilvl="2">
      <w:start w:val="1"/>
      <w:numFmt w:val="decimal"/>
      <w:pStyle w:val="Heading3"/>
      <w:lvlText w:val="%1.%2.%3."/>
      <w:lvlJc w:val="left"/>
      <w:pPr>
        <w:ind w:left="0" w:firstLine="0"/>
      </w:pPr>
      <w:rPr>
        <w:rFonts w:cs="Times New Roman" w:hint="default"/>
      </w:rPr>
    </w:lvl>
    <w:lvl w:ilvl="3">
      <w:start w:val="1"/>
      <w:numFmt w:val="decimal"/>
      <w:pStyle w:val="Heading4"/>
      <w:lvlText w:val="%1.%2.%3.%4."/>
      <w:lvlJc w:val="left"/>
      <w:pPr>
        <w:ind w:left="0" w:firstLine="0"/>
      </w:pPr>
      <w:rPr>
        <w:rFonts w:ascii="Arial" w:eastAsia="Times New Roman" w:hAnsi="Arial" w:cs="Times New Roman" w:hint="default"/>
      </w:rPr>
    </w:lvl>
    <w:lvl w:ilvl="4">
      <w:start w:val="1"/>
      <w:numFmt w:val="decimal"/>
      <w:pStyle w:val="Heading5"/>
      <w:lvlText w:val="%1.%2.%3.%4.%5"/>
      <w:lvlJc w:val="left"/>
      <w:pPr>
        <w:ind w:left="0" w:firstLine="0"/>
      </w:pPr>
      <w:rPr>
        <w:rFonts w:cs="Times New Roman" w:hint="default"/>
      </w:rPr>
    </w:lvl>
    <w:lvl w:ilvl="5">
      <w:start w:val="1"/>
      <w:numFmt w:val="decimal"/>
      <w:pStyle w:val="Heading6"/>
      <w:lvlText w:val="%1.%2.%3.%4.%5.%6"/>
      <w:lvlJc w:val="left"/>
      <w:pPr>
        <w:ind w:left="0" w:firstLine="0"/>
      </w:pPr>
      <w:rPr>
        <w:rFonts w:cs="Times New Roman" w:hint="default"/>
      </w:rPr>
    </w:lvl>
    <w:lvl w:ilvl="6">
      <w:start w:val="1"/>
      <w:numFmt w:val="decimal"/>
      <w:pStyle w:val="Heading7"/>
      <w:lvlText w:val="%1.%2.%3.%4.%5.%6.%7"/>
      <w:lvlJc w:val="left"/>
      <w:pPr>
        <w:ind w:left="0" w:firstLine="0"/>
      </w:pPr>
      <w:rPr>
        <w:rFonts w:cs="Times New Roman" w:hint="default"/>
      </w:rPr>
    </w:lvl>
    <w:lvl w:ilvl="7">
      <w:start w:val="1"/>
      <w:numFmt w:val="decimal"/>
      <w:pStyle w:val="Heading8"/>
      <w:lvlText w:val="%1.%2.%3.%4.%5.%6.%7.%8"/>
      <w:lvlJc w:val="left"/>
      <w:pPr>
        <w:ind w:left="0" w:firstLine="0"/>
      </w:pPr>
      <w:rPr>
        <w:rFonts w:cs="Times New Roman" w:hint="default"/>
      </w:rPr>
    </w:lvl>
    <w:lvl w:ilvl="8">
      <w:start w:val="1"/>
      <w:numFmt w:val="decimal"/>
      <w:pStyle w:val="Heading9"/>
      <w:lvlText w:val="%1.%2.%3.%4.%5.%6.%7.%8.%9"/>
      <w:lvlJc w:val="left"/>
      <w:pPr>
        <w:ind w:left="0" w:firstLine="0"/>
      </w:pPr>
      <w:rPr>
        <w:rFonts w:cs="Times New Roman" w:hint="default"/>
      </w:rPr>
    </w:lvl>
  </w:abstractNum>
  <w:abstractNum w:abstractNumId="21" w15:restartNumberingAfterBreak="0">
    <w:nsid w:val="605A18F5"/>
    <w:multiLevelType w:val="hybridMultilevel"/>
    <w:tmpl w:val="4AE839D2"/>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2" w15:restartNumberingAfterBreak="0">
    <w:nsid w:val="65FA7AB9"/>
    <w:multiLevelType w:val="hybridMultilevel"/>
    <w:tmpl w:val="7E88C3C8"/>
    <w:lvl w:ilvl="0" w:tplc="1D2C9EFA">
      <w:start w:val="7"/>
      <w:numFmt w:val="bullet"/>
      <w:lvlText w:val="-"/>
      <w:lvlJc w:val="left"/>
      <w:pPr>
        <w:ind w:left="720"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73C2656"/>
    <w:multiLevelType w:val="hybridMultilevel"/>
    <w:tmpl w:val="1B20F7B2"/>
    <w:lvl w:ilvl="0" w:tplc="1D2C9EFA">
      <w:start w:val="7"/>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4" w15:restartNumberingAfterBreak="0">
    <w:nsid w:val="7D3B02ED"/>
    <w:multiLevelType w:val="hybridMultilevel"/>
    <w:tmpl w:val="CBBA314E"/>
    <w:lvl w:ilvl="0" w:tplc="26025DF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17"/>
  </w:num>
  <w:num w:numId="2">
    <w:abstractNumId w:val="22"/>
  </w:num>
  <w:num w:numId="3">
    <w:abstractNumId w:val="15"/>
  </w:num>
  <w:num w:numId="4">
    <w:abstractNumId w:val="18"/>
  </w:num>
  <w:num w:numId="5">
    <w:abstractNumId w:val="21"/>
  </w:num>
  <w:num w:numId="6">
    <w:abstractNumId w:val="19"/>
  </w:num>
  <w:num w:numId="7">
    <w:abstractNumId w:val="23"/>
  </w:num>
  <w:num w:numId="8">
    <w:abstractNumId w:val="11"/>
  </w:num>
  <w:num w:numId="9">
    <w:abstractNumId w:val="10"/>
  </w:num>
  <w:num w:numId="10">
    <w:abstractNumId w:val="14"/>
  </w:num>
  <w:num w:numId="11">
    <w:abstractNumId w:val="13"/>
  </w:num>
  <w:num w:numId="12">
    <w:abstractNumId w:val="24"/>
  </w:num>
  <w:num w:numId="13">
    <w:abstractNumId w:val="8"/>
  </w:num>
  <w:num w:numId="14">
    <w:abstractNumId w:val="20"/>
  </w:num>
  <w:num w:numId="15">
    <w:abstractNumId w:val="12"/>
  </w:num>
  <w:num w:numId="16">
    <w:abstractNumId w:val="9"/>
  </w:num>
  <w:num w:numId="17">
    <w:abstractNumId w:val="7"/>
  </w:num>
  <w:num w:numId="18">
    <w:abstractNumId w:val="6"/>
  </w:num>
  <w:num w:numId="19">
    <w:abstractNumId w:val="5"/>
  </w:num>
  <w:num w:numId="20">
    <w:abstractNumId w:val="4"/>
  </w:num>
  <w:num w:numId="21">
    <w:abstractNumId w:val="3"/>
  </w:num>
  <w:num w:numId="22">
    <w:abstractNumId w:val="2"/>
  </w:num>
  <w:num w:numId="23">
    <w:abstractNumId w:val="1"/>
  </w:num>
  <w:num w:numId="24">
    <w:abstractNumId w:val="0"/>
  </w:num>
  <w:num w:numId="25">
    <w:abstractNumId w:val="20"/>
  </w:num>
  <w:num w:numId="26">
    <w:abstractNumId w:val="20"/>
  </w:num>
  <w:num w:numId="27">
    <w:abstractNumId w:val="20"/>
  </w:num>
  <w:num w:numId="28">
    <w:abstractNumId w:val="16"/>
  </w:num>
  <w:num w:numId="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lv-LV" w:vendorID="71" w:dllVersion="512"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8C"/>
    <w:rsid w:val="000005CC"/>
    <w:rsid w:val="00000615"/>
    <w:rsid w:val="00000775"/>
    <w:rsid w:val="00000B62"/>
    <w:rsid w:val="00000F99"/>
    <w:rsid w:val="0000138A"/>
    <w:rsid w:val="0000150B"/>
    <w:rsid w:val="00001513"/>
    <w:rsid w:val="00001C90"/>
    <w:rsid w:val="000024A2"/>
    <w:rsid w:val="000024BE"/>
    <w:rsid w:val="0000290F"/>
    <w:rsid w:val="00003141"/>
    <w:rsid w:val="0000364D"/>
    <w:rsid w:val="00003D4D"/>
    <w:rsid w:val="00004148"/>
    <w:rsid w:val="00004233"/>
    <w:rsid w:val="00004749"/>
    <w:rsid w:val="00005240"/>
    <w:rsid w:val="00005665"/>
    <w:rsid w:val="000060D1"/>
    <w:rsid w:val="000076C4"/>
    <w:rsid w:val="00010002"/>
    <w:rsid w:val="000101CA"/>
    <w:rsid w:val="0001047A"/>
    <w:rsid w:val="00010FA4"/>
    <w:rsid w:val="0001134A"/>
    <w:rsid w:val="000115D6"/>
    <w:rsid w:val="00011BC6"/>
    <w:rsid w:val="00012307"/>
    <w:rsid w:val="000129EC"/>
    <w:rsid w:val="0001370A"/>
    <w:rsid w:val="00014117"/>
    <w:rsid w:val="000148F2"/>
    <w:rsid w:val="00014A46"/>
    <w:rsid w:val="00014AA0"/>
    <w:rsid w:val="00014F1C"/>
    <w:rsid w:val="00015BD4"/>
    <w:rsid w:val="00015E6C"/>
    <w:rsid w:val="00016FB9"/>
    <w:rsid w:val="00017092"/>
    <w:rsid w:val="0001716D"/>
    <w:rsid w:val="000179E8"/>
    <w:rsid w:val="00020A06"/>
    <w:rsid w:val="0002173B"/>
    <w:rsid w:val="0002188C"/>
    <w:rsid w:val="000225A7"/>
    <w:rsid w:val="000226B7"/>
    <w:rsid w:val="00022CA9"/>
    <w:rsid w:val="00022F25"/>
    <w:rsid w:val="00023131"/>
    <w:rsid w:val="00023508"/>
    <w:rsid w:val="00023B5D"/>
    <w:rsid w:val="00023E72"/>
    <w:rsid w:val="00024DA6"/>
    <w:rsid w:val="000251CF"/>
    <w:rsid w:val="00026026"/>
    <w:rsid w:val="00026F22"/>
    <w:rsid w:val="00027634"/>
    <w:rsid w:val="00027A83"/>
    <w:rsid w:val="00027B68"/>
    <w:rsid w:val="00027CD6"/>
    <w:rsid w:val="00027DE5"/>
    <w:rsid w:val="00030097"/>
    <w:rsid w:val="00030F88"/>
    <w:rsid w:val="00031FD5"/>
    <w:rsid w:val="00032556"/>
    <w:rsid w:val="00032A6E"/>
    <w:rsid w:val="00033496"/>
    <w:rsid w:val="00034002"/>
    <w:rsid w:val="000341F5"/>
    <w:rsid w:val="0003478A"/>
    <w:rsid w:val="00034791"/>
    <w:rsid w:val="000347F1"/>
    <w:rsid w:val="000348AA"/>
    <w:rsid w:val="0003490C"/>
    <w:rsid w:val="00034E06"/>
    <w:rsid w:val="000378F3"/>
    <w:rsid w:val="00037A4B"/>
    <w:rsid w:val="000402D5"/>
    <w:rsid w:val="000419A5"/>
    <w:rsid w:val="00041DCB"/>
    <w:rsid w:val="00041F68"/>
    <w:rsid w:val="0004203C"/>
    <w:rsid w:val="00042F1D"/>
    <w:rsid w:val="00044056"/>
    <w:rsid w:val="000440D2"/>
    <w:rsid w:val="000452F4"/>
    <w:rsid w:val="000454D4"/>
    <w:rsid w:val="00046817"/>
    <w:rsid w:val="00047339"/>
    <w:rsid w:val="000473F4"/>
    <w:rsid w:val="000505E0"/>
    <w:rsid w:val="00050B6D"/>
    <w:rsid w:val="00050DAE"/>
    <w:rsid w:val="000516CB"/>
    <w:rsid w:val="00052133"/>
    <w:rsid w:val="000529EB"/>
    <w:rsid w:val="00053167"/>
    <w:rsid w:val="000531F9"/>
    <w:rsid w:val="00053465"/>
    <w:rsid w:val="00053A8B"/>
    <w:rsid w:val="00053C97"/>
    <w:rsid w:val="00053D86"/>
    <w:rsid w:val="00053E1F"/>
    <w:rsid w:val="00054249"/>
    <w:rsid w:val="00054DBF"/>
    <w:rsid w:val="00055005"/>
    <w:rsid w:val="0005574C"/>
    <w:rsid w:val="00055CDD"/>
    <w:rsid w:val="000560EE"/>
    <w:rsid w:val="00056F03"/>
    <w:rsid w:val="0005715A"/>
    <w:rsid w:val="0006105E"/>
    <w:rsid w:val="00061319"/>
    <w:rsid w:val="00061713"/>
    <w:rsid w:val="0006231D"/>
    <w:rsid w:val="00062A9F"/>
    <w:rsid w:val="00062B83"/>
    <w:rsid w:val="00062DB2"/>
    <w:rsid w:val="000630C9"/>
    <w:rsid w:val="00063E3A"/>
    <w:rsid w:val="0006449C"/>
    <w:rsid w:val="000647AB"/>
    <w:rsid w:val="0006534A"/>
    <w:rsid w:val="00066063"/>
    <w:rsid w:val="000668F7"/>
    <w:rsid w:val="00066C92"/>
    <w:rsid w:val="00066EF8"/>
    <w:rsid w:val="00067763"/>
    <w:rsid w:val="00070C57"/>
    <w:rsid w:val="00070E7A"/>
    <w:rsid w:val="000714BC"/>
    <w:rsid w:val="000732A2"/>
    <w:rsid w:val="000734E6"/>
    <w:rsid w:val="00074FF7"/>
    <w:rsid w:val="0007527C"/>
    <w:rsid w:val="0007587C"/>
    <w:rsid w:val="00075FB4"/>
    <w:rsid w:val="000764E3"/>
    <w:rsid w:val="00076637"/>
    <w:rsid w:val="000768A9"/>
    <w:rsid w:val="00076C39"/>
    <w:rsid w:val="00077C80"/>
    <w:rsid w:val="000801B3"/>
    <w:rsid w:val="00080297"/>
    <w:rsid w:val="00080B46"/>
    <w:rsid w:val="00081164"/>
    <w:rsid w:val="0008147A"/>
    <w:rsid w:val="000815A0"/>
    <w:rsid w:val="000815D4"/>
    <w:rsid w:val="00081605"/>
    <w:rsid w:val="000818C8"/>
    <w:rsid w:val="00081963"/>
    <w:rsid w:val="00081AE5"/>
    <w:rsid w:val="000834AC"/>
    <w:rsid w:val="00083680"/>
    <w:rsid w:val="00083753"/>
    <w:rsid w:val="00083F8F"/>
    <w:rsid w:val="000840DA"/>
    <w:rsid w:val="000842EB"/>
    <w:rsid w:val="00084A5A"/>
    <w:rsid w:val="00084FEC"/>
    <w:rsid w:val="0008538D"/>
    <w:rsid w:val="0008540E"/>
    <w:rsid w:val="00085C99"/>
    <w:rsid w:val="00085F1C"/>
    <w:rsid w:val="0008671F"/>
    <w:rsid w:val="00086797"/>
    <w:rsid w:val="000869F8"/>
    <w:rsid w:val="0008717B"/>
    <w:rsid w:val="00087335"/>
    <w:rsid w:val="000876F8"/>
    <w:rsid w:val="00087C71"/>
    <w:rsid w:val="0009067E"/>
    <w:rsid w:val="00090DB4"/>
    <w:rsid w:val="00091FDA"/>
    <w:rsid w:val="00091FE3"/>
    <w:rsid w:val="00092012"/>
    <w:rsid w:val="00092668"/>
    <w:rsid w:val="00092E04"/>
    <w:rsid w:val="0009310B"/>
    <w:rsid w:val="00093572"/>
    <w:rsid w:val="00093B9A"/>
    <w:rsid w:val="00093F04"/>
    <w:rsid w:val="00093FC3"/>
    <w:rsid w:val="00094688"/>
    <w:rsid w:val="00094FCC"/>
    <w:rsid w:val="000955B2"/>
    <w:rsid w:val="000962D6"/>
    <w:rsid w:val="0009670B"/>
    <w:rsid w:val="00096BE9"/>
    <w:rsid w:val="00096D26"/>
    <w:rsid w:val="00096D2F"/>
    <w:rsid w:val="00096D37"/>
    <w:rsid w:val="00096D4D"/>
    <w:rsid w:val="00097CA3"/>
    <w:rsid w:val="000A066E"/>
    <w:rsid w:val="000A07AC"/>
    <w:rsid w:val="000A0C71"/>
    <w:rsid w:val="000A14CF"/>
    <w:rsid w:val="000A21D3"/>
    <w:rsid w:val="000A415D"/>
    <w:rsid w:val="000A41A3"/>
    <w:rsid w:val="000A4352"/>
    <w:rsid w:val="000A4578"/>
    <w:rsid w:val="000A4BDB"/>
    <w:rsid w:val="000A4D11"/>
    <w:rsid w:val="000A51FF"/>
    <w:rsid w:val="000A533E"/>
    <w:rsid w:val="000A62D6"/>
    <w:rsid w:val="000A6E58"/>
    <w:rsid w:val="000A6EB4"/>
    <w:rsid w:val="000A6FA6"/>
    <w:rsid w:val="000A774A"/>
    <w:rsid w:val="000A775A"/>
    <w:rsid w:val="000A7CA4"/>
    <w:rsid w:val="000B0336"/>
    <w:rsid w:val="000B13C3"/>
    <w:rsid w:val="000B149D"/>
    <w:rsid w:val="000B2182"/>
    <w:rsid w:val="000B224F"/>
    <w:rsid w:val="000B23EB"/>
    <w:rsid w:val="000B2637"/>
    <w:rsid w:val="000B2FEF"/>
    <w:rsid w:val="000B3314"/>
    <w:rsid w:val="000B3369"/>
    <w:rsid w:val="000B39D9"/>
    <w:rsid w:val="000B4329"/>
    <w:rsid w:val="000B4453"/>
    <w:rsid w:val="000B45A0"/>
    <w:rsid w:val="000B45DF"/>
    <w:rsid w:val="000B4B38"/>
    <w:rsid w:val="000B4E26"/>
    <w:rsid w:val="000B4E81"/>
    <w:rsid w:val="000B5ED6"/>
    <w:rsid w:val="000B6764"/>
    <w:rsid w:val="000B6CD3"/>
    <w:rsid w:val="000B798E"/>
    <w:rsid w:val="000C0504"/>
    <w:rsid w:val="000C100A"/>
    <w:rsid w:val="000C1B15"/>
    <w:rsid w:val="000C2347"/>
    <w:rsid w:val="000C2BCA"/>
    <w:rsid w:val="000C31BF"/>
    <w:rsid w:val="000C3D8D"/>
    <w:rsid w:val="000C3DB1"/>
    <w:rsid w:val="000C3F94"/>
    <w:rsid w:val="000C4138"/>
    <w:rsid w:val="000C48CB"/>
    <w:rsid w:val="000C4945"/>
    <w:rsid w:val="000C51E5"/>
    <w:rsid w:val="000C6093"/>
    <w:rsid w:val="000C6D4D"/>
    <w:rsid w:val="000C76D5"/>
    <w:rsid w:val="000C7888"/>
    <w:rsid w:val="000C7D4E"/>
    <w:rsid w:val="000C7D5C"/>
    <w:rsid w:val="000C7EA0"/>
    <w:rsid w:val="000C7F34"/>
    <w:rsid w:val="000D07D8"/>
    <w:rsid w:val="000D19D8"/>
    <w:rsid w:val="000D1D4A"/>
    <w:rsid w:val="000D2344"/>
    <w:rsid w:val="000D2360"/>
    <w:rsid w:val="000D264F"/>
    <w:rsid w:val="000D2E67"/>
    <w:rsid w:val="000D2F83"/>
    <w:rsid w:val="000D495F"/>
    <w:rsid w:val="000D51B2"/>
    <w:rsid w:val="000D527F"/>
    <w:rsid w:val="000D5308"/>
    <w:rsid w:val="000D5FB3"/>
    <w:rsid w:val="000D6AB4"/>
    <w:rsid w:val="000D6D3F"/>
    <w:rsid w:val="000D6DFA"/>
    <w:rsid w:val="000D7095"/>
    <w:rsid w:val="000D7479"/>
    <w:rsid w:val="000D78A9"/>
    <w:rsid w:val="000D7FD6"/>
    <w:rsid w:val="000E0378"/>
    <w:rsid w:val="000E0DC3"/>
    <w:rsid w:val="000E11F3"/>
    <w:rsid w:val="000E12C3"/>
    <w:rsid w:val="000E13EF"/>
    <w:rsid w:val="000E1F60"/>
    <w:rsid w:val="000E2405"/>
    <w:rsid w:val="000E25EA"/>
    <w:rsid w:val="000E2666"/>
    <w:rsid w:val="000E3651"/>
    <w:rsid w:val="000E36B0"/>
    <w:rsid w:val="000E401C"/>
    <w:rsid w:val="000E4073"/>
    <w:rsid w:val="000E42FF"/>
    <w:rsid w:val="000E4305"/>
    <w:rsid w:val="000E4C5C"/>
    <w:rsid w:val="000E4FA8"/>
    <w:rsid w:val="000E5DF6"/>
    <w:rsid w:val="000E69A5"/>
    <w:rsid w:val="000E73B5"/>
    <w:rsid w:val="000E7B84"/>
    <w:rsid w:val="000F060D"/>
    <w:rsid w:val="000F0E00"/>
    <w:rsid w:val="000F1043"/>
    <w:rsid w:val="000F1123"/>
    <w:rsid w:val="000F1176"/>
    <w:rsid w:val="000F1484"/>
    <w:rsid w:val="000F168B"/>
    <w:rsid w:val="000F2456"/>
    <w:rsid w:val="000F3341"/>
    <w:rsid w:val="000F34A2"/>
    <w:rsid w:val="000F360C"/>
    <w:rsid w:val="000F3D2B"/>
    <w:rsid w:val="000F4A92"/>
    <w:rsid w:val="000F4C9D"/>
    <w:rsid w:val="000F4D3D"/>
    <w:rsid w:val="000F5E57"/>
    <w:rsid w:val="000F5EE5"/>
    <w:rsid w:val="000F7392"/>
    <w:rsid w:val="000F757A"/>
    <w:rsid w:val="000F7605"/>
    <w:rsid w:val="000F77F7"/>
    <w:rsid w:val="000F7A95"/>
    <w:rsid w:val="000F7C87"/>
    <w:rsid w:val="000F7FEC"/>
    <w:rsid w:val="00100327"/>
    <w:rsid w:val="00100835"/>
    <w:rsid w:val="00100A17"/>
    <w:rsid w:val="00100FEC"/>
    <w:rsid w:val="00101195"/>
    <w:rsid w:val="001012B0"/>
    <w:rsid w:val="00101CC7"/>
    <w:rsid w:val="00101EDC"/>
    <w:rsid w:val="001021F7"/>
    <w:rsid w:val="00103618"/>
    <w:rsid w:val="0010380A"/>
    <w:rsid w:val="00103A8F"/>
    <w:rsid w:val="00103AF5"/>
    <w:rsid w:val="00103C12"/>
    <w:rsid w:val="00103E37"/>
    <w:rsid w:val="00104244"/>
    <w:rsid w:val="00104A3B"/>
    <w:rsid w:val="00104EBF"/>
    <w:rsid w:val="00105D19"/>
    <w:rsid w:val="00106008"/>
    <w:rsid w:val="00106771"/>
    <w:rsid w:val="00106C2D"/>
    <w:rsid w:val="0010706D"/>
    <w:rsid w:val="00107923"/>
    <w:rsid w:val="00107B3B"/>
    <w:rsid w:val="00107B4B"/>
    <w:rsid w:val="001103BF"/>
    <w:rsid w:val="0011047C"/>
    <w:rsid w:val="00110812"/>
    <w:rsid w:val="00110E53"/>
    <w:rsid w:val="00111159"/>
    <w:rsid w:val="0011139F"/>
    <w:rsid w:val="00112435"/>
    <w:rsid w:val="0011255B"/>
    <w:rsid w:val="00112B86"/>
    <w:rsid w:val="00112EC0"/>
    <w:rsid w:val="00114718"/>
    <w:rsid w:val="00115561"/>
    <w:rsid w:val="00115BF0"/>
    <w:rsid w:val="00115D70"/>
    <w:rsid w:val="001164C4"/>
    <w:rsid w:val="00117A21"/>
    <w:rsid w:val="00117BCB"/>
    <w:rsid w:val="00117F5E"/>
    <w:rsid w:val="001203A3"/>
    <w:rsid w:val="00120C3C"/>
    <w:rsid w:val="001211AE"/>
    <w:rsid w:val="00121718"/>
    <w:rsid w:val="00121AA4"/>
    <w:rsid w:val="001224D9"/>
    <w:rsid w:val="00122968"/>
    <w:rsid w:val="00123841"/>
    <w:rsid w:val="00123857"/>
    <w:rsid w:val="00123BAA"/>
    <w:rsid w:val="00123D3A"/>
    <w:rsid w:val="00123FE9"/>
    <w:rsid w:val="001242B5"/>
    <w:rsid w:val="00124301"/>
    <w:rsid w:val="00124C8E"/>
    <w:rsid w:val="00124D13"/>
    <w:rsid w:val="00125724"/>
    <w:rsid w:val="00125AA3"/>
    <w:rsid w:val="00125F2B"/>
    <w:rsid w:val="001263A8"/>
    <w:rsid w:val="00126A68"/>
    <w:rsid w:val="00127C96"/>
    <w:rsid w:val="0013032A"/>
    <w:rsid w:val="001314B5"/>
    <w:rsid w:val="0013202B"/>
    <w:rsid w:val="00132ACD"/>
    <w:rsid w:val="00132E2D"/>
    <w:rsid w:val="00132F0F"/>
    <w:rsid w:val="001339C4"/>
    <w:rsid w:val="00134720"/>
    <w:rsid w:val="00134A1E"/>
    <w:rsid w:val="00134CC5"/>
    <w:rsid w:val="0013522A"/>
    <w:rsid w:val="00135638"/>
    <w:rsid w:val="00135F4D"/>
    <w:rsid w:val="00136194"/>
    <w:rsid w:val="001362F1"/>
    <w:rsid w:val="001369A2"/>
    <w:rsid w:val="001370A4"/>
    <w:rsid w:val="00137CEF"/>
    <w:rsid w:val="00140A5C"/>
    <w:rsid w:val="00140AFB"/>
    <w:rsid w:val="00140B55"/>
    <w:rsid w:val="00140C9C"/>
    <w:rsid w:val="00140FB6"/>
    <w:rsid w:val="0014120E"/>
    <w:rsid w:val="001419D9"/>
    <w:rsid w:val="00141F10"/>
    <w:rsid w:val="001429B9"/>
    <w:rsid w:val="00142B08"/>
    <w:rsid w:val="00142DE2"/>
    <w:rsid w:val="00143A4C"/>
    <w:rsid w:val="00143B3D"/>
    <w:rsid w:val="00143C6C"/>
    <w:rsid w:val="00143E34"/>
    <w:rsid w:val="00144429"/>
    <w:rsid w:val="001444D8"/>
    <w:rsid w:val="001447AF"/>
    <w:rsid w:val="00144B19"/>
    <w:rsid w:val="00144C22"/>
    <w:rsid w:val="00144CA6"/>
    <w:rsid w:val="00144CC7"/>
    <w:rsid w:val="001453F3"/>
    <w:rsid w:val="00147097"/>
    <w:rsid w:val="001470D7"/>
    <w:rsid w:val="00147256"/>
    <w:rsid w:val="001472E1"/>
    <w:rsid w:val="00147F55"/>
    <w:rsid w:val="00150BB4"/>
    <w:rsid w:val="0015110B"/>
    <w:rsid w:val="00151447"/>
    <w:rsid w:val="0015146A"/>
    <w:rsid w:val="001517C5"/>
    <w:rsid w:val="001526EB"/>
    <w:rsid w:val="00152E98"/>
    <w:rsid w:val="00152F0A"/>
    <w:rsid w:val="00152F18"/>
    <w:rsid w:val="00153D48"/>
    <w:rsid w:val="00153E04"/>
    <w:rsid w:val="00153EB4"/>
    <w:rsid w:val="001542E1"/>
    <w:rsid w:val="00154F33"/>
    <w:rsid w:val="00155417"/>
    <w:rsid w:val="00155435"/>
    <w:rsid w:val="00155DD3"/>
    <w:rsid w:val="0015643B"/>
    <w:rsid w:val="0015654A"/>
    <w:rsid w:val="00156846"/>
    <w:rsid w:val="001570ED"/>
    <w:rsid w:val="0015725F"/>
    <w:rsid w:val="00157287"/>
    <w:rsid w:val="00157D34"/>
    <w:rsid w:val="00157E49"/>
    <w:rsid w:val="00157ECD"/>
    <w:rsid w:val="00160671"/>
    <w:rsid w:val="00160CAE"/>
    <w:rsid w:val="0016184C"/>
    <w:rsid w:val="00162084"/>
    <w:rsid w:val="00162B59"/>
    <w:rsid w:val="00163300"/>
    <w:rsid w:val="00163321"/>
    <w:rsid w:val="00163754"/>
    <w:rsid w:val="001637A3"/>
    <w:rsid w:val="001637D8"/>
    <w:rsid w:val="00163C37"/>
    <w:rsid w:val="00163C62"/>
    <w:rsid w:val="00163FEB"/>
    <w:rsid w:val="0016430E"/>
    <w:rsid w:val="00164D09"/>
    <w:rsid w:val="00165053"/>
    <w:rsid w:val="001653E7"/>
    <w:rsid w:val="001657CD"/>
    <w:rsid w:val="00166171"/>
    <w:rsid w:val="00166724"/>
    <w:rsid w:val="001667EE"/>
    <w:rsid w:val="00167609"/>
    <w:rsid w:val="0016773F"/>
    <w:rsid w:val="0016774C"/>
    <w:rsid w:val="0016787D"/>
    <w:rsid w:val="00167C8C"/>
    <w:rsid w:val="00170694"/>
    <w:rsid w:val="00170C62"/>
    <w:rsid w:val="00170F63"/>
    <w:rsid w:val="00172202"/>
    <w:rsid w:val="00172329"/>
    <w:rsid w:val="0017260F"/>
    <w:rsid w:val="00173097"/>
    <w:rsid w:val="0017533E"/>
    <w:rsid w:val="001756C2"/>
    <w:rsid w:val="0017572A"/>
    <w:rsid w:val="001766C3"/>
    <w:rsid w:val="00176772"/>
    <w:rsid w:val="00176FE2"/>
    <w:rsid w:val="001773AA"/>
    <w:rsid w:val="00177B04"/>
    <w:rsid w:val="00180B65"/>
    <w:rsid w:val="00181E6C"/>
    <w:rsid w:val="00181ECA"/>
    <w:rsid w:val="00182383"/>
    <w:rsid w:val="001826C4"/>
    <w:rsid w:val="0018286C"/>
    <w:rsid w:val="00182936"/>
    <w:rsid w:val="001829F4"/>
    <w:rsid w:val="00182DE0"/>
    <w:rsid w:val="001838DF"/>
    <w:rsid w:val="001839C7"/>
    <w:rsid w:val="00183D34"/>
    <w:rsid w:val="00184F0C"/>
    <w:rsid w:val="00185097"/>
    <w:rsid w:val="001853A9"/>
    <w:rsid w:val="00185967"/>
    <w:rsid w:val="00185EC4"/>
    <w:rsid w:val="00185F95"/>
    <w:rsid w:val="00187041"/>
    <w:rsid w:val="00187521"/>
    <w:rsid w:val="00187B09"/>
    <w:rsid w:val="00187D9C"/>
    <w:rsid w:val="00187E82"/>
    <w:rsid w:val="00187FD4"/>
    <w:rsid w:val="00190544"/>
    <w:rsid w:val="00190C0E"/>
    <w:rsid w:val="001912C2"/>
    <w:rsid w:val="00191A54"/>
    <w:rsid w:val="00192944"/>
    <w:rsid w:val="00193549"/>
    <w:rsid w:val="00193D6E"/>
    <w:rsid w:val="00193DAD"/>
    <w:rsid w:val="00194707"/>
    <w:rsid w:val="00194AE6"/>
    <w:rsid w:val="00195B89"/>
    <w:rsid w:val="0019606E"/>
    <w:rsid w:val="001964D0"/>
    <w:rsid w:val="00196BC5"/>
    <w:rsid w:val="00197404"/>
    <w:rsid w:val="001976ED"/>
    <w:rsid w:val="00197BD8"/>
    <w:rsid w:val="00197D6B"/>
    <w:rsid w:val="001A039B"/>
    <w:rsid w:val="001A067C"/>
    <w:rsid w:val="001A0D34"/>
    <w:rsid w:val="001A0D4B"/>
    <w:rsid w:val="001A264F"/>
    <w:rsid w:val="001A268B"/>
    <w:rsid w:val="001A2C5E"/>
    <w:rsid w:val="001A2E03"/>
    <w:rsid w:val="001A3026"/>
    <w:rsid w:val="001A305B"/>
    <w:rsid w:val="001A356E"/>
    <w:rsid w:val="001A3801"/>
    <w:rsid w:val="001A38D7"/>
    <w:rsid w:val="001A3EBD"/>
    <w:rsid w:val="001A48E9"/>
    <w:rsid w:val="001A4F66"/>
    <w:rsid w:val="001A50BE"/>
    <w:rsid w:val="001A5197"/>
    <w:rsid w:val="001A544C"/>
    <w:rsid w:val="001A54A6"/>
    <w:rsid w:val="001A58FD"/>
    <w:rsid w:val="001A6A62"/>
    <w:rsid w:val="001A6AEC"/>
    <w:rsid w:val="001A711D"/>
    <w:rsid w:val="001A73F4"/>
    <w:rsid w:val="001A7964"/>
    <w:rsid w:val="001B014F"/>
    <w:rsid w:val="001B0383"/>
    <w:rsid w:val="001B07EA"/>
    <w:rsid w:val="001B0BD0"/>
    <w:rsid w:val="001B1951"/>
    <w:rsid w:val="001B242B"/>
    <w:rsid w:val="001B25EB"/>
    <w:rsid w:val="001B2C09"/>
    <w:rsid w:val="001B2CA8"/>
    <w:rsid w:val="001B41BF"/>
    <w:rsid w:val="001B4286"/>
    <w:rsid w:val="001B4493"/>
    <w:rsid w:val="001B4843"/>
    <w:rsid w:val="001B4B5A"/>
    <w:rsid w:val="001B5625"/>
    <w:rsid w:val="001B5719"/>
    <w:rsid w:val="001B5DC4"/>
    <w:rsid w:val="001B61C1"/>
    <w:rsid w:val="001B61EA"/>
    <w:rsid w:val="001B62E4"/>
    <w:rsid w:val="001B63C0"/>
    <w:rsid w:val="001B6556"/>
    <w:rsid w:val="001B6CD1"/>
    <w:rsid w:val="001B6EDB"/>
    <w:rsid w:val="001B7238"/>
    <w:rsid w:val="001B7A1F"/>
    <w:rsid w:val="001B7DCD"/>
    <w:rsid w:val="001C013F"/>
    <w:rsid w:val="001C02AE"/>
    <w:rsid w:val="001C087F"/>
    <w:rsid w:val="001C0A0A"/>
    <w:rsid w:val="001C0CC4"/>
    <w:rsid w:val="001C129D"/>
    <w:rsid w:val="001C286F"/>
    <w:rsid w:val="001C2CCC"/>
    <w:rsid w:val="001C2E95"/>
    <w:rsid w:val="001C32D5"/>
    <w:rsid w:val="001C35B2"/>
    <w:rsid w:val="001C3D62"/>
    <w:rsid w:val="001C43A1"/>
    <w:rsid w:val="001C4DC8"/>
    <w:rsid w:val="001C4E46"/>
    <w:rsid w:val="001C56FD"/>
    <w:rsid w:val="001C616B"/>
    <w:rsid w:val="001C6216"/>
    <w:rsid w:val="001C6310"/>
    <w:rsid w:val="001C6BA3"/>
    <w:rsid w:val="001C6E7D"/>
    <w:rsid w:val="001C712C"/>
    <w:rsid w:val="001C783F"/>
    <w:rsid w:val="001C7A47"/>
    <w:rsid w:val="001D0B25"/>
    <w:rsid w:val="001D143A"/>
    <w:rsid w:val="001D19D9"/>
    <w:rsid w:val="001D1A2C"/>
    <w:rsid w:val="001D1B6A"/>
    <w:rsid w:val="001D1D5C"/>
    <w:rsid w:val="001D1D9E"/>
    <w:rsid w:val="001D2907"/>
    <w:rsid w:val="001D2EE6"/>
    <w:rsid w:val="001D3246"/>
    <w:rsid w:val="001D3449"/>
    <w:rsid w:val="001D35EB"/>
    <w:rsid w:val="001D3DCC"/>
    <w:rsid w:val="001D3E89"/>
    <w:rsid w:val="001D46C3"/>
    <w:rsid w:val="001D52BC"/>
    <w:rsid w:val="001D5BF4"/>
    <w:rsid w:val="001D6029"/>
    <w:rsid w:val="001D62AB"/>
    <w:rsid w:val="001D677F"/>
    <w:rsid w:val="001D6CC1"/>
    <w:rsid w:val="001D788E"/>
    <w:rsid w:val="001D7A71"/>
    <w:rsid w:val="001E0153"/>
    <w:rsid w:val="001E0631"/>
    <w:rsid w:val="001E0645"/>
    <w:rsid w:val="001E0714"/>
    <w:rsid w:val="001E0DF2"/>
    <w:rsid w:val="001E0EE6"/>
    <w:rsid w:val="001E1746"/>
    <w:rsid w:val="001E1911"/>
    <w:rsid w:val="001E299E"/>
    <w:rsid w:val="001E2A54"/>
    <w:rsid w:val="001E31B8"/>
    <w:rsid w:val="001E38ED"/>
    <w:rsid w:val="001E4638"/>
    <w:rsid w:val="001E4D84"/>
    <w:rsid w:val="001E5144"/>
    <w:rsid w:val="001E522E"/>
    <w:rsid w:val="001E55BF"/>
    <w:rsid w:val="001E5766"/>
    <w:rsid w:val="001E6026"/>
    <w:rsid w:val="001E6043"/>
    <w:rsid w:val="001E6530"/>
    <w:rsid w:val="001E66CB"/>
    <w:rsid w:val="001E68F0"/>
    <w:rsid w:val="001E6D47"/>
    <w:rsid w:val="001E6E63"/>
    <w:rsid w:val="001E6F58"/>
    <w:rsid w:val="001E71D5"/>
    <w:rsid w:val="001E7949"/>
    <w:rsid w:val="001F00E3"/>
    <w:rsid w:val="001F01FF"/>
    <w:rsid w:val="001F0302"/>
    <w:rsid w:val="001F0315"/>
    <w:rsid w:val="001F06FF"/>
    <w:rsid w:val="001F0B52"/>
    <w:rsid w:val="001F1254"/>
    <w:rsid w:val="001F1CD8"/>
    <w:rsid w:val="001F20B8"/>
    <w:rsid w:val="001F21B3"/>
    <w:rsid w:val="001F2750"/>
    <w:rsid w:val="001F2E09"/>
    <w:rsid w:val="001F357D"/>
    <w:rsid w:val="001F3D52"/>
    <w:rsid w:val="001F4EDB"/>
    <w:rsid w:val="001F5ACE"/>
    <w:rsid w:val="001F5F21"/>
    <w:rsid w:val="001F643D"/>
    <w:rsid w:val="001F755E"/>
    <w:rsid w:val="002002E7"/>
    <w:rsid w:val="002002EB"/>
    <w:rsid w:val="002005C8"/>
    <w:rsid w:val="0020065E"/>
    <w:rsid w:val="00200711"/>
    <w:rsid w:val="0020087F"/>
    <w:rsid w:val="00200A43"/>
    <w:rsid w:val="00201F55"/>
    <w:rsid w:val="002023A2"/>
    <w:rsid w:val="00202E75"/>
    <w:rsid w:val="00203D43"/>
    <w:rsid w:val="00204CDB"/>
    <w:rsid w:val="002054A9"/>
    <w:rsid w:val="00205A97"/>
    <w:rsid w:val="00206426"/>
    <w:rsid w:val="002067B3"/>
    <w:rsid w:val="00207176"/>
    <w:rsid w:val="0020744C"/>
    <w:rsid w:val="0020747E"/>
    <w:rsid w:val="00207578"/>
    <w:rsid w:val="0020799A"/>
    <w:rsid w:val="00207CFA"/>
    <w:rsid w:val="00210597"/>
    <w:rsid w:val="00210A4E"/>
    <w:rsid w:val="00210E9B"/>
    <w:rsid w:val="00210EC2"/>
    <w:rsid w:val="00210F59"/>
    <w:rsid w:val="00211608"/>
    <w:rsid w:val="00212256"/>
    <w:rsid w:val="002125AE"/>
    <w:rsid w:val="00212986"/>
    <w:rsid w:val="00212D48"/>
    <w:rsid w:val="0021401F"/>
    <w:rsid w:val="00214096"/>
    <w:rsid w:val="00214C84"/>
    <w:rsid w:val="002163CD"/>
    <w:rsid w:val="0021750C"/>
    <w:rsid w:val="00217A90"/>
    <w:rsid w:val="00217D22"/>
    <w:rsid w:val="002205E1"/>
    <w:rsid w:val="00220740"/>
    <w:rsid w:val="00220834"/>
    <w:rsid w:val="00221067"/>
    <w:rsid w:val="002214CB"/>
    <w:rsid w:val="0022152D"/>
    <w:rsid w:val="00221F37"/>
    <w:rsid w:val="00222BA4"/>
    <w:rsid w:val="00223C57"/>
    <w:rsid w:val="002240C3"/>
    <w:rsid w:val="0022428E"/>
    <w:rsid w:val="00224E24"/>
    <w:rsid w:val="002250B0"/>
    <w:rsid w:val="00225139"/>
    <w:rsid w:val="00225389"/>
    <w:rsid w:val="00225DF4"/>
    <w:rsid w:val="002262F8"/>
    <w:rsid w:val="0022682D"/>
    <w:rsid w:val="0022690D"/>
    <w:rsid w:val="00226C21"/>
    <w:rsid w:val="00226F8C"/>
    <w:rsid w:val="002272B0"/>
    <w:rsid w:val="002272B2"/>
    <w:rsid w:val="00227365"/>
    <w:rsid w:val="00227481"/>
    <w:rsid w:val="00227A11"/>
    <w:rsid w:val="00227A28"/>
    <w:rsid w:val="00230082"/>
    <w:rsid w:val="0023082C"/>
    <w:rsid w:val="00230E54"/>
    <w:rsid w:val="00231B96"/>
    <w:rsid w:val="00231D9A"/>
    <w:rsid w:val="00231F3D"/>
    <w:rsid w:val="002323B0"/>
    <w:rsid w:val="00232837"/>
    <w:rsid w:val="002329BB"/>
    <w:rsid w:val="00232AD2"/>
    <w:rsid w:val="00233C91"/>
    <w:rsid w:val="00233DC5"/>
    <w:rsid w:val="0023416B"/>
    <w:rsid w:val="00234F07"/>
    <w:rsid w:val="002350BA"/>
    <w:rsid w:val="00235BBA"/>
    <w:rsid w:val="00235E06"/>
    <w:rsid w:val="00236427"/>
    <w:rsid w:val="00237C3E"/>
    <w:rsid w:val="0024030B"/>
    <w:rsid w:val="002404DC"/>
    <w:rsid w:val="002405B2"/>
    <w:rsid w:val="00240793"/>
    <w:rsid w:val="0024093C"/>
    <w:rsid w:val="00240E78"/>
    <w:rsid w:val="00242940"/>
    <w:rsid w:val="002435BC"/>
    <w:rsid w:val="0024393A"/>
    <w:rsid w:val="002440D4"/>
    <w:rsid w:val="00244121"/>
    <w:rsid w:val="0024454B"/>
    <w:rsid w:val="00244C4E"/>
    <w:rsid w:val="0024591E"/>
    <w:rsid w:val="00245A6D"/>
    <w:rsid w:val="00245B60"/>
    <w:rsid w:val="00245D50"/>
    <w:rsid w:val="0024709D"/>
    <w:rsid w:val="002473F9"/>
    <w:rsid w:val="002477B9"/>
    <w:rsid w:val="00247C58"/>
    <w:rsid w:val="00247DA9"/>
    <w:rsid w:val="00250BF7"/>
    <w:rsid w:val="00250D94"/>
    <w:rsid w:val="00250FF6"/>
    <w:rsid w:val="00251617"/>
    <w:rsid w:val="00251963"/>
    <w:rsid w:val="00251B4F"/>
    <w:rsid w:val="00251BAD"/>
    <w:rsid w:val="00251F4C"/>
    <w:rsid w:val="002528E6"/>
    <w:rsid w:val="002531AA"/>
    <w:rsid w:val="00253828"/>
    <w:rsid w:val="00253857"/>
    <w:rsid w:val="002548EE"/>
    <w:rsid w:val="00254933"/>
    <w:rsid w:val="0025561F"/>
    <w:rsid w:val="002556F1"/>
    <w:rsid w:val="002557B9"/>
    <w:rsid w:val="0025595C"/>
    <w:rsid w:val="00255AB3"/>
    <w:rsid w:val="00256140"/>
    <w:rsid w:val="002561F4"/>
    <w:rsid w:val="002576E8"/>
    <w:rsid w:val="00257984"/>
    <w:rsid w:val="00260776"/>
    <w:rsid w:val="00261122"/>
    <w:rsid w:val="00261178"/>
    <w:rsid w:val="00261B87"/>
    <w:rsid w:val="00261C0A"/>
    <w:rsid w:val="00261DC3"/>
    <w:rsid w:val="00262357"/>
    <w:rsid w:val="002627B2"/>
    <w:rsid w:val="002628B9"/>
    <w:rsid w:val="002628FF"/>
    <w:rsid w:val="002629F2"/>
    <w:rsid w:val="00262FEC"/>
    <w:rsid w:val="002631AC"/>
    <w:rsid w:val="00263560"/>
    <w:rsid w:val="00263818"/>
    <w:rsid w:val="00264590"/>
    <w:rsid w:val="002645EF"/>
    <w:rsid w:val="0026513B"/>
    <w:rsid w:val="002653E8"/>
    <w:rsid w:val="002655D9"/>
    <w:rsid w:val="00265C95"/>
    <w:rsid w:val="0026619D"/>
    <w:rsid w:val="00266833"/>
    <w:rsid w:val="00266C78"/>
    <w:rsid w:val="0026730F"/>
    <w:rsid w:val="0026778C"/>
    <w:rsid w:val="002679EA"/>
    <w:rsid w:val="0027003B"/>
    <w:rsid w:val="00270840"/>
    <w:rsid w:val="002715AB"/>
    <w:rsid w:val="002715D8"/>
    <w:rsid w:val="00272019"/>
    <w:rsid w:val="00272341"/>
    <w:rsid w:val="002723D1"/>
    <w:rsid w:val="00272A4B"/>
    <w:rsid w:val="00272D8E"/>
    <w:rsid w:val="002732F5"/>
    <w:rsid w:val="00273814"/>
    <w:rsid w:val="00273D35"/>
    <w:rsid w:val="00274171"/>
    <w:rsid w:val="00274477"/>
    <w:rsid w:val="002744CF"/>
    <w:rsid w:val="0027483C"/>
    <w:rsid w:val="00274AA6"/>
    <w:rsid w:val="00274B5B"/>
    <w:rsid w:val="002753F4"/>
    <w:rsid w:val="0027667A"/>
    <w:rsid w:val="00276B88"/>
    <w:rsid w:val="00276F70"/>
    <w:rsid w:val="002774CD"/>
    <w:rsid w:val="00277972"/>
    <w:rsid w:val="00277B92"/>
    <w:rsid w:val="00277FB6"/>
    <w:rsid w:val="0028019A"/>
    <w:rsid w:val="0028021F"/>
    <w:rsid w:val="00280685"/>
    <w:rsid w:val="0028121E"/>
    <w:rsid w:val="00281281"/>
    <w:rsid w:val="00281A30"/>
    <w:rsid w:val="00281ABC"/>
    <w:rsid w:val="00281F45"/>
    <w:rsid w:val="002821C3"/>
    <w:rsid w:val="0028229F"/>
    <w:rsid w:val="0028255A"/>
    <w:rsid w:val="002835EB"/>
    <w:rsid w:val="002838CF"/>
    <w:rsid w:val="002838E7"/>
    <w:rsid w:val="0028397C"/>
    <w:rsid w:val="002841F3"/>
    <w:rsid w:val="0028445F"/>
    <w:rsid w:val="00284727"/>
    <w:rsid w:val="00284959"/>
    <w:rsid w:val="00284B16"/>
    <w:rsid w:val="00284DC9"/>
    <w:rsid w:val="00285047"/>
    <w:rsid w:val="002854D1"/>
    <w:rsid w:val="00285529"/>
    <w:rsid w:val="002858D7"/>
    <w:rsid w:val="00285E7C"/>
    <w:rsid w:val="002864F6"/>
    <w:rsid w:val="00286A9D"/>
    <w:rsid w:val="00286ABC"/>
    <w:rsid w:val="00286B35"/>
    <w:rsid w:val="00286D3B"/>
    <w:rsid w:val="00287277"/>
    <w:rsid w:val="002877AC"/>
    <w:rsid w:val="0028796C"/>
    <w:rsid w:val="00287D5A"/>
    <w:rsid w:val="00290B89"/>
    <w:rsid w:val="002915F0"/>
    <w:rsid w:val="00291C34"/>
    <w:rsid w:val="00291FB8"/>
    <w:rsid w:val="0029274D"/>
    <w:rsid w:val="00292B5B"/>
    <w:rsid w:val="00292FEC"/>
    <w:rsid w:val="00293C11"/>
    <w:rsid w:val="00293CA1"/>
    <w:rsid w:val="0029507B"/>
    <w:rsid w:val="0029508A"/>
    <w:rsid w:val="00297DDF"/>
    <w:rsid w:val="00297F15"/>
    <w:rsid w:val="00297F3D"/>
    <w:rsid w:val="002A08F9"/>
    <w:rsid w:val="002A1252"/>
    <w:rsid w:val="002A187F"/>
    <w:rsid w:val="002A1C05"/>
    <w:rsid w:val="002A3774"/>
    <w:rsid w:val="002A3817"/>
    <w:rsid w:val="002A3B4F"/>
    <w:rsid w:val="002A3C73"/>
    <w:rsid w:val="002A407B"/>
    <w:rsid w:val="002A4603"/>
    <w:rsid w:val="002A4B58"/>
    <w:rsid w:val="002A4B76"/>
    <w:rsid w:val="002A5653"/>
    <w:rsid w:val="002A5981"/>
    <w:rsid w:val="002A5ADF"/>
    <w:rsid w:val="002A60A3"/>
    <w:rsid w:val="002A6A4E"/>
    <w:rsid w:val="002A6EC2"/>
    <w:rsid w:val="002A725E"/>
    <w:rsid w:val="002A74FF"/>
    <w:rsid w:val="002A7AF3"/>
    <w:rsid w:val="002B0120"/>
    <w:rsid w:val="002B0F43"/>
    <w:rsid w:val="002B10EA"/>
    <w:rsid w:val="002B16D2"/>
    <w:rsid w:val="002B24D2"/>
    <w:rsid w:val="002B25A3"/>
    <w:rsid w:val="002B2875"/>
    <w:rsid w:val="002B372B"/>
    <w:rsid w:val="002B3EA9"/>
    <w:rsid w:val="002B4CBF"/>
    <w:rsid w:val="002B4D93"/>
    <w:rsid w:val="002B555F"/>
    <w:rsid w:val="002B5ED3"/>
    <w:rsid w:val="002B63F4"/>
    <w:rsid w:val="002B6D42"/>
    <w:rsid w:val="002B6FA5"/>
    <w:rsid w:val="002B6FAD"/>
    <w:rsid w:val="002B7433"/>
    <w:rsid w:val="002B7EC1"/>
    <w:rsid w:val="002C03D0"/>
    <w:rsid w:val="002C0485"/>
    <w:rsid w:val="002C0D10"/>
    <w:rsid w:val="002C125A"/>
    <w:rsid w:val="002C2480"/>
    <w:rsid w:val="002C2823"/>
    <w:rsid w:val="002C2B15"/>
    <w:rsid w:val="002C36EC"/>
    <w:rsid w:val="002C390D"/>
    <w:rsid w:val="002C3B90"/>
    <w:rsid w:val="002C3B92"/>
    <w:rsid w:val="002C4940"/>
    <w:rsid w:val="002C53D0"/>
    <w:rsid w:val="002C5A2D"/>
    <w:rsid w:val="002C637B"/>
    <w:rsid w:val="002C696A"/>
    <w:rsid w:val="002D0115"/>
    <w:rsid w:val="002D01F7"/>
    <w:rsid w:val="002D0362"/>
    <w:rsid w:val="002D115D"/>
    <w:rsid w:val="002D143D"/>
    <w:rsid w:val="002D14B0"/>
    <w:rsid w:val="002D15AD"/>
    <w:rsid w:val="002D16AD"/>
    <w:rsid w:val="002D23D3"/>
    <w:rsid w:val="002D2981"/>
    <w:rsid w:val="002D3727"/>
    <w:rsid w:val="002D429E"/>
    <w:rsid w:val="002D4C8D"/>
    <w:rsid w:val="002D549A"/>
    <w:rsid w:val="002D55BA"/>
    <w:rsid w:val="002D59D7"/>
    <w:rsid w:val="002D5AB3"/>
    <w:rsid w:val="002D6375"/>
    <w:rsid w:val="002D6749"/>
    <w:rsid w:val="002D6935"/>
    <w:rsid w:val="002D6A68"/>
    <w:rsid w:val="002D6EDC"/>
    <w:rsid w:val="002D7311"/>
    <w:rsid w:val="002D7CB1"/>
    <w:rsid w:val="002D7E39"/>
    <w:rsid w:val="002E0244"/>
    <w:rsid w:val="002E1EA8"/>
    <w:rsid w:val="002E2161"/>
    <w:rsid w:val="002E218B"/>
    <w:rsid w:val="002E2CD4"/>
    <w:rsid w:val="002E2CD8"/>
    <w:rsid w:val="002E2D0A"/>
    <w:rsid w:val="002E307F"/>
    <w:rsid w:val="002E32A8"/>
    <w:rsid w:val="002E3467"/>
    <w:rsid w:val="002E3596"/>
    <w:rsid w:val="002E3659"/>
    <w:rsid w:val="002E3BFF"/>
    <w:rsid w:val="002E3F6E"/>
    <w:rsid w:val="002E482D"/>
    <w:rsid w:val="002E48D3"/>
    <w:rsid w:val="002E4F1C"/>
    <w:rsid w:val="002E5655"/>
    <w:rsid w:val="002E5C5C"/>
    <w:rsid w:val="002E5CDE"/>
    <w:rsid w:val="002E5E9E"/>
    <w:rsid w:val="002E6517"/>
    <w:rsid w:val="002E6CF8"/>
    <w:rsid w:val="002E7623"/>
    <w:rsid w:val="002E7AC2"/>
    <w:rsid w:val="002E7CEE"/>
    <w:rsid w:val="002F0977"/>
    <w:rsid w:val="002F09E0"/>
    <w:rsid w:val="002F13D3"/>
    <w:rsid w:val="002F16AF"/>
    <w:rsid w:val="002F1A3D"/>
    <w:rsid w:val="002F1AA7"/>
    <w:rsid w:val="002F1E85"/>
    <w:rsid w:val="002F1EC5"/>
    <w:rsid w:val="002F1F8E"/>
    <w:rsid w:val="002F24BF"/>
    <w:rsid w:val="002F264B"/>
    <w:rsid w:val="002F2A00"/>
    <w:rsid w:val="002F30AB"/>
    <w:rsid w:val="002F3B7F"/>
    <w:rsid w:val="002F46B6"/>
    <w:rsid w:val="002F5027"/>
    <w:rsid w:val="002F50C1"/>
    <w:rsid w:val="002F5228"/>
    <w:rsid w:val="002F550B"/>
    <w:rsid w:val="002F5700"/>
    <w:rsid w:val="002F6034"/>
    <w:rsid w:val="002F71D9"/>
    <w:rsid w:val="002F7549"/>
    <w:rsid w:val="002F7E8C"/>
    <w:rsid w:val="0030029A"/>
    <w:rsid w:val="0030098E"/>
    <w:rsid w:val="00300D0D"/>
    <w:rsid w:val="00300D80"/>
    <w:rsid w:val="00301117"/>
    <w:rsid w:val="003013ED"/>
    <w:rsid w:val="0030174B"/>
    <w:rsid w:val="00301A69"/>
    <w:rsid w:val="0030267D"/>
    <w:rsid w:val="003028A3"/>
    <w:rsid w:val="00303446"/>
    <w:rsid w:val="00303F83"/>
    <w:rsid w:val="003044EC"/>
    <w:rsid w:val="003059F3"/>
    <w:rsid w:val="00305B7D"/>
    <w:rsid w:val="00305C2C"/>
    <w:rsid w:val="0030608E"/>
    <w:rsid w:val="003071B7"/>
    <w:rsid w:val="00307D6F"/>
    <w:rsid w:val="00307E75"/>
    <w:rsid w:val="00310D3F"/>
    <w:rsid w:val="00312AFA"/>
    <w:rsid w:val="00312CDE"/>
    <w:rsid w:val="00313216"/>
    <w:rsid w:val="0031347E"/>
    <w:rsid w:val="00313569"/>
    <w:rsid w:val="00314AA6"/>
    <w:rsid w:val="00314D34"/>
    <w:rsid w:val="00314EB4"/>
    <w:rsid w:val="003150C2"/>
    <w:rsid w:val="003157A5"/>
    <w:rsid w:val="003159BF"/>
    <w:rsid w:val="00315C57"/>
    <w:rsid w:val="003161D7"/>
    <w:rsid w:val="00316616"/>
    <w:rsid w:val="00316CF3"/>
    <w:rsid w:val="00316FC5"/>
    <w:rsid w:val="00317228"/>
    <w:rsid w:val="003202E4"/>
    <w:rsid w:val="00320713"/>
    <w:rsid w:val="00320D75"/>
    <w:rsid w:val="00320DA6"/>
    <w:rsid w:val="00320E69"/>
    <w:rsid w:val="00321435"/>
    <w:rsid w:val="00321DD3"/>
    <w:rsid w:val="003222A1"/>
    <w:rsid w:val="003226A1"/>
    <w:rsid w:val="00323241"/>
    <w:rsid w:val="00324892"/>
    <w:rsid w:val="003248AB"/>
    <w:rsid w:val="00325006"/>
    <w:rsid w:val="00325F7E"/>
    <w:rsid w:val="0032673E"/>
    <w:rsid w:val="00326C08"/>
    <w:rsid w:val="00326DF1"/>
    <w:rsid w:val="00326E89"/>
    <w:rsid w:val="003278F5"/>
    <w:rsid w:val="00327C3C"/>
    <w:rsid w:val="0033072F"/>
    <w:rsid w:val="00330D15"/>
    <w:rsid w:val="003311E8"/>
    <w:rsid w:val="00331881"/>
    <w:rsid w:val="003319A8"/>
    <w:rsid w:val="003324C2"/>
    <w:rsid w:val="00332A03"/>
    <w:rsid w:val="00332C41"/>
    <w:rsid w:val="00333667"/>
    <w:rsid w:val="00333687"/>
    <w:rsid w:val="00333998"/>
    <w:rsid w:val="00333B5B"/>
    <w:rsid w:val="00333FAC"/>
    <w:rsid w:val="00334593"/>
    <w:rsid w:val="00334F6B"/>
    <w:rsid w:val="00336055"/>
    <w:rsid w:val="00336345"/>
    <w:rsid w:val="00336888"/>
    <w:rsid w:val="00336920"/>
    <w:rsid w:val="00336FEF"/>
    <w:rsid w:val="00337181"/>
    <w:rsid w:val="00337185"/>
    <w:rsid w:val="00337F4A"/>
    <w:rsid w:val="00337FE7"/>
    <w:rsid w:val="00340107"/>
    <w:rsid w:val="00340730"/>
    <w:rsid w:val="0034075F"/>
    <w:rsid w:val="00340839"/>
    <w:rsid w:val="0034090E"/>
    <w:rsid w:val="00341414"/>
    <w:rsid w:val="00342B0D"/>
    <w:rsid w:val="0034323E"/>
    <w:rsid w:val="00343D7A"/>
    <w:rsid w:val="00344110"/>
    <w:rsid w:val="0034453D"/>
    <w:rsid w:val="003447C1"/>
    <w:rsid w:val="00344C1F"/>
    <w:rsid w:val="00345438"/>
    <w:rsid w:val="00345C16"/>
    <w:rsid w:val="00345DF8"/>
    <w:rsid w:val="00346058"/>
    <w:rsid w:val="003461A2"/>
    <w:rsid w:val="0034723E"/>
    <w:rsid w:val="00347B30"/>
    <w:rsid w:val="00350CA2"/>
    <w:rsid w:val="00351002"/>
    <w:rsid w:val="003510D4"/>
    <w:rsid w:val="0035113C"/>
    <w:rsid w:val="00351D87"/>
    <w:rsid w:val="00352179"/>
    <w:rsid w:val="003527D7"/>
    <w:rsid w:val="003534B6"/>
    <w:rsid w:val="003534D8"/>
    <w:rsid w:val="0035386D"/>
    <w:rsid w:val="0035386F"/>
    <w:rsid w:val="00354438"/>
    <w:rsid w:val="003544A2"/>
    <w:rsid w:val="00354D69"/>
    <w:rsid w:val="00354D93"/>
    <w:rsid w:val="00354DF8"/>
    <w:rsid w:val="003550A3"/>
    <w:rsid w:val="003550AE"/>
    <w:rsid w:val="00355763"/>
    <w:rsid w:val="00355785"/>
    <w:rsid w:val="0035674A"/>
    <w:rsid w:val="00356CCC"/>
    <w:rsid w:val="00357329"/>
    <w:rsid w:val="00357934"/>
    <w:rsid w:val="003579B8"/>
    <w:rsid w:val="003601E3"/>
    <w:rsid w:val="0036068D"/>
    <w:rsid w:val="003608E1"/>
    <w:rsid w:val="00360C70"/>
    <w:rsid w:val="0036109A"/>
    <w:rsid w:val="003617F9"/>
    <w:rsid w:val="00361808"/>
    <w:rsid w:val="00361A15"/>
    <w:rsid w:val="00361B8C"/>
    <w:rsid w:val="00361CC0"/>
    <w:rsid w:val="003623A2"/>
    <w:rsid w:val="00362C92"/>
    <w:rsid w:val="0036310F"/>
    <w:rsid w:val="003633E9"/>
    <w:rsid w:val="003636AB"/>
    <w:rsid w:val="00364206"/>
    <w:rsid w:val="00364CE8"/>
    <w:rsid w:val="003650A7"/>
    <w:rsid w:val="0036511E"/>
    <w:rsid w:val="003653E8"/>
    <w:rsid w:val="00365473"/>
    <w:rsid w:val="0036550B"/>
    <w:rsid w:val="00365873"/>
    <w:rsid w:val="00365A79"/>
    <w:rsid w:val="00365E33"/>
    <w:rsid w:val="003665EF"/>
    <w:rsid w:val="0036718B"/>
    <w:rsid w:val="003675CD"/>
    <w:rsid w:val="00367A77"/>
    <w:rsid w:val="00370BD7"/>
    <w:rsid w:val="00370D1F"/>
    <w:rsid w:val="003714CA"/>
    <w:rsid w:val="003717EF"/>
    <w:rsid w:val="003719D4"/>
    <w:rsid w:val="00372805"/>
    <w:rsid w:val="003736A3"/>
    <w:rsid w:val="003742A8"/>
    <w:rsid w:val="00374622"/>
    <w:rsid w:val="00374878"/>
    <w:rsid w:val="00374BAF"/>
    <w:rsid w:val="00375705"/>
    <w:rsid w:val="0037590E"/>
    <w:rsid w:val="00375E02"/>
    <w:rsid w:val="0037622C"/>
    <w:rsid w:val="00376510"/>
    <w:rsid w:val="0037657F"/>
    <w:rsid w:val="003774B2"/>
    <w:rsid w:val="00377573"/>
    <w:rsid w:val="00377977"/>
    <w:rsid w:val="00377C0D"/>
    <w:rsid w:val="00377CB7"/>
    <w:rsid w:val="0038035B"/>
    <w:rsid w:val="003820D8"/>
    <w:rsid w:val="00382187"/>
    <w:rsid w:val="003822BC"/>
    <w:rsid w:val="00382749"/>
    <w:rsid w:val="00382C3E"/>
    <w:rsid w:val="00382DBC"/>
    <w:rsid w:val="003834F5"/>
    <w:rsid w:val="0038368A"/>
    <w:rsid w:val="00384A79"/>
    <w:rsid w:val="00384AB9"/>
    <w:rsid w:val="00384C7B"/>
    <w:rsid w:val="003852A3"/>
    <w:rsid w:val="0038567B"/>
    <w:rsid w:val="00385B90"/>
    <w:rsid w:val="00386347"/>
    <w:rsid w:val="003901D1"/>
    <w:rsid w:val="0039048F"/>
    <w:rsid w:val="003906A2"/>
    <w:rsid w:val="00390ED0"/>
    <w:rsid w:val="003927AB"/>
    <w:rsid w:val="00392A4E"/>
    <w:rsid w:val="00392D60"/>
    <w:rsid w:val="00393EFD"/>
    <w:rsid w:val="00394588"/>
    <w:rsid w:val="003952BB"/>
    <w:rsid w:val="00395A6A"/>
    <w:rsid w:val="00396A3E"/>
    <w:rsid w:val="00396F14"/>
    <w:rsid w:val="003970FB"/>
    <w:rsid w:val="00397341"/>
    <w:rsid w:val="00397630"/>
    <w:rsid w:val="00397EAB"/>
    <w:rsid w:val="003A0C46"/>
    <w:rsid w:val="003A11CA"/>
    <w:rsid w:val="003A14DC"/>
    <w:rsid w:val="003A1913"/>
    <w:rsid w:val="003A194C"/>
    <w:rsid w:val="003A2113"/>
    <w:rsid w:val="003A22C0"/>
    <w:rsid w:val="003A2732"/>
    <w:rsid w:val="003A2F67"/>
    <w:rsid w:val="003A3984"/>
    <w:rsid w:val="003A4234"/>
    <w:rsid w:val="003A433F"/>
    <w:rsid w:val="003A442A"/>
    <w:rsid w:val="003A4842"/>
    <w:rsid w:val="003A4851"/>
    <w:rsid w:val="003A514C"/>
    <w:rsid w:val="003A54C1"/>
    <w:rsid w:val="003A5C9B"/>
    <w:rsid w:val="003A60D5"/>
    <w:rsid w:val="003A632A"/>
    <w:rsid w:val="003A66F1"/>
    <w:rsid w:val="003A78CA"/>
    <w:rsid w:val="003A7DCD"/>
    <w:rsid w:val="003A7E05"/>
    <w:rsid w:val="003B038B"/>
    <w:rsid w:val="003B0F3E"/>
    <w:rsid w:val="003B1571"/>
    <w:rsid w:val="003B17A9"/>
    <w:rsid w:val="003B1EC9"/>
    <w:rsid w:val="003B23D6"/>
    <w:rsid w:val="003B28CA"/>
    <w:rsid w:val="003B2F50"/>
    <w:rsid w:val="003B377B"/>
    <w:rsid w:val="003B37AE"/>
    <w:rsid w:val="003B41C8"/>
    <w:rsid w:val="003B439C"/>
    <w:rsid w:val="003B4650"/>
    <w:rsid w:val="003B48D1"/>
    <w:rsid w:val="003B5478"/>
    <w:rsid w:val="003B5C48"/>
    <w:rsid w:val="003B6266"/>
    <w:rsid w:val="003B62F4"/>
    <w:rsid w:val="003B66E8"/>
    <w:rsid w:val="003B6C8B"/>
    <w:rsid w:val="003B6F92"/>
    <w:rsid w:val="003B7A04"/>
    <w:rsid w:val="003B7D16"/>
    <w:rsid w:val="003B7EE9"/>
    <w:rsid w:val="003C0A95"/>
    <w:rsid w:val="003C0CB9"/>
    <w:rsid w:val="003C12DB"/>
    <w:rsid w:val="003C2047"/>
    <w:rsid w:val="003C239D"/>
    <w:rsid w:val="003C265B"/>
    <w:rsid w:val="003C2A81"/>
    <w:rsid w:val="003C2BC9"/>
    <w:rsid w:val="003C2C85"/>
    <w:rsid w:val="003C2E42"/>
    <w:rsid w:val="003C30D3"/>
    <w:rsid w:val="003C3336"/>
    <w:rsid w:val="003C34C3"/>
    <w:rsid w:val="003C3BA5"/>
    <w:rsid w:val="003C4186"/>
    <w:rsid w:val="003C45CF"/>
    <w:rsid w:val="003C4940"/>
    <w:rsid w:val="003C4C36"/>
    <w:rsid w:val="003C5A5A"/>
    <w:rsid w:val="003C5E9F"/>
    <w:rsid w:val="003C62C1"/>
    <w:rsid w:val="003C630C"/>
    <w:rsid w:val="003C6698"/>
    <w:rsid w:val="003C749B"/>
    <w:rsid w:val="003C74D8"/>
    <w:rsid w:val="003C7520"/>
    <w:rsid w:val="003C75AB"/>
    <w:rsid w:val="003C7CD8"/>
    <w:rsid w:val="003C7D4E"/>
    <w:rsid w:val="003C7F0C"/>
    <w:rsid w:val="003D16AC"/>
    <w:rsid w:val="003D16F0"/>
    <w:rsid w:val="003D22FF"/>
    <w:rsid w:val="003D2AD3"/>
    <w:rsid w:val="003D2C18"/>
    <w:rsid w:val="003D2C1F"/>
    <w:rsid w:val="003D2C54"/>
    <w:rsid w:val="003D3331"/>
    <w:rsid w:val="003D3B65"/>
    <w:rsid w:val="003D4717"/>
    <w:rsid w:val="003D58FF"/>
    <w:rsid w:val="003D5BC4"/>
    <w:rsid w:val="003D5F8C"/>
    <w:rsid w:val="003D6017"/>
    <w:rsid w:val="003D652F"/>
    <w:rsid w:val="003D6E7B"/>
    <w:rsid w:val="003D6F66"/>
    <w:rsid w:val="003D781E"/>
    <w:rsid w:val="003D7E4C"/>
    <w:rsid w:val="003E0667"/>
    <w:rsid w:val="003E08EA"/>
    <w:rsid w:val="003E0D09"/>
    <w:rsid w:val="003E0D7C"/>
    <w:rsid w:val="003E1060"/>
    <w:rsid w:val="003E2114"/>
    <w:rsid w:val="003E22C5"/>
    <w:rsid w:val="003E2943"/>
    <w:rsid w:val="003E2A5C"/>
    <w:rsid w:val="003E39CD"/>
    <w:rsid w:val="003E42C4"/>
    <w:rsid w:val="003E4EFD"/>
    <w:rsid w:val="003E50C5"/>
    <w:rsid w:val="003E5A12"/>
    <w:rsid w:val="003E5DCF"/>
    <w:rsid w:val="003E6127"/>
    <w:rsid w:val="003E68F7"/>
    <w:rsid w:val="003E7DE7"/>
    <w:rsid w:val="003F00A1"/>
    <w:rsid w:val="003F01B6"/>
    <w:rsid w:val="003F030F"/>
    <w:rsid w:val="003F0463"/>
    <w:rsid w:val="003F0B45"/>
    <w:rsid w:val="003F0F5C"/>
    <w:rsid w:val="003F11F6"/>
    <w:rsid w:val="003F1A25"/>
    <w:rsid w:val="003F1ACA"/>
    <w:rsid w:val="003F1BDD"/>
    <w:rsid w:val="003F1E2D"/>
    <w:rsid w:val="003F20E7"/>
    <w:rsid w:val="003F28C6"/>
    <w:rsid w:val="003F2ADC"/>
    <w:rsid w:val="003F2DDC"/>
    <w:rsid w:val="003F2E74"/>
    <w:rsid w:val="003F31AD"/>
    <w:rsid w:val="003F3F8B"/>
    <w:rsid w:val="003F43C5"/>
    <w:rsid w:val="003F4429"/>
    <w:rsid w:val="003F473A"/>
    <w:rsid w:val="003F4E1A"/>
    <w:rsid w:val="003F53D0"/>
    <w:rsid w:val="003F5829"/>
    <w:rsid w:val="003F60AF"/>
    <w:rsid w:val="003F6211"/>
    <w:rsid w:val="003F70CB"/>
    <w:rsid w:val="003F7A13"/>
    <w:rsid w:val="003F7A2F"/>
    <w:rsid w:val="00400091"/>
    <w:rsid w:val="00400198"/>
    <w:rsid w:val="0040042D"/>
    <w:rsid w:val="00400687"/>
    <w:rsid w:val="00400697"/>
    <w:rsid w:val="00400D5B"/>
    <w:rsid w:val="004016BE"/>
    <w:rsid w:val="004019BC"/>
    <w:rsid w:val="00401A3A"/>
    <w:rsid w:val="0040295A"/>
    <w:rsid w:val="00402AB4"/>
    <w:rsid w:val="00402D55"/>
    <w:rsid w:val="00403676"/>
    <w:rsid w:val="00403A44"/>
    <w:rsid w:val="00404A51"/>
    <w:rsid w:val="00404ADA"/>
    <w:rsid w:val="0040529B"/>
    <w:rsid w:val="0040588D"/>
    <w:rsid w:val="00405945"/>
    <w:rsid w:val="00405CE4"/>
    <w:rsid w:val="00405E2D"/>
    <w:rsid w:val="00405EE8"/>
    <w:rsid w:val="004063E6"/>
    <w:rsid w:val="004063F3"/>
    <w:rsid w:val="00407825"/>
    <w:rsid w:val="00407BEE"/>
    <w:rsid w:val="0041036E"/>
    <w:rsid w:val="00410525"/>
    <w:rsid w:val="00410C34"/>
    <w:rsid w:val="00410FE8"/>
    <w:rsid w:val="004112A5"/>
    <w:rsid w:val="00411391"/>
    <w:rsid w:val="00411429"/>
    <w:rsid w:val="004130C5"/>
    <w:rsid w:val="004130F8"/>
    <w:rsid w:val="00413248"/>
    <w:rsid w:val="004132AB"/>
    <w:rsid w:val="004132F9"/>
    <w:rsid w:val="004133F9"/>
    <w:rsid w:val="00413591"/>
    <w:rsid w:val="00413670"/>
    <w:rsid w:val="004137BD"/>
    <w:rsid w:val="00413CAB"/>
    <w:rsid w:val="00413F74"/>
    <w:rsid w:val="004143D4"/>
    <w:rsid w:val="00414D95"/>
    <w:rsid w:val="00414F6E"/>
    <w:rsid w:val="00415176"/>
    <w:rsid w:val="004153F3"/>
    <w:rsid w:val="004154CD"/>
    <w:rsid w:val="00415761"/>
    <w:rsid w:val="00416536"/>
    <w:rsid w:val="00416588"/>
    <w:rsid w:val="00416C91"/>
    <w:rsid w:val="00416E7F"/>
    <w:rsid w:val="00417974"/>
    <w:rsid w:val="00417A6F"/>
    <w:rsid w:val="004202FF"/>
    <w:rsid w:val="00420438"/>
    <w:rsid w:val="00420B35"/>
    <w:rsid w:val="00421373"/>
    <w:rsid w:val="004213EF"/>
    <w:rsid w:val="004215DE"/>
    <w:rsid w:val="0042167D"/>
    <w:rsid w:val="00421BAC"/>
    <w:rsid w:val="00421C01"/>
    <w:rsid w:val="00422452"/>
    <w:rsid w:val="00422711"/>
    <w:rsid w:val="00422D77"/>
    <w:rsid w:val="00422F7A"/>
    <w:rsid w:val="00423B12"/>
    <w:rsid w:val="00424079"/>
    <w:rsid w:val="004240AA"/>
    <w:rsid w:val="00424577"/>
    <w:rsid w:val="00424698"/>
    <w:rsid w:val="00424CCC"/>
    <w:rsid w:val="00424D84"/>
    <w:rsid w:val="00424F1C"/>
    <w:rsid w:val="00425904"/>
    <w:rsid w:val="00425B5C"/>
    <w:rsid w:val="00425B64"/>
    <w:rsid w:val="00425E04"/>
    <w:rsid w:val="00425F47"/>
    <w:rsid w:val="00425F60"/>
    <w:rsid w:val="00426054"/>
    <w:rsid w:val="004271A6"/>
    <w:rsid w:val="0042745A"/>
    <w:rsid w:val="004279EC"/>
    <w:rsid w:val="00430940"/>
    <w:rsid w:val="00430F8C"/>
    <w:rsid w:val="0043138F"/>
    <w:rsid w:val="0043158F"/>
    <w:rsid w:val="00432DB3"/>
    <w:rsid w:val="0043332A"/>
    <w:rsid w:val="0043370F"/>
    <w:rsid w:val="00433910"/>
    <w:rsid w:val="004348A7"/>
    <w:rsid w:val="004354A0"/>
    <w:rsid w:val="00435DC3"/>
    <w:rsid w:val="004365B2"/>
    <w:rsid w:val="00436650"/>
    <w:rsid w:val="00436E20"/>
    <w:rsid w:val="004373C3"/>
    <w:rsid w:val="0043745E"/>
    <w:rsid w:val="004401BE"/>
    <w:rsid w:val="004405A6"/>
    <w:rsid w:val="00440621"/>
    <w:rsid w:val="00440AFD"/>
    <w:rsid w:val="00441019"/>
    <w:rsid w:val="004412AB"/>
    <w:rsid w:val="00441947"/>
    <w:rsid w:val="00441CC4"/>
    <w:rsid w:val="00441E0C"/>
    <w:rsid w:val="00441F5B"/>
    <w:rsid w:val="00442534"/>
    <w:rsid w:val="0044272B"/>
    <w:rsid w:val="0044334D"/>
    <w:rsid w:val="004433B0"/>
    <w:rsid w:val="00443569"/>
    <w:rsid w:val="00443DAF"/>
    <w:rsid w:val="00444AC6"/>
    <w:rsid w:val="004457E0"/>
    <w:rsid w:val="00446462"/>
    <w:rsid w:val="00447703"/>
    <w:rsid w:val="004508BD"/>
    <w:rsid w:val="00451B5B"/>
    <w:rsid w:val="00451DF9"/>
    <w:rsid w:val="0045239C"/>
    <w:rsid w:val="0045270E"/>
    <w:rsid w:val="00452A00"/>
    <w:rsid w:val="00453026"/>
    <w:rsid w:val="00453108"/>
    <w:rsid w:val="00453134"/>
    <w:rsid w:val="00453D5F"/>
    <w:rsid w:val="004543DB"/>
    <w:rsid w:val="00454DC5"/>
    <w:rsid w:val="00454F91"/>
    <w:rsid w:val="00455804"/>
    <w:rsid w:val="00456AA4"/>
    <w:rsid w:val="00456B7F"/>
    <w:rsid w:val="00456BD6"/>
    <w:rsid w:val="00456D33"/>
    <w:rsid w:val="00456FF7"/>
    <w:rsid w:val="0045780B"/>
    <w:rsid w:val="00460F33"/>
    <w:rsid w:val="00461082"/>
    <w:rsid w:val="00461D0B"/>
    <w:rsid w:val="00462751"/>
    <w:rsid w:val="00462F95"/>
    <w:rsid w:val="00463046"/>
    <w:rsid w:val="00463171"/>
    <w:rsid w:val="00463C68"/>
    <w:rsid w:val="00463E8B"/>
    <w:rsid w:val="00464528"/>
    <w:rsid w:val="00464A40"/>
    <w:rsid w:val="00464B2D"/>
    <w:rsid w:val="00464DBC"/>
    <w:rsid w:val="00465065"/>
    <w:rsid w:val="004650B5"/>
    <w:rsid w:val="00465281"/>
    <w:rsid w:val="00466404"/>
    <w:rsid w:val="004666B5"/>
    <w:rsid w:val="00466E4D"/>
    <w:rsid w:val="0046704F"/>
    <w:rsid w:val="004671D1"/>
    <w:rsid w:val="004674D1"/>
    <w:rsid w:val="00467DA2"/>
    <w:rsid w:val="00470077"/>
    <w:rsid w:val="00470230"/>
    <w:rsid w:val="00471984"/>
    <w:rsid w:val="00471E1C"/>
    <w:rsid w:val="00471E60"/>
    <w:rsid w:val="004720AB"/>
    <w:rsid w:val="0047210D"/>
    <w:rsid w:val="00472723"/>
    <w:rsid w:val="00472F03"/>
    <w:rsid w:val="004736C4"/>
    <w:rsid w:val="00473BB8"/>
    <w:rsid w:val="00473D50"/>
    <w:rsid w:val="00474000"/>
    <w:rsid w:val="0047431F"/>
    <w:rsid w:val="00474620"/>
    <w:rsid w:val="0047470B"/>
    <w:rsid w:val="00474BFD"/>
    <w:rsid w:val="00474F1F"/>
    <w:rsid w:val="00475013"/>
    <w:rsid w:val="0047541E"/>
    <w:rsid w:val="00475B60"/>
    <w:rsid w:val="00476058"/>
    <w:rsid w:val="004766CC"/>
    <w:rsid w:val="00477308"/>
    <w:rsid w:val="004804EC"/>
    <w:rsid w:val="00480542"/>
    <w:rsid w:val="004810CA"/>
    <w:rsid w:val="00481B59"/>
    <w:rsid w:val="00481F09"/>
    <w:rsid w:val="004821F2"/>
    <w:rsid w:val="004822C5"/>
    <w:rsid w:val="004838DF"/>
    <w:rsid w:val="00483A75"/>
    <w:rsid w:val="00484280"/>
    <w:rsid w:val="004843C8"/>
    <w:rsid w:val="00484CDC"/>
    <w:rsid w:val="00484E91"/>
    <w:rsid w:val="004878E4"/>
    <w:rsid w:val="00487E42"/>
    <w:rsid w:val="00487FB2"/>
    <w:rsid w:val="00490160"/>
    <w:rsid w:val="00491CCE"/>
    <w:rsid w:val="004926B9"/>
    <w:rsid w:val="00492BE0"/>
    <w:rsid w:val="00493696"/>
    <w:rsid w:val="0049447A"/>
    <w:rsid w:val="00494BDA"/>
    <w:rsid w:val="004951D4"/>
    <w:rsid w:val="00495705"/>
    <w:rsid w:val="00495E9D"/>
    <w:rsid w:val="00496012"/>
    <w:rsid w:val="00496095"/>
    <w:rsid w:val="00497E92"/>
    <w:rsid w:val="004A062C"/>
    <w:rsid w:val="004A08FB"/>
    <w:rsid w:val="004A0C6C"/>
    <w:rsid w:val="004A0D05"/>
    <w:rsid w:val="004A0E1B"/>
    <w:rsid w:val="004A16C1"/>
    <w:rsid w:val="004A192C"/>
    <w:rsid w:val="004A1A88"/>
    <w:rsid w:val="004A22D7"/>
    <w:rsid w:val="004A294E"/>
    <w:rsid w:val="004A335F"/>
    <w:rsid w:val="004A36C4"/>
    <w:rsid w:val="004A3F56"/>
    <w:rsid w:val="004A4039"/>
    <w:rsid w:val="004A4128"/>
    <w:rsid w:val="004A4EB2"/>
    <w:rsid w:val="004A554D"/>
    <w:rsid w:val="004A5998"/>
    <w:rsid w:val="004A5C28"/>
    <w:rsid w:val="004A7149"/>
    <w:rsid w:val="004A729B"/>
    <w:rsid w:val="004A72E4"/>
    <w:rsid w:val="004A7BD8"/>
    <w:rsid w:val="004B052E"/>
    <w:rsid w:val="004B05DF"/>
    <w:rsid w:val="004B07BB"/>
    <w:rsid w:val="004B0D1A"/>
    <w:rsid w:val="004B2010"/>
    <w:rsid w:val="004B207E"/>
    <w:rsid w:val="004B2364"/>
    <w:rsid w:val="004B25FB"/>
    <w:rsid w:val="004B3443"/>
    <w:rsid w:val="004B3F93"/>
    <w:rsid w:val="004B40E3"/>
    <w:rsid w:val="004B4672"/>
    <w:rsid w:val="004B46C6"/>
    <w:rsid w:val="004B4911"/>
    <w:rsid w:val="004B4AF9"/>
    <w:rsid w:val="004B4E8C"/>
    <w:rsid w:val="004B511F"/>
    <w:rsid w:val="004B5213"/>
    <w:rsid w:val="004B5977"/>
    <w:rsid w:val="004B5EC8"/>
    <w:rsid w:val="004B5F67"/>
    <w:rsid w:val="004B7907"/>
    <w:rsid w:val="004B7B07"/>
    <w:rsid w:val="004C03FC"/>
    <w:rsid w:val="004C078E"/>
    <w:rsid w:val="004C0889"/>
    <w:rsid w:val="004C0A62"/>
    <w:rsid w:val="004C1007"/>
    <w:rsid w:val="004C1356"/>
    <w:rsid w:val="004C2009"/>
    <w:rsid w:val="004C2313"/>
    <w:rsid w:val="004C24EC"/>
    <w:rsid w:val="004C2B1A"/>
    <w:rsid w:val="004C2BBD"/>
    <w:rsid w:val="004C31E9"/>
    <w:rsid w:val="004C34E3"/>
    <w:rsid w:val="004C4088"/>
    <w:rsid w:val="004C4829"/>
    <w:rsid w:val="004C4835"/>
    <w:rsid w:val="004C509F"/>
    <w:rsid w:val="004C5203"/>
    <w:rsid w:val="004C5708"/>
    <w:rsid w:val="004C582B"/>
    <w:rsid w:val="004C5A62"/>
    <w:rsid w:val="004C6672"/>
    <w:rsid w:val="004C6D5E"/>
    <w:rsid w:val="004C6F36"/>
    <w:rsid w:val="004C70B5"/>
    <w:rsid w:val="004C7ADD"/>
    <w:rsid w:val="004C7EBC"/>
    <w:rsid w:val="004D03DC"/>
    <w:rsid w:val="004D0FC4"/>
    <w:rsid w:val="004D13AE"/>
    <w:rsid w:val="004D1ACA"/>
    <w:rsid w:val="004D1B60"/>
    <w:rsid w:val="004D1E50"/>
    <w:rsid w:val="004D1FCF"/>
    <w:rsid w:val="004D22F9"/>
    <w:rsid w:val="004D2A3C"/>
    <w:rsid w:val="004D2B5E"/>
    <w:rsid w:val="004D32B1"/>
    <w:rsid w:val="004D32CE"/>
    <w:rsid w:val="004D3ED4"/>
    <w:rsid w:val="004D42EF"/>
    <w:rsid w:val="004D4372"/>
    <w:rsid w:val="004D4895"/>
    <w:rsid w:val="004D4904"/>
    <w:rsid w:val="004D49AC"/>
    <w:rsid w:val="004D4A4D"/>
    <w:rsid w:val="004D4DA9"/>
    <w:rsid w:val="004D4F53"/>
    <w:rsid w:val="004D7ACA"/>
    <w:rsid w:val="004D7AD4"/>
    <w:rsid w:val="004D7E32"/>
    <w:rsid w:val="004E1855"/>
    <w:rsid w:val="004E1AAF"/>
    <w:rsid w:val="004E1DF2"/>
    <w:rsid w:val="004E1FDC"/>
    <w:rsid w:val="004E222F"/>
    <w:rsid w:val="004E275D"/>
    <w:rsid w:val="004E2BC5"/>
    <w:rsid w:val="004E2D8D"/>
    <w:rsid w:val="004E3755"/>
    <w:rsid w:val="004E37CE"/>
    <w:rsid w:val="004E383A"/>
    <w:rsid w:val="004E3DBB"/>
    <w:rsid w:val="004E3FE8"/>
    <w:rsid w:val="004E4A8E"/>
    <w:rsid w:val="004E4E3D"/>
    <w:rsid w:val="004E4E54"/>
    <w:rsid w:val="004E4EF2"/>
    <w:rsid w:val="004E4F5D"/>
    <w:rsid w:val="004E5802"/>
    <w:rsid w:val="004E5CCD"/>
    <w:rsid w:val="004E5DAC"/>
    <w:rsid w:val="004E66B2"/>
    <w:rsid w:val="004E6E33"/>
    <w:rsid w:val="004E72D1"/>
    <w:rsid w:val="004E7C3D"/>
    <w:rsid w:val="004E7D44"/>
    <w:rsid w:val="004F02ED"/>
    <w:rsid w:val="004F04DB"/>
    <w:rsid w:val="004F0675"/>
    <w:rsid w:val="004F0F85"/>
    <w:rsid w:val="004F135B"/>
    <w:rsid w:val="004F175F"/>
    <w:rsid w:val="004F20E4"/>
    <w:rsid w:val="004F2BDE"/>
    <w:rsid w:val="004F3332"/>
    <w:rsid w:val="004F3353"/>
    <w:rsid w:val="004F33A8"/>
    <w:rsid w:val="004F3E98"/>
    <w:rsid w:val="004F46E6"/>
    <w:rsid w:val="004F4BCA"/>
    <w:rsid w:val="004F4E7E"/>
    <w:rsid w:val="004F53A3"/>
    <w:rsid w:val="004F540D"/>
    <w:rsid w:val="004F5A45"/>
    <w:rsid w:val="004F65D0"/>
    <w:rsid w:val="004F69CD"/>
    <w:rsid w:val="004F7540"/>
    <w:rsid w:val="004F78D3"/>
    <w:rsid w:val="004F7E0D"/>
    <w:rsid w:val="00500C40"/>
    <w:rsid w:val="0050175F"/>
    <w:rsid w:val="00502528"/>
    <w:rsid w:val="005030C1"/>
    <w:rsid w:val="0050322D"/>
    <w:rsid w:val="00503786"/>
    <w:rsid w:val="005039C0"/>
    <w:rsid w:val="005041EE"/>
    <w:rsid w:val="005043BE"/>
    <w:rsid w:val="0050488D"/>
    <w:rsid w:val="00504BA9"/>
    <w:rsid w:val="00505036"/>
    <w:rsid w:val="00505350"/>
    <w:rsid w:val="00505992"/>
    <w:rsid w:val="0050660B"/>
    <w:rsid w:val="005066A4"/>
    <w:rsid w:val="00506D64"/>
    <w:rsid w:val="0050777E"/>
    <w:rsid w:val="0051012F"/>
    <w:rsid w:val="00510D1C"/>
    <w:rsid w:val="005111B0"/>
    <w:rsid w:val="005111D7"/>
    <w:rsid w:val="00511D63"/>
    <w:rsid w:val="00511F76"/>
    <w:rsid w:val="00512EC9"/>
    <w:rsid w:val="00512FE6"/>
    <w:rsid w:val="00513299"/>
    <w:rsid w:val="005134B7"/>
    <w:rsid w:val="00513EB3"/>
    <w:rsid w:val="005140E6"/>
    <w:rsid w:val="0051416B"/>
    <w:rsid w:val="00514397"/>
    <w:rsid w:val="005143FE"/>
    <w:rsid w:val="00514679"/>
    <w:rsid w:val="00514996"/>
    <w:rsid w:val="00514D3D"/>
    <w:rsid w:val="00514F34"/>
    <w:rsid w:val="005158A9"/>
    <w:rsid w:val="00515ECA"/>
    <w:rsid w:val="0051603F"/>
    <w:rsid w:val="00516755"/>
    <w:rsid w:val="00516D3E"/>
    <w:rsid w:val="00516FF6"/>
    <w:rsid w:val="0051775D"/>
    <w:rsid w:val="00520311"/>
    <w:rsid w:val="00520654"/>
    <w:rsid w:val="005209CF"/>
    <w:rsid w:val="00521085"/>
    <w:rsid w:val="005211F4"/>
    <w:rsid w:val="00521CCA"/>
    <w:rsid w:val="00523000"/>
    <w:rsid w:val="0052353A"/>
    <w:rsid w:val="00523BEA"/>
    <w:rsid w:val="00523FAA"/>
    <w:rsid w:val="00524754"/>
    <w:rsid w:val="00524B7D"/>
    <w:rsid w:val="005264B2"/>
    <w:rsid w:val="00526D93"/>
    <w:rsid w:val="00527531"/>
    <w:rsid w:val="00530516"/>
    <w:rsid w:val="005305BA"/>
    <w:rsid w:val="005308DF"/>
    <w:rsid w:val="00530C3F"/>
    <w:rsid w:val="00530E38"/>
    <w:rsid w:val="00531B16"/>
    <w:rsid w:val="00531C74"/>
    <w:rsid w:val="00531F8D"/>
    <w:rsid w:val="0053266C"/>
    <w:rsid w:val="0053266D"/>
    <w:rsid w:val="0053287C"/>
    <w:rsid w:val="00532B39"/>
    <w:rsid w:val="00532B45"/>
    <w:rsid w:val="0053362B"/>
    <w:rsid w:val="005339D2"/>
    <w:rsid w:val="00534DF2"/>
    <w:rsid w:val="005351B5"/>
    <w:rsid w:val="00535C0D"/>
    <w:rsid w:val="00540EB9"/>
    <w:rsid w:val="005416D9"/>
    <w:rsid w:val="005420EE"/>
    <w:rsid w:val="005424ED"/>
    <w:rsid w:val="005427AA"/>
    <w:rsid w:val="00542B2E"/>
    <w:rsid w:val="00542FD3"/>
    <w:rsid w:val="00543981"/>
    <w:rsid w:val="00543BF9"/>
    <w:rsid w:val="00545598"/>
    <w:rsid w:val="005456FA"/>
    <w:rsid w:val="0054623C"/>
    <w:rsid w:val="00546499"/>
    <w:rsid w:val="00546D3B"/>
    <w:rsid w:val="00547389"/>
    <w:rsid w:val="0055053D"/>
    <w:rsid w:val="00550936"/>
    <w:rsid w:val="005509F1"/>
    <w:rsid w:val="00550D4B"/>
    <w:rsid w:val="00550FE3"/>
    <w:rsid w:val="0055165C"/>
    <w:rsid w:val="00551A5A"/>
    <w:rsid w:val="00551D76"/>
    <w:rsid w:val="005520AE"/>
    <w:rsid w:val="005526BB"/>
    <w:rsid w:val="005527BE"/>
    <w:rsid w:val="00552AE0"/>
    <w:rsid w:val="005530ED"/>
    <w:rsid w:val="00553489"/>
    <w:rsid w:val="00554838"/>
    <w:rsid w:val="00554A59"/>
    <w:rsid w:val="00554E8E"/>
    <w:rsid w:val="00555BD2"/>
    <w:rsid w:val="00555BE2"/>
    <w:rsid w:val="00555D42"/>
    <w:rsid w:val="00555E12"/>
    <w:rsid w:val="00555E50"/>
    <w:rsid w:val="00555FFB"/>
    <w:rsid w:val="005560C2"/>
    <w:rsid w:val="00556AAA"/>
    <w:rsid w:val="00556C1C"/>
    <w:rsid w:val="005571EE"/>
    <w:rsid w:val="005575B9"/>
    <w:rsid w:val="00557F4F"/>
    <w:rsid w:val="00560117"/>
    <w:rsid w:val="005603B6"/>
    <w:rsid w:val="0056077C"/>
    <w:rsid w:val="00560865"/>
    <w:rsid w:val="00560CCA"/>
    <w:rsid w:val="00560EA6"/>
    <w:rsid w:val="005612C2"/>
    <w:rsid w:val="0056134A"/>
    <w:rsid w:val="00561616"/>
    <w:rsid w:val="005617D3"/>
    <w:rsid w:val="00561961"/>
    <w:rsid w:val="00561B58"/>
    <w:rsid w:val="00562687"/>
    <w:rsid w:val="0056284F"/>
    <w:rsid w:val="00562D48"/>
    <w:rsid w:val="00562FA4"/>
    <w:rsid w:val="0056306E"/>
    <w:rsid w:val="0056398F"/>
    <w:rsid w:val="00563A62"/>
    <w:rsid w:val="00564142"/>
    <w:rsid w:val="0056429A"/>
    <w:rsid w:val="00564A4C"/>
    <w:rsid w:val="0056561A"/>
    <w:rsid w:val="005663C4"/>
    <w:rsid w:val="00566445"/>
    <w:rsid w:val="005665F7"/>
    <w:rsid w:val="00566C03"/>
    <w:rsid w:val="00566D7B"/>
    <w:rsid w:val="00566F2B"/>
    <w:rsid w:val="0056752D"/>
    <w:rsid w:val="0056752F"/>
    <w:rsid w:val="0056763C"/>
    <w:rsid w:val="00567DC6"/>
    <w:rsid w:val="00567E67"/>
    <w:rsid w:val="005700FA"/>
    <w:rsid w:val="005701CC"/>
    <w:rsid w:val="00570FF3"/>
    <w:rsid w:val="00571071"/>
    <w:rsid w:val="0057133A"/>
    <w:rsid w:val="00571619"/>
    <w:rsid w:val="005718F2"/>
    <w:rsid w:val="0057195A"/>
    <w:rsid w:val="00571981"/>
    <w:rsid w:val="00572705"/>
    <w:rsid w:val="0057270D"/>
    <w:rsid w:val="00572893"/>
    <w:rsid w:val="00572997"/>
    <w:rsid w:val="00572A84"/>
    <w:rsid w:val="0057334F"/>
    <w:rsid w:val="00573BAF"/>
    <w:rsid w:val="005743A6"/>
    <w:rsid w:val="00574918"/>
    <w:rsid w:val="00574C8A"/>
    <w:rsid w:val="0057512F"/>
    <w:rsid w:val="00575542"/>
    <w:rsid w:val="00575A55"/>
    <w:rsid w:val="00576616"/>
    <w:rsid w:val="005766F1"/>
    <w:rsid w:val="0057671F"/>
    <w:rsid w:val="005768ED"/>
    <w:rsid w:val="00576EBC"/>
    <w:rsid w:val="00577779"/>
    <w:rsid w:val="005779D5"/>
    <w:rsid w:val="00577B30"/>
    <w:rsid w:val="00580577"/>
    <w:rsid w:val="00580725"/>
    <w:rsid w:val="00580776"/>
    <w:rsid w:val="005808A6"/>
    <w:rsid w:val="00580AF6"/>
    <w:rsid w:val="00580D6C"/>
    <w:rsid w:val="00580E64"/>
    <w:rsid w:val="00581230"/>
    <w:rsid w:val="00581731"/>
    <w:rsid w:val="00581832"/>
    <w:rsid w:val="00581D6A"/>
    <w:rsid w:val="005828F7"/>
    <w:rsid w:val="005830D9"/>
    <w:rsid w:val="0058393D"/>
    <w:rsid w:val="00583A16"/>
    <w:rsid w:val="00584A34"/>
    <w:rsid w:val="00584B7C"/>
    <w:rsid w:val="0058515F"/>
    <w:rsid w:val="00585728"/>
    <w:rsid w:val="005857E5"/>
    <w:rsid w:val="0058595D"/>
    <w:rsid w:val="00585EC4"/>
    <w:rsid w:val="00585F10"/>
    <w:rsid w:val="00586BBB"/>
    <w:rsid w:val="00586C87"/>
    <w:rsid w:val="00587363"/>
    <w:rsid w:val="0058755F"/>
    <w:rsid w:val="0059031F"/>
    <w:rsid w:val="005903EC"/>
    <w:rsid w:val="00590F43"/>
    <w:rsid w:val="00591261"/>
    <w:rsid w:val="00591EA5"/>
    <w:rsid w:val="00592416"/>
    <w:rsid w:val="00592487"/>
    <w:rsid w:val="005929B1"/>
    <w:rsid w:val="00593040"/>
    <w:rsid w:val="005939EF"/>
    <w:rsid w:val="00593BC2"/>
    <w:rsid w:val="00593BE1"/>
    <w:rsid w:val="005944BE"/>
    <w:rsid w:val="00595473"/>
    <w:rsid w:val="005954EA"/>
    <w:rsid w:val="00595A2E"/>
    <w:rsid w:val="00596598"/>
    <w:rsid w:val="005969CB"/>
    <w:rsid w:val="0059791E"/>
    <w:rsid w:val="005979DC"/>
    <w:rsid w:val="00597B47"/>
    <w:rsid w:val="005A08AE"/>
    <w:rsid w:val="005A0E97"/>
    <w:rsid w:val="005A0F9B"/>
    <w:rsid w:val="005A0FBC"/>
    <w:rsid w:val="005A2268"/>
    <w:rsid w:val="005A248A"/>
    <w:rsid w:val="005A25A9"/>
    <w:rsid w:val="005A2835"/>
    <w:rsid w:val="005A28BD"/>
    <w:rsid w:val="005A28FA"/>
    <w:rsid w:val="005A2B84"/>
    <w:rsid w:val="005A2DCC"/>
    <w:rsid w:val="005A2E03"/>
    <w:rsid w:val="005A3142"/>
    <w:rsid w:val="005A4525"/>
    <w:rsid w:val="005A51E0"/>
    <w:rsid w:val="005A52D1"/>
    <w:rsid w:val="005A53AA"/>
    <w:rsid w:val="005A5598"/>
    <w:rsid w:val="005A6416"/>
    <w:rsid w:val="005A6A00"/>
    <w:rsid w:val="005A6E71"/>
    <w:rsid w:val="005A71F7"/>
    <w:rsid w:val="005A730D"/>
    <w:rsid w:val="005A7696"/>
    <w:rsid w:val="005B03B4"/>
    <w:rsid w:val="005B0D46"/>
    <w:rsid w:val="005B1B3B"/>
    <w:rsid w:val="005B2631"/>
    <w:rsid w:val="005B268F"/>
    <w:rsid w:val="005B2D41"/>
    <w:rsid w:val="005B44DF"/>
    <w:rsid w:val="005B56F5"/>
    <w:rsid w:val="005B584C"/>
    <w:rsid w:val="005B58EE"/>
    <w:rsid w:val="005B5E9D"/>
    <w:rsid w:val="005B625B"/>
    <w:rsid w:val="005B696D"/>
    <w:rsid w:val="005B69BF"/>
    <w:rsid w:val="005B7680"/>
    <w:rsid w:val="005B7BCD"/>
    <w:rsid w:val="005C0210"/>
    <w:rsid w:val="005C032A"/>
    <w:rsid w:val="005C1504"/>
    <w:rsid w:val="005C1623"/>
    <w:rsid w:val="005C1915"/>
    <w:rsid w:val="005C25A2"/>
    <w:rsid w:val="005C2B16"/>
    <w:rsid w:val="005C2F37"/>
    <w:rsid w:val="005C34CD"/>
    <w:rsid w:val="005C408E"/>
    <w:rsid w:val="005C5CA6"/>
    <w:rsid w:val="005C5F0F"/>
    <w:rsid w:val="005C5F39"/>
    <w:rsid w:val="005C6CEE"/>
    <w:rsid w:val="005C6E49"/>
    <w:rsid w:val="005C78DD"/>
    <w:rsid w:val="005C7B85"/>
    <w:rsid w:val="005C7EAA"/>
    <w:rsid w:val="005D01BF"/>
    <w:rsid w:val="005D09E6"/>
    <w:rsid w:val="005D1177"/>
    <w:rsid w:val="005D135F"/>
    <w:rsid w:val="005D15A1"/>
    <w:rsid w:val="005D1E2D"/>
    <w:rsid w:val="005D2ABE"/>
    <w:rsid w:val="005D3195"/>
    <w:rsid w:val="005D319F"/>
    <w:rsid w:val="005D3304"/>
    <w:rsid w:val="005D3326"/>
    <w:rsid w:val="005D3A60"/>
    <w:rsid w:val="005D3B2C"/>
    <w:rsid w:val="005D3B8F"/>
    <w:rsid w:val="005D3C0D"/>
    <w:rsid w:val="005D491D"/>
    <w:rsid w:val="005D4C51"/>
    <w:rsid w:val="005D4C6B"/>
    <w:rsid w:val="005D4EA1"/>
    <w:rsid w:val="005D5482"/>
    <w:rsid w:val="005D5CB6"/>
    <w:rsid w:val="005D64CA"/>
    <w:rsid w:val="005D6B26"/>
    <w:rsid w:val="005D6F46"/>
    <w:rsid w:val="005D6F50"/>
    <w:rsid w:val="005D78AF"/>
    <w:rsid w:val="005D7FB7"/>
    <w:rsid w:val="005E0100"/>
    <w:rsid w:val="005E0483"/>
    <w:rsid w:val="005E054F"/>
    <w:rsid w:val="005E0584"/>
    <w:rsid w:val="005E104B"/>
    <w:rsid w:val="005E14F7"/>
    <w:rsid w:val="005E15F0"/>
    <w:rsid w:val="005E2254"/>
    <w:rsid w:val="005E2960"/>
    <w:rsid w:val="005E30E9"/>
    <w:rsid w:val="005E3AEE"/>
    <w:rsid w:val="005E3CD9"/>
    <w:rsid w:val="005E4011"/>
    <w:rsid w:val="005E42D6"/>
    <w:rsid w:val="005E43EB"/>
    <w:rsid w:val="005E4458"/>
    <w:rsid w:val="005E452A"/>
    <w:rsid w:val="005E4732"/>
    <w:rsid w:val="005E4A89"/>
    <w:rsid w:val="005E5BAC"/>
    <w:rsid w:val="005E6324"/>
    <w:rsid w:val="005E7281"/>
    <w:rsid w:val="005E767E"/>
    <w:rsid w:val="005E77A8"/>
    <w:rsid w:val="005E7B20"/>
    <w:rsid w:val="005F0342"/>
    <w:rsid w:val="005F067A"/>
    <w:rsid w:val="005F07B4"/>
    <w:rsid w:val="005F0A17"/>
    <w:rsid w:val="005F0B9E"/>
    <w:rsid w:val="005F1C6B"/>
    <w:rsid w:val="005F20A6"/>
    <w:rsid w:val="005F2297"/>
    <w:rsid w:val="005F22F2"/>
    <w:rsid w:val="005F23AA"/>
    <w:rsid w:val="005F26B1"/>
    <w:rsid w:val="005F28E8"/>
    <w:rsid w:val="005F29CA"/>
    <w:rsid w:val="005F2C68"/>
    <w:rsid w:val="005F2DCA"/>
    <w:rsid w:val="005F3162"/>
    <w:rsid w:val="005F4075"/>
    <w:rsid w:val="005F40C2"/>
    <w:rsid w:val="005F4CF3"/>
    <w:rsid w:val="005F50B5"/>
    <w:rsid w:val="005F5DFF"/>
    <w:rsid w:val="005F60B9"/>
    <w:rsid w:val="005F6356"/>
    <w:rsid w:val="005F6C6B"/>
    <w:rsid w:val="005F7332"/>
    <w:rsid w:val="006004F1"/>
    <w:rsid w:val="006011B8"/>
    <w:rsid w:val="00601F24"/>
    <w:rsid w:val="00601FB6"/>
    <w:rsid w:val="00602259"/>
    <w:rsid w:val="00602347"/>
    <w:rsid w:val="006023F1"/>
    <w:rsid w:val="0060275B"/>
    <w:rsid w:val="00602E5C"/>
    <w:rsid w:val="006030A7"/>
    <w:rsid w:val="00603272"/>
    <w:rsid w:val="00603C59"/>
    <w:rsid w:val="00605178"/>
    <w:rsid w:val="006051FE"/>
    <w:rsid w:val="006053DE"/>
    <w:rsid w:val="0060571B"/>
    <w:rsid w:val="006058D2"/>
    <w:rsid w:val="00605912"/>
    <w:rsid w:val="0060591D"/>
    <w:rsid w:val="006061EE"/>
    <w:rsid w:val="00607974"/>
    <w:rsid w:val="00610166"/>
    <w:rsid w:val="006102AB"/>
    <w:rsid w:val="00610361"/>
    <w:rsid w:val="00610602"/>
    <w:rsid w:val="006107F1"/>
    <w:rsid w:val="00610852"/>
    <w:rsid w:val="006116D2"/>
    <w:rsid w:val="00611E78"/>
    <w:rsid w:val="00612365"/>
    <w:rsid w:val="00612476"/>
    <w:rsid w:val="00612FD1"/>
    <w:rsid w:val="00613205"/>
    <w:rsid w:val="0061335D"/>
    <w:rsid w:val="006135B1"/>
    <w:rsid w:val="006141FB"/>
    <w:rsid w:val="00615382"/>
    <w:rsid w:val="00615AC7"/>
    <w:rsid w:val="006162F4"/>
    <w:rsid w:val="006164F0"/>
    <w:rsid w:val="00616695"/>
    <w:rsid w:val="00616713"/>
    <w:rsid w:val="00617060"/>
    <w:rsid w:val="00617137"/>
    <w:rsid w:val="006173A7"/>
    <w:rsid w:val="0062015E"/>
    <w:rsid w:val="00620C1C"/>
    <w:rsid w:val="00621391"/>
    <w:rsid w:val="00621668"/>
    <w:rsid w:val="006217A6"/>
    <w:rsid w:val="00621C8A"/>
    <w:rsid w:val="00621E62"/>
    <w:rsid w:val="00622677"/>
    <w:rsid w:val="006228FE"/>
    <w:rsid w:val="00624441"/>
    <w:rsid w:val="006256C0"/>
    <w:rsid w:val="00625C1E"/>
    <w:rsid w:val="00625D21"/>
    <w:rsid w:val="00625E60"/>
    <w:rsid w:val="00625F29"/>
    <w:rsid w:val="00626378"/>
    <w:rsid w:val="006263CF"/>
    <w:rsid w:val="006267E8"/>
    <w:rsid w:val="0062696A"/>
    <w:rsid w:val="00626BB1"/>
    <w:rsid w:val="00626D20"/>
    <w:rsid w:val="00627880"/>
    <w:rsid w:val="006300B6"/>
    <w:rsid w:val="006300F9"/>
    <w:rsid w:val="006301B7"/>
    <w:rsid w:val="006312BF"/>
    <w:rsid w:val="00631F6B"/>
    <w:rsid w:val="00632CFA"/>
    <w:rsid w:val="006332C3"/>
    <w:rsid w:val="006332DF"/>
    <w:rsid w:val="0063340E"/>
    <w:rsid w:val="00633834"/>
    <w:rsid w:val="00633B07"/>
    <w:rsid w:val="00634088"/>
    <w:rsid w:val="00634E14"/>
    <w:rsid w:val="006357AA"/>
    <w:rsid w:val="00635CD2"/>
    <w:rsid w:val="0063631F"/>
    <w:rsid w:val="00636746"/>
    <w:rsid w:val="00636BFC"/>
    <w:rsid w:val="00636E05"/>
    <w:rsid w:val="006370BC"/>
    <w:rsid w:val="00637615"/>
    <w:rsid w:val="00637777"/>
    <w:rsid w:val="006401F9"/>
    <w:rsid w:val="006418AE"/>
    <w:rsid w:val="006419C0"/>
    <w:rsid w:val="0064361A"/>
    <w:rsid w:val="00643713"/>
    <w:rsid w:val="006439A7"/>
    <w:rsid w:val="00643AFB"/>
    <w:rsid w:val="006444FA"/>
    <w:rsid w:val="006445C0"/>
    <w:rsid w:val="006446B3"/>
    <w:rsid w:val="0064493C"/>
    <w:rsid w:val="006450E8"/>
    <w:rsid w:val="00645264"/>
    <w:rsid w:val="00646C29"/>
    <w:rsid w:val="00646D75"/>
    <w:rsid w:val="00646E78"/>
    <w:rsid w:val="00647E32"/>
    <w:rsid w:val="00650205"/>
    <w:rsid w:val="00650424"/>
    <w:rsid w:val="00650659"/>
    <w:rsid w:val="00650E58"/>
    <w:rsid w:val="00651026"/>
    <w:rsid w:val="00651050"/>
    <w:rsid w:val="006514B1"/>
    <w:rsid w:val="00651729"/>
    <w:rsid w:val="00651955"/>
    <w:rsid w:val="00652059"/>
    <w:rsid w:val="006520E1"/>
    <w:rsid w:val="00652838"/>
    <w:rsid w:val="00652957"/>
    <w:rsid w:val="00653462"/>
    <w:rsid w:val="00653A9A"/>
    <w:rsid w:val="00653F2F"/>
    <w:rsid w:val="00654733"/>
    <w:rsid w:val="00654A84"/>
    <w:rsid w:val="00654D42"/>
    <w:rsid w:val="00655274"/>
    <w:rsid w:val="0065576E"/>
    <w:rsid w:val="00655868"/>
    <w:rsid w:val="00655D55"/>
    <w:rsid w:val="00657004"/>
    <w:rsid w:val="006573B5"/>
    <w:rsid w:val="00657D0B"/>
    <w:rsid w:val="00660270"/>
    <w:rsid w:val="0066036B"/>
    <w:rsid w:val="006605E6"/>
    <w:rsid w:val="00660AE3"/>
    <w:rsid w:val="006615FE"/>
    <w:rsid w:val="00661B46"/>
    <w:rsid w:val="00661DEB"/>
    <w:rsid w:val="0066212C"/>
    <w:rsid w:val="00662546"/>
    <w:rsid w:val="0066266E"/>
    <w:rsid w:val="00662994"/>
    <w:rsid w:val="00662BC9"/>
    <w:rsid w:val="00663509"/>
    <w:rsid w:val="00663A1A"/>
    <w:rsid w:val="0066434E"/>
    <w:rsid w:val="006649C7"/>
    <w:rsid w:val="00664BAC"/>
    <w:rsid w:val="00664E63"/>
    <w:rsid w:val="006651B7"/>
    <w:rsid w:val="006654A5"/>
    <w:rsid w:val="00665609"/>
    <w:rsid w:val="006661C7"/>
    <w:rsid w:val="00667176"/>
    <w:rsid w:val="0066792D"/>
    <w:rsid w:val="00667AC3"/>
    <w:rsid w:val="00670528"/>
    <w:rsid w:val="00670675"/>
    <w:rsid w:val="00670B66"/>
    <w:rsid w:val="00671184"/>
    <w:rsid w:val="006719D3"/>
    <w:rsid w:val="00672685"/>
    <w:rsid w:val="006727A5"/>
    <w:rsid w:val="00672BEE"/>
    <w:rsid w:val="00672F02"/>
    <w:rsid w:val="00673278"/>
    <w:rsid w:val="006732AF"/>
    <w:rsid w:val="0067333F"/>
    <w:rsid w:val="00674429"/>
    <w:rsid w:val="0067469F"/>
    <w:rsid w:val="006767AE"/>
    <w:rsid w:val="006772BF"/>
    <w:rsid w:val="006779B5"/>
    <w:rsid w:val="00677EFF"/>
    <w:rsid w:val="006805E7"/>
    <w:rsid w:val="00680D9A"/>
    <w:rsid w:val="00680F2F"/>
    <w:rsid w:val="00680F51"/>
    <w:rsid w:val="0068143E"/>
    <w:rsid w:val="00681946"/>
    <w:rsid w:val="00681E35"/>
    <w:rsid w:val="00682196"/>
    <w:rsid w:val="006824B1"/>
    <w:rsid w:val="00682527"/>
    <w:rsid w:val="00682654"/>
    <w:rsid w:val="006826CE"/>
    <w:rsid w:val="00682CD0"/>
    <w:rsid w:val="00683344"/>
    <w:rsid w:val="0068349A"/>
    <w:rsid w:val="006837CE"/>
    <w:rsid w:val="0068385B"/>
    <w:rsid w:val="00683E86"/>
    <w:rsid w:val="00683EF5"/>
    <w:rsid w:val="00684049"/>
    <w:rsid w:val="00684726"/>
    <w:rsid w:val="0068491F"/>
    <w:rsid w:val="00684A0D"/>
    <w:rsid w:val="00684CA3"/>
    <w:rsid w:val="00684DA4"/>
    <w:rsid w:val="00684E76"/>
    <w:rsid w:val="00685099"/>
    <w:rsid w:val="006855A6"/>
    <w:rsid w:val="00685AEC"/>
    <w:rsid w:val="00685B94"/>
    <w:rsid w:val="00685FF4"/>
    <w:rsid w:val="006861C2"/>
    <w:rsid w:val="00686357"/>
    <w:rsid w:val="00686513"/>
    <w:rsid w:val="006865ED"/>
    <w:rsid w:val="006868B5"/>
    <w:rsid w:val="00686E3D"/>
    <w:rsid w:val="00687078"/>
    <w:rsid w:val="0068727A"/>
    <w:rsid w:val="00687580"/>
    <w:rsid w:val="006876E8"/>
    <w:rsid w:val="00687857"/>
    <w:rsid w:val="00687B91"/>
    <w:rsid w:val="00690689"/>
    <w:rsid w:val="00691D02"/>
    <w:rsid w:val="006929A8"/>
    <w:rsid w:val="0069381F"/>
    <w:rsid w:val="00693E71"/>
    <w:rsid w:val="00693F06"/>
    <w:rsid w:val="006949A6"/>
    <w:rsid w:val="006953D4"/>
    <w:rsid w:val="00695782"/>
    <w:rsid w:val="006957C7"/>
    <w:rsid w:val="006968B0"/>
    <w:rsid w:val="0069719F"/>
    <w:rsid w:val="00697994"/>
    <w:rsid w:val="00697AE9"/>
    <w:rsid w:val="006A025D"/>
    <w:rsid w:val="006A0557"/>
    <w:rsid w:val="006A0635"/>
    <w:rsid w:val="006A0669"/>
    <w:rsid w:val="006A1294"/>
    <w:rsid w:val="006A16C2"/>
    <w:rsid w:val="006A1B07"/>
    <w:rsid w:val="006A1BA2"/>
    <w:rsid w:val="006A21F7"/>
    <w:rsid w:val="006A2D7F"/>
    <w:rsid w:val="006A2FC2"/>
    <w:rsid w:val="006A379E"/>
    <w:rsid w:val="006A3909"/>
    <w:rsid w:val="006A467B"/>
    <w:rsid w:val="006A4804"/>
    <w:rsid w:val="006A4EEE"/>
    <w:rsid w:val="006A533E"/>
    <w:rsid w:val="006A5446"/>
    <w:rsid w:val="006A5B47"/>
    <w:rsid w:val="006A5BF8"/>
    <w:rsid w:val="006A625F"/>
    <w:rsid w:val="006A64B7"/>
    <w:rsid w:val="006A6D0B"/>
    <w:rsid w:val="006A733E"/>
    <w:rsid w:val="006A78B7"/>
    <w:rsid w:val="006B011A"/>
    <w:rsid w:val="006B01DD"/>
    <w:rsid w:val="006B14B6"/>
    <w:rsid w:val="006B17DF"/>
    <w:rsid w:val="006B2175"/>
    <w:rsid w:val="006B2B82"/>
    <w:rsid w:val="006B2E8A"/>
    <w:rsid w:val="006B2F29"/>
    <w:rsid w:val="006B3168"/>
    <w:rsid w:val="006B3481"/>
    <w:rsid w:val="006B3B08"/>
    <w:rsid w:val="006B3D48"/>
    <w:rsid w:val="006B3DC3"/>
    <w:rsid w:val="006B4680"/>
    <w:rsid w:val="006B5ACA"/>
    <w:rsid w:val="006B731C"/>
    <w:rsid w:val="006B75AB"/>
    <w:rsid w:val="006B7D6F"/>
    <w:rsid w:val="006C0955"/>
    <w:rsid w:val="006C1D70"/>
    <w:rsid w:val="006C2DC8"/>
    <w:rsid w:val="006C32FB"/>
    <w:rsid w:val="006C3333"/>
    <w:rsid w:val="006C360F"/>
    <w:rsid w:val="006C3733"/>
    <w:rsid w:val="006C3DA4"/>
    <w:rsid w:val="006C4415"/>
    <w:rsid w:val="006C47FD"/>
    <w:rsid w:val="006C4FF1"/>
    <w:rsid w:val="006C52E2"/>
    <w:rsid w:val="006C5315"/>
    <w:rsid w:val="006C53A1"/>
    <w:rsid w:val="006C54D9"/>
    <w:rsid w:val="006C6488"/>
    <w:rsid w:val="006C7757"/>
    <w:rsid w:val="006C7D37"/>
    <w:rsid w:val="006D000A"/>
    <w:rsid w:val="006D09D8"/>
    <w:rsid w:val="006D0C5D"/>
    <w:rsid w:val="006D0D3D"/>
    <w:rsid w:val="006D110C"/>
    <w:rsid w:val="006D1998"/>
    <w:rsid w:val="006D2803"/>
    <w:rsid w:val="006D3A0C"/>
    <w:rsid w:val="006D476B"/>
    <w:rsid w:val="006D4CCE"/>
    <w:rsid w:val="006D5506"/>
    <w:rsid w:val="006D5B9B"/>
    <w:rsid w:val="006D6854"/>
    <w:rsid w:val="006D7028"/>
    <w:rsid w:val="006D715A"/>
    <w:rsid w:val="006D7639"/>
    <w:rsid w:val="006D77B8"/>
    <w:rsid w:val="006D7F2F"/>
    <w:rsid w:val="006E0A05"/>
    <w:rsid w:val="006E11B2"/>
    <w:rsid w:val="006E1605"/>
    <w:rsid w:val="006E1DEC"/>
    <w:rsid w:val="006E277A"/>
    <w:rsid w:val="006E3688"/>
    <w:rsid w:val="006E4246"/>
    <w:rsid w:val="006E4587"/>
    <w:rsid w:val="006E4804"/>
    <w:rsid w:val="006E4C03"/>
    <w:rsid w:val="006E4E4C"/>
    <w:rsid w:val="006E5053"/>
    <w:rsid w:val="006E5328"/>
    <w:rsid w:val="006E5B1C"/>
    <w:rsid w:val="006E5EA6"/>
    <w:rsid w:val="006E5F37"/>
    <w:rsid w:val="006E613A"/>
    <w:rsid w:val="006E65A3"/>
    <w:rsid w:val="006E6F1B"/>
    <w:rsid w:val="006E74B6"/>
    <w:rsid w:val="006E77A4"/>
    <w:rsid w:val="006E792E"/>
    <w:rsid w:val="006E7965"/>
    <w:rsid w:val="006E7ECB"/>
    <w:rsid w:val="006F029B"/>
    <w:rsid w:val="006F04C8"/>
    <w:rsid w:val="006F11AA"/>
    <w:rsid w:val="006F1323"/>
    <w:rsid w:val="006F1EB5"/>
    <w:rsid w:val="006F281D"/>
    <w:rsid w:val="006F3224"/>
    <w:rsid w:val="006F529C"/>
    <w:rsid w:val="006F5AEB"/>
    <w:rsid w:val="006F6560"/>
    <w:rsid w:val="006F67E1"/>
    <w:rsid w:val="006F6CC9"/>
    <w:rsid w:val="006F6E7D"/>
    <w:rsid w:val="00700564"/>
    <w:rsid w:val="007007BF"/>
    <w:rsid w:val="0070103D"/>
    <w:rsid w:val="007011A5"/>
    <w:rsid w:val="00701504"/>
    <w:rsid w:val="00701907"/>
    <w:rsid w:val="0070199D"/>
    <w:rsid w:val="00701E65"/>
    <w:rsid w:val="0070279F"/>
    <w:rsid w:val="00702BD7"/>
    <w:rsid w:val="0070334A"/>
    <w:rsid w:val="00703665"/>
    <w:rsid w:val="00703755"/>
    <w:rsid w:val="00704104"/>
    <w:rsid w:val="00704346"/>
    <w:rsid w:val="00704966"/>
    <w:rsid w:val="0070520F"/>
    <w:rsid w:val="00705340"/>
    <w:rsid w:val="00705886"/>
    <w:rsid w:val="00705AB4"/>
    <w:rsid w:val="0070747B"/>
    <w:rsid w:val="0070747F"/>
    <w:rsid w:val="007077E8"/>
    <w:rsid w:val="00707A04"/>
    <w:rsid w:val="00707A70"/>
    <w:rsid w:val="00707D3D"/>
    <w:rsid w:val="007102D7"/>
    <w:rsid w:val="00710468"/>
    <w:rsid w:val="00710718"/>
    <w:rsid w:val="00711025"/>
    <w:rsid w:val="00711125"/>
    <w:rsid w:val="007113BE"/>
    <w:rsid w:val="007114FE"/>
    <w:rsid w:val="007115E7"/>
    <w:rsid w:val="007115EB"/>
    <w:rsid w:val="00711CE9"/>
    <w:rsid w:val="007129D3"/>
    <w:rsid w:val="007130C3"/>
    <w:rsid w:val="007139D0"/>
    <w:rsid w:val="00713E53"/>
    <w:rsid w:val="00714D29"/>
    <w:rsid w:val="007163B4"/>
    <w:rsid w:val="007167F3"/>
    <w:rsid w:val="00716817"/>
    <w:rsid w:val="00716F78"/>
    <w:rsid w:val="0071770B"/>
    <w:rsid w:val="0071784D"/>
    <w:rsid w:val="00720302"/>
    <w:rsid w:val="00720382"/>
    <w:rsid w:val="007219D5"/>
    <w:rsid w:val="007221C5"/>
    <w:rsid w:val="00722225"/>
    <w:rsid w:val="00722774"/>
    <w:rsid w:val="007231A7"/>
    <w:rsid w:val="00723525"/>
    <w:rsid w:val="00723907"/>
    <w:rsid w:val="00723D1D"/>
    <w:rsid w:val="00723E0E"/>
    <w:rsid w:val="00724CCD"/>
    <w:rsid w:val="007256A1"/>
    <w:rsid w:val="00726436"/>
    <w:rsid w:val="00726B18"/>
    <w:rsid w:val="007276C4"/>
    <w:rsid w:val="007278DB"/>
    <w:rsid w:val="007278EF"/>
    <w:rsid w:val="00727B03"/>
    <w:rsid w:val="00727C5E"/>
    <w:rsid w:val="00727D88"/>
    <w:rsid w:val="007302F1"/>
    <w:rsid w:val="007304E3"/>
    <w:rsid w:val="00730551"/>
    <w:rsid w:val="0073088E"/>
    <w:rsid w:val="0073141D"/>
    <w:rsid w:val="00731A5E"/>
    <w:rsid w:val="00731C5E"/>
    <w:rsid w:val="00732505"/>
    <w:rsid w:val="00732577"/>
    <w:rsid w:val="00732831"/>
    <w:rsid w:val="00732975"/>
    <w:rsid w:val="007329C7"/>
    <w:rsid w:val="00732D70"/>
    <w:rsid w:val="00732FB3"/>
    <w:rsid w:val="00733088"/>
    <w:rsid w:val="00733098"/>
    <w:rsid w:val="007330A1"/>
    <w:rsid w:val="00733113"/>
    <w:rsid w:val="007336CA"/>
    <w:rsid w:val="00733709"/>
    <w:rsid w:val="00734641"/>
    <w:rsid w:val="007347E1"/>
    <w:rsid w:val="00734B8C"/>
    <w:rsid w:val="00734B8D"/>
    <w:rsid w:val="007351CB"/>
    <w:rsid w:val="0073524E"/>
    <w:rsid w:val="007354F7"/>
    <w:rsid w:val="007359DA"/>
    <w:rsid w:val="0073659D"/>
    <w:rsid w:val="00736E33"/>
    <w:rsid w:val="007374E9"/>
    <w:rsid w:val="00737C8D"/>
    <w:rsid w:val="00737E0E"/>
    <w:rsid w:val="0074056F"/>
    <w:rsid w:val="00741574"/>
    <w:rsid w:val="007415ED"/>
    <w:rsid w:val="0074166E"/>
    <w:rsid w:val="007419B5"/>
    <w:rsid w:val="00742009"/>
    <w:rsid w:val="00742083"/>
    <w:rsid w:val="00742662"/>
    <w:rsid w:val="00742E4A"/>
    <w:rsid w:val="0074354B"/>
    <w:rsid w:val="00743845"/>
    <w:rsid w:val="0074396A"/>
    <w:rsid w:val="007439E9"/>
    <w:rsid w:val="00744085"/>
    <w:rsid w:val="007448E9"/>
    <w:rsid w:val="00744CF9"/>
    <w:rsid w:val="007451B6"/>
    <w:rsid w:val="007459D6"/>
    <w:rsid w:val="00745B04"/>
    <w:rsid w:val="00745F19"/>
    <w:rsid w:val="007465AB"/>
    <w:rsid w:val="00747AE6"/>
    <w:rsid w:val="007504D6"/>
    <w:rsid w:val="007504E2"/>
    <w:rsid w:val="007509F4"/>
    <w:rsid w:val="00751084"/>
    <w:rsid w:val="007512A3"/>
    <w:rsid w:val="00751479"/>
    <w:rsid w:val="00751F2C"/>
    <w:rsid w:val="007520D3"/>
    <w:rsid w:val="00752934"/>
    <w:rsid w:val="007534F3"/>
    <w:rsid w:val="00753CE2"/>
    <w:rsid w:val="00753D2C"/>
    <w:rsid w:val="00754654"/>
    <w:rsid w:val="00754BC8"/>
    <w:rsid w:val="00754E79"/>
    <w:rsid w:val="00756217"/>
    <w:rsid w:val="007566AD"/>
    <w:rsid w:val="007568E1"/>
    <w:rsid w:val="00757122"/>
    <w:rsid w:val="00757613"/>
    <w:rsid w:val="00757717"/>
    <w:rsid w:val="00757F16"/>
    <w:rsid w:val="00760A0E"/>
    <w:rsid w:val="00760CCE"/>
    <w:rsid w:val="00760E0B"/>
    <w:rsid w:val="00761445"/>
    <w:rsid w:val="007614B7"/>
    <w:rsid w:val="007617B2"/>
    <w:rsid w:val="00761A2D"/>
    <w:rsid w:val="007621E4"/>
    <w:rsid w:val="00762420"/>
    <w:rsid w:val="007628AB"/>
    <w:rsid w:val="007641A9"/>
    <w:rsid w:val="0076434E"/>
    <w:rsid w:val="0076462E"/>
    <w:rsid w:val="00764744"/>
    <w:rsid w:val="00764B59"/>
    <w:rsid w:val="00764EFE"/>
    <w:rsid w:val="00765709"/>
    <w:rsid w:val="007657A4"/>
    <w:rsid w:val="007658A7"/>
    <w:rsid w:val="00765BD9"/>
    <w:rsid w:val="00766623"/>
    <w:rsid w:val="00766F15"/>
    <w:rsid w:val="0076716A"/>
    <w:rsid w:val="00767176"/>
    <w:rsid w:val="007678E4"/>
    <w:rsid w:val="00770B80"/>
    <w:rsid w:val="00770F16"/>
    <w:rsid w:val="0077167B"/>
    <w:rsid w:val="00771B5E"/>
    <w:rsid w:val="007722A1"/>
    <w:rsid w:val="00772A7D"/>
    <w:rsid w:val="00772C1D"/>
    <w:rsid w:val="0077324E"/>
    <w:rsid w:val="0077369B"/>
    <w:rsid w:val="00774006"/>
    <w:rsid w:val="0077465E"/>
    <w:rsid w:val="007756A4"/>
    <w:rsid w:val="00775760"/>
    <w:rsid w:val="00775EBE"/>
    <w:rsid w:val="00775FE4"/>
    <w:rsid w:val="0077618B"/>
    <w:rsid w:val="00776A48"/>
    <w:rsid w:val="00776D41"/>
    <w:rsid w:val="00776D75"/>
    <w:rsid w:val="00777591"/>
    <w:rsid w:val="00777C62"/>
    <w:rsid w:val="007802BD"/>
    <w:rsid w:val="007804E7"/>
    <w:rsid w:val="00780583"/>
    <w:rsid w:val="00780591"/>
    <w:rsid w:val="00780827"/>
    <w:rsid w:val="00781695"/>
    <w:rsid w:val="00782550"/>
    <w:rsid w:val="0078286E"/>
    <w:rsid w:val="00782F78"/>
    <w:rsid w:val="00783836"/>
    <w:rsid w:val="00784405"/>
    <w:rsid w:val="00784C61"/>
    <w:rsid w:val="00785E0C"/>
    <w:rsid w:val="0078613F"/>
    <w:rsid w:val="00786585"/>
    <w:rsid w:val="0078687E"/>
    <w:rsid w:val="00786C85"/>
    <w:rsid w:val="00787221"/>
    <w:rsid w:val="00787353"/>
    <w:rsid w:val="007875B0"/>
    <w:rsid w:val="00787621"/>
    <w:rsid w:val="0078776C"/>
    <w:rsid w:val="0079042D"/>
    <w:rsid w:val="0079045E"/>
    <w:rsid w:val="0079064F"/>
    <w:rsid w:val="00790B89"/>
    <w:rsid w:val="00790BE8"/>
    <w:rsid w:val="00790E42"/>
    <w:rsid w:val="007912E5"/>
    <w:rsid w:val="00791687"/>
    <w:rsid w:val="00791C0A"/>
    <w:rsid w:val="00791C45"/>
    <w:rsid w:val="00791CA4"/>
    <w:rsid w:val="007922B0"/>
    <w:rsid w:val="0079271C"/>
    <w:rsid w:val="0079292E"/>
    <w:rsid w:val="00792AB7"/>
    <w:rsid w:val="00792C5E"/>
    <w:rsid w:val="007930CC"/>
    <w:rsid w:val="00793611"/>
    <w:rsid w:val="00793991"/>
    <w:rsid w:val="00793DA7"/>
    <w:rsid w:val="0079444F"/>
    <w:rsid w:val="0079449D"/>
    <w:rsid w:val="00794B65"/>
    <w:rsid w:val="00794C5B"/>
    <w:rsid w:val="00794D6C"/>
    <w:rsid w:val="0079511B"/>
    <w:rsid w:val="0079578E"/>
    <w:rsid w:val="007957F2"/>
    <w:rsid w:val="00795C16"/>
    <w:rsid w:val="00796434"/>
    <w:rsid w:val="00796768"/>
    <w:rsid w:val="00796E8B"/>
    <w:rsid w:val="00796FF9"/>
    <w:rsid w:val="0079755D"/>
    <w:rsid w:val="00797D84"/>
    <w:rsid w:val="00797E31"/>
    <w:rsid w:val="007A0383"/>
    <w:rsid w:val="007A07B3"/>
    <w:rsid w:val="007A0B64"/>
    <w:rsid w:val="007A0D03"/>
    <w:rsid w:val="007A11B4"/>
    <w:rsid w:val="007A165B"/>
    <w:rsid w:val="007A1C85"/>
    <w:rsid w:val="007A1ED5"/>
    <w:rsid w:val="007A2920"/>
    <w:rsid w:val="007A2E45"/>
    <w:rsid w:val="007A429F"/>
    <w:rsid w:val="007A438B"/>
    <w:rsid w:val="007A4C18"/>
    <w:rsid w:val="007A5004"/>
    <w:rsid w:val="007A57D3"/>
    <w:rsid w:val="007A5897"/>
    <w:rsid w:val="007A660B"/>
    <w:rsid w:val="007A6E4F"/>
    <w:rsid w:val="007A6FB7"/>
    <w:rsid w:val="007A7083"/>
    <w:rsid w:val="007A76CB"/>
    <w:rsid w:val="007A7A05"/>
    <w:rsid w:val="007A7A12"/>
    <w:rsid w:val="007B0190"/>
    <w:rsid w:val="007B1B6E"/>
    <w:rsid w:val="007B28FD"/>
    <w:rsid w:val="007B2FFC"/>
    <w:rsid w:val="007B302E"/>
    <w:rsid w:val="007B3123"/>
    <w:rsid w:val="007B3531"/>
    <w:rsid w:val="007B37CD"/>
    <w:rsid w:val="007B4091"/>
    <w:rsid w:val="007B49DE"/>
    <w:rsid w:val="007B623E"/>
    <w:rsid w:val="007B6302"/>
    <w:rsid w:val="007B632F"/>
    <w:rsid w:val="007B668F"/>
    <w:rsid w:val="007B6C77"/>
    <w:rsid w:val="007B6D57"/>
    <w:rsid w:val="007B6DC4"/>
    <w:rsid w:val="007C0295"/>
    <w:rsid w:val="007C0775"/>
    <w:rsid w:val="007C0858"/>
    <w:rsid w:val="007C0E3B"/>
    <w:rsid w:val="007C132A"/>
    <w:rsid w:val="007C14F6"/>
    <w:rsid w:val="007C16EC"/>
    <w:rsid w:val="007C1952"/>
    <w:rsid w:val="007C2042"/>
    <w:rsid w:val="007C248D"/>
    <w:rsid w:val="007C2E29"/>
    <w:rsid w:val="007C30C2"/>
    <w:rsid w:val="007C356B"/>
    <w:rsid w:val="007C35BB"/>
    <w:rsid w:val="007C3F4A"/>
    <w:rsid w:val="007C4634"/>
    <w:rsid w:val="007C5B0E"/>
    <w:rsid w:val="007C5DE2"/>
    <w:rsid w:val="007C6036"/>
    <w:rsid w:val="007C6999"/>
    <w:rsid w:val="007C7145"/>
    <w:rsid w:val="007D000D"/>
    <w:rsid w:val="007D0677"/>
    <w:rsid w:val="007D0DB1"/>
    <w:rsid w:val="007D0E76"/>
    <w:rsid w:val="007D23E2"/>
    <w:rsid w:val="007D259A"/>
    <w:rsid w:val="007D32E3"/>
    <w:rsid w:val="007D354B"/>
    <w:rsid w:val="007D3A92"/>
    <w:rsid w:val="007D3F5A"/>
    <w:rsid w:val="007D40B6"/>
    <w:rsid w:val="007D464D"/>
    <w:rsid w:val="007D46E1"/>
    <w:rsid w:val="007D4DBE"/>
    <w:rsid w:val="007D586D"/>
    <w:rsid w:val="007D5A2C"/>
    <w:rsid w:val="007D5E60"/>
    <w:rsid w:val="007D6111"/>
    <w:rsid w:val="007D62BE"/>
    <w:rsid w:val="007D68F0"/>
    <w:rsid w:val="007D69C6"/>
    <w:rsid w:val="007D6B07"/>
    <w:rsid w:val="007D757B"/>
    <w:rsid w:val="007D758A"/>
    <w:rsid w:val="007D781C"/>
    <w:rsid w:val="007D7DE4"/>
    <w:rsid w:val="007E071B"/>
    <w:rsid w:val="007E07D2"/>
    <w:rsid w:val="007E0DC7"/>
    <w:rsid w:val="007E10B0"/>
    <w:rsid w:val="007E1422"/>
    <w:rsid w:val="007E172D"/>
    <w:rsid w:val="007E2007"/>
    <w:rsid w:val="007E21D9"/>
    <w:rsid w:val="007E2B2C"/>
    <w:rsid w:val="007E2F8B"/>
    <w:rsid w:val="007E445B"/>
    <w:rsid w:val="007E4800"/>
    <w:rsid w:val="007E4AED"/>
    <w:rsid w:val="007E4B05"/>
    <w:rsid w:val="007E4C56"/>
    <w:rsid w:val="007E4F82"/>
    <w:rsid w:val="007E5701"/>
    <w:rsid w:val="007E5714"/>
    <w:rsid w:val="007E597F"/>
    <w:rsid w:val="007E5EE5"/>
    <w:rsid w:val="007E6436"/>
    <w:rsid w:val="007E6894"/>
    <w:rsid w:val="007E6C1A"/>
    <w:rsid w:val="007E6E2D"/>
    <w:rsid w:val="007E6ECE"/>
    <w:rsid w:val="007E74D4"/>
    <w:rsid w:val="007E7D8D"/>
    <w:rsid w:val="007E7E73"/>
    <w:rsid w:val="007F005A"/>
    <w:rsid w:val="007F01F2"/>
    <w:rsid w:val="007F05D9"/>
    <w:rsid w:val="007F0B0C"/>
    <w:rsid w:val="007F0B1E"/>
    <w:rsid w:val="007F0B57"/>
    <w:rsid w:val="007F0C9C"/>
    <w:rsid w:val="007F0FAC"/>
    <w:rsid w:val="007F1DD3"/>
    <w:rsid w:val="007F2689"/>
    <w:rsid w:val="007F2E94"/>
    <w:rsid w:val="007F4109"/>
    <w:rsid w:val="007F45C4"/>
    <w:rsid w:val="007F54AC"/>
    <w:rsid w:val="007F56B0"/>
    <w:rsid w:val="007F5FB3"/>
    <w:rsid w:val="007F65AC"/>
    <w:rsid w:val="007F6883"/>
    <w:rsid w:val="007F694A"/>
    <w:rsid w:val="007F6B4F"/>
    <w:rsid w:val="007F6F12"/>
    <w:rsid w:val="00800139"/>
    <w:rsid w:val="008005FF"/>
    <w:rsid w:val="008006A8"/>
    <w:rsid w:val="00801026"/>
    <w:rsid w:val="00801725"/>
    <w:rsid w:val="00801D67"/>
    <w:rsid w:val="0080362E"/>
    <w:rsid w:val="00804425"/>
    <w:rsid w:val="00804B5A"/>
    <w:rsid w:val="00804B72"/>
    <w:rsid w:val="00804D98"/>
    <w:rsid w:val="0080598C"/>
    <w:rsid w:val="0080599B"/>
    <w:rsid w:val="00805B6B"/>
    <w:rsid w:val="0080640C"/>
    <w:rsid w:val="0080661F"/>
    <w:rsid w:val="008067BB"/>
    <w:rsid w:val="00806858"/>
    <w:rsid w:val="008071CF"/>
    <w:rsid w:val="008103CC"/>
    <w:rsid w:val="008103EF"/>
    <w:rsid w:val="00810620"/>
    <w:rsid w:val="00810747"/>
    <w:rsid w:val="0081107D"/>
    <w:rsid w:val="00811116"/>
    <w:rsid w:val="008115F3"/>
    <w:rsid w:val="00811684"/>
    <w:rsid w:val="008118A9"/>
    <w:rsid w:val="008119F9"/>
    <w:rsid w:val="00811C8A"/>
    <w:rsid w:val="008123DC"/>
    <w:rsid w:val="00812C84"/>
    <w:rsid w:val="008137E1"/>
    <w:rsid w:val="0081389A"/>
    <w:rsid w:val="00813C57"/>
    <w:rsid w:val="00813E7D"/>
    <w:rsid w:val="00813E92"/>
    <w:rsid w:val="00815207"/>
    <w:rsid w:val="0081530B"/>
    <w:rsid w:val="008161AD"/>
    <w:rsid w:val="008162EE"/>
    <w:rsid w:val="00816417"/>
    <w:rsid w:val="00816585"/>
    <w:rsid w:val="00816845"/>
    <w:rsid w:val="00817248"/>
    <w:rsid w:val="0081787C"/>
    <w:rsid w:val="00817ACF"/>
    <w:rsid w:val="00820704"/>
    <w:rsid w:val="0082092B"/>
    <w:rsid w:val="008209C6"/>
    <w:rsid w:val="008210F9"/>
    <w:rsid w:val="0082131A"/>
    <w:rsid w:val="0082147D"/>
    <w:rsid w:val="00821613"/>
    <w:rsid w:val="00821F8A"/>
    <w:rsid w:val="0082206D"/>
    <w:rsid w:val="00822760"/>
    <w:rsid w:val="0082291D"/>
    <w:rsid w:val="00822AC1"/>
    <w:rsid w:val="00822B0F"/>
    <w:rsid w:val="00823D7A"/>
    <w:rsid w:val="00824395"/>
    <w:rsid w:val="008245F3"/>
    <w:rsid w:val="008248AA"/>
    <w:rsid w:val="00825646"/>
    <w:rsid w:val="00825673"/>
    <w:rsid w:val="00825B1C"/>
    <w:rsid w:val="00826E37"/>
    <w:rsid w:val="008273AE"/>
    <w:rsid w:val="008300DB"/>
    <w:rsid w:val="0083037A"/>
    <w:rsid w:val="00830EE4"/>
    <w:rsid w:val="008311C1"/>
    <w:rsid w:val="00831907"/>
    <w:rsid w:val="008324FB"/>
    <w:rsid w:val="00832CF8"/>
    <w:rsid w:val="00833C97"/>
    <w:rsid w:val="00833D9B"/>
    <w:rsid w:val="00833E66"/>
    <w:rsid w:val="008344CC"/>
    <w:rsid w:val="00834B2E"/>
    <w:rsid w:val="00834C8D"/>
    <w:rsid w:val="00834FDD"/>
    <w:rsid w:val="00835223"/>
    <w:rsid w:val="00835A05"/>
    <w:rsid w:val="00835E8F"/>
    <w:rsid w:val="0083603F"/>
    <w:rsid w:val="0083679E"/>
    <w:rsid w:val="00836B8A"/>
    <w:rsid w:val="00836EC9"/>
    <w:rsid w:val="0083772F"/>
    <w:rsid w:val="0083796E"/>
    <w:rsid w:val="0084046B"/>
    <w:rsid w:val="00840498"/>
    <w:rsid w:val="00840E72"/>
    <w:rsid w:val="00840FE0"/>
    <w:rsid w:val="008411C9"/>
    <w:rsid w:val="008412E5"/>
    <w:rsid w:val="00841D31"/>
    <w:rsid w:val="00841E0C"/>
    <w:rsid w:val="0084267E"/>
    <w:rsid w:val="0084355F"/>
    <w:rsid w:val="00843893"/>
    <w:rsid w:val="00843911"/>
    <w:rsid w:val="0084391D"/>
    <w:rsid w:val="008440DF"/>
    <w:rsid w:val="008445DD"/>
    <w:rsid w:val="00844ED2"/>
    <w:rsid w:val="008456CD"/>
    <w:rsid w:val="008459AC"/>
    <w:rsid w:val="00845E0B"/>
    <w:rsid w:val="00845FB7"/>
    <w:rsid w:val="00846E54"/>
    <w:rsid w:val="008470E2"/>
    <w:rsid w:val="008477C3"/>
    <w:rsid w:val="00847F75"/>
    <w:rsid w:val="00851186"/>
    <w:rsid w:val="0085130B"/>
    <w:rsid w:val="008517D6"/>
    <w:rsid w:val="00851DEA"/>
    <w:rsid w:val="00852AC9"/>
    <w:rsid w:val="00852B4F"/>
    <w:rsid w:val="00852E0D"/>
    <w:rsid w:val="0085337B"/>
    <w:rsid w:val="00853504"/>
    <w:rsid w:val="00853533"/>
    <w:rsid w:val="008537FD"/>
    <w:rsid w:val="00853AF0"/>
    <w:rsid w:val="00854116"/>
    <w:rsid w:val="00854A2B"/>
    <w:rsid w:val="00854EE5"/>
    <w:rsid w:val="0085516B"/>
    <w:rsid w:val="00855213"/>
    <w:rsid w:val="0085533D"/>
    <w:rsid w:val="00855D34"/>
    <w:rsid w:val="00856034"/>
    <w:rsid w:val="00856944"/>
    <w:rsid w:val="00856A39"/>
    <w:rsid w:val="00856EDE"/>
    <w:rsid w:val="008576C1"/>
    <w:rsid w:val="00857734"/>
    <w:rsid w:val="00857ACB"/>
    <w:rsid w:val="00857F1A"/>
    <w:rsid w:val="00860286"/>
    <w:rsid w:val="00860BEF"/>
    <w:rsid w:val="00861075"/>
    <w:rsid w:val="0086118B"/>
    <w:rsid w:val="00861681"/>
    <w:rsid w:val="00861AB7"/>
    <w:rsid w:val="008623F9"/>
    <w:rsid w:val="0086273D"/>
    <w:rsid w:val="00862A56"/>
    <w:rsid w:val="00862AFC"/>
    <w:rsid w:val="00863BED"/>
    <w:rsid w:val="00863FEC"/>
    <w:rsid w:val="00864CA8"/>
    <w:rsid w:val="00865793"/>
    <w:rsid w:val="00865ECD"/>
    <w:rsid w:val="00866311"/>
    <w:rsid w:val="00866FB2"/>
    <w:rsid w:val="008678F6"/>
    <w:rsid w:val="00867A51"/>
    <w:rsid w:val="00870384"/>
    <w:rsid w:val="008711D3"/>
    <w:rsid w:val="0087135E"/>
    <w:rsid w:val="0087172E"/>
    <w:rsid w:val="0087198F"/>
    <w:rsid w:val="00871C61"/>
    <w:rsid w:val="00872098"/>
    <w:rsid w:val="00872823"/>
    <w:rsid w:val="0087289D"/>
    <w:rsid w:val="00872A95"/>
    <w:rsid w:val="00872DBD"/>
    <w:rsid w:val="00873684"/>
    <w:rsid w:val="00873D7A"/>
    <w:rsid w:val="00873E20"/>
    <w:rsid w:val="00874821"/>
    <w:rsid w:val="0087486E"/>
    <w:rsid w:val="00874AF4"/>
    <w:rsid w:val="008751D5"/>
    <w:rsid w:val="00875588"/>
    <w:rsid w:val="00875911"/>
    <w:rsid w:val="00875924"/>
    <w:rsid w:val="00875E5C"/>
    <w:rsid w:val="00877B39"/>
    <w:rsid w:val="0088026B"/>
    <w:rsid w:val="008803AB"/>
    <w:rsid w:val="008808AC"/>
    <w:rsid w:val="00881382"/>
    <w:rsid w:val="00881C21"/>
    <w:rsid w:val="00882B04"/>
    <w:rsid w:val="00882CB4"/>
    <w:rsid w:val="008831EA"/>
    <w:rsid w:val="0088347B"/>
    <w:rsid w:val="00883781"/>
    <w:rsid w:val="00883BB2"/>
    <w:rsid w:val="008840A3"/>
    <w:rsid w:val="00884139"/>
    <w:rsid w:val="008842EF"/>
    <w:rsid w:val="00885167"/>
    <w:rsid w:val="00885677"/>
    <w:rsid w:val="00885ECA"/>
    <w:rsid w:val="00886068"/>
    <w:rsid w:val="00886384"/>
    <w:rsid w:val="00886C2D"/>
    <w:rsid w:val="008870AB"/>
    <w:rsid w:val="00887803"/>
    <w:rsid w:val="00890095"/>
    <w:rsid w:val="00891537"/>
    <w:rsid w:val="00891590"/>
    <w:rsid w:val="00891760"/>
    <w:rsid w:val="00891873"/>
    <w:rsid w:val="00891B55"/>
    <w:rsid w:val="00891C66"/>
    <w:rsid w:val="0089213C"/>
    <w:rsid w:val="00892233"/>
    <w:rsid w:val="008922AC"/>
    <w:rsid w:val="00892CED"/>
    <w:rsid w:val="008932A9"/>
    <w:rsid w:val="00893982"/>
    <w:rsid w:val="00894608"/>
    <w:rsid w:val="00894994"/>
    <w:rsid w:val="008957E9"/>
    <w:rsid w:val="00895969"/>
    <w:rsid w:val="00895981"/>
    <w:rsid w:val="00895F6E"/>
    <w:rsid w:val="00896197"/>
    <w:rsid w:val="00896441"/>
    <w:rsid w:val="00896EB1"/>
    <w:rsid w:val="00897113"/>
    <w:rsid w:val="008975D7"/>
    <w:rsid w:val="008A0FCF"/>
    <w:rsid w:val="008A1353"/>
    <w:rsid w:val="008A17AD"/>
    <w:rsid w:val="008A2186"/>
    <w:rsid w:val="008A22AE"/>
    <w:rsid w:val="008A22E3"/>
    <w:rsid w:val="008A266A"/>
    <w:rsid w:val="008A2E88"/>
    <w:rsid w:val="008A3198"/>
    <w:rsid w:val="008A3998"/>
    <w:rsid w:val="008A3E0E"/>
    <w:rsid w:val="008A43E0"/>
    <w:rsid w:val="008A475F"/>
    <w:rsid w:val="008A4F1B"/>
    <w:rsid w:val="008A5A37"/>
    <w:rsid w:val="008A5FD3"/>
    <w:rsid w:val="008A60B7"/>
    <w:rsid w:val="008A660A"/>
    <w:rsid w:val="008A7CE0"/>
    <w:rsid w:val="008A7E04"/>
    <w:rsid w:val="008A7ED1"/>
    <w:rsid w:val="008B09DB"/>
    <w:rsid w:val="008B1BA1"/>
    <w:rsid w:val="008B1E50"/>
    <w:rsid w:val="008B2121"/>
    <w:rsid w:val="008B23EA"/>
    <w:rsid w:val="008B24BE"/>
    <w:rsid w:val="008B2504"/>
    <w:rsid w:val="008B2B3C"/>
    <w:rsid w:val="008B38B1"/>
    <w:rsid w:val="008B3B3E"/>
    <w:rsid w:val="008B46D8"/>
    <w:rsid w:val="008B4A39"/>
    <w:rsid w:val="008B4EB6"/>
    <w:rsid w:val="008B5585"/>
    <w:rsid w:val="008B5F38"/>
    <w:rsid w:val="008B6B09"/>
    <w:rsid w:val="008B6EEF"/>
    <w:rsid w:val="008B723C"/>
    <w:rsid w:val="008B7F30"/>
    <w:rsid w:val="008C02BF"/>
    <w:rsid w:val="008C117C"/>
    <w:rsid w:val="008C1F96"/>
    <w:rsid w:val="008C24E1"/>
    <w:rsid w:val="008C2661"/>
    <w:rsid w:val="008C3437"/>
    <w:rsid w:val="008C3632"/>
    <w:rsid w:val="008C4062"/>
    <w:rsid w:val="008C41D6"/>
    <w:rsid w:val="008C43C3"/>
    <w:rsid w:val="008C4529"/>
    <w:rsid w:val="008C45FC"/>
    <w:rsid w:val="008C4608"/>
    <w:rsid w:val="008C4CD8"/>
    <w:rsid w:val="008C5777"/>
    <w:rsid w:val="008C5A1A"/>
    <w:rsid w:val="008C5A9F"/>
    <w:rsid w:val="008C5F94"/>
    <w:rsid w:val="008C68BE"/>
    <w:rsid w:val="008C6C9A"/>
    <w:rsid w:val="008C6E41"/>
    <w:rsid w:val="008C7328"/>
    <w:rsid w:val="008D096C"/>
    <w:rsid w:val="008D09A3"/>
    <w:rsid w:val="008D1478"/>
    <w:rsid w:val="008D166F"/>
    <w:rsid w:val="008D170E"/>
    <w:rsid w:val="008D1C0C"/>
    <w:rsid w:val="008D1CAF"/>
    <w:rsid w:val="008D1F7A"/>
    <w:rsid w:val="008D1FB5"/>
    <w:rsid w:val="008D21DB"/>
    <w:rsid w:val="008D21F3"/>
    <w:rsid w:val="008D27B5"/>
    <w:rsid w:val="008D296A"/>
    <w:rsid w:val="008D2FCA"/>
    <w:rsid w:val="008D3A64"/>
    <w:rsid w:val="008D3E40"/>
    <w:rsid w:val="008D4115"/>
    <w:rsid w:val="008D445E"/>
    <w:rsid w:val="008D48BE"/>
    <w:rsid w:val="008D4980"/>
    <w:rsid w:val="008D4B57"/>
    <w:rsid w:val="008D4BB7"/>
    <w:rsid w:val="008D4C4B"/>
    <w:rsid w:val="008D5227"/>
    <w:rsid w:val="008D54FF"/>
    <w:rsid w:val="008D68AE"/>
    <w:rsid w:val="008D6D19"/>
    <w:rsid w:val="008D74F8"/>
    <w:rsid w:val="008D75A1"/>
    <w:rsid w:val="008D7948"/>
    <w:rsid w:val="008D7B0F"/>
    <w:rsid w:val="008E07C1"/>
    <w:rsid w:val="008E0B6F"/>
    <w:rsid w:val="008E0B71"/>
    <w:rsid w:val="008E1370"/>
    <w:rsid w:val="008E1492"/>
    <w:rsid w:val="008E1988"/>
    <w:rsid w:val="008E1A3F"/>
    <w:rsid w:val="008E22B5"/>
    <w:rsid w:val="008E252B"/>
    <w:rsid w:val="008E28F3"/>
    <w:rsid w:val="008E3269"/>
    <w:rsid w:val="008E3393"/>
    <w:rsid w:val="008E3583"/>
    <w:rsid w:val="008E3F35"/>
    <w:rsid w:val="008E406E"/>
    <w:rsid w:val="008E4473"/>
    <w:rsid w:val="008E4AB0"/>
    <w:rsid w:val="008E5909"/>
    <w:rsid w:val="008E63CE"/>
    <w:rsid w:val="008E7098"/>
    <w:rsid w:val="008E70F7"/>
    <w:rsid w:val="008E7389"/>
    <w:rsid w:val="008E7E6B"/>
    <w:rsid w:val="008F06E3"/>
    <w:rsid w:val="008F07FF"/>
    <w:rsid w:val="008F0975"/>
    <w:rsid w:val="008F10E4"/>
    <w:rsid w:val="008F17BD"/>
    <w:rsid w:val="008F1CD7"/>
    <w:rsid w:val="008F208C"/>
    <w:rsid w:val="008F2B00"/>
    <w:rsid w:val="008F2B7F"/>
    <w:rsid w:val="008F2CEA"/>
    <w:rsid w:val="008F3A15"/>
    <w:rsid w:val="008F3F11"/>
    <w:rsid w:val="008F4088"/>
    <w:rsid w:val="008F4229"/>
    <w:rsid w:val="008F4716"/>
    <w:rsid w:val="008F54DF"/>
    <w:rsid w:val="008F5768"/>
    <w:rsid w:val="008F5BBD"/>
    <w:rsid w:val="008F641F"/>
    <w:rsid w:val="008F74F0"/>
    <w:rsid w:val="008F7733"/>
    <w:rsid w:val="008F7B99"/>
    <w:rsid w:val="008F7D10"/>
    <w:rsid w:val="009004BA"/>
    <w:rsid w:val="00900CC0"/>
    <w:rsid w:val="00900CDA"/>
    <w:rsid w:val="009012B6"/>
    <w:rsid w:val="00901571"/>
    <w:rsid w:val="0090181D"/>
    <w:rsid w:val="00901DBE"/>
    <w:rsid w:val="0090251F"/>
    <w:rsid w:val="0090377C"/>
    <w:rsid w:val="0090389A"/>
    <w:rsid w:val="00903B79"/>
    <w:rsid w:val="00904CFD"/>
    <w:rsid w:val="0090579F"/>
    <w:rsid w:val="0090601C"/>
    <w:rsid w:val="00906767"/>
    <w:rsid w:val="00906B0D"/>
    <w:rsid w:val="00906C3A"/>
    <w:rsid w:val="00906F0F"/>
    <w:rsid w:val="009078DC"/>
    <w:rsid w:val="00907EB3"/>
    <w:rsid w:val="00910D12"/>
    <w:rsid w:val="00910E25"/>
    <w:rsid w:val="00911071"/>
    <w:rsid w:val="00911298"/>
    <w:rsid w:val="00911517"/>
    <w:rsid w:val="0091151F"/>
    <w:rsid w:val="00911A76"/>
    <w:rsid w:val="00911CDA"/>
    <w:rsid w:val="00912178"/>
    <w:rsid w:val="00912413"/>
    <w:rsid w:val="00912C12"/>
    <w:rsid w:val="00912C66"/>
    <w:rsid w:val="00913F35"/>
    <w:rsid w:val="00913FEF"/>
    <w:rsid w:val="009143D5"/>
    <w:rsid w:val="0091441E"/>
    <w:rsid w:val="00914A8B"/>
    <w:rsid w:val="00914B54"/>
    <w:rsid w:val="00915D73"/>
    <w:rsid w:val="00915E6F"/>
    <w:rsid w:val="0091621D"/>
    <w:rsid w:val="0091627E"/>
    <w:rsid w:val="009167CB"/>
    <w:rsid w:val="009178C1"/>
    <w:rsid w:val="00917ADF"/>
    <w:rsid w:val="00920856"/>
    <w:rsid w:val="00920955"/>
    <w:rsid w:val="00920E4A"/>
    <w:rsid w:val="00922294"/>
    <w:rsid w:val="009223B8"/>
    <w:rsid w:val="00922901"/>
    <w:rsid w:val="00922AA9"/>
    <w:rsid w:val="00922E6D"/>
    <w:rsid w:val="00922EB5"/>
    <w:rsid w:val="00923544"/>
    <w:rsid w:val="00923732"/>
    <w:rsid w:val="00923EDA"/>
    <w:rsid w:val="009240BD"/>
    <w:rsid w:val="0092421C"/>
    <w:rsid w:val="00924324"/>
    <w:rsid w:val="00924B08"/>
    <w:rsid w:val="00925CD1"/>
    <w:rsid w:val="00925FC6"/>
    <w:rsid w:val="00927357"/>
    <w:rsid w:val="0092789A"/>
    <w:rsid w:val="00927C5D"/>
    <w:rsid w:val="00930288"/>
    <w:rsid w:val="00930569"/>
    <w:rsid w:val="0093101E"/>
    <w:rsid w:val="00931038"/>
    <w:rsid w:val="00931E22"/>
    <w:rsid w:val="00932879"/>
    <w:rsid w:val="00932ADA"/>
    <w:rsid w:val="00932EF0"/>
    <w:rsid w:val="0093351D"/>
    <w:rsid w:val="009348AF"/>
    <w:rsid w:val="00934902"/>
    <w:rsid w:val="00934BF0"/>
    <w:rsid w:val="009351DD"/>
    <w:rsid w:val="00935DB7"/>
    <w:rsid w:val="009362C7"/>
    <w:rsid w:val="00936443"/>
    <w:rsid w:val="009365B6"/>
    <w:rsid w:val="0093689F"/>
    <w:rsid w:val="00936A22"/>
    <w:rsid w:val="00936F9D"/>
    <w:rsid w:val="00937A14"/>
    <w:rsid w:val="00937B86"/>
    <w:rsid w:val="00937C43"/>
    <w:rsid w:val="00937DE5"/>
    <w:rsid w:val="0094059E"/>
    <w:rsid w:val="00940778"/>
    <w:rsid w:val="009409BC"/>
    <w:rsid w:val="00940E71"/>
    <w:rsid w:val="00940EEA"/>
    <w:rsid w:val="00941313"/>
    <w:rsid w:val="009417AF"/>
    <w:rsid w:val="00941870"/>
    <w:rsid w:val="00941FAA"/>
    <w:rsid w:val="009420AE"/>
    <w:rsid w:val="0094225D"/>
    <w:rsid w:val="00942837"/>
    <w:rsid w:val="00942893"/>
    <w:rsid w:val="00942B6B"/>
    <w:rsid w:val="00942DB4"/>
    <w:rsid w:val="00942E31"/>
    <w:rsid w:val="00942E86"/>
    <w:rsid w:val="009434CE"/>
    <w:rsid w:val="009435BD"/>
    <w:rsid w:val="00943F92"/>
    <w:rsid w:val="0094410F"/>
    <w:rsid w:val="0094413E"/>
    <w:rsid w:val="009442FA"/>
    <w:rsid w:val="0094457E"/>
    <w:rsid w:val="00944596"/>
    <w:rsid w:val="00944A47"/>
    <w:rsid w:val="00944AF4"/>
    <w:rsid w:val="00945007"/>
    <w:rsid w:val="009450DF"/>
    <w:rsid w:val="009458F1"/>
    <w:rsid w:val="00945CB7"/>
    <w:rsid w:val="009464AA"/>
    <w:rsid w:val="00946726"/>
    <w:rsid w:val="00946CBA"/>
    <w:rsid w:val="00947EC2"/>
    <w:rsid w:val="00950676"/>
    <w:rsid w:val="00950B15"/>
    <w:rsid w:val="00950DEC"/>
    <w:rsid w:val="00952617"/>
    <w:rsid w:val="009526DF"/>
    <w:rsid w:val="00952823"/>
    <w:rsid w:val="00952E28"/>
    <w:rsid w:val="009531A9"/>
    <w:rsid w:val="00953272"/>
    <w:rsid w:val="00953588"/>
    <w:rsid w:val="00953BA0"/>
    <w:rsid w:val="00953EEC"/>
    <w:rsid w:val="00953F1A"/>
    <w:rsid w:val="009543B2"/>
    <w:rsid w:val="0095448A"/>
    <w:rsid w:val="009544EE"/>
    <w:rsid w:val="0095457D"/>
    <w:rsid w:val="00954E4A"/>
    <w:rsid w:val="009550D2"/>
    <w:rsid w:val="0095512C"/>
    <w:rsid w:val="00955940"/>
    <w:rsid w:val="00955966"/>
    <w:rsid w:val="009562C5"/>
    <w:rsid w:val="0095638F"/>
    <w:rsid w:val="009567C4"/>
    <w:rsid w:val="0095727D"/>
    <w:rsid w:val="009575FA"/>
    <w:rsid w:val="009579A8"/>
    <w:rsid w:val="00957BA9"/>
    <w:rsid w:val="00960013"/>
    <w:rsid w:val="00961393"/>
    <w:rsid w:val="00961DD5"/>
    <w:rsid w:val="009624D8"/>
    <w:rsid w:val="00962F37"/>
    <w:rsid w:val="0096314A"/>
    <w:rsid w:val="00963E41"/>
    <w:rsid w:val="00964660"/>
    <w:rsid w:val="00964886"/>
    <w:rsid w:val="00964958"/>
    <w:rsid w:val="00965A60"/>
    <w:rsid w:val="00965B00"/>
    <w:rsid w:val="009667F9"/>
    <w:rsid w:val="00966A58"/>
    <w:rsid w:val="00966F16"/>
    <w:rsid w:val="0096732E"/>
    <w:rsid w:val="009673C4"/>
    <w:rsid w:val="00967817"/>
    <w:rsid w:val="00970BA9"/>
    <w:rsid w:val="00971721"/>
    <w:rsid w:val="00971888"/>
    <w:rsid w:val="00971AFB"/>
    <w:rsid w:val="00973463"/>
    <w:rsid w:val="009736E5"/>
    <w:rsid w:val="0097377C"/>
    <w:rsid w:val="00973A2E"/>
    <w:rsid w:val="00973CBA"/>
    <w:rsid w:val="00973F67"/>
    <w:rsid w:val="0097418F"/>
    <w:rsid w:val="009742E1"/>
    <w:rsid w:val="00974B4D"/>
    <w:rsid w:val="00974FC3"/>
    <w:rsid w:val="0097548A"/>
    <w:rsid w:val="0097599B"/>
    <w:rsid w:val="00975D32"/>
    <w:rsid w:val="009777C8"/>
    <w:rsid w:val="00977D0D"/>
    <w:rsid w:val="009801A4"/>
    <w:rsid w:val="00980654"/>
    <w:rsid w:val="00981183"/>
    <w:rsid w:val="00981918"/>
    <w:rsid w:val="0098218F"/>
    <w:rsid w:val="009826B5"/>
    <w:rsid w:val="009829B5"/>
    <w:rsid w:val="00983077"/>
    <w:rsid w:val="00983176"/>
    <w:rsid w:val="009834B5"/>
    <w:rsid w:val="009836FE"/>
    <w:rsid w:val="00983A6C"/>
    <w:rsid w:val="009841A2"/>
    <w:rsid w:val="0098546E"/>
    <w:rsid w:val="009857CD"/>
    <w:rsid w:val="00986477"/>
    <w:rsid w:val="009865C0"/>
    <w:rsid w:val="00986774"/>
    <w:rsid w:val="00986F24"/>
    <w:rsid w:val="00987E17"/>
    <w:rsid w:val="00987F49"/>
    <w:rsid w:val="009901F3"/>
    <w:rsid w:val="00990464"/>
    <w:rsid w:val="00990A43"/>
    <w:rsid w:val="00990EB4"/>
    <w:rsid w:val="0099162A"/>
    <w:rsid w:val="00991F09"/>
    <w:rsid w:val="009920C3"/>
    <w:rsid w:val="009925E9"/>
    <w:rsid w:val="00992716"/>
    <w:rsid w:val="00992784"/>
    <w:rsid w:val="00992EDE"/>
    <w:rsid w:val="00993422"/>
    <w:rsid w:val="009934C4"/>
    <w:rsid w:val="00993511"/>
    <w:rsid w:val="00993643"/>
    <w:rsid w:val="00993C53"/>
    <w:rsid w:val="00993FB9"/>
    <w:rsid w:val="00993FFF"/>
    <w:rsid w:val="00995528"/>
    <w:rsid w:val="009956D0"/>
    <w:rsid w:val="00996C4E"/>
    <w:rsid w:val="00996D84"/>
    <w:rsid w:val="00996F03"/>
    <w:rsid w:val="00996F6A"/>
    <w:rsid w:val="00997266"/>
    <w:rsid w:val="00997A43"/>
    <w:rsid w:val="00997C20"/>
    <w:rsid w:val="009A0341"/>
    <w:rsid w:val="009A0B32"/>
    <w:rsid w:val="009A0F28"/>
    <w:rsid w:val="009A1743"/>
    <w:rsid w:val="009A198E"/>
    <w:rsid w:val="009A1C93"/>
    <w:rsid w:val="009A1F65"/>
    <w:rsid w:val="009A208F"/>
    <w:rsid w:val="009A2D00"/>
    <w:rsid w:val="009A3125"/>
    <w:rsid w:val="009A35CD"/>
    <w:rsid w:val="009A39E2"/>
    <w:rsid w:val="009A3F1B"/>
    <w:rsid w:val="009A4AE3"/>
    <w:rsid w:val="009A4B21"/>
    <w:rsid w:val="009A4EC3"/>
    <w:rsid w:val="009A5655"/>
    <w:rsid w:val="009A5981"/>
    <w:rsid w:val="009A59D8"/>
    <w:rsid w:val="009A5C36"/>
    <w:rsid w:val="009A5F46"/>
    <w:rsid w:val="009A6244"/>
    <w:rsid w:val="009A6C49"/>
    <w:rsid w:val="009A70FF"/>
    <w:rsid w:val="009A713B"/>
    <w:rsid w:val="009A74C7"/>
    <w:rsid w:val="009A79BA"/>
    <w:rsid w:val="009A7D2D"/>
    <w:rsid w:val="009B0228"/>
    <w:rsid w:val="009B06F5"/>
    <w:rsid w:val="009B08DA"/>
    <w:rsid w:val="009B0A8C"/>
    <w:rsid w:val="009B1332"/>
    <w:rsid w:val="009B172E"/>
    <w:rsid w:val="009B1B38"/>
    <w:rsid w:val="009B24A9"/>
    <w:rsid w:val="009B24D3"/>
    <w:rsid w:val="009B2574"/>
    <w:rsid w:val="009B28E6"/>
    <w:rsid w:val="009B29FB"/>
    <w:rsid w:val="009B2C66"/>
    <w:rsid w:val="009B31FD"/>
    <w:rsid w:val="009B369B"/>
    <w:rsid w:val="009B439F"/>
    <w:rsid w:val="009B46FF"/>
    <w:rsid w:val="009B60B7"/>
    <w:rsid w:val="009B64DC"/>
    <w:rsid w:val="009B6D21"/>
    <w:rsid w:val="009B6E3A"/>
    <w:rsid w:val="009B74A2"/>
    <w:rsid w:val="009B7CFA"/>
    <w:rsid w:val="009B7D4D"/>
    <w:rsid w:val="009B7DA7"/>
    <w:rsid w:val="009C068C"/>
    <w:rsid w:val="009C12C8"/>
    <w:rsid w:val="009C1719"/>
    <w:rsid w:val="009C1AE3"/>
    <w:rsid w:val="009C1ED8"/>
    <w:rsid w:val="009C2176"/>
    <w:rsid w:val="009C37F9"/>
    <w:rsid w:val="009C3CEA"/>
    <w:rsid w:val="009C3D39"/>
    <w:rsid w:val="009C3F23"/>
    <w:rsid w:val="009C47E0"/>
    <w:rsid w:val="009C4D53"/>
    <w:rsid w:val="009C562E"/>
    <w:rsid w:val="009C6020"/>
    <w:rsid w:val="009C629D"/>
    <w:rsid w:val="009C68BF"/>
    <w:rsid w:val="009C71D7"/>
    <w:rsid w:val="009C743F"/>
    <w:rsid w:val="009C78A8"/>
    <w:rsid w:val="009D00E4"/>
    <w:rsid w:val="009D0ED3"/>
    <w:rsid w:val="009D135F"/>
    <w:rsid w:val="009D1A63"/>
    <w:rsid w:val="009D1BFB"/>
    <w:rsid w:val="009D27E2"/>
    <w:rsid w:val="009D341F"/>
    <w:rsid w:val="009D3638"/>
    <w:rsid w:val="009D3D64"/>
    <w:rsid w:val="009D3E4B"/>
    <w:rsid w:val="009D44BF"/>
    <w:rsid w:val="009D4522"/>
    <w:rsid w:val="009D4B03"/>
    <w:rsid w:val="009D4EF8"/>
    <w:rsid w:val="009D4F27"/>
    <w:rsid w:val="009D57F0"/>
    <w:rsid w:val="009D5EAE"/>
    <w:rsid w:val="009D6194"/>
    <w:rsid w:val="009D653B"/>
    <w:rsid w:val="009D6704"/>
    <w:rsid w:val="009D692C"/>
    <w:rsid w:val="009D69B4"/>
    <w:rsid w:val="009D6A14"/>
    <w:rsid w:val="009D71F5"/>
    <w:rsid w:val="009D743D"/>
    <w:rsid w:val="009D77B2"/>
    <w:rsid w:val="009D7C2C"/>
    <w:rsid w:val="009D7DAE"/>
    <w:rsid w:val="009E03D2"/>
    <w:rsid w:val="009E07BC"/>
    <w:rsid w:val="009E09C9"/>
    <w:rsid w:val="009E0C6D"/>
    <w:rsid w:val="009E1A92"/>
    <w:rsid w:val="009E25B1"/>
    <w:rsid w:val="009E3259"/>
    <w:rsid w:val="009E34F3"/>
    <w:rsid w:val="009E35DC"/>
    <w:rsid w:val="009E4302"/>
    <w:rsid w:val="009E45C0"/>
    <w:rsid w:val="009E4F00"/>
    <w:rsid w:val="009E651E"/>
    <w:rsid w:val="009E6822"/>
    <w:rsid w:val="009E6A28"/>
    <w:rsid w:val="009E7FAA"/>
    <w:rsid w:val="009F021C"/>
    <w:rsid w:val="009F0307"/>
    <w:rsid w:val="009F07D0"/>
    <w:rsid w:val="009F11FB"/>
    <w:rsid w:val="009F1252"/>
    <w:rsid w:val="009F16E4"/>
    <w:rsid w:val="009F1BE5"/>
    <w:rsid w:val="009F1F20"/>
    <w:rsid w:val="009F2000"/>
    <w:rsid w:val="009F317E"/>
    <w:rsid w:val="009F31BA"/>
    <w:rsid w:val="009F3349"/>
    <w:rsid w:val="009F37E3"/>
    <w:rsid w:val="009F4100"/>
    <w:rsid w:val="009F417F"/>
    <w:rsid w:val="009F47B1"/>
    <w:rsid w:val="009F4B07"/>
    <w:rsid w:val="009F5015"/>
    <w:rsid w:val="009F585C"/>
    <w:rsid w:val="009F58D9"/>
    <w:rsid w:val="009F680D"/>
    <w:rsid w:val="009F68C8"/>
    <w:rsid w:val="009F7507"/>
    <w:rsid w:val="00A004B3"/>
    <w:rsid w:val="00A008ED"/>
    <w:rsid w:val="00A00A9D"/>
    <w:rsid w:val="00A00D7B"/>
    <w:rsid w:val="00A0118B"/>
    <w:rsid w:val="00A01C87"/>
    <w:rsid w:val="00A024E0"/>
    <w:rsid w:val="00A038C3"/>
    <w:rsid w:val="00A03D67"/>
    <w:rsid w:val="00A03E76"/>
    <w:rsid w:val="00A052C7"/>
    <w:rsid w:val="00A05B36"/>
    <w:rsid w:val="00A05C93"/>
    <w:rsid w:val="00A05F39"/>
    <w:rsid w:val="00A06E19"/>
    <w:rsid w:val="00A06FEF"/>
    <w:rsid w:val="00A07067"/>
    <w:rsid w:val="00A07123"/>
    <w:rsid w:val="00A075E7"/>
    <w:rsid w:val="00A07ACC"/>
    <w:rsid w:val="00A10E86"/>
    <w:rsid w:val="00A10F19"/>
    <w:rsid w:val="00A11FB4"/>
    <w:rsid w:val="00A14169"/>
    <w:rsid w:val="00A14A96"/>
    <w:rsid w:val="00A150E6"/>
    <w:rsid w:val="00A1536E"/>
    <w:rsid w:val="00A156D0"/>
    <w:rsid w:val="00A162AF"/>
    <w:rsid w:val="00A1637C"/>
    <w:rsid w:val="00A16A26"/>
    <w:rsid w:val="00A17013"/>
    <w:rsid w:val="00A17B50"/>
    <w:rsid w:val="00A2009C"/>
    <w:rsid w:val="00A20D6E"/>
    <w:rsid w:val="00A20E04"/>
    <w:rsid w:val="00A216F8"/>
    <w:rsid w:val="00A21CAE"/>
    <w:rsid w:val="00A22146"/>
    <w:rsid w:val="00A22568"/>
    <w:rsid w:val="00A2261F"/>
    <w:rsid w:val="00A232DC"/>
    <w:rsid w:val="00A233B5"/>
    <w:rsid w:val="00A236E7"/>
    <w:rsid w:val="00A24088"/>
    <w:rsid w:val="00A24F29"/>
    <w:rsid w:val="00A251EC"/>
    <w:rsid w:val="00A25301"/>
    <w:rsid w:val="00A2531B"/>
    <w:rsid w:val="00A2538C"/>
    <w:rsid w:val="00A254DA"/>
    <w:rsid w:val="00A25739"/>
    <w:rsid w:val="00A25AA0"/>
    <w:rsid w:val="00A25CE9"/>
    <w:rsid w:val="00A25F53"/>
    <w:rsid w:val="00A25F5A"/>
    <w:rsid w:val="00A26212"/>
    <w:rsid w:val="00A263DB"/>
    <w:rsid w:val="00A26A0A"/>
    <w:rsid w:val="00A26AD1"/>
    <w:rsid w:val="00A26C86"/>
    <w:rsid w:val="00A276C5"/>
    <w:rsid w:val="00A279E4"/>
    <w:rsid w:val="00A27AD6"/>
    <w:rsid w:val="00A301E4"/>
    <w:rsid w:val="00A3031A"/>
    <w:rsid w:val="00A305A0"/>
    <w:rsid w:val="00A3142D"/>
    <w:rsid w:val="00A3195A"/>
    <w:rsid w:val="00A31DFF"/>
    <w:rsid w:val="00A3205E"/>
    <w:rsid w:val="00A328E8"/>
    <w:rsid w:val="00A34A83"/>
    <w:rsid w:val="00A358AC"/>
    <w:rsid w:val="00A35D64"/>
    <w:rsid w:val="00A35E06"/>
    <w:rsid w:val="00A36181"/>
    <w:rsid w:val="00A362B6"/>
    <w:rsid w:val="00A36460"/>
    <w:rsid w:val="00A36C13"/>
    <w:rsid w:val="00A36E78"/>
    <w:rsid w:val="00A410CC"/>
    <w:rsid w:val="00A411CD"/>
    <w:rsid w:val="00A4158E"/>
    <w:rsid w:val="00A4245B"/>
    <w:rsid w:val="00A43431"/>
    <w:rsid w:val="00A435FC"/>
    <w:rsid w:val="00A439B7"/>
    <w:rsid w:val="00A43A18"/>
    <w:rsid w:val="00A441D8"/>
    <w:rsid w:val="00A44352"/>
    <w:rsid w:val="00A44C08"/>
    <w:rsid w:val="00A44DE9"/>
    <w:rsid w:val="00A4547B"/>
    <w:rsid w:val="00A46E9D"/>
    <w:rsid w:val="00A4735F"/>
    <w:rsid w:val="00A50177"/>
    <w:rsid w:val="00A5040E"/>
    <w:rsid w:val="00A50C54"/>
    <w:rsid w:val="00A52017"/>
    <w:rsid w:val="00A520B4"/>
    <w:rsid w:val="00A5265F"/>
    <w:rsid w:val="00A52806"/>
    <w:rsid w:val="00A538F5"/>
    <w:rsid w:val="00A53B03"/>
    <w:rsid w:val="00A54A47"/>
    <w:rsid w:val="00A54B48"/>
    <w:rsid w:val="00A54D57"/>
    <w:rsid w:val="00A55030"/>
    <w:rsid w:val="00A55116"/>
    <w:rsid w:val="00A555B8"/>
    <w:rsid w:val="00A55A54"/>
    <w:rsid w:val="00A56218"/>
    <w:rsid w:val="00A56552"/>
    <w:rsid w:val="00A56624"/>
    <w:rsid w:val="00A56851"/>
    <w:rsid w:val="00A56E53"/>
    <w:rsid w:val="00A57391"/>
    <w:rsid w:val="00A57566"/>
    <w:rsid w:val="00A57905"/>
    <w:rsid w:val="00A57B4C"/>
    <w:rsid w:val="00A57BFF"/>
    <w:rsid w:val="00A57C07"/>
    <w:rsid w:val="00A57C49"/>
    <w:rsid w:val="00A6020D"/>
    <w:rsid w:val="00A61079"/>
    <w:rsid w:val="00A610CE"/>
    <w:rsid w:val="00A61E8F"/>
    <w:rsid w:val="00A61F91"/>
    <w:rsid w:val="00A62579"/>
    <w:rsid w:val="00A6261E"/>
    <w:rsid w:val="00A62ECF"/>
    <w:rsid w:val="00A63806"/>
    <w:rsid w:val="00A63816"/>
    <w:rsid w:val="00A6401B"/>
    <w:rsid w:val="00A64026"/>
    <w:rsid w:val="00A65396"/>
    <w:rsid w:val="00A65397"/>
    <w:rsid w:val="00A65461"/>
    <w:rsid w:val="00A65A76"/>
    <w:rsid w:val="00A66811"/>
    <w:rsid w:val="00A668FE"/>
    <w:rsid w:val="00A66DDC"/>
    <w:rsid w:val="00A66F57"/>
    <w:rsid w:val="00A6766C"/>
    <w:rsid w:val="00A67A59"/>
    <w:rsid w:val="00A709F5"/>
    <w:rsid w:val="00A714A4"/>
    <w:rsid w:val="00A715CA"/>
    <w:rsid w:val="00A7233C"/>
    <w:rsid w:val="00A724EF"/>
    <w:rsid w:val="00A728B1"/>
    <w:rsid w:val="00A72E89"/>
    <w:rsid w:val="00A74626"/>
    <w:rsid w:val="00A748F7"/>
    <w:rsid w:val="00A751E1"/>
    <w:rsid w:val="00A755D1"/>
    <w:rsid w:val="00A75AF1"/>
    <w:rsid w:val="00A769AC"/>
    <w:rsid w:val="00A77423"/>
    <w:rsid w:val="00A77ACF"/>
    <w:rsid w:val="00A8057C"/>
    <w:rsid w:val="00A805D0"/>
    <w:rsid w:val="00A8065A"/>
    <w:rsid w:val="00A8091C"/>
    <w:rsid w:val="00A80F29"/>
    <w:rsid w:val="00A80FDD"/>
    <w:rsid w:val="00A81377"/>
    <w:rsid w:val="00A81E7F"/>
    <w:rsid w:val="00A823A2"/>
    <w:rsid w:val="00A82AFB"/>
    <w:rsid w:val="00A82E34"/>
    <w:rsid w:val="00A83EC0"/>
    <w:rsid w:val="00A840FA"/>
    <w:rsid w:val="00A85ACA"/>
    <w:rsid w:val="00A85FF1"/>
    <w:rsid w:val="00A861EF"/>
    <w:rsid w:val="00A86258"/>
    <w:rsid w:val="00A863E2"/>
    <w:rsid w:val="00A866A9"/>
    <w:rsid w:val="00A871CA"/>
    <w:rsid w:val="00A90738"/>
    <w:rsid w:val="00A90FD1"/>
    <w:rsid w:val="00A91E5B"/>
    <w:rsid w:val="00A91EF0"/>
    <w:rsid w:val="00A91F92"/>
    <w:rsid w:val="00A92A8F"/>
    <w:rsid w:val="00A92CB7"/>
    <w:rsid w:val="00A92F94"/>
    <w:rsid w:val="00A93734"/>
    <w:rsid w:val="00A93B95"/>
    <w:rsid w:val="00A94AD9"/>
    <w:rsid w:val="00A94C38"/>
    <w:rsid w:val="00A95572"/>
    <w:rsid w:val="00A95DD5"/>
    <w:rsid w:val="00A95E44"/>
    <w:rsid w:val="00A95EB9"/>
    <w:rsid w:val="00A95FE9"/>
    <w:rsid w:val="00A9616B"/>
    <w:rsid w:val="00A96A28"/>
    <w:rsid w:val="00A96DB1"/>
    <w:rsid w:val="00A96F78"/>
    <w:rsid w:val="00A977E4"/>
    <w:rsid w:val="00A979E0"/>
    <w:rsid w:val="00A97EA9"/>
    <w:rsid w:val="00AA0741"/>
    <w:rsid w:val="00AA07E4"/>
    <w:rsid w:val="00AA0875"/>
    <w:rsid w:val="00AA0916"/>
    <w:rsid w:val="00AA10A8"/>
    <w:rsid w:val="00AA176C"/>
    <w:rsid w:val="00AA1A94"/>
    <w:rsid w:val="00AA1EB6"/>
    <w:rsid w:val="00AA1F36"/>
    <w:rsid w:val="00AA2449"/>
    <w:rsid w:val="00AA4FCC"/>
    <w:rsid w:val="00AA6FFA"/>
    <w:rsid w:val="00AA71F2"/>
    <w:rsid w:val="00AB0AE2"/>
    <w:rsid w:val="00AB0E82"/>
    <w:rsid w:val="00AB0F2A"/>
    <w:rsid w:val="00AB1870"/>
    <w:rsid w:val="00AB1AAB"/>
    <w:rsid w:val="00AB266B"/>
    <w:rsid w:val="00AB2848"/>
    <w:rsid w:val="00AB2FDA"/>
    <w:rsid w:val="00AB2FF7"/>
    <w:rsid w:val="00AB38C8"/>
    <w:rsid w:val="00AB3A51"/>
    <w:rsid w:val="00AB3EB9"/>
    <w:rsid w:val="00AB40DC"/>
    <w:rsid w:val="00AB41F4"/>
    <w:rsid w:val="00AB533D"/>
    <w:rsid w:val="00AB5C2B"/>
    <w:rsid w:val="00AB63F2"/>
    <w:rsid w:val="00AB6792"/>
    <w:rsid w:val="00AB685C"/>
    <w:rsid w:val="00AB6A24"/>
    <w:rsid w:val="00AB6AFF"/>
    <w:rsid w:val="00AB766F"/>
    <w:rsid w:val="00AB7C66"/>
    <w:rsid w:val="00AC0247"/>
    <w:rsid w:val="00AC038D"/>
    <w:rsid w:val="00AC049E"/>
    <w:rsid w:val="00AC0564"/>
    <w:rsid w:val="00AC0CCF"/>
    <w:rsid w:val="00AC11F3"/>
    <w:rsid w:val="00AC1B85"/>
    <w:rsid w:val="00AC2B25"/>
    <w:rsid w:val="00AC33E7"/>
    <w:rsid w:val="00AC36BB"/>
    <w:rsid w:val="00AC3715"/>
    <w:rsid w:val="00AC3B46"/>
    <w:rsid w:val="00AC3CAF"/>
    <w:rsid w:val="00AC4883"/>
    <w:rsid w:val="00AC48EE"/>
    <w:rsid w:val="00AC4B48"/>
    <w:rsid w:val="00AC587D"/>
    <w:rsid w:val="00AC5BC8"/>
    <w:rsid w:val="00AC5F11"/>
    <w:rsid w:val="00AC5F83"/>
    <w:rsid w:val="00AC5FE4"/>
    <w:rsid w:val="00AC6410"/>
    <w:rsid w:val="00AC728C"/>
    <w:rsid w:val="00AC72C5"/>
    <w:rsid w:val="00AC7DE0"/>
    <w:rsid w:val="00AD0467"/>
    <w:rsid w:val="00AD0CAF"/>
    <w:rsid w:val="00AD0F00"/>
    <w:rsid w:val="00AD0F8B"/>
    <w:rsid w:val="00AD10F5"/>
    <w:rsid w:val="00AD1163"/>
    <w:rsid w:val="00AD11CF"/>
    <w:rsid w:val="00AD14A9"/>
    <w:rsid w:val="00AD14C3"/>
    <w:rsid w:val="00AD158F"/>
    <w:rsid w:val="00AD15B8"/>
    <w:rsid w:val="00AD183D"/>
    <w:rsid w:val="00AD1964"/>
    <w:rsid w:val="00AD1973"/>
    <w:rsid w:val="00AD1AB1"/>
    <w:rsid w:val="00AD1E8B"/>
    <w:rsid w:val="00AD20DE"/>
    <w:rsid w:val="00AD2567"/>
    <w:rsid w:val="00AD33F8"/>
    <w:rsid w:val="00AD342B"/>
    <w:rsid w:val="00AD37E7"/>
    <w:rsid w:val="00AD3CB6"/>
    <w:rsid w:val="00AD42DB"/>
    <w:rsid w:val="00AD4561"/>
    <w:rsid w:val="00AD483D"/>
    <w:rsid w:val="00AD4D25"/>
    <w:rsid w:val="00AD51A6"/>
    <w:rsid w:val="00AD57CF"/>
    <w:rsid w:val="00AD69B3"/>
    <w:rsid w:val="00AD6C75"/>
    <w:rsid w:val="00AD6D23"/>
    <w:rsid w:val="00AD6E2E"/>
    <w:rsid w:val="00AE0629"/>
    <w:rsid w:val="00AE0E13"/>
    <w:rsid w:val="00AE1261"/>
    <w:rsid w:val="00AE14CB"/>
    <w:rsid w:val="00AE170C"/>
    <w:rsid w:val="00AE1898"/>
    <w:rsid w:val="00AE1A9C"/>
    <w:rsid w:val="00AE28FA"/>
    <w:rsid w:val="00AE32E9"/>
    <w:rsid w:val="00AE3EDF"/>
    <w:rsid w:val="00AE4B25"/>
    <w:rsid w:val="00AE5153"/>
    <w:rsid w:val="00AE5557"/>
    <w:rsid w:val="00AE5C46"/>
    <w:rsid w:val="00AE5DCF"/>
    <w:rsid w:val="00AE632E"/>
    <w:rsid w:val="00AF05AC"/>
    <w:rsid w:val="00AF1479"/>
    <w:rsid w:val="00AF17BD"/>
    <w:rsid w:val="00AF2385"/>
    <w:rsid w:val="00AF276F"/>
    <w:rsid w:val="00AF2B47"/>
    <w:rsid w:val="00AF3111"/>
    <w:rsid w:val="00AF3279"/>
    <w:rsid w:val="00AF342E"/>
    <w:rsid w:val="00AF3729"/>
    <w:rsid w:val="00AF4579"/>
    <w:rsid w:val="00AF4840"/>
    <w:rsid w:val="00AF4B17"/>
    <w:rsid w:val="00AF51D0"/>
    <w:rsid w:val="00AF554C"/>
    <w:rsid w:val="00AF58F0"/>
    <w:rsid w:val="00AF5A3C"/>
    <w:rsid w:val="00AF5B96"/>
    <w:rsid w:val="00AF60F3"/>
    <w:rsid w:val="00AF672A"/>
    <w:rsid w:val="00AF6737"/>
    <w:rsid w:val="00AF6B1C"/>
    <w:rsid w:val="00AF6DB4"/>
    <w:rsid w:val="00AF70F9"/>
    <w:rsid w:val="00AF7101"/>
    <w:rsid w:val="00AF799D"/>
    <w:rsid w:val="00AF7C3F"/>
    <w:rsid w:val="00B00222"/>
    <w:rsid w:val="00B00B5F"/>
    <w:rsid w:val="00B019E6"/>
    <w:rsid w:val="00B01E8C"/>
    <w:rsid w:val="00B02336"/>
    <w:rsid w:val="00B031FF"/>
    <w:rsid w:val="00B034F8"/>
    <w:rsid w:val="00B03567"/>
    <w:rsid w:val="00B03568"/>
    <w:rsid w:val="00B0393A"/>
    <w:rsid w:val="00B03CF8"/>
    <w:rsid w:val="00B04211"/>
    <w:rsid w:val="00B043FC"/>
    <w:rsid w:val="00B04553"/>
    <w:rsid w:val="00B04D42"/>
    <w:rsid w:val="00B0503B"/>
    <w:rsid w:val="00B053A0"/>
    <w:rsid w:val="00B05F4F"/>
    <w:rsid w:val="00B05FB3"/>
    <w:rsid w:val="00B06553"/>
    <w:rsid w:val="00B0717D"/>
    <w:rsid w:val="00B1021D"/>
    <w:rsid w:val="00B10B37"/>
    <w:rsid w:val="00B119E3"/>
    <w:rsid w:val="00B11D41"/>
    <w:rsid w:val="00B12E52"/>
    <w:rsid w:val="00B13310"/>
    <w:rsid w:val="00B1377A"/>
    <w:rsid w:val="00B13C0E"/>
    <w:rsid w:val="00B13DD0"/>
    <w:rsid w:val="00B14C75"/>
    <w:rsid w:val="00B14DF9"/>
    <w:rsid w:val="00B1590D"/>
    <w:rsid w:val="00B16F43"/>
    <w:rsid w:val="00B17161"/>
    <w:rsid w:val="00B171E8"/>
    <w:rsid w:val="00B179F0"/>
    <w:rsid w:val="00B213CF"/>
    <w:rsid w:val="00B21AFA"/>
    <w:rsid w:val="00B22590"/>
    <w:rsid w:val="00B225C6"/>
    <w:rsid w:val="00B226FA"/>
    <w:rsid w:val="00B22A0D"/>
    <w:rsid w:val="00B22A59"/>
    <w:rsid w:val="00B22DDA"/>
    <w:rsid w:val="00B23105"/>
    <w:rsid w:val="00B23474"/>
    <w:rsid w:val="00B237D8"/>
    <w:rsid w:val="00B2398C"/>
    <w:rsid w:val="00B2461C"/>
    <w:rsid w:val="00B251FC"/>
    <w:rsid w:val="00B25368"/>
    <w:rsid w:val="00B25785"/>
    <w:rsid w:val="00B25E2B"/>
    <w:rsid w:val="00B26297"/>
    <w:rsid w:val="00B26F7E"/>
    <w:rsid w:val="00B27111"/>
    <w:rsid w:val="00B2766F"/>
    <w:rsid w:val="00B3012E"/>
    <w:rsid w:val="00B30731"/>
    <w:rsid w:val="00B30F1E"/>
    <w:rsid w:val="00B3134C"/>
    <w:rsid w:val="00B317AC"/>
    <w:rsid w:val="00B31A53"/>
    <w:rsid w:val="00B31EDB"/>
    <w:rsid w:val="00B31EE6"/>
    <w:rsid w:val="00B3215C"/>
    <w:rsid w:val="00B3277A"/>
    <w:rsid w:val="00B32AFC"/>
    <w:rsid w:val="00B33F3B"/>
    <w:rsid w:val="00B33FF8"/>
    <w:rsid w:val="00B34390"/>
    <w:rsid w:val="00B348A3"/>
    <w:rsid w:val="00B34BB4"/>
    <w:rsid w:val="00B34DF0"/>
    <w:rsid w:val="00B35BD4"/>
    <w:rsid w:val="00B35FF2"/>
    <w:rsid w:val="00B365AF"/>
    <w:rsid w:val="00B3712A"/>
    <w:rsid w:val="00B37157"/>
    <w:rsid w:val="00B379BA"/>
    <w:rsid w:val="00B37FE5"/>
    <w:rsid w:val="00B4036B"/>
    <w:rsid w:val="00B40443"/>
    <w:rsid w:val="00B40474"/>
    <w:rsid w:val="00B4047F"/>
    <w:rsid w:val="00B4078D"/>
    <w:rsid w:val="00B40AE1"/>
    <w:rsid w:val="00B41773"/>
    <w:rsid w:val="00B41D27"/>
    <w:rsid w:val="00B41F8F"/>
    <w:rsid w:val="00B427D7"/>
    <w:rsid w:val="00B42B91"/>
    <w:rsid w:val="00B43414"/>
    <w:rsid w:val="00B44E27"/>
    <w:rsid w:val="00B44E6B"/>
    <w:rsid w:val="00B45326"/>
    <w:rsid w:val="00B462B1"/>
    <w:rsid w:val="00B46619"/>
    <w:rsid w:val="00B46A9E"/>
    <w:rsid w:val="00B46F46"/>
    <w:rsid w:val="00B474B4"/>
    <w:rsid w:val="00B477A4"/>
    <w:rsid w:val="00B479E2"/>
    <w:rsid w:val="00B47ABE"/>
    <w:rsid w:val="00B5018C"/>
    <w:rsid w:val="00B50614"/>
    <w:rsid w:val="00B50AD1"/>
    <w:rsid w:val="00B513D8"/>
    <w:rsid w:val="00B52549"/>
    <w:rsid w:val="00B52F97"/>
    <w:rsid w:val="00B5307B"/>
    <w:rsid w:val="00B530DC"/>
    <w:rsid w:val="00B53430"/>
    <w:rsid w:val="00B5346A"/>
    <w:rsid w:val="00B537D8"/>
    <w:rsid w:val="00B5387F"/>
    <w:rsid w:val="00B53B4C"/>
    <w:rsid w:val="00B53CE2"/>
    <w:rsid w:val="00B5445B"/>
    <w:rsid w:val="00B54AB3"/>
    <w:rsid w:val="00B54E16"/>
    <w:rsid w:val="00B54EF5"/>
    <w:rsid w:val="00B553BC"/>
    <w:rsid w:val="00B55ABD"/>
    <w:rsid w:val="00B55D33"/>
    <w:rsid w:val="00B568DA"/>
    <w:rsid w:val="00B569C5"/>
    <w:rsid w:val="00B56EEE"/>
    <w:rsid w:val="00B57B1D"/>
    <w:rsid w:val="00B60B62"/>
    <w:rsid w:val="00B60C37"/>
    <w:rsid w:val="00B615D6"/>
    <w:rsid w:val="00B62004"/>
    <w:rsid w:val="00B62384"/>
    <w:rsid w:val="00B6242D"/>
    <w:rsid w:val="00B62B71"/>
    <w:rsid w:val="00B62D4B"/>
    <w:rsid w:val="00B62EAA"/>
    <w:rsid w:val="00B633B1"/>
    <w:rsid w:val="00B637F6"/>
    <w:rsid w:val="00B646D7"/>
    <w:rsid w:val="00B64E90"/>
    <w:rsid w:val="00B6506D"/>
    <w:rsid w:val="00B651FB"/>
    <w:rsid w:val="00B65AF9"/>
    <w:rsid w:val="00B65EE0"/>
    <w:rsid w:val="00B65FD6"/>
    <w:rsid w:val="00B665A6"/>
    <w:rsid w:val="00B666CD"/>
    <w:rsid w:val="00B6769A"/>
    <w:rsid w:val="00B6783D"/>
    <w:rsid w:val="00B679BC"/>
    <w:rsid w:val="00B67C8A"/>
    <w:rsid w:val="00B67D07"/>
    <w:rsid w:val="00B67DDF"/>
    <w:rsid w:val="00B7192C"/>
    <w:rsid w:val="00B71AB7"/>
    <w:rsid w:val="00B72300"/>
    <w:rsid w:val="00B724A5"/>
    <w:rsid w:val="00B7291A"/>
    <w:rsid w:val="00B72E62"/>
    <w:rsid w:val="00B739EA"/>
    <w:rsid w:val="00B741BA"/>
    <w:rsid w:val="00B742F4"/>
    <w:rsid w:val="00B74879"/>
    <w:rsid w:val="00B749DA"/>
    <w:rsid w:val="00B74A86"/>
    <w:rsid w:val="00B74FD1"/>
    <w:rsid w:val="00B75CE5"/>
    <w:rsid w:val="00B766B3"/>
    <w:rsid w:val="00B7673F"/>
    <w:rsid w:val="00B76CD0"/>
    <w:rsid w:val="00B76E1F"/>
    <w:rsid w:val="00B777E6"/>
    <w:rsid w:val="00B80363"/>
    <w:rsid w:val="00B80F16"/>
    <w:rsid w:val="00B8129D"/>
    <w:rsid w:val="00B81A1A"/>
    <w:rsid w:val="00B81BBD"/>
    <w:rsid w:val="00B82125"/>
    <w:rsid w:val="00B828F1"/>
    <w:rsid w:val="00B82E82"/>
    <w:rsid w:val="00B837B1"/>
    <w:rsid w:val="00B83936"/>
    <w:rsid w:val="00B83B0B"/>
    <w:rsid w:val="00B83C72"/>
    <w:rsid w:val="00B83F12"/>
    <w:rsid w:val="00B84332"/>
    <w:rsid w:val="00B8441E"/>
    <w:rsid w:val="00B849A5"/>
    <w:rsid w:val="00B850F0"/>
    <w:rsid w:val="00B851A5"/>
    <w:rsid w:val="00B85737"/>
    <w:rsid w:val="00B86178"/>
    <w:rsid w:val="00B864B4"/>
    <w:rsid w:val="00B8652C"/>
    <w:rsid w:val="00B86726"/>
    <w:rsid w:val="00B87245"/>
    <w:rsid w:val="00B902CC"/>
    <w:rsid w:val="00B903FF"/>
    <w:rsid w:val="00B9049D"/>
    <w:rsid w:val="00B9148A"/>
    <w:rsid w:val="00B92DA5"/>
    <w:rsid w:val="00B93858"/>
    <w:rsid w:val="00B93C61"/>
    <w:rsid w:val="00B93E7A"/>
    <w:rsid w:val="00B93EAC"/>
    <w:rsid w:val="00B949D0"/>
    <w:rsid w:val="00B96246"/>
    <w:rsid w:val="00B9649C"/>
    <w:rsid w:val="00B968FA"/>
    <w:rsid w:val="00B96AE6"/>
    <w:rsid w:val="00B96EF9"/>
    <w:rsid w:val="00B97ACE"/>
    <w:rsid w:val="00B97B43"/>
    <w:rsid w:val="00BA0584"/>
    <w:rsid w:val="00BA0598"/>
    <w:rsid w:val="00BA10B2"/>
    <w:rsid w:val="00BA1C0D"/>
    <w:rsid w:val="00BA248B"/>
    <w:rsid w:val="00BA286D"/>
    <w:rsid w:val="00BA2B6F"/>
    <w:rsid w:val="00BA2C5C"/>
    <w:rsid w:val="00BA334D"/>
    <w:rsid w:val="00BA3DA4"/>
    <w:rsid w:val="00BA4454"/>
    <w:rsid w:val="00BA449E"/>
    <w:rsid w:val="00BA45A7"/>
    <w:rsid w:val="00BA4640"/>
    <w:rsid w:val="00BA5BEA"/>
    <w:rsid w:val="00BA5F14"/>
    <w:rsid w:val="00BA6452"/>
    <w:rsid w:val="00BA6F9D"/>
    <w:rsid w:val="00BA7716"/>
    <w:rsid w:val="00BB0B68"/>
    <w:rsid w:val="00BB0F4A"/>
    <w:rsid w:val="00BB142A"/>
    <w:rsid w:val="00BB1687"/>
    <w:rsid w:val="00BB18F7"/>
    <w:rsid w:val="00BB1A1A"/>
    <w:rsid w:val="00BB2155"/>
    <w:rsid w:val="00BB3499"/>
    <w:rsid w:val="00BB377E"/>
    <w:rsid w:val="00BB3788"/>
    <w:rsid w:val="00BB44D2"/>
    <w:rsid w:val="00BB4629"/>
    <w:rsid w:val="00BB4664"/>
    <w:rsid w:val="00BB4BE4"/>
    <w:rsid w:val="00BB530F"/>
    <w:rsid w:val="00BB5B72"/>
    <w:rsid w:val="00BB5D0B"/>
    <w:rsid w:val="00BB5FC7"/>
    <w:rsid w:val="00BB614E"/>
    <w:rsid w:val="00BB65AB"/>
    <w:rsid w:val="00BB65CA"/>
    <w:rsid w:val="00BB6988"/>
    <w:rsid w:val="00BB6AB0"/>
    <w:rsid w:val="00BB7D1B"/>
    <w:rsid w:val="00BC072F"/>
    <w:rsid w:val="00BC1214"/>
    <w:rsid w:val="00BC17E7"/>
    <w:rsid w:val="00BC20EC"/>
    <w:rsid w:val="00BC2139"/>
    <w:rsid w:val="00BC2805"/>
    <w:rsid w:val="00BC2B1E"/>
    <w:rsid w:val="00BC2C66"/>
    <w:rsid w:val="00BC3217"/>
    <w:rsid w:val="00BC410E"/>
    <w:rsid w:val="00BC4116"/>
    <w:rsid w:val="00BC43BA"/>
    <w:rsid w:val="00BC4735"/>
    <w:rsid w:val="00BC4B85"/>
    <w:rsid w:val="00BC4FD7"/>
    <w:rsid w:val="00BC5A87"/>
    <w:rsid w:val="00BC6222"/>
    <w:rsid w:val="00BC66CA"/>
    <w:rsid w:val="00BC798F"/>
    <w:rsid w:val="00BC7A85"/>
    <w:rsid w:val="00BD06BB"/>
    <w:rsid w:val="00BD1F63"/>
    <w:rsid w:val="00BD2370"/>
    <w:rsid w:val="00BD2378"/>
    <w:rsid w:val="00BD28C3"/>
    <w:rsid w:val="00BD2A3B"/>
    <w:rsid w:val="00BD359B"/>
    <w:rsid w:val="00BD3908"/>
    <w:rsid w:val="00BD3972"/>
    <w:rsid w:val="00BD3EF9"/>
    <w:rsid w:val="00BD45E8"/>
    <w:rsid w:val="00BD4C08"/>
    <w:rsid w:val="00BD4C91"/>
    <w:rsid w:val="00BD4D57"/>
    <w:rsid w:val="00BD51F0"/>
    <w:rsid w:val="00BD5497"/>
    <w:rsid w:val="00BD5F22"/>
    <w:rsid w:val="00BD6253"/>
    <w:rsid w:val="00BD68A4"/>
    <w:rsid w:val="00BD7308"/>
    <w:rsid w:val="00BD7D3A"/>
    <w:rsid w:val="00BE01FA"/>
    <w:rsid w:val="00BE024F"/>
    <w:rsid w:val="00BE05A0"/>
    <w:rsid w:val="00BE1335"/>
    <w:rsid w:val="00BE16EA"/>
    <w:rsid w:val="00BE26C2"/>
    <w:rsid w:val="00BE2AFD"/>
    <w:rsid w:val="00BE30BD"/>
    <w:rsid w:val="00BE3126"/>
    <w:rsid w:val="00BE3619"/>
    <w:rsid w:val="00BE364A"/>
    <w:rsid w:val="00BE3E6A"/>
    <w:rsid w:val="00BE3E91"/>
    <w:rsid w:val="00BE4962"/>
    <w:rsid w:val="00BE49DF"/>
    <w:rsid w:val="00BE544E"/>
    <w:rsid w:val="00BE6E4A"/>
    <w:rsid w:val="00BE6FB0"/>
    <w:rsid w:val="00BE74FC"/>
    <w:rsid w:val="00BE78D4"/>
    <w:rsid w:val="00BE7E26"/>
    <w:rsid w:val="00BE7EC6"/>
    <w:rsid w:val="00BF0378"/>
    <w:rsid w:val="00BF080C"/>
    <w:rsid w:val="00BF136B"/>
    <w:rsid w:val="00BF1477"/>
    <w:rsid w:val="00BF1788"/>
    <w:rsid w:val="00BF2122"/>
    <w:rsid w:val="00BF269E"/>
    <w:rsid w:val="00BF2757"/>
    <w:rsid w:val="00BF2822"/>
    <w:rsid w:val="00BF29AC"/>
    <w:rsid w:val="00BF3320"/>
    <w:rsid w:val="00BF3622"/>
    <w:rsid w:val="00BF3C22"/>
    <w:rsid w:val="00BF44F7"/>
    <w:rsid w:val="00BF4DE8"/>
    <w:rsid w:val="00BF4FBD"/>
    <w:rsid w:val="00BF5399"/>
    <w:rsid w:val="00BF54D2"/>
    <w:rsid w:val="00BF5720"/>
    <w:rsid w:val="00BF59A5"/>
    <w:rsid w:val="00BF68A4"/>
    <w:rsid w:val="00BF69B2"/>
    <w:rsid w:val="00BF69B7"/>
    <w:rsid w:val="00BF6AC5"/>
    <w:rsid w:val="00BF6E4B"/>
    <w:rsid w:val="00BF740B"/>
    <w:rsid w:val="00BF75AB"/>
    <w:rsid w:val="00C007E4"/>
    <w:rsid w:val="00C00869"/>
    <w:rsid w:val="00C00B95"/>
    <w:rsid w:val="00C00DEF"/>
    <w:rsid w:val="00C0131D"/>
    <w:rsid w:val="00C0165E"/>
    <w:rsid w:val="00C01B27"/>
    <w:rsid w:val="00C039EB"/>
    <w:rsid w:val="00C03D02"/>
    <w:rsid w:val="00C03F5A"/>
    <w:rsid w:val="00C03FB3"/>
    <w:rsid w:val="00C04047"/>
    <w:rsid w:val="00C04B98"/>
    <w:rsid w:val="00C052F4"/>
    <w:rsid w:val="00C057FE"/>
    <w:rsid w:val="00C07099"/>
    <w:rsid w:val="00C0713D"/>
    <w:rsid w:val="00C07695"/>
    <w:rsid w:val="00C07F4C"/>
    <w:rsid w:val="00C10087"/>
    <w:rsid w:val="00C1090A"/>
    <w:rsid w:val="00C111F0"/>
    <w:rsid w:val="00C11259"/>
    <w:rsid w:val="00C128DB"/>
    <w:rsid w:val="00C12A7A"/>
    <w:rsid w:val="00C12C34"/>
    <w:rsid w:val="00C135EE"/>
    <w:rsid w:val="00C13888"/>
    <w:rsid w:val="00C13A15"/>
    <w:rsid w:val="00C13ABB"/>
    <w:rsid w:val="00C14847"/>
    <w:rsid w:val="00C14CE1"/>
    <w:rsid w:val="00C1511E"/>
    <w:rsid w:val="00C160C3"/>
    <w:rsid w:val="00C16ECB"/>
    <w:rsid w:val="00C16F0C"/>
    <w:rsid w:val="00C16F35"/>
    <w:rsid w:val="00C17A03"/>
    <w:rsid w:val="00C17BAD"/>
    <w:rsid w:val="00C17D61"/>
    <w:rsid w:val="00C202A8"/>
    <w:rsid w:val="00C20518"/>
    <w:rsid w:val="00C211E9"/>
    <w:rsid w:val="00C21227"/>
    <w:rsid w:val="00C2168C"/>
    <w:rsid w:val="00C21A33"/>
    <w:rsid w:val="00C220E4"/>
    <w:rsid w:val="00C230E5"/>
    <w:rsid w:val="00C23289"/>
    <w:rsid w:val="00C23B1D"/>
    <w:rsid w:val="00C23F08"/>
    <w:rsid w:val="00C23F46"/>
    <w:rsid w:val="00C243FB"/>
    <w:rsid w:val="00C245CF"/>
    <w:rsid w:val="00C249E9"/>
    <w:rsid w:val="00C254C6"/>
    <w:rsid w:val="00C25C7C"/>
    <w:rsid w:val="00C25D7B"/>
    <w:rsid w:val="00C2623A"/>
    <w:rsid w:val="00C26964"/>
    <w:rsid w:val="00C26D5A"/>
    <w:rsid w:val="00C271DB"/>
    <w:rsid w:val="00C27230"/>
    <w:rsid w:val="00C2729D"/>
    <w:rsid w:val="00C2770F"/>
    <w:rsid w:val="00C2786F"/>
    <w:rsid w:val="00C27BB9"/>
    <w:rsid w:val="00C30461"/>
    <w:rsid w:val="00C30C43"/>
    <w:rsid w:val="00C30FC2"/>
    <w:rsid w:val="00C31261"/>
    <w:rsid w:val="00C31639"/>
    <w:rsid w:val="00C318FA"/>
    <w:rsid w:val="00C31B01"/>
    <w:rsid w:val="00C320C4"/>
    <w:rsid w:val="00C3268E"/>
    <w:rsid w:val="00C32C5C"/>
    <w:rsid w:val="00C33087"/>
    <w:rsid w:val="00C3352D"/>
    <w:rsid w:val="00C34351"/>
    <w:rsid w:val="00C3463E"/>
    <w:rsid w:val="00C34877"/>
    <w:rsid w:val="00C34957"/>
    <w:rsid w:val="00C34995"/>
    <w:rsid w:val="00C34E20"/>
    <w:rsid w:val="00C3555E"/>
    <w:rsid w:val="00C35B39"/>
    <w:rsid w:val="00C361EC"/>
    <w:rsid w:val="00C36530"/>
    <w:rsid w:val="00C36755"/>
    <w:rsid w:val="00C368AE"/>
    <w:rsid w:val="00C36B15"/>
    <w:rsid w:val="00C36D2B"/>
    <w:rsid w:val="00C36D5F"/>
    <w:rsid w:val="00C36E89"/>
    <w:rsid w:val="00C376CA"/>
    <w:rsid w:val="00C37BB6"/>
    <w:rsid w:val="00C416EB"/>
    <w:rsid w:val="00C4216E"/>
    <w:rsid w:val="00C42A29"/>
    <w:rsid w:val="00C4302A"/>
    <w:rsid w:val="00C43F55"/>
    <w:rsid w:val="00C44140"/>
    <w:rsid w:val="00C44A4D"/>
    <w:rsid w:val="00C45308"/>
    <w:rsid w:val="00C45B50"/>
    <w:rsid w:val="00C4635C"/>
    <w:rsid w:val="00C470E9"/>
    <w:rsid w:val="00C4722E"/>
    <w:rsid w:val="00C477B5"/>
    <w:rsid w:val="00C5091A"/>
    <w:rsid w:val="00C50A88"/>
    <w:rsid w:val="00C50D7D"/>
    <w:rsid w:val="00C51B38"/>
    <w:rsid w:val="00C51C62"/>
    <w:rsid w:val="00C5256C"/>
    <w:rsid w:val="00C52616"/>
    <w:rsid w:val="00C527DC"/>
    <w:rsid w:val="00C52B8B"/>
    <w:rsid w:val="00C52C0C"/>
    <w:rsid w:val="00C52D44"/>
    <w:rsid w:val="00C52E5C"/>
    <w:rsid w:val="00C53014"/>
    <w:rsid w:val="00C53198"/>
    <w:rsid w:val="00C5336A"/>
    <w:rsid w:val="00C53608"/>
    <w:rsid w:val="00C53A8D"/>
    <w:rsid w:val="00C53FE0"/>
    <w:rsid w:val="00C54453"/>
    <w:rsid w:val="00C544E9"/>
    <w:rsid w:val="00C54613"/>
    <w:rsid w:val="00C54EA3"/>
    <w:rsid w:val="00C55557"/>
    <w:rsid w:val="00C55853"/>
    <w:rsid w:val="00C55BB6"/>
    <w:rsid w:val="00C55D5D"/>
    <w:rsid w:val="00C55E27"/>
    <w:rsid w:val="00C56685"/>
    <w:rsid w:val="00C56EBC"/>
    <w:rsid w:val="00C57203"/>
    <w:rsid w:val="00C577C1"/>
    <w:rsid w:val="00C6004D"/>
    <w:rsid w:val="00C61526"/>
    <w:rsid w:val="00C61DAB"/>
    <w:rsid w:val="00C62BC8"/>
    <w:rsid w:val="00C63652"/>
    <w:rsid w:val="00C6441A"/>
    <w:rsid w:val="00C6510F"/>
    <w:rsid w:val="00C664FB"/>
    <w:rsid w:val="00C6653A"/>
    <w:rsid w:val="00C67045"/>
    <w:rsid w:val="00C674D0"/>
    <w:rsid w:val="00C67CE2"/>
    <w:rsid w:val="00C70BB8"/>
    <w:rsid w:val="00C7166F"/>
    <w:rsid w:val="00C72144"/>
    <w:rsid w:val="00C7296A"/>
    <w:rsid w:val="00C73802"/>
    <w:rsid w:val="00C73DB5"/>
    <w:rsid w:val="00C73EB1"/>
    <w:rsid w:val="00C741C1"/>
    <w:rsid w:val="00C7422B"/>
    <w:rsid w:val="00C760B6"/>
    <w:rsid w:val="00C76F84"/>
    <w:rsid w:val="00C775B2"/>
    <w:rsid w:val="00C77772"/>
    <w:rsid w:val="00C77A38"/>
    <w:rsid w:val="00C77F79"/>
    <w:rsid w:val="00C800D8"/>
    <w:rsid w:val="00C806A2"/>
    <w:rsid w:val="00C80BF2"/>
    <w:rsid w:val="00C80DC3"/>
    <w:rsid w:val="00C821CA"/>
    <w:rsid w:val="00C822CA"/>
    <w:rsid w:val="00C8236C"/>
    <w:rsid w:val="00C82386"/>
    <w:rsid w:val="00C825A2"/>
    <w:rsid w:val="00C82E6E"/>
    <w:rsid w:val="00C83274"/>
    <w:rsid w:val="00C8340E"/>
    <w:rsid w:val="00C840C4"/>
    <w:rsid w:val="00C8558C"/>
    <w:rsid w:val="00C85669"/>
    <w:rsid w:val="00C85B39"/>
    <w:rsid w:val="00C86446"/>
    <w:rsid w:val="00C869D2"/>
    <w:rsid w:val="00C86E5B"/>
    <w:rsid w:val="00C87462"/>
    <w:rsid w:val="00C904EE"/>
    <w:rsid w:val="00C90843"/>
    <w:rsid w:val="00C91282"/>
    <w:rsid w:val="00C91C45"/>
    <w:rsid w:val="00C92026"/>
    <w:rsid w:val="00C920D6"/>
    <w:rsid w:val="00C92AD1"/>
    <w:rsid w:val="00C92C9F"/>
    <w:rsid w:val="00C92F45"/>
    <w:rsid w:val="00C930DF"/>
    <w:rsid w:val="00C9361B"/>
    <w:rsid w:val="00C9375A"/>
    <w:rsid w:val="00C93902"/>
    <w:rsid w:val="00C93982"/>
    <w:rsid w:val="00C93E62"/>
    <w:rsid w:val="00C942DC"/>
    <w:rsid w:val="00C9441D"/>
    <w:rsid w:val="00C94951"/>
    <w:rsid w:val="00C94BC7"/>
    <w:rsid w:val="00C957FA"/>
    <w:rsid w:val="00C960F8"/>
    <w:rsid w:val="00CA0199"/>
    <w:rsid w:val="00CA1374"/>
    <w:rsid w:val="00CA160F"/>
    <w:rsid w:val="00CA2BFC"/>
    <w:rsid w:val="00CA2C02"/>
    <w:rsid w:val="00CA5B55"/>
    <w:rsid w:val="00CA6158"/>
    <w:rsid w:val="00CA64A4"/>
    <w:rsid w:val="00CA64EC"/>
    <w:rsid w:val="00CA6A71"/>
    <w:rsid w:val="00CA6D91"/>
    <w:rsid w:val="00CA7388"/>
    <w:rsid w:val="00CA7894"/>
    <w:rsid w:val="00CB0235"/>
    <w:rsid w:val="00CB032B"/>
    <w:rsid w:val="00CB08B6"/>
    <w:rsid w:val="00CB124D"/>
    <w:rsid w:val="00CB1539"/>
    <w:rsid w:val="00CB2262"/>
    <w:rsid w:val="00CB2CB8"/>
    <w:rsid w:val="00CB3140"/>
    <w:rsid w:val="00CB3A8F"/>
    <w:rsid w:val="00CB3E6A"/>
    <w:rsid w:val="00CB40C4"/>
    <w:rsid w:val="00CB4320"/>
    <w:rsid w:val="00CB4393"/>
    <w:rsid w:val="00CB4499"/>
    <w:rsid w:val="00CB4656"/>
    <w:rsid w:val="00CB4AD1"/>
    <w:rsid w:val="00CB4ECD"/>
    <w:rsid w:val="00CB54A1"/>
    <w:rsid w:val="00CB567A"/>
    <w:rsid w:val="00CB58B3"/>
    <w:rsid w:val="00CB5E26"/>
    <w:rsid w:val="00CB5FD8"/>
    <w:rsid w:val="00CB654E"/>
    <w:rsid w:val="00CB6A62"/>
    <w:rsid w:val="00CB7BD1"/>
    <w:rsid w:val="00CC0439"/>
    <w:rsid w:val="00CC0BE4"/>
    <w:rsid w:val="00CC0C7D"/>
    <w:rsid w:val="00CC1079"/>
    <w:rsid w:val="00CC18ED"/>
    <w:rsid w:val="00CC1D1B"/>
    <w:rsid w:val="00CC2626"/>
    <w:rsid w:val="00CC2632"/>
    <w:rsid w:val="00CC27A1"/>
    <w:rsid w:val="00CC2903"/>
    <w:rsid w:val="00CC293D"/>
    <w:rsid w:val="00CC29CA"/>
    <w:rsid w:val="00CC2C92"/>
    <w:rsid w:val="00CC3192"/>
    <w:rsid w:val="00CC31B4"/>
    <w:rsid w:val="00CC3385"/>
    <w:rsid w:val="00CC35E3"/>
    <w:rsid w:val="00CC39AE"/>
    <w:rsid w:val="00CC3A25"/>
    <w:rsid w:val="00CC3B3D"/>
    <w:rsid w:val="00CC3B4F"/>
    <w:rsid w:val="00CC5F95"/>
    <w:rsid w:val="00CC63C5"/>
    <w:rsid w:val="00CC6C9A"/>
    <w:rsid w:val="00CC713E"/>
    <w:rsid w:val="00CC782F"/>
    <w:rsid w:val="00CC7DF9"/>
    <w:rsid w:val="00CD0235"/>
    <w:rsid w:val="00CD18DD"/>
    <w:rsid w:val="00CD1968"/>
    <w:rsid w:val="00CD2640"/>
    <w:rsid w:val="00CD30AA"/>
    <w:rsid w:val="00CD34B1"/>
    <w:rsid w:val="00CD436C"/>
    <w:rsid w:val="00CD4DDD"/>
    <w:rsid w:val="00CD4EA4"/>
    <w:rsid w:val="00CD521B"/>
    <w:rsid w:val="00CD578A"/>
    <w:rsid w:val="00CD5D50"/>
    <w:rsid w:val="00CD619A"/>
    <w:rsid w:val="00CD70B2"/>
    <w:rsid w:val="00CD7205"/>
    <w:rsid w:val="00CD7AFD"/>
    <w:rsid w:val="00CE0479"/>
    <w:rsid w:val="00CE0DB4"/>
    <w:rsid w:val="00CE0FD1"/>
    <w:rsid w:val="00CE1960"/>
    <w:rsid w:val="00CE2687"/>
    <w:rsid w:val="00CE2FC2"/>
    <w:rsid w:val="00CE40BB"/>
    <w:rsid w:val="00CE4A3F"/>
    <w:rsid w:val="00CE5360"/>
    <w:rsid w:val="00CE55EB"/>
    <w:rsid w:val="00CE5737"/>
    <w:rsid w:val="00CE59E3"/>
    <w:rsid w:val="00CE5F47"/>
    <w:rsid w:val="00CE5FB0"/>
    <w:rsid w:val="00CE63EE"/>
    <w:rsid w:val="00CF01E3"/>
    <w:rsid w:val="00CF0342"/>
    <w:rsid w:val="00CF0B4D"/>
    <w:rsid w:val="00CF153B"/>
    <w:rsid w:val="00CF1A26"/>
    <w:rsid w:val="00CF1BAF"/>
    <w:rsid w:val="00CF206B"/>
    <w:rsid w:val="00CF2805"/>
    <w:rsid w:val="00CF4658"/>
    <w:rsid w:val="00CF4695"/>
    <w:rsid w:val="00CF4864"/>
    <w:rsid w:val="00CF5687"/>
    <w:rsid w:val="00CF64BA"/>
    <w:rsid w:val="00CF6630"/>
    <w:rsid w:val="00CF6E17"/>
    <w:rsid w:val="00CF6E49"/>
    <w:rsid w:val="00CF7440"/>
    <w:rsid w:val="00CF79E7"/>
    <w:rsid w:val="00CF7DC8"/>
    <w:rsid w:val="00D0019B"/>
    <w:rsid w:val="00D0030D"/>
    <w:rsid w:val="00D00B96"/>
    <w:rsid w:val="00D00CE7"/>
    <w:rsid w:val="00D01344"/>
    <w:rsid w:val="00D01BD2"/>
    <w:rsid w:val="00D01F51"/>
    <w:rsid w:val="00D03F41"/>
    <w:rsid w:val="00D05344"/>
    <w:rsid w:val="00D05423"/>
    <w:rsid w:val="00D058BF"/>
    <w:rsid w:val="00D05B6B"/>
    <w:rsid w:val="00D06234"/>
    <w:rsid w:val="00D06843"/>
    <w:rsid w:val="00D06C37"/>
    <w:rsid w:val="00D102B4"/>
    <w:rsid w:val="00D10662"/>
    <w:rsid w:val="00D10E48"/>
    <w:rsid w:val="00D114FE"/>
    <w:rsid w:val="00D11D70"/>
    <w:rsid w:val="00D1230E"/>
    <w:rsid w:val="00D1254D"/>
    <w:rsid w:val="00D13075"/>
    <w:rsid w:val="00D13816"/>
    <w:rsid w:val="00D13BBC"/>
    <w:rsid w:val="00D14B68"/>
    <w:rsid w:val="00D14BE4"/>
    <w:rsid w:val="00D150A4"/>
    <w:rsid w:val="00D155DB"/>
    <w:rsid w:val="00D15A43"/>
    <w:rsid w:val="00D15E14"/>
    <w:rsid w:val="00D15F8E"/>
    <w:rsid w:val="00D16787"/>
    <w:rsid w:val="00D16F20"/>
    <w:rsid w:val="00D1722E"/>
    <w:rsid w:val="00D177B8"/>
    <w:rsid w:val="00D177F9"/>
    <w:rsid w:val="00D17992"/>
    <w:rsid w:val="00D17CDD"/>
    <w:rsid w:val="00D17DAE"/>
    <w:rsid w:val="00D17F37"/>
    <w:rsid w:val="00D200F6"/>
    <w:rsid w:val="00D204E5"/>
    <w:rsid w:val="00D2071B"/>
    <w:rsid w:val="00D208A8"/>
    <w:rsid w:val="00D20B8A"/>
    <w:rsid w:val="00D20C2A"/>
    <w:rsid w:val="00D20DD4"/>
    <w:rsid w:val="00D20F7D"/>
    <w:rsid w:val="00D21292"/>
    <w:rsid w:val="00D221AE"/>
    <w:rsid w:val="00D230D1"/>
    <w:rsid w:val="00D2348C"/>
    <w:rsid w:val="00D23A13"/>
    <w:rsid w:val="00D23AD3"/>
    <w:rsid w:val="00D23FA8"/>
    <w:rsid w:val="00D2402F"/>
    <w:rsid w:val="00D24C9B"/>
    <w:rsid w:val="00D251BC"/>
    <w:rsid w:val="00D25874"/>
    <w:rsid w:val="00D25F14"/>
    <w:rsid w:val="00D266A2"/>
    <w:rsid w:val="00D268E2"/>
    <w:rsid w:val="00D27203"/>
    <w:rsid w:val="00D27794"/>
    <w:rsid w:val="00D279CC"/>
    <w:rsid w:val="00D27CA1"/>
    <w:rsid w:val="00D27DC3"/>
    <w:rsid w:val="00D309DD"/>
    <w:rsid w:val="00D30D6C"/>
    <w:rsid w:val="00D322E8"/>
    <w:rsid w:val="00D326C1"/>
    <w:rsid w:val="00D33437"/>
    <w:rsid w:val="00D33524"/>
    <w:rsid w:val="00D336AC"/>
    <w:rsid w:val="00D33FD1"/>
    <w:rsid w:val="00D34848"/>
    <w:rsid w:val="00D34A19"/>
    <w:rsid w:val="00D34D64"/>
    <w:rsid w:val="00D368B2"/>
    <w:rsid w:val="00D36D1B"/>
    <w:rsid w:val="00D36D9E"/>
    <w:rsid w:val="00D37F3F"/>
    <w:rsid w:val="00D402CC"/>
    <w:rsid w:val="00D403E4"/>
    <w:rsid w:val="00D407F7"/>
    <w:rsid w:val="00D41092"/>
    <w:rsid w:val="00D41522"/>
    <w:rsid w:val="00D41B2F"/>
    <w:rsid w:val="00D42523"/>
    <w:rsid w:val="00D43545"/>
    <w:rsid w:val="00D4412D"/>
    <w:rsid w:val="00D44270"/>
    <w:rsid w:val="00D44CA0"/>
    <w:rsid w:val="00D4543B"/>
    <w:rsid w:val="00D458F9"/>
    <w:rsid w:val="00D464E6"/>
    <w:rsid w:val="00D46987"/>
    <w:rsid w:val="00D46AB9"/>
    <w:rsid w:val="00D46C18"/>
    <w:rsid w:val="00D46F23"/>
    <w:rsid w:val="00D476A3"/>
    <w:rsid w:val="00D50528"/>
    <w:rsid w:val="00D5060C"/>
    <w:rsid w:val="00D508EB"/>
    <w:rsid w:val="00D50BF0"/>
    <w:rsid w:val="00D50F17"/>
    <w:rsid w:val="00D51826"/>
    <w:rsid w:val="00D51C38"/>
    <w:rsid w:val="00D520DF"/>
    <w:rsid w:val="00D5260A"/>
    <w:rsid w:val="00D52DFD"/>
    <w:rsid w:val="00D5380D"/>
    <w:rsid w:val="00D53D6C"/>
    <w:rsid w:val="00D54126"/>
    <w:rsid w:val="00D546A6"/>
    <w:rsid w:val="00D54D70"/>
    <w:rsid w:val="00D54DFE"/>
    <w:rsid w:val="00D56487"/>
    <w:rsid w:val="00D56879"/>
    <w:rsid w:val="00D56986"/>
    <w:rsid w:val="00D56A35"/>
    <w:rsid w:val="00D56FA4"/>
    <w:rsid w:val="00D56FEE"/>
    <w:rsid w:val="00D57399"/>
    <w:rsid w:val="00D60097"/>
    <w:rsid w:val="00D60099"/>
    <w:rsid w:val="00D600CE"/>
    <w:rsid w:val="00D60164"/>
    <w:rsid w:val="00D601C4"/>
    <w:rsid w:val="00D61914"/>
    <w:rsid w:val="00D6196D"/>
    <w:rsid w:val="00D620D4"/>
    <w:rsid w:val="00D620ED"/>
    <w:rsid w:val="00D6285D"/>
    <w:rsid w:val="00D62C21"/>
    <w:rsid w:val="00D63023"/>
    <w:rsid w:val="00D630DE"/>
    <w:rsid w:val="00D632EA"/>
    <w:rsid w:val="00D640FC"/>
    <w:rsid w:val="00D64106"/>
    <w:rsid w:val="00D64B1A"/>
    <w:rsid w:val="00D65165"/>
    <w:rsid w:val="00D65311"/>
    <w:rsid w:val="00D66D7D"/>
    <w:rsid w:val="00D67399"/>
    <w:rsid w:val="00D67529"/>
    <w:rsid w:val="00D67FB9"/>
    <w:rsid w:val="00D70057"/>
    <w:rsid w:val="00D700B5"/>
    <w:rsid w:val="00D700B7"/>
    <w:rsid w:val="00D701B8"/>
    <w:rsid w:val="00D7035D"/>
    <w:rsid w:val="00D704C3"/>
    <w:rsid w:val="00D70A4C"/>
    <w:rsid w:val="00D71024"/>
    <w:rsid w:val="00D71336"/>
    <w:rsid w:val="00D71420"/>
    <w:rsid w:val="00D71566"/>
    <w:rsid w:val="00D721C4"/>
    <w:rsid w:val="00D72383"/>
    <w:rsid w:val="00D725E4"/>
    <w:rsid w:val="00D735A5"/>
    <w:rsid w:val="00D748C9"/>
    <w:rsid w:val="00D753E9"/>
    <w:rsid w:val="00D75774"/>
    <w:rsid w:val="00D758D1"/>
    <w:rsid w:val="00D75A61"/>
    <w:rsid w:val="00D761FD"/>
    <w:rsid w:val="00D76FBE"/>
    <w:rsid w:val="00D804DE"/>
    <w:rsid w:val="00D80849"/>
    <w:rsid w:val="00D8101F"/>
    <w:rsid w:val="00D810EF"/>
    <w:rsid w:val="00D8114F"/>
    <w:rsid w:val="00D81562"/>
    <w:rsid w:val="00D81AEA"/>
    <w:rsid w:val="00D81C04"/>
    <w:rsid w:val="00D820F1"/>
    <w:rsid w:val="00D82815"/>
    <w:rsid w:val="00D831D3"/>
    <w:rsid w:val="00D8364B"/>
    <w:rsid w:val="00D83A4E"/>
    <w:rsid w:val="00D84AC5"/>
    <w:rsid w:val="00D854C8"/>
    <w:rsid w:val="00D85EAD"/>
    <w:rsid w:val="00D862EF"/>
    <w:rsid w:val="00D86321"/>
    <w:rsid w:val="00D875E1"/>
    <w:rsid w:val="00D901CA"/>
    <w:rsid w:val="00D90C12"/>
    <w:rsid w:val="00D9138A"/>
    <w:rsid w:val="00D9225E"/>
    <w:rsid w:val="00D9234C"/>
    <w:rsid w:val="00D926C3"/>
    <w:rsid w:val="00D9304D"/>
    <w:rsid w:val="00D94246"/>
    <w:rsid w:val="00D9427B"/>
    <w:rsid w:val="00D942FA"/>
    <w:rsid w:val="00D94DA3"/>
    <w:rsid w:val="00D94E1E"/>
    <w:rsid w:val="00D961DB"/>
    <w:rsid w:val="00D96258"/>
    <w:rsid w:val="00D96683"/>
    <w:rsid w:val="00D966EC"/>
    <w:rsid w:val="00D96A1D"/>
    <w:rsid w:val="00D97791"/>
    <w:rsid w:val="00D97882"/>
    <w:rsid w:val="00D97D52"/>
    <w:rsid w:val="00DA0644"/>
    <w:rsid w:val="00DA08B2"/>
    <w:rsid w:val="00DA1204"/>
    <w:rsid w:val="00DA179D"/>
    <w:rsid w:val="00DA19AF"/>
    <w:rsid w:val="00DA19E3"/>
    <w:rsid w:val="00DA1A12"/>
    <w:rsid w:val="00DA2253"/>
    <w:rsid w:val="00DA26B6"/>
    <w:rsid w:val="00DA275C"/>
    <w:rsid w:val="00DA27AC"/>
    <w:rsid w:val="00DA28E6"/>
    <w:rsid w:val="00DA32DA"/>
    <w:rsid w:val="00DA381D"/>
    <w:rsid w:val="00DA38CC"/>
    <w:rsid w:val="00DA3B3F"/>
    <w:rsid w:val="00DA3B8E"/>
    <w:rsid w:val="00DA3D1B"/>
    <w:rsid w:val="00DA3DC4"/>
    <w:rsid w:val="00DA3EB5"/>
    <w:rsid w:val="00DA4169"/>
    <w:rsid w:val="00DA428D"/>
    <w:rsid w:val="00DA431D"/>
    <w:rsid w:val="00DA50D8"/>
    <w:rsid w:val="00DA571D"/>
    <w:rsid w:val="00DA5F8F"/>
    <w:rsid w:val="00DA6179"/>
    <w:rsid w:val="00DA6B9A"/>
    <w:rsid w:val="00DA6FAA"/>
    <w:rsid w:val="00DA76AC"/>
    <w:rsid w:val="00DA7D0E"/>
    <w:rsid w:val="00DA7DD9"/>
    <w:rsid w:val="00DA7DEB"/>
    <w:rsid w:val="00DB0292"/>
    <w:rsid w:val="00DB055A"/>
    <w:rsid w:val="00DB09B2"/>
    <w:rsid w:val="00DB0F86"/>
    <w:rsid w:val="00DB10E0"/>
    <w:rsid w:val="00DB2A70"/>
    <w:rsid w:val="00DB2C23"/>
    <w:rsid w:val="00DB3105"/>
    <w:rsid w:val="00DB40E5"/>
    <w:rsid w:val="00DB45F0"/>
    <w:rsid w:val="00DB4B2B"/>
    <w:rsid w:val="00DB4D9F"/>
    <w:rsid w:val="00DB4DBA"/>
    <w:rsid w:val="00DB58B3"/>
    <w:rsid w:val="00DB63FA"/>
    <w:rsid w:val="00DB6421"/>
    <w:rsid w:val="00DB65F2"/>
    <w:rsid w:val="00DB6DD0"/>
    <w:rsid w:val="00DB7193"/>
    <w:rsid w:val="00DB7D6F"/>
    <w:rsid w:val="00DB7F19"/>
    <w:rsid w:val="00DC048E"/>
    <w:rsid w:val="00DC0886"/>
    <w:rsid w:val="00DC0CC5"/>
    <w:rsid w:val="00DC1D44"/>
    <w:rsid w:val="00DC20FE"/>
    <w:rsid w:val="00DC2279"/>
    <w:rsid w:val="00DC32A1"/>
    <w:rsid w:val="00DC341D"/>
    <w:rsid w:val="00DC360A"/>
    <w:rsid w:val="00DC3D87"/>
    <w:rsid w:val="00DC3E58"/>
    <w:rsid w:val="00DC40C7"/>
    <w:rsid w:val="00DC40DF"/>
    <w:rsid w:val="00DC4480"/>
    <w:rsid w:val="00DC4657"/>
    <w:rsid w:val="00DC4D6A"/>
    <w:rsid w:val="00DC51E3"/>
    <w:rsid w:val="00DC59B9"/>
    <w:rsid w:val="00DC5CC1"/>
    <w:rsid w:val="00DC5E65"/>
    <w:rsid w:val="00DC6205"/>
    <w:rsid w:val="00DC63C8"/>
    <w:rsid w:val="00DC649C"/>
    <w:rsid w:val="00DC64FC"/>
    <w:rsid w:val="00DC708D"/>
    <w:rsid w:val="00DC7343"/>
    <w:rsid w:val="00DC777A"/>
    <w:rsid w:val="00DC7B73"/>
    <w:rsid w:val="00DC7DC9"/>
    <w:rsid w:val="00DD0FC5"/>
    <w:rsid w:val="00DD2672"/>
    <w:rsid w:val="00DD2D15"/>
    <w:rsid w:val="00DD315F"/>
    <w:rsid w:val="00DD3AC0"/>
    <w:rsid w:val="00DD3DA9"/>
    <w:rsid w:val="00DD3EE1"/>
    <w:rsid w:val="00DD43D5"/>
    <w:rsid w:val="00DD4658"/>
    <w:rsid w:val="00DD4C03"/>
    <w:rsid w:val="00DD5115"/>
    <w:rsid w:val="00DD5332"/>
    <w:rsid w:val="00DD533F"/>
    <w:rsid w:val="00DD5A5D"/>
    <w:rsid w:val="00DD64D6"/>
    <w:rsid w:val="00DD6A39"/>
    <w:rsid w:val="00DD6D0B"/>
    <w:rsid w:val="00DD728A"/>
    <w:rsid w:val="00DD72D8"/>
    <w:rsid w:val="00DE0315"/>
    <w:rsid w:val="00DE09DD"/>
    <w:rsid w:val="00DE0D04"/>
    <w:rsid w:val="00DE16CA"/>
    <w:rsid w:val="00DE1E4C"/>
    <w:rsid w:val="00DE3A4E"/>
    <w:rsid w:val="00DE3B5F"/>
    <w:rsid w:val="00DE3C47"/>
    <w:rsid w:val="00DE3D0E"/>
    <w:rsid w:val="00DE3EBD"/>
    <w:rsid w:val="00DE49DE"/>
    <w:rsid w:val="00DE4A89"/>
    <w:rsid w:val="00DE4BF3"/>
    <w:rsid w:val="00DE501E"/>
    <w:rsid w:val="00DE5247"/>
    <w:rsid w:val="00DE537E"/>
    <w:rsid w:val="00DE6093"/>
    <w:rsid w:val="00DE67CC"/>
    <w:rsid w:val="00DE6DB1"/>
    <w:rsid w:val="00DE71D9"/>
    <w:rsid w:val="00DE7DF4"/>
    <w:rsid w:val="00DF0178"/>
    <w:rsid w:val="00DF01D4"/>
    <w:rsid w:val="00DF02B0"/>
    <w:rsid w:val="00DF03A8"/>
    <w:rsid w:val="00DF0AEE"/>
    <w:rsid w:val="00DF0F1C"/>
    <w:rsid w:val="00DF1920"/>
    <w:rsid w:val="00DF1FFB"/>
    <w:rsid w:val="00DF290D"/>
    <w:rsid w:val="00DF2D20"/>
    <w:rsid w:val="00DF3BA0"/>
    <w:rsid w:val="00DF3F5F"/>
    <w:rsid w:val="00DF4387"/>
    <w:rsid w:val="00DF4420"/>
    <w:rsid w:val="00DF4666"/>
    <w:rsid w:val="00DF4C8E"/>
    <w:rsid w:val="00DF4DB1"/>
    <w:rsid w:val="00DF4E0C"/>
    <w:rsid w:val="00DF51B1"/>
    <w:rsid w:val="00DF5676"/>
    <w:rsid w:val="00DF5987"/>
    <w:rsid w:val="00DF5B86"/>
    <w:rsid w:val="00DF5D9A"/>
    <w:rsid w:val="00DF60EA"/>
    <w:rsid w:val="00DF6299"/>
    <w:rsid w:val="00DF6BA2"/>
    <w:rsid w:val="00DF6F5B"/>
    <w:rsid w:val="00DF7B63"/>
    <w:rsid w:val="00DF7BDB"/>
    <w:rsid w:val="00DF7EDC"/>
    <w:rsid w:val="00E00118"/>
    <w:rsid w:val="00E01278"/>
    <w:rsid w:val="00E024CA"/>
    <w:rsid w:val="00E024D3"/>
    <w:rsid w:val="00E02ED0"/>
    <w:rsid w:val="00E03113"/>
    <w:rsid w:val="00E03576"/>
    <w:rsid w:val="00E04CF0"/>
    <w:rsid w:val="00E04F70"/>
    <w:rsid w:val="00E04FF7"/>
    <w:rsid w:val="00E0559B"/>
    <w:rsid w:val="00E05FD5"/>
    <w:rsid w:val="00E07A4E"/>
    <w:rsid w:val="00E1045B"/>
    <w:rsid w:val="00E1074D"/>
    <w:rsid w:val="00E10D58"/>
    <w:rsid w:val="00E11048"/>
    <w:rsid w:val="00E110D9"/>
    <w:rsid w:val="00E117D0"/>
    <w:rsid w:val="00E12047"/>
    <w:rsid w:val="00E12100"/>
    <w:rsid w:val="00E13911"/>
    <w:rsid w:val="00E13933"/>
    <w:rsid w:val="00E14164"/>
    <w:rsid w:val="00E1417B"/>
    <w:rsid w:val="00E14F59"/>
    <w:rsid w:val="00E1506A"/>
    <w:rsid w:val="00E15443"/>
    <w:rsid w:val="00E157AA"/>
    <w:rsid w:val="00E16031"/>
    <w:rsid w:val="00E1615E"/>
    <w:rsid w:val="00E162D6"/>
    <w:rsid w:val="00E16DB1"/>
    <w:rsid w:val="00E17247"/>
    <w:rsid w:val="00E17950"/>
    <w:rsid w:val="00E17C5F"/>
    <w:rsid w:val="00E17F83"/>
    <w:rsid w:val="00E20740"/>
    <w:rsid w:val="00E20CE3"/>
    <w:rsid w:val="00E20CE5"/>
    <w:rsid w:val="00E20DB1"/>
    <w:rsid w:val="00E20EA4"/>
    <w:rsid w:val="00E20FCD"/>
    <w:rsid w:val="00E212B8"/>
    <w:rsid w:val="00E21B9D"/>
    <w:rsid w:val="00E22395"/>
    <w:rsid w:val="00E224EB"/>
    <w:rsid w:val="00E22E13"/>
    <w:rsid w:val="00E236B2"/>
    <w:rsid w:val="00E23CB5"/>
    <w:rsid w:val="00E245AD"/>
    <w:rsid w:val="00E249E4"/>
    <w:rsid w:val="00E24E0D"/>
    <w:rsid w:val="00E2541F"/>
    <w:rsid w:val="00E25919"/>
    <w:rsid w:val="00E26900"/>
    <w:rsid w:val="00E26CA7"/>
    <w:rsid w:val="00E27186"/>
    <w:rsid w:val="00E27475"/>
    <w:rsid w:val="00E2795B"/>
    <w:rsid w:val="00E27F29"/>
    <w:rsid w:val="00E30092"/>
    <w:rsid w:val="00E30C89"/>
    <w:rsid w:val="00E31032"/>
    <w:rsid w:val="00E310FF"/>
    <w:rsid w:val="00E31828"/>
    <w:rsid w:val="00E32532"/>
    <w:rsid w:val="00E329A0"/>
    <w:rsid w:val="00E329CF"/>
    <w:rsid w:val="00E344F7"/>
    <w:rsid w:val="00E34661"/>
    <w:rsid w:val="00E34677"/>
    <w:rsid w:val="00E348F7"/>
    <w:rsid w:val="00E34C40"/>
    <w:rsid w:val="00E356B9"/>
    <w:rsid w:val="00E3590E"/>
    <w:rsid w:val="00E35B6A"/>
    <w:rsid w:val="00E35D2E"/>
    <w:rsid w:val="00E35E7F"/>
    <w:rsid w:val="00E36D79"/>
    <w:rsid w:val="00E376CB"/>
    <w:rsid w:val="00E37A1A"/>
    <w:rsid w:val="00E404D8"/>
    <w:rsid w:val="00E405C9"/>
    <w:rsid w:val="00E40CE1"/>
    <w:rsid w:val="00E40E6A"/>
    <w:rsid w:val="00E41872"/>
    <w:rsid w:val="00E41A8B"/>
    <w:rsid w:val="00E42759"/>
    <w:rsid w:val="00E42DA2"/>
    <w:rsid w:val="00E431A4"/>
    <w:rsid w:val="00E43362"/>
    <w:rsid w:val="00E43BC8"/>
    <w:rsid w:val="00E44228"/>
    <w:rsid w:val="00E4470F"/>
    <w:rsid w:val="00E447C5"/>
    <w:rsid w:val="00E44847"/>
    <w:rsid w:val="00E44CF6"/>
    <w:rsid w:val="00E44E5E"/>
    <w:rsid w:val="00E44EE9"/>
    <w:rsid w:val="00E45408"/>
    <w:rsid w:val="00E45845"/>
    <w:rsid w:val="00E45ACF"/>
    <w:rsid w:val="00E45D43"/>
    <w:rsid w:val="00E45DBA"/>
    <w:rsid w:val="00E45FBC"/>
    <w:rsid w:val="00E463FE"/>
    <w:rsid w:val="00E468B9"/>
    <w:rsid w:val="00E474AC"/>
    <w:rsid w:val="00E474D2"/>
    <w:rsid w:val="00E47DFE"/>
    <w:rsid w:val="00E50049"/>
    <w:rsid w:val="00E50310"/>
    <w:rsid w:val="00E503E6"/>
    <w:rsid w:val="00E505A5"/>
    <w:rsid w:val="00E50827"/>
    <w:rsid w:val="00E50E79"/>
    <w:rsid w:val="00E51C71"/>
    <w:rsid w:val="00E51FA4"/>
    <w:rsid w:val="00E52EA3"/>
    <w:rsid w:val="00E53A2B"/>
    <w:rsid w:val="00E53C90"/>
    <w:rsid w:val="00E53D4A"/>
    <w:rsid w:val="00E5435D"/>
    <w:rsid w:val="00E548E2"/>
    <w:rsid w:val="00E54B96"/>
    <w:rsid w:val="00E54D60"/>
    <w:rsid w:val="00E553A5"/>
    <w:rsid w:val="00E55E04"/>
    <w:rsid w:val="00E56338"/>
    <w:rsid w:val="00E563F6"/>
    <w:rsid w:val="00E568DA"/>
    <w:rsid w:val="00E57FCE"/>
    <w:rsid w:val="00E605E3"/>
    <w:rsid w:val="00E611A5"/>
    <w:rsid w:val="00E61F26"/>
    <w:rsid w:val="00E62510"/>
    <w:rsid w:val="00E62A30"/>
    <w:rsid w:val="00E63BC2"/>
    <w:rsid w:val="00E6427C"/>
    <w:rsid w:val="00E6488B"/>
    <w:rsid w:val="00E64A14"/>
    <w:rsid w:val="00E64C64"/>
    <w:rsid w:val="00E6505D"/>
    <w:rsid w:val="00E650C0"/>
    <w:rsid w:val="00E659F3"/>
    <w:rsid w:val="00E65FD2"/>
    <w:rsid w:val="00E66755"/>
    <w:rsid w:val="00E667D3"/>
    <w:rsid w:val="00E67B3A"/>
    <w:rsid w:val="00E67BF5"/>
    <w:rsid w:val="00E70447"/>
    <w:rsid w:val="00E71012"/>
    <w:rsid w:val="00E715AB"/>
    <w:rsid w:val="00E727B7"/>
    <w:rsid w:val="00E72C3C"/>
    <w:rsid w:val="00E72FAD"/>
    <w:rsid w:val="00E739F2"/>
    <w:rsid w:val="00E73A59"/>
    <w:rsid w:val="00E7401C"/>
    <w:rsid w:val="00E74272"/>
    <w:rsid w:val="00E742D0"/>
    <w:rsid w:val="00E744E8"/>
    <w:rsid w:val="00E7450F"/>
    <w:rsid w:val="00E74805"/>
    <w:rsid w:val="00E7569B"/>
    <w:rsid w:val="00E756D2"/>
    <w:rsid w:val="00E75793"/>
    <w:rsid w:val="00E75A53"/>
    <w:rsid w:val="00E764DD"/>
    <w:rsid w:val="00E76506"/>
    <w:rsid w:val="00E77027"/>
    <w:rsid w:val="00E77359"/>
    <w:rsid w:val="00E773DD"/>
    <w:rsid w:val="00E77B8A"/>
    <w:rsid w:val="00E77CE3"/>
    <w:rsid w:val="00E8122A"/>
    <w:rsid w:val="00E81EBB"/>
    <w:rsid w:val="00E8299E"/>
    <w:rsid w:val="00E82D54"/>
    <w:rsid w:val="00E82E77"/>
    <w:rsid w:val="00E834CE"/>
    <w:rsid w:val="00E83837"/>
    <w:rsid w:val="00E83D73"/>
    <w:rsid w:val="00E841D6"/>
    <w:rsid w:val="00E84911"/>
    <w:rsid w:val="00E84DBE"/>
    <w:rsid w:val="00E84DCC"/>
    <w:rsid w:val="00E85323"/>
    <w:rsid w:val="00E85707"/>
    <w:rsid w:val="00E8586E"/>
    <w:rsid w:val="00E85BAD"/>
    <w:rsid w:val="00E85F57"/>
    <w:rsid w:val="00E8612B"/>
    <w:rsid w:val="00E863FA"/>
    <w:rsid w:val="00E866FC"/>
    <w:rsid w:val="00E86980"/>
    <w:rsid w:val="00E90340"/>
    <w:rsid w:val="00E904CB"/>
    <w:rsid w:val="00E90BC9"/>
    <w:rsid w:val="00E90E01"/>
    <w:rsid w:val="00E90EA0"/>
    <w:rsid w:val="00E914D2"/>
    <w:rsid w:val="00E91AD6"/>
    <w:rsid w:val="00E923D6"/>
    <w:rsid w:val="00E9254D"/>
    <w:rsid w:val="00E92BAA"/>
    <w:rsid w:val="00E93196"/>
    <w:rsid w:val="00E9383D"/>
    <w:rsid w:val="00E93BE5"/>
    <w:rsid w:val="00E9428F"/>
    <w:rsid w:val="00E94F1A"/>
    <w:rsid w:val="00E95705"/>
    <w:rsid w:val="00E96402"/>
    <w:rsid w:val="00E96510"/>
    <w:rsid w:val="00E967E8"/>
    <w:rsid w:val="00E97D6C"/>
    <w:rsid w:val="00EA0E09"/>
    <w:rsid w:val="00EA1196"/>
    <w:rsid w:val="00EA11E6"/>
    <w:rsid w:val="00EA265D"/>
    <w:rsid w:val="00EA26F4"/>
    <w:rsid w:val="00EA3830"/>
    <w:rsid w:val="00EA3A79"/>
    <w:rsid w:val="00EA3AA4"/>
    <w:rsid w:val="00EA3C44"/>
    <w:rsid w:val="00EA4083"/>
    <w:rsid w:val="00EA4242"/>
    <w:rsid w:val="00EA4854"/>
    <w:rsid w:val="00EA5269"/>
    <w:rsid w:val="00EA53ED"/>
    <w:rsid w:val="00EA5559"/>
    <w:rsid w:val="00EA5BC7"/>
    <w:rsid w:val="00EA5FAD"/>
    <w:rsid w:val="00EA613F"/>
    <w:rsid w:val="00EA67A0"/>
    <w:rsid w:val="00EA77CF"/>
    <w:rsid w:val="00EA7B28"/>
    <w:rsid w:val="00EA7FD7"/>
    <w:rsid w:val="00EB0751"/>
    <w:rsid w:val="00EB1272"/>
    <w:rsid w:val="00EB1937"/>
    <w:rsid w:val="00EB2009"/>
    <w:rsid w:val="00EB204E"/>
    <w:rsid w:val="00EB24BD"/>
    <w:rsid w:val="00EB26C6"/>
    <w:rsid w:val="00EB287C"/>
    <w:rsid w:val="00EB31E6"/>
    <w:rsid w:val="00EB3648"/>
    <w:rsid w:val="00EB36F9"/>
    <w:rsid w:val="00EB3A5F"/>
    <w:rsid w:val="00EB4C44"/>
    <w:rsid w:val="00EB4DBD"/>
    <w:rsid w:val="00EB5718"/>
    <w:rsid w:val="00EB575F"/>
    <w:rsid w:val="00EB5CCE"/>
    <w:rsid w:val="00EB5D9B"/>
    <w:rsid w:val="00EB6306"/>
    <w:rsid w:val="00EB69DE"/>
    <w:rsid w:val="00EB6B4C"/>
    <w:rsid w:val="00EB748B"/>
    <w:rsid w:val="00EB79C4"/>
    <w:rsid w:val="00EC026F"/>
    <w:rsid w:val="00EC0B6F"/>
    <w:rsid w:val="00EC1844"/>
    <w:rsid w:val="00EC18D6"/>
    <w:rsid w:val="00EC1976"/>
    <w:rsid w:val="00EC23CA"/>
    <w:rsid w:val="00EC300C"/>
    <w:rsid w:val="00EC3A6E"/>
    <w:rsid w:val="00EC430A"/>
    <w:rsid w:val="00EC4501"/>
    <w:rsid w:val="00EC4AE0"/>
    <w:rsid w:val="00EC51CA"/>
    <w:rsid w:val="00EC542C"/>
    <w:rsid w:val="00EC60EE"/>
    <w:rsid w:val="00EC6EC2"/>
    <w:rsid w:val="00EC7A52"/>
    <w:rsid w:val="00EC7B0C"/>
    <w:rsid w:val="00EC7CD7"/>
    <w:rsid w:val="00EC7EF7"/>
    <w:rsid w:val="00ED0197"/>
    <w:rsid w:val="00ED0489"/>
    <w:rsid w:val="00ED08EB"/>
    <w:rsid w:val="00ED0E8B"/>
    <w:rsid w:val="00ED10E9"/>
    <w:rsid w:val="00ED19E9"/>
    <w:rsid w:val="00ED1C4E"/>
    <w:rsid w:val="00ED1DC1"/>
    <w:rsid w:val="00ED207A"/>
    <w:rsid w:val="00ED30E4"/>
    <w:rsid w:val="00ED3538"/>
    <w:rsid w:val="00ED3AFF"/>
    <w:rsid w:val="00ED46DB"/>
    <w:rsid w:val="00ED47D2"/>
    <w:rsid w:val="00ED5163"/>
    <w:rsid w:val="00ED6151"/>
    <w:rsid w:val="00ED6750"/>
    <w:rsid w:val="00ED67B9"/>
    <w:rsid w:val="00ED6C7F"/>
    <w:rsid w:val="00ED713F"/>
    <w:rsid w:val="00ED7324"/>
    <w:rsid w:val="00ED7381"/>
    <w:rsid w:val="00ED76CF"/>
    <w:rsid w:val="00ED7709"/>
    <w:rsid w:val="00EE06EA"/>
    <w:rsid w:val="00EE071D"/>
    <w:rsid w:val="00EE1180"/>
    <w:rsid w:val="00EE174D"/>
    <w:rsid w:val="00EE1C27"/>
    <w:rsid w:val="00EE1CE2"/>
    <w:rsid w:val="00EE1E19"/>
    <w:rsid w:val="00EE2369"/>
    <w:rsid w:val="00EE2419"/>
    <w:rsid w:val="00EE26B3"/>
    <w:rsid w:val="00EE26FF"/>
    <w:rsid w:val="00EE2AC6"/>
    <w:rsid w:val="00EE38FB"/>
    <w:rsid w:val="00EE3B18"/>
    <w:rsid w:val="00EE43B6"/>
    <w:rsid w:val="00EE59AE"/>
    <w:rsid w:val="00EE5C08"/>
    <w:rsid w:val="00EE67D5"/>
    <w:rsid w:val="00EE74C8"/>
    <w:rsid w:val="00EE783B"/>
    <w:rsid w:val="00EE7E0F"/>
    <w:rsid w:val="00EE7FD9"/>
    <w:rsid w:val="00EF13AB"/>
    <w:rsid w:val="00EF15B0"/>
    <w:rsid w:val="00EF1CC8"/>
    <w:rsid w:val="00EF2082"/>
    <w:rsid w:val="00EF257F"/>
    <w:rsid w:val="00EF267F"/>
    <w:rsid w:val="00EF2907"/>
    <w:rsid w:val="00EF2EBA"/>
    <w:rsid w:val="00EF36F0"/>
    <w:rsid w:val="00EF3BF1"/>
    <w:rsid w:val="00EF3C4D"/>
    <w:rsid w:val="00EF3D05"/>
    <w:rsid w:val="00EF4420"/>
    <w:rsid w:val="00EF5C0C"/>
    <w:rsid w:val="00EF6050"/>
    <w:rsid w:val="00EF627A"/>
    <w:rsid w:val="00EF6974"/>
    <w:rsid w:val="00EF6D2B"/>
    <w:rsid w:val="00EF6E91"/>
    <w:rsid w:val="00EF7298"/>
    <w:rsid w:val="00EF73DC"/>
    <w:rsid w:val="00EF7824"/>
    <w:rsid w:val="00EF79BD"/>
    <w:rsid w:val="00EF7C3B"/>
    <w:rsid w:val="00F00088"/>
    <w:rsid w:val="00F00208"/>
    <w:rsid w:val="00F00410"/>
    <w:rsid w:val="00F009CE"/>
    <w:rsid w:val="00F009F2"/>
    <w:rsid w:val="00F00F92"/>
    <w:rsid w:val="00F010CF"/>
    <w:rsid w:val="00F011BF"/>
    <w:rsid w:val="00F0144E"/>
    <w:rsid w:val="00F01978"/>
    <w:rsid w:val="00F02293"/>
    <w:rsid w:val="00F025B2"/>
    <w:rsid w:val="00F029EF"/>
    <w:rsid w:val="00F02BB2"/>
    <w:rsid w:val="00F03134"/>
    <w:rsid w:val="00F037DE"/>
    <w:rsid w:val="00F03941"/>
    <w:rsid w:val="00F03B3A"/>
    <w:rsid w:val="00F044CD"/>
    <w:rsid w:val="00F04EEB"/>
    <w:rsid w:val="00F050C2"/>
    <w:rsid w:val="00F0521F"/>
    <w:rsid w:val="00F052DE"/>
    <w:rsid w:val="00F05A67"/>
    <w:rsid w:val="00F05F63"/>
    <w:rsid w:val="00F06452"/>
    <w:rsid w:val="00F0648C"/>
    <w:rsid w:val="00F06E60"/>
    <w:rsid w:val="00F07413"/>
    <w:rsid w:val="00F07791"/>
    <w:rsid w:val="00F078A2"/>
    <w:rsid w:val="00F079D1"/>
    <w:rsid w:val="00F107AA"/>
    <w:rsid w:val="00F10DB6"/>
    <w:rsid w:val="00F1122D"/>
    <w:rsid w:val="00F11356"/>
    <w:rsid w:val="00F1197B"/>
    <w:rsid w:val="00F1198F"/>
    <w:rsid w:val="00F12242"/>
    <w:rsid w:val="00F124EC"/>
    <w:rsid w:val="00F12B1D"/>
    <w:rsid w:val="00F13320"/>
    <w:rsid w:val="00F13507"/>
    <w:rsid w:val="00F137E5"/>
    <w:rsid w:val="00F1478B"/>
    <w:rsid w:val="00F14D7A"/>
    <w:rsid w:val="00F15285"/>
    <w:rsid w:val="00F15563"/>
    <w:rsid w:val="00F1566E"/>
    <w:rsid w:val="00F15A60"/>
    <w:rsid w:val="00F15D10"/>
    <w:rsid w:val="00F15DDE"/>
    <w:rsid w:val="00F17174"/>
    <w:rsid w:val="00F17E75"/>
    <w:rsid w:val="00F17F1B"/>
    <w:rsid w:val="00F20843"/>
    <w:rsid w:val="00F20BEF"/>
    <w:rsid w:val="00F21258"/>
    <w:rsid w:val="00F21745"/>
    <w:rsid w:val="00F21D9B"/>
    <w:rsid w:val="00F21ED1"/>
    <w:rsid w:val="00F22252"/>
    <w:rsid w:val="00F2226B"/>
    <w:rsid w:val="00F22413"/>
    <w:rsid w:val="00F22DAC"/>
    <w:rsid w:val="00F235BE"/>
    <w:rsid w:val="00F2397B"/>
    <w:rsid w:val="00F24482"/>
    <w:rsid w:val="00F2451D"/>
    <w:rsid w:val="00F24A28"/>
    <w:rsid w:val="00F24BFD"/>
    <w:rsid w:val="00F25200"/>
    <w:rsid w:val="00F25662"/>
    <w:rsid w:val="00F25774"/>
    <w:rsid w:val="00F25B49"/>
    <w:rsid w:val="00F2607A"/>
    <w:rsid w:val="00F301BA"/>
    <w:rsid w:val="00F302D7"/>
    <w:rsid w:val="00F304C0"/>
    <w:rsid w:val="00F3078C"/>
    <w:rsid w:val="00F30A33"/>
    <w:rsid w:val="00F31053"/>
    <w:rsid w:val="00F31506"/>
    <w:rsid w:val="00F31532"/>
    <w:rsid w:val="00F31E94"/>
    <w:rsid w:val="00F326A8"/>
    <w:rsid w:val="00F32CF8"/>
    <w:rsid w:val="00F33925"/>
    <w:rsid w:val="00F33AC1"/>
    <w:rsid w:val="00F33B3C"/>
    <w:rsid w:val="00F33FE8"/>
    <w:rsid w:val="00F35609"/>
    <w:rsid w:val="00F35B3D"/>
    <w:rsid w:val="00F3650B"/>
    <w:rsid w:val="00F36545"/>
    <w:rsid w:val="00F3664D"/>
    <w:rsid w:val="00F36E52"/>
    <w:rsid w:val="00F370BF"/>
    <w:rsid w:val="00F37876"/>
    <w:rsid w:val="00F37D77"/>
    <w:rsid w:val="00F37F13"/>
    <w:rsid w:val="00F400FE"/>
    <w:rsid w:val="00F408BB"/>
    <w:rsid w:val="00F40DF0"/>
    <w:rsid w:val="00F411E7"/>
    <w:rsid w:val="00F41406"/>
    <w:rsid w:val="00F4243C"/>
    <w:rsid w:val="00F42DE8"/>
    <w:rsid w:val="00F435D1"/>
    <w:rsid w:val="00F439DE"/>
    <w:rsid w:val="00F43C60"/>
    <w:rsid w:val="00F43EBE"/>
    <w:rsid w:val="00F44FB0"/>
    <w:rsid w:val="00F44FE1"/>
    <w:rsid w:val="00F450D2"/>
    <w:rsid w:val="00F45110"/>
    <w:rsid w:val="00F460AF"/>
    <w:rsid w:val="00F4616B"/>
    <w:rsid w:val="00F4642B"/>
    <w:rsid w:val="00F467C8"/>
    <w:rsid w:val="00F4689C"/>
    <w:rsid w:val="00F46925"/>
    <w:rsid w:val="00F46F75"/>
    <w:rsid w:val="00F473D0"/>
    <w:rsid w:val="00F47BD7"/>
    <w:rsid w:val="00F47C38"/>
    <w:rsid w:val="00F47D99"/>
    <w:rsid w:val="00F50875"/>
    <w:rsid w:val="00F51DF6"/>
    <w:rsid w:val="00F52D51"/>
    <w:rsid w:val="00F52EA4"/>
    <w:rsid w:val="00F53336"/>
    <w:rsid w:val="00F539E2"/>
    <w:rsid w:val="00F53C01"/>
    <w:rsid w:val="00F53C40"/>
    <w:rsid w:val="00F53E48"/>
    <w:rsid w:val="00F53F2C"/>
    <w:rsid w:val="00F545D8"/>
    <w:rsid w:val="00F54656"/>
    <w:rsid w:val="00F54C6A"/>
    <w:rsid w:val="00F5552E"/>
    <w:rsid w:val="00F555DD"/>
    <w:rsid w:val="00F5565A"/>
    <w:rsid w:val="00F55CB3"/>
    <w:rsid w:val="00F56031"/>
    <w:rsid w:val="00F560FB"/>
    <w:rsid w:val="00F5648F"/>
    <w:rsid w:val="00F564C0"/>
    <w:rsid w:val="00F56B8F"/>
    <w:rsid w:val="00F571B4"/>
    <w:rsid w:val="00F57327"/>
    <w:rsid w:val="00F573C8"/>
    <w:rsid w:val="00F6068B"/>
    <w:rsid w:val="00F612B8"/>
    <w:rsid w:val="00F61E2A"/>
    <w:rsid w:val="00F62988"/>
    <w:rsid w:val="00F629BF"/>
    <w:rsid w:val="00F63B73"/>
    <w:rsid w:val="00F63F4A"/>
    <w:rsid w:val="00F644BD"/>
    <w:rsid w:val="00F648A6"/>
    <w:rsid w:val="00F64C97"/>
    <w:rsid w:val="00F64D3B"/>
    <w:rsid w:val="00F6529E"/>
    <w:rsid w:val="00F65A73"/>
    <w:rsid w:val="00F65E51"/>
    <w:rsid w:val="00F65FC4"/>
    <w:rsid w:val="00F6675A"/>
    <w:rsid w:val="00F67383"/>
    <w:rsid w:val="00F67688"/>
    <w:rsid w:val="00F6768F"/>
    <w:rsid w:val="00F67748"/>
    <w:rsid w:val="00F677BE"/>
    <w:rsid w:val="00F67A8E"/>
    <w:rsid w:val="00F70481"/>
    <w:rsid w:val="00F70C27"/>
    <w:rsid w:val="00F70C3A"/>
    <w:rsid w:val="00F716A6"/>
    <w:rsid w:val="00F719F6"/>
    <w:rsid w:val="00F71BEC"/>
    <w:rsid w:val="00F71C3A"/>
    <w:rsid w:val="00F7213B"/>
    <w:rsid w:val="00F72447"/>
    <w:rsid w:val="00F72B48"/>
    <w:rsid w:val="00F72DAD"/>
    <w:rsid w:val="00F73C98"/>
    <w:rsid w:val="00F743D0"/>
    <w:rsid w:val="00F74784"/>
    <w:rsid w:val="00F74CC0"/>
    <w:rsid w:val="00F751EC"/>
    <w:rsid w:val="00F75E9F"/>
    <w:rsid w:val="00F7648A"/>
    <w:rsid w:val="00F76C12"/>
    <w:rsid w:val="00F77341"/>
    <w:rsid w:val="00F814B3"/>
    <w:rsid w:val="00F81C62"/>
    <w:rsid w:val="00F82126"/>
    <w:rsid w:val="00F82161"/>
    <w:rsid w:val="00F82655"/>
    <w:rsid w:val="00F826EE"/>
    <w:rsid w:val="00F82BE9"/>
    <w:rsid w:val="00F82E92"/>
    <w:rsid w:val="00F83C18"/>
    <w:rsid w:val="00F845EB"/>
    <w:rsid w:val="00F846C4"/>
    <w:rsid w:val="00F84AFB"/>
    <w:rsid w:val="00F8530C"/>
    <w:rsid w:val="00F85F89"/>
    <w:rsid w:val="00F8650B"/>
    <w:rsid w:val="00F86AC9"/>
    <w:rsid w:val="00F8701D"/>
    <w:rsid w:val="00F87338"/>
    <w:rsid w:val="00F87E5C"/>
    <w:rsid w:val="00F87ECB"/>
    <w:rsid w:val="00F90020"/>
    <w:rsid w:val="00F90C12"/>
    <w:rsid w:val="00F90DE3"/>
    <w:rsid w:val="00F90E50"/>
    <w:rsid w:val="00F91871"/>
    <w:rsid w:val="00F922FA"/>
    <w:rsid w:val="00F92386"/>
    <w:rsid w:val="00F92482"/>
    <w:rsid w:val="00F9254F"/>
    <w:rsid w:val="00F929C1"/>
    <w:rsid w:val="00F92A64"/>
    <w:rsid w:val="00F93633"/>
    <w:rsid w:val="00F939EB"/>
    <w:rsid w:val="00F93E8A"/>
    <w:rsid w:val="00F940AF"/>
    <w:rsid w:val="00F940F3"/>
    <w:rsid w:val="00F9456D"/>
    <w:rsid w:val="00F94666"/>
    <w:rsid w:val="00F94831"/>
    <w:rsid w:val="00F948DE"/>
    <w:rsid w:val="00F95B7C"/>
    <w:rsid w:val="00F96075"/>
    <w:rsid w:val="00F97C0D"/>
    <w:rsid w:val="00F97E9E"/>
    <w:rsid w:val="00FA0BA4"/>
    <w:rsid w:val="00FA0FB8"/>
    <w:rsid w:val="00FA1047"/>
    <w:rsid w:val="00FA123A"/>
    <w:rsid w:val="00FA1381"/>
    <w:rsid w:val="00FA2120"/>
    <w:rsid w:val="00FA3D46"/>
    <w:rsid w:val="00FA45B4"/>
    <w:rsid w:val="00FA4737"/>
    <w:rsid w:val="00FA4AEF"/>
    <w:rsid w:val="00FA4DE0"/>
    <w:rsid w:val="00FA5410"/>
    <w:rsid w:val="00FA543B"/>
    <w:rsid w:val="00FA59E7"/>
    <w:rsid w:val="00FA5B9F"/>
    <w:rsid w:val="00FA6193"/>
    <w:rsid w:val="00FA6515"/>
    <w:rsid w:val="00FA6953"/>
    <w:rsid w:val="00FA7865"/>
    <w:rsid w:val="00FA7DD2"/>
    <w:rsid w:val="00FA7F52"/>
    <w:rsid w:val="00FB0545"/>
    <w:rsid w:val="00FB1075"/>
    <w:rsid w:val="00FB1128"/>
    <w:rsid w:val="00FB211E"/>
    <w:rsid w:val="00FB2435"/>
    <w:rsid w:val="00FB25B7"/>
    <w:rsid w:val="00FB3999"/>
    <w:rsid w:val="00FB40BD"/>
    <w:rsid w:val="00FB4388"/>
    <w:rsid w:val="00FB4736"/>
    <w:rsid w:val="00FB49EB"/>
    <w:rsid w:val="00FB6A5B"/>
    <w:rsid w:val="00FB72E0"/>
    <w:rsid w:val="00FB7E64"/>
    <w:rsid w:val="00FB7EF5"/>
    <w:rsid w:val="00FB7FC0"/>
    <w:rsid w:val="00FB7FD6"/>
    <w:rsid w:val="00FC0B9F"/>
    <w:rsid w:val="00FC11F3"/>
    <w:rsid w:val="00FC1BC9"/>
    <w:rsid w:val="00FC21AC"/>
    <w:rsid w:val="00FC22CA"/>
    <w:rsid w:val="00FC25D6"/>
    <w:rsid w:val="00FC2B54"/>
    <w:rsid w:val="00FC2C1B"/>
    <w:rsid w:val="00FC3E61"/>
    <w:rsid w:val="00FC47CE"/>
    <w:rsid w:val="00FC4A78"/>
    <w:rsid w:val="00FC5193"/>
    <w:rsid w:val="00FC5C49"/>
    <w:rsid w:val="00FC5CCA"/>
    <w:rsid w:val="00FC5EE3"/>
    <w:rsid w:val="00FC6095"/>
    <w:rsid w:val="00FC69FB"/>
    <w:rsid w:val="00FC7031"/>
    <w:rsid w:val="00FC7650"/>
    <w:rsid w:val="00FD072A"/>
    <w:rsid w:val="00FD0846"/>
    <w:rsid w:val="00FD084A"/>
    <w:rsid w:val="00FD0F25"/>
    <w:rsid w:val="00FD1892"/>
    <w:rsid w:val="00FD1A18"/>
    <w:rsid w:val="00FD1D04"/>
    <w:rsid w:val="00FD1E58"/>
    <w:rsid w:val="00FD1EB0"/>
    <w:rsid w:val="00FD1EDF"/>
    <w:rsid w:val="00FD2D24"/>
    <w:rsid w:val="00FD3379"/>
    <w:rsid w:val="00FD3483"/>
    <w:rsid w:val="00FD3711"/>
    <w:rsid w:val="00FD4002"/>
    <w:rsid w:val="00FD4810"/>
    <w:rsid w:val="00FD4C63"/>
    <w:rsid w:val="00FD5444"/>
    <w:rsid w:val="00FD54DB"/>
    <w:rsid w:val="00FD5636"/>
    <w:rsid w:val="00FD567D"/>
    <w:rsid w:val="00FD5E92"/>
    <w:rsid w:val="00FD5FB6"/>
    <w:rsid w:val="00FD65CF"/>
    <w:rsid w:val="00FD65FB"/>
    <w:rsid w:val="00FD6745"/>
    <w:rsid w:val="00FD677E"/>
    <w:rsid w:val="00FD6BDC"/>
    <w:rsid w:val="00FD7496"/>
    <w:rsid w:val="00FD7D51"/>
    <w:rsid w:val="00FE07CE"/>
    <w:rsid w:val="00FE0B6A"/>
    <w:rsid w:val="00FE0C86"/>
    <w:rsid w:val="00FE0FCC"/>
    <w:rsid w:val="00FE148F"/>
    <w:rsid w:val="00FE15CA"/>
    <w:rsid w:val="00FE1EBC"/>
    <w:rsid w:val="00FE20A1"/>
    <w:rsid w:val="00FE22C0"/>
    <w:rsid w:val="00FE2F50"/>
    <w:rsid w:val="00FE3822"/>
    <w:rsid w:val="00FE3EF8"/>
    <w:rsid w:val="00FE439F"/>
    <w:rsid w:val="00FE43DB"/>
    <w:rsid w:val="00FE4C4A"/>
    <w:rsid w:val="00FE4C8C"/>
    <w:rsid w:val="00FE5389"/>
    <w:rsid w:val="00FE5550"/>
    <w:rsid w:val="00FE641B"/>
    <w:rsid w:val="00FE65EF"/>
    <w:rsid w:val="00FE69D9"/>
    <w:rsid w:val="00FE6A38"/>
    <w:rsid w:val="00FE6A54"/>
    <w:rsid w:val="00FE73F3"/>
    <w:rsid w:val="00FE7A61"/>
    <w:rsid w:val="00FE7E8A"/>
    <w:rsid w:val="00FF08B2"/>
    <w:rsid w:val="00FF0F3B"/>
    <w:rsid w:val="00FF0F46"/>
    <w:rsid w:val="00FF1CC4"/>
    <w:rsid w:val="00FF1E51"/>
    <w:rsid w:val="00FF3561"/>
    <w:rsid w:val="00FF38FB"/>
    <w:rsid w:val="00FF3A8E"/>
    <w:rsid w:val="00FF3CEE"/>
    <w:rsid w:val="00FF4056"/>
    <w:rsid w:val="00FF4344"/>
    <w:rsid w:val="00FF45E0"/>
    <w:rsid w:val="00FF47E4"/>
    <w:rsid w:val="00FF5312"/>
    <w:rsid w:val="00FF59AA"/>
    <w:rsid w:val="00FF5B3A"/>
    <w:rsid w:val="00FF5B7C"/>
    <w:rsid w:val="00FF5D9A"/>
    <w:rsid w:val="00FF5DFB"/>
    <w:rsid w:val="00FF65B4"/>
    <w:rsid w:val="00FF66F0"/>
    <w:rsid w:val="00FF7B3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43F9C1"/>
  <w15:docId w15:val="{46838A1A-C979-4383-902B-B5DBB3D6B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463"/>
    <w:pPr>
      <w:jc w:val="both"/>
    </w:pPr>
    <w:rPr>
      <w:rFonts w:ascii="Arial" w:hAnsi="Arial"/>
      <w:sz w:val="22"/>
      <w:szCs w:val="22"/>
      <w:lang w:eastAsia="en-US"/>
    </w:rPr>
  </w:style>
  <w:style w:type="paragraph" w:styleId="Heading1">
    <w:name w:val="heading 1"/>
    <w:basedOn w:val="Normal"/>
    <w:next w:val="Normal"/>
    <w:link w:val="Heading1Char"/>
    <w:uiPriority w:val="9"/>
    <w:qFormat/>
    <w:rsid w:val="008324FB"/>
    <w:pPr>
      <w:keepNext/>
      <w:keepLines/>
      <w:numPr>
        <w:numId w:val="14"/>
      </w:numPr>
      <w:spacing w:before="480" w:after="24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324FB"/>
    <w:pPr>
      <w:keepNext/>
      <w:keepLines/>
      <w:numPr>
        <w:ilvl w:val="1"/>
        <w:numId w:val="14"/>
      </w:numPr>
      <w:spacing w:before="240" w:after="24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8324FB"/>
    <w:pPr>
      <w:keepNext/>
      <w:keepLines/>
      <w:numPr>
        <w:ilvl w:val="2"/>
        <w:numId w:val="14"/>
      </w:numPr>
      <w:spacing w:before="200" w:after="120"/>
      <w:outlineLvl w:val="2"/>
    </w:pPr>
    <w:rPr>
      <w:rFonts w:eastAsiaTheme="majorEastAsia" w:cstheme="majorBidi"/>
      <w:b/>
      <w:bCs/>
      <w:i/>
    </w:rPr>
  </w:style>
  <w:style w:type="paragraph" w:styleId="Heading4">
    <w:name w:val="heading 4"/>
    <w:basedOn w:val="Normal"/>
    <w:next w:val="Normal"/>
    <w:link w:val="Heading4Char"/>
    <w:uiPriority w:val="9"/>
    <w:unhideWhenUsed/>
    <w:qFormat/>
    <w:rsid w:val="008324FB"/>
    <w:pPr>
      <w:keepNext/>
      <w:keepLines/>
      <w:numPr>
        <w:ilvl w:val="3"/>
        <w:numId w:val="14"/>
      </w:numPr>
      <w:spacing w:before="200" w:after="120"/>
      <w:outlineLvl w:val="3"/>
    </w:pPr>
    <w:rPr>
      <w:rFonts w:eastAsiaTheme="majorEastAsia" w:cstheme="majorBidi"/>
      <w:b/>
      <w:bCs/>
      <w:i/>
      <w:iCs/>
    </w:rPr>
  </w:style>
  <w:style w:type="paragraph" w:styleId="Heading5">
    <w:name w:val="heading 5"/>
    <w:basedOn w:val="Normal"/>
    <w:next w:val="Normal"/>
    <w:link w:val="Heading5Char"/>
    <w:uiPriority w:val="99"/>
    <w:unhideWhenUsed/>
    <w:qFormat/>
    <w:rsid w:val="008324FB"/>
    <w:pPr>
      <w:numPr>
        <w:ilvl w:val="4"/>
        <w:numId w:val="14"/>
      </w:numPr>
      <w:spacing w:before="240" w:after="60"/>
      <w:outlineLvl w:val="4"/>
    </w:pPr>
    <w:rPr>
      <w:b/>
      <w:i/>
    </w:rPr>
  </w:style>
  <w:style w:type="paragraph" w:styleId="Heading6">
    <w:name w:val="heading 6"/>
    <w:basedOn w:val="Normal"/>
    <w:next w:val="Normal"/>
    <w:link w:val="Heading6Char"/>
    <w:uiPriority w:val="99"/>
    <w:unhideWhenUsed/>
    <w:qFormat/>
    <w:rsid w:val="008324FB"/>
    <w:pPr>
      <w:numPr>
        <w:ilvl w:val="5"/>
        <w:numId w:val="14"/>
      </w:numPr>
      <w:spacing w:before="240" w:after="60"/>
      <w:outlineLvl w:val="5"/>
    </w:pPr>
    <w:rPr>
      <w:rFonts w:ascii="Times New Roman" w:hAnsi="Times New Roman"/>
      <w:i/>
    </w:rPr>
  </w:style>
  <w:style w:type="paragraph" w:styleId="Heading7">
    <w:name w:val="heading 7"/>
    <w:basedOn w:val="Normal"/>
    <w:next w:val="Normal"/>
    <w:link w:val="Heading7Char"/>
    <w:uiPriority w:val="99"/>
    <w:unhideWhenUsed/>
    <w:qFormat/>
    <w:rsid w:val="008324FB"/>
    <w:pPr>
      <w:numPr>
        <w:ilvl w:val="6"/>
        <w:numId w:val="14"/>
      </w:numPr>
      <w:spacing w:before="240" w:after="60"/>
      <w:outlineLvl w:val="6"/>
    </w:pPr>
    <w:rPr>
      <w:rFonts w:ascii="Times New Roman" w:hAnsi="Times New Roman"/>
      <w:sz w:val="20"/>
    </w:rPr>
  </w:style>
  <w:style w:type="paragraph" w:styleId="Heading8">
    <w:name w:val="heading 8"/>
    <w:aliases w:val="Heading 8 Char2,Heading 8 Char1 Char,Heading 8 Char Char Char,Heading 8 Char Char1,Heading 8 Char2 Char,Heading 8 Char1 Char Char,Heading 8 Char Char Char Char,Heading 8 Char Char1 Char,Heading 8 Char1,Heading 8 Char Char"/>
    <w:basedOn w:val="Normal"/>
    <w:next w:val="Normal"/>
    <w:link w:val="Heading8Char"/>
    <w:uiPriority w:val="99"/>
    <w:unhideWhenUsed/>
    <w:qFormat/>
    <w:rsid w:val="008324FB"/>
    <w:pPr>
      <w:numPr>
        <w:ilvl w:val="7"/>
        <w:numId w:val="14"/>
      </w:numPr>
      <w:spacing w:before="240" w:after="60"/>
      <w:outlineLvl w:val="7"/>
    </w:pPr>
    <w:rPr>
      <w:rFonts w:ascii="Times New Roman" w:hAnsi="Times New Roman"/>
      <w:i/>
      <w:sz w:val="20"/>
    </w:rPr>
  </w:style>
  <w:style w:type="paragraph" w:styleId="Heading9">
    <w:name w:val="heading 9"/>
    <w:aliases w:val="Heading 9 Char2,Heading 9 Char1 Char,Heading 9 Char Char Char,Heading 9 Char Char1,Heading 9 Char2 Char,Heading 9 Char1 Char Char,Heading 9 Char Char Char Char,Heading 9 Char Char1 Char,Heading 9 Char1,Heading 9 Char Char"/>
    <w:basedOn w:val="Normal"/>
    <w:next w:val="Normal"/>
    <w:link w:val="Heading9Char"/>
    <w:uiPriority w:val="99"/>
    <w:unhideWhenUsed/>
    <w:qFormat/>
    <w:rsid w:val="008324FB"/>
    <w:pPr>
      <w:numPr>
        <w:ilvl w:val="8"/>
        <w:numId w:val="14"/>
      </w:numPr>
      <w:spacing w:before="240" w:after="60"/>
      <w:outlineLvl w:val="8"/>
    </w:pPr>
    <w:rPr>
      <w:rFonts w:ascii="Times New Roman" w:hAnsi="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24FB"/>
    <w:rPr>
      <w:rFonts w:ascii="Arial" w:eastAsiaTheme="majorEastAsia" w:hAnsi="Arial" w:cstheme="majorBidi"/>
      <w:b/>
      <w:bCs/>
      <w:sz w:val="28"/>
      <w:szCs w:val="28"/>
      <w:lang w:eastAsia="en-US"/>
    </w:rPr>
  </w:style>
  <w:style w:type="character" w:customStyle="1" w:styleId="Heading2Char">
    <w:name w:val="Heading 2 Char"/>
    <w:basedOn w:val="DefaultParagraphFont"/>
    <w:link w:val="Heading2"/>
    <w:uiPriority w:val="9"/>
    <w:rsid w:val="008324FB"/>
    <w:rPr>
      <w:rFonts w:ascii="Arial" w:eastAsiaTheme="majorEastAsia" w:hAnsi="Arial" w:cstheme="majorBidi"/>
      <w:b/>
      <w:bCs/>
      <w:sz w:val="24"/>
      <w:szCs w:val="26"/>
      <w:lang w:eastAsia="en-US"/>
    </w:rPr>
  </w:style>
  <w:style w:type="character" w:customStyle="1" w:styleId="Heading3Char">
    <w:name w:val="Heading 3 Char"/>
    <w:basedOn w:val="DefaultParagraphFont"/>
    <w:link w:val="Heading3"/>
    <w:uiPriority w:val="9"/>
    <w:rsid w:val="008324FB"/>
    <w:rPr>
      <w:rFonts w:ascii="Arial" w:eastAsiaTheme="majorEastAsia" w:hAnsi="Arial" w:cstheme="majorBidi"/>
      <w:b/>
      <w:bCs/>
      <w:i/>
      <w:sz w:val="22"/>
      <w:szCs w:val="22"/>
      <w:lang w:eastAsia="en-US"/>
    </w:rPr>
  </w:style>
  <w:style w:type="character" w:customStyle="1" w:styleId="Heading4Char">
    <w:name w:val="Heading 4 Char"/>
    <w:basedOn w:val="DefaultParagraphFont"/>
    <w:link w:val="Heading4"/>
    <w:uiPriority w:val="9"/>
    <w:rsid w:val="008324FB"/>
    <w:rPr>
      <w:rFonts w:ascii="Arial" w:eastAsiaTheme="majorEastAsia" w:hAnsi="Arial" w:cstheme="majorBidi"/>
      <w:b/>
      <w:bCs/>
      <w:i/>
      <w:iCs/>
      <w:sz w:val="22"/>
      <w:szCs w:val="22"/>
      <w:lang w:eastAsia="en-US"/>
    </w:rPr>
  </w:style>
  <w:style w:type="character" w:customStyle="1" w:styleId="Heading5Char">
    <w:name w:val="Heading 5 Char"/>
    <w:basedOn w:val="DefaultParagraphFont"/>
    <w:link w:val="Heading5"/>
    <w:uiPriority w:val="99"/>
    <w:rsid w:val="008324FB"/>
    <w:rPr>
      <w:rFonts w:ascii="Arial" w:hAnsi="Arial"/>
      <w:b/>
      <w:i/>
      <w:sz w:val="22"/>
      <w:szCs w:val="22"/>
      <w:lang w:eastAsia="en-US"/>
    </w:rPr>
  </w:style>
  <w:style w:type="character" w:customStyle="1" w:styleId="Heading6Char">
    <w:name w:val="Heading 6 Char"/>
    <w:basedOn w:val="DefaultParagraphFont"/>
    <w:link w:val="Heading6"/>
    <w:uiPriority w:val="99"/>
    <w:rsid w:val="008324FB"/>
    <w:rPr>
      <w:i/>
      <w:sz w:val="22"/>
      <w:szCs w:val="22"/>
      <w:lang w:eastAsia="en-US"/>
    </w:rPr>
  </w:style>
  <w:style w:type="character" w:customStyle="1" w:styleId="Heading7Char">
    <w:name w:val="Heading 7 Char"/>
    <w:basedOn w:val="DefaultParagraphFont"/>
    <w:link w:val="Heading7"/>
    <w:uiPriority w:val="99"/>
    <w:rsid w:val="008324FB"/>
    <w:rPr>
      <w:szCs w:val="22"/>
      <w:lang w:eastAsia="en-US"/>
    </w:rPr>
  </w:style>
  <w:style w:type="character" w:customStyle="1" w:styleId="Heading8Char">
    <w:name w:val="Heading 8 Char"/>
    <w:aliases w:val="Heading 8 Char2 Char1,Heading 8 Char1 Char Char1,Heading 8 Char Char Char Char1,Heading 8 Char Char1 Char1,Heading 8 Char2 Char Char,Heading 8 Char1 Char Char Char,Heading 8 Char Char Char Char Char,Heading 8 Char Char1 Char Char"/>
    <w:basedOn w:val="DefaultParagraphFont"/>
    <w:link w:val="Heading8"/>
    <w:uiPriority w:val="99"/>
    <w:rsid w:val="008324FB"/>
    <w:rPr>
      <w:i/>
      <w:szCs w:val="22"/>
      <w:lang w:eastAsia="en-US"/>
    </w:rPr>
  </w:style>
  <w:style w:type="character" w:customStyle="1" w:styleId="Heading9Char">
    <w:name w:val="Heading 9 Char"/>
    <w:aliases w:val="Heading 9 Char2 Char1,Heading 9 Char1 Char Char1,Heading 9 Char Char Char Char1,Heading 9 Char Char1 Char1,Heading 9 Char2 Char Char,Heading 9 Char1 Char Char Char,Heading 9 Char Char Char Char Char,Heading 9 Char Char1 Char Char"/>
    <w:basedOn w:val="DefaultParagraphFont"/>
    <w:link w:val="Heading9"/>
    <w:uiPriority w:val="99"/>
    <w:rsid w:val="008324FB"/>
    <w:rPr>
      <w:b/>
      <w:i/>
      <w:sz w:val="18"/>
      <w:szCs w:val="22"/>
      <w:lang w:eastAsia="en-US"/>
    </w:rPr>
  </w:style>
  <w:style w:type="paragraph" w:styleId="Header">
    <w:name w:val="header"/>
    <w:basedOn w:val="Normal"/>
    <w:link w:val="HeaderChar"/>
    <w:uiPriority w:val="99"/>
    <w:unhideWhenUsed/>
    <w:rsid w:val="008324FB"/>
    <w:pPr>
      <w:tabs>
        <w:tab w:val="center" w:pos="4680"/>
        <w:tab w:val="right" w:pos="9360"/>
      </w:tabs>
    </w:pPr>
    <w:rPr>
      <w:sz w:val="20"/>
    </w:rPr>
  </w:style>
  <w:style w:type="character" w:customStyle="1" w:styleId="HeaderChar">
    <w:name w:val="Header Char"/>
    <w:basedOn w:val="DefaultParagraphFont"/>
    <w:link w:val="Header"/>
    <w:uiPriority w:val="99"/>
    <w:locked/>
    <w:rsid w:val="008324FB"/>
    <w:rPr>
      <w:rFonts w:ascii="Arial" w:hAnsi="Arial"/>
      <w:lang w:eastAsia="en-US"/>
    </w:rPr>
  </w:style>
  <w:style w:type="paragraph" w:styleId="Footer">
    <w:name w:val="footer"/>
    <w:aliases w:val="Footer_1"/>
    <w:basedOn w:val="Normal"/>
    <w:link w:val="FooterChar"/>
    <w:uiPriority w:val="99"/>
    <w:unhideWhenUsed/>
    <w:rsid w:val="008324FB"/>
    <w:pPr>
      <w:tabs>
        <w:tab w:val="center" w:pos="4680"/>
        <w:tab w:val="right" w:pos="9360"/>
      </w:tabs>
    </w:pPr>
    <w:rPr>
      <w:sz w:val="20"/>
    </w:rPr>
  </w:style>
  <w:style w:type="character" w:customStyle="1" w:styleId="FooterChar">
    <w:name w:val="Footer Char"/>
    <w:aliases w:val="Footer_1 Char"/>
    <w:basedOn w:val="DefaultParagraphFont"/>
    <w:link w:val="Footer"/>
    <w:uiPriority w:val="99"/>
    <w:locked/>
    <w:rsid w:val="008324FB"/>
    <w:rPr>
      <w:rFonts w:ascii="Arial" w:hAnsi="Arial"/>
      <w:lang w:eastAsia="en-US"/>
    </w:rPr>
  </w:style>
  <w:style w:type="paragraph" w:styleId="BodyText">
    <w:name w:val="Body Text"/>
    <w:basedOn w:val="Normal"/>
    <w:link w:val="BodyTextChar"/>
    <w:qFormat/>
    <w:rsid w:val="003F0463"/>
    <w:pPr>
      <w:spacing w:before="60" w:after="60"/>
    </w:pPr>
  </w:style>
  <w:style w:type="character" w:customStyle="1" w:styleId="BodyTextChar">
    <w:name w:val="Body Text Char"/>
    <w:basedOn w:val="DefaultParagraphFont"/>
    <w:link w:val="BodyText"/>
    <w:rsid w:val="003F0463"/>
    <w:rPr>
      <w:rFonts w:ascii="Arial" w:hAnsi="Arial"/>
      <w:sz w:val="22"/>
      <w:szCs w:val="22"/>
      <w:lang w:eastAsia="en-US"/>
    </w:rPr>
  </w:style>
  <w:style w:type="paragraph" w:styleId="TOC1">
    <w:name w:val="toc 1"/>
    <w:basedOn w:val="Normal"/>
    <w:next w:val="Normal"/>
    <w:link w:val="TOC1Char"/>
    <w:autoRedefine/>
    <w:uiPriority w:val="39"/>
    <w:unhideWhenUsed/>
    <w:rsid w:val="008324FB"/>
    <w:pPr>
      <w:spacing w:before="120" w:after="120"/>
    </w:pPr>
    <w:rPr>
      <w:b/>
      <w:bCs/>
      <w:caps/>
    </w:rPr>
  </w:style>
  <w:style w:type="character" w:customStyle="1" w:styleId="TOC1Char">
    <w:name w:val="TOC 1 Char"/>
    <w:basedOn w:val="DefaultParagraphFont"/>
    <w:link w:val="TOC1"/>
    <w:uiPriority w:val="39"/>
    <w:rsid w:val="008324FB"/>
    <w:rPr>
      <w:rFonts w:ascii="Arial" w:hAnsi="Arial"/>
      <w:b/>
      <w:bCs/>
      <w:caps/>
      <w:sz w:val="22"/>
      <w:lang w:eastAsia="en-US"/>
    </w:rPr>
  </w:style>
  <w:style w:type="paragraph" w:styleId="TOC2">
    <w:name w:val="toc 2"/>
    <w:basedOn w:val="Normal"/>
    <w:autoRedefine/>
    <w:uiPriority w:val="39"/>
    <w:unhideWhenUsed/>
    <w:rsid w:val="008324FB"/>
    <w:pPr>
      <w:ind w:left="200"/>
    </w:pPr>
    <w:rPr>
      <w:smallCaps/>
    </w:rPr>
  </w:style>
  <w:style w:type="paragraph" w:styleId="TOC3">
    <w:name w:val="toc 3"/>
    <w:basedOn w:val="Normal"/>
    <w:next w:val="Normal"/>
    <w:autoRedefine/>
    <w:uiPriority w:val="39"/>
    <w:unhideWhenUsed/>
    <w:rsid w:val="008324FB"/>
    <w:pPr>
      <w:ind w:left="400"/>
    </w:pPr>
    <w:rPr>
      <w:i/>
      <w:iCs/>
    </w:rPr>
  </w:style>
  <w:style w:type="paragraph" w:styleId="TOC4">
    <w:name w:val="toc 4"/>
    <w:basedOn w:val="Normal"/>
    <w:next w:val="Normal"/>
    <w:autoRedefine/>
    <w:uiPriority w:val="39"/>
    <w:unhideWhenUsed/>
    <w:rsid w:val="003F0463"/>
    <w:pPr>
      <w:tabs>
        <w:tab w:val="left" w:pos="1680"/>
        <w:tab w:val="right" w:leader="dot" w:pos="8296"/>
      </w:tabs>
      <w:ind w:left="658"/>
    </w:pPr>
    <w:rPr>
      <w:i/>
      <w:sz w:val="20"/>
    </w:rPr>
  </w:style>
  <w:style w:type="paragraph" w:styleId="TOC5">
    <w:name w:val="toc 5"/>
    <w:basedOn w:val="Normal"/>
    <w:next w:val="Normal"/>
    <w:autoRedefine/>
    <w:uiPriority w:val="39"/>
    <w:unhideWhenUsed/>
    <w:rsid w:val="008324FB"/>
    <w:pPr>
      <w:spacing w:after="100"/>
      <w:ind w:left="880"/>
    </w:pPr>
  </w:style>
  <w:style w:type="paragraph" w:styleId="TOC6">
    <w:name w:val="toc 6"/>
    <w:basedOn w:val="Normal"/>
    <w:next w:val="Normal"/>
    <w:autoRedefine/>
    <w:uiPriority w:val="39"/>
    <w:rsid w:val="009A4AE3"/>
    <w:pPr>
      <w:ind w:left="1200"/>
    </w:pPr>
  </w:style>
  <w:style w:type="paragraph" w:styleId="TOC7">
    <w:name w:val="toc 7"/>
    <w:basedOn w:val="Normal"/>
    <w:next w:val="Normal"/>
    <w:autoRedefine/>
    <w:uiPriority w:val="39"/>
    <w:unhideWhenUsed/>
    <w:rsid w:val="008324FB"/>
    <w:pPr>
      <w:spacing w:after="100"/>
      <w:ind w:left="1320"/>
    </w:pPr>
  </w:style>
  <w:style w:type="paragraph" w:styleId="TOC8">
    <w:name w:val="toc 8"/>
    <w:basedOn w:val="Normal"/>
    <w:next w:val="Normal"/>
    <w:autoRedefine/>
    <w:uiPriority w:val="39"/>
    <w:rsid w:val="009A4AE3"/>
    <w:pPr>
      <w:ind w:left="1680"/>
    </w:pPr>
  </w:style>
  <w:style w:type="paragraph" w:styleId="TOC9">
    <w:name w:val="toc 9"/>
    <w:basedOn w:val="Normal"/>
    <w:next w:val="Normal"/>
    <w:autoRedefine/>
    <w:uiPriority w:val="39"/>
    <w:rsid w:val="009A4AE3"/>
    <w:pPr>
      <w:ind w:left="1920"/>
    </w:pPr>
  </w:style>
  <w:style w:type="character" w:styleId="Hyperlink">
    <w:name w:val="Hyperlink"/>
    <w:basedOn w:val="DefaultParagraphFont"/>
    <w:uiPriority w:val="99"/>
    <w:unhideWhenUsed/>
    <w:rsid w:val="00FD1892"/>
    <w:rPr>
      <w:rFonts w:ascii="Arial" w:hAnsi="Arial" w:cs="Times New Roman" w:hint="default"/>
      <w:color w:val="0000FF"/>
      <w:sz w:val="20"/>
      <w:u w:val="single"/>
    </w:rPr>
  </w:style>
  <w:style w:type="paragraph" w:styleId="Title">
    <w:name w:val="Title"/>
    <w:basedOn w:val="Normal"/>
    <w:next w:val="Normal"/>
    <w:link w:val="TitleChar"/>
    <w:uiPriority w:val="10"/>
    <w:qFormat/>
    <w:rsid w:val="008324FB"/>
    <w:pPr>
      <w:spacing w:before="480" w:after="480"/>
      <w:jc w:val="center"/>
    </w:pPr>
    <w:rPr>
      <w:rFonts w:eastAsiaTheme="majorEastAsia" w:cstheme="majorBidi"/>
      <w:b/>
      <w:spacing w:val="5"/>
      <w:kern w:val="28"/>
      <w:sz w:val="44"/>
      <w:szCs w:val="52"/>
    </w:rPr>
  </w:style>
  <w:style w:type="character" w:customStyle="1" w:styleId="TitleChar">
    <w:name w:val="Title Char"/>
    <w:basedOn w:val="DefaultParagraphFont"/>
    <w:link w:val="Title"/>
    <w:uiPriority w:val="10"/>
    <w:rsid w:val="008324FB"/>
    <w:rPr>
      <w:rFonts w:ascii="Arial" w:eastAsiaTheme="majorEastAsia" w:hAnsi="Arial" w:cstheme="majorBidi"/>
      <w:b/>
      <w:spacing w:val="5"/>
      <w:kern w:val="28"/>
      <w:sz w:val="44"/>
      <w:szCs w:val="52"/>
      <w:lang w:eastAsia="en-US"/>
    </w:rPr>
  </w:style>
  <w:style w:type="table" w:styleId="TableGrid">
    <w:name w:val="Table Grid"/>
    <w:basedOn w:val="TableNormal"/>
    <w:uiPriority w:val="59"/>
    <w:rsid w:val="00E20DB1"/>
    <w:rPr>
      <w:rFonts w:ascii="Arial" w:eastAsiaTheme="minorHAnsi" w:hAnsi="Arial" w:cstheme="minorBid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pPr>
        <w:jc w:val="center"/>
      </w:pPr>
      <w:tblPr/>
      <w:trPr>
        <w:tblHeader/>
      </w:trPr>
      <w:tcPr>
        <w:shd w:val="clear" w:color="auto" w:fill="D9D9D9" w:themeFill="background1" w:themeFillShade="D9"/>
        <w:vAlign w:val="center"/>
      </w:tcPr>
    </w:tblStylePr>
  </w:style>
  <w:style w:type="paragraph" w:styleId="Caption">
    <w:name w:val="caption"/>
    <w:aliases w:val="Table Caption,Tabulas nosaukums"/>
    <w:basedOn w:val="Normal"/>
    <w:next w:val="Normal"/>
    <w:link w:val="CaptionChar"/>
    <w:uiPriority w:val="35"/>
    <w:unhideWhenUsed/>
    <w:qFormat/>
    <w:rsid w:val="00FA5410"/>
    <w:pPr>
      <w:keepNext/>
      <w:spacing w:before="240" w:after="200"/>
      <w:jc w:val="left"/>
    </w:pPr>
    <w:rPr>
      <w:b/>
      <w:bCs/>
      <w:i/>
      <w:sz w:val="18"/>
      <w:szCs w:val="18"/>
    </w:rPr>
  </w:style>
  <w:style w:type="character" w:customStyle="1" w:styleId="CaptionChar">
    <w:name w:val="Caption Char"/>
    <w:aliases w:val="Table Caption Char,Tabulas nosaukums Char"/>
    <w:basedOn w:val="DefaultParagraphFont"/>
    <w:link w:val="Caption"/>
    <w:uiPriority w:val="35"/>
    <w:rsid w:val="00FA5410"/>
    <w:rPr>
      <w:rFonts w:ascii="Arial" w:hAnsi="Arial"/>
      <w:b/>
      <w:bCs/>
      <w:i/>
      <w:sz w:val="18"/>
      <w:szCs w:val="18"/>
      <w:lang w:eastAsia="en-US"/>
    </w:rPr>
  </w:style>
  <w:style w:type="paragraph" w:styleId="ListParagraph">
    <w:name w:val="List Paragraph"/>
    <w:basedOn w:val="Normal"/>
    <w:link w:val="ListParagraphChar"/>
    <w:uiPriority w:val="34"/>
    <w:qFormat/>
    <w:rsid w:val="008324FB"/>
    <w:pPr>
      <w:ind w:left="720"/>
      <w:contextualSpacing/>
    </w:pPr>
  </w:style>
  <w:style w:type="character" w:customStyle="1" w:styleId="ListParagraphChar">
    <w:name w:val="List Paragraph Char"/>
    <w:link w:val="ListParagraph"/>
    <w:uiPriority w:val="34"/>
    <w:locked/>
    <w:rsid w:val="001444D8"/>
    <w:rPr>
      <w:rFonts w:ascii="Arial" w:hAnsi="Arial"/>
      <w:sz w:val="22"/>
      <w:lang w:eastAsia="en-US"/>
    </w:rPr>
  </w:style>
  <w:style w:type="paragraph" w:styleId="DocumentMap">
    <w:name w:val="Document Map"/>
    <w:basedOn w:val="Normal"/>
    <w:link w:val="DocumentMapChar"/>
    <w:uiPriority w:val="99"/>
    <w:semiHidden/>
    <w:unhideWhenUsed/>
    <w:rsid w:val="008324FB"/>
    <w:rPr>
      <w:rFonts w:ascii="Tahoma" w:hAnsi="Tahoma" w:cs="Tahoma"/>
      <w:sz w:val="16"/>
      <w:szCs w:val="16"/>
    </w:rPr>
  </w:style>
  <w:style w:type="character" w:customStyle="1" w:styleId="DocumentMapChar">
    <w:name w:val="Document Map Char"/>
    <w:basedOn w:val="DefaultParagraphFont"/>
    <w:link w:val="DocumentMap"/>
    <w:uiPriority w:val="99"/>
    <w:semiHidden/>
    <w:rsid w:val="008324FB"/>
    <w:rPr>
      <w:rFonts w:ascii="Tahoma" w:hAnsi="Tahoma" w:cs="Tahoma"/>
      <w:sz w:val="16"/>
      <w:szCs w:val="16"/>
      <w:lang w:eastAsia="en-US"/>
    </w:rPr>
  </w:style>
  <w:style w:type="paragraph" w:styleId="NormalWeb">
    <w:name w:val="Normal (Web)"/>
    <w:basedOn w:val="Normal"/>
    <w:uiPriority w:val="99"/>
    <w:unhideWhenUsed/>
    <w:rsid w:val="00C0713D"/>
    <w:pPr>
      <w:spacing w:before="100" w:beforeAutospacing="1" w:after="100" w:afterAutospacing="1"/>
    </w:pPr>
    <w:rPr>
      <w:rFonts w:ascii="Verdana" w:hAnsi="Verdana"/>
      <w:lang w:eastAsia="lv-LV"/>
    </w:rPr>
  </w:style>
  <w:style w:type="character" w:styleId="FollowedHyperlink">
    <w:name w:val="FollowedHyperlink"/>
    <w:uiPriority w:val="99"/>
    <w:semiHidden/>
    <w:unhideWhenUsed/>
    <w:rsid w:val="003157A5"/>
    <w:rPr>
      <w:color w:val="800080"/>
      <w:u w:val="single"/>
    </w:rPr>
  </w:style>
  <w:style w:type="paragraph" w:styleId="BalloonText">
    <w:name w:val="Balloon Text"/>
    <w:basedOn w:val="Normal"/>
    <w:link w:val="BalloonTextChar"/>
    <w:uiPriority w:val="99"/>
    <w:semiHidden/>
    <w:unhideWhenUsed/>
    <w:rsid w:val="008324FB"/>
    <w:rPr>
      <w:rFonts w:ascii="Tahoma" w:hAnsi="Tahoma" w:cs="Tahoma"/>
      <w:sz w:val="16"/>
      <w:szCs w:val="16"/>
    </w:rPr>
  </w:style>
  <w:style w:type="character" w:customStyle="1" w:styleId="BalloonTextChar">
    <w:name w:val="Balloon Text Char"/>
    <w:basedOn w:val="DefaultParagraphFont"/>
    <w:link w:val="BalloonText"/>
    <w:uiPriority w:val="99"/>
    <w:semiHidden/>
    <w:rsid w:val="008324FB"/>
    <w:rPr>
      <w:rFonts w:ascii="Tahoma" w:hAnsi="Tahoma" w:cs="Tahoma"/>
      <w:sz w:val="16"/>
      <w:szCs w:val="16"/>
      <w:lang w:eastAsia="en-US"/>
    </w:rPr>
  </w:style>
  <w:style w:type="character" w:styleId="CommentReference">
    <w:name w:val="annotation reference"/>
    <w:basedOn w:val="DefaultParagraphFont"/>
    <w:uiPriority w:val="99"/>
    <w:semiHidden/>
    <w:unhideWhenUsed/>
    <w:rsid w:val="008324FB"/>
    <w:rPr>
      <w:rFonts w:ascii="Times New Roman" w:hAnsi="Times New Roman" w:cs="Times New Roman" w:hint="default"/>
      <w:sz w:val="16"/>
    </w:rPr>
  </w:style>
  <w:style w:type="paragraph" w:styleId="CommentText">
    <w:name w:val="annotation text"/>
    <w:basedOn w:val="Normal"/>
    <w:link w:val="CommentTextChar"/>
    <w:uiPriority w:val="99"/>
    <w:unhideWhenUsed/>
    <w:rsid w:val="008324FB"/>
  </w:style>
  <w:style w:type="character" w:customStyle="1" w:styleId="CommentTextChar">
    <w:name w:val="Comment Text Char"/>
    <w:basedOn w:val="DefaultParagraphFont"/>
    <w:link w:val="CommentText"/>
    <w:uiPriority w:val="99"/>
    <w:rsid w:val="008324FB"/>
    <w:rPr>
      <w:rFonts w:ascii="Arial" w:hAnsi="Arial"/>
      <w:sz w:val="22"/>
      <w:lang w:eastAsia="en-US"/>
    </w:rPr>
  </w:style>
  <w:style w:type="paragraph" w:styleId="Revision">
    <w:name w:val="Revision"/>
    <w:hidden/>
    <w:uiPriority w:val="99"/>
    <w:semiHidden/>
    <w:rsid w:val="00847F75"/>
    <w:rPr>
      <w:sz w:val="24"/>
      <w:szCs w:val="24"/>
      <w:lang w:val="en-US" w:eastAsia="en-US"/>
    </w:rPr>
  </w:style>
  <w:style w:type="paragraph" w:styleId="BodyTextIndent2">
    <w:name w:val="Body Text Indent 2"/>
    <w:basedOn w:val="Normal"/>
    <w:link w:val="BodyTextIndent2Char"/>
    <w:uiPriority w:val="99"/>
    <w:semiHidden/>
    <w:unhideWhenUsed/>
    <w:rsid w:val="00041DCB"/>
    <w:pPr>
      <w:spacing w:after="120" w:line="480" w:lineRule="auto"/>
      <w:ind w:left="283"/>
    </w:pPr>
    <w:rPr>
      <w:lang w:val="en-US"/>
    </w:rPr>
  </w:style>
  <w:style w:type="character" w:customStyle="1" w:styleId="BodyTextIndent2Char">
    <w:name w:val="Body Text Indent 2 Char"/>
    <w:link w:val="BodyTextIndent2"/>
    <w:uiPriority w:val="99"/>
    <w:semiHidden/>
    <w:rsid w:val="00041DCB"/>
    <w:rPr>
      <w:sz w:val="24"/>
      <w:szCs w:val="24"/>
      <w:lang w:val="en-US" w:eastAsia="en-US"/>
    </w:rPr>
  </w:style>
  <w:style w:type="paragraph" w:styleId="EndnoteText">
    <w:name w:val="endnote text"/>
    <w:basedOn w:val="Normal"/>
    <w:semiHidden/>
    <w:rsid w:val="00E329CF"/>
    <w:rPr>
      <w:sz w:val="20"/>
    </w:rPr>
  </w:style>
  <w:style w:type="character" w:styleId="EndnoteReference">
    <w:name w:val="endnote reference"/>
    <w:semiHidden/>
    <w:rsid w:val="00E329CF"/>
    <w:rPr>
      <w:vertAlign w:val="superscript"/>
    </w:rPr>
  </w:style>
  <w:style w:type="paragraph" w:styleId="FootnoteText">
    <w:name w:val="footnote text"/>
    <w:aliases w:val="Footnote,Fußnote"/>
    <w:basedOn w:val="Normal"/>
    <w:semiHidden/>
    <w:rsid w:val="00AB6AFF"/>
    <w:rPr>
      <w:sz w:val="20"/>
    </w:rPr>
  </w:style>
  <w:style w:type="character" w:styleId="FootnoteReference">
    <w:name w:val="footnote reference"/>
    <w:semiHidden/>
    <w:rsid w:val="00AB6AFF"/>
    <w:rPr>
      <w:vertAlign w:val="superscript"/>
    </w:rPr>
  </w:style>
  <w:style w:type="paragraph" w:customStyle="1" w:styleId="ImageCaption">
    <w:name w:val="Image Caption"/>
    <w:basedOn w:val="Caption"/>
    <w:link w:val="ImageCaptionChar"/>
    <w:qFormat/>
    <w:rsid w:val="002F24BF"/>
    <w:pPr>
      <w:jc w:val="center"/>
    </w:pPr>
  </w:style>
  <w:style w:type="character" w:customStyle="1" w:styleId="ImageCaptionChar">
    <w:name w:val="Image Caption Char"/>
    <w:basedOn w:val="DefaultParagraphFont"/>
    <w:link w:val="ImageCaption"/>
    <w:rsid w:val="002F24BF"/>
    <w:rPr>
      <w:b/>
      <w:bCs/>
      <w:lang w:eastAsia="en-US"/>
    </w:rPr>
  </w:style>
  <w:style w:type="paragraph" w:styleId="TableofFigures">
    <w:name w:val="table of figures"/>
    <w:basedOn w:val="Normal"/>
    <w:next w:val="Normal"/>
    <w:uiPriority w:val="99"/>
    <w:unhideWhenUsed/>
    <w:rsid w:val="008324FB"/>
    <w:pPr>
      <w:ind w:left="400" w:hanging="400"/>
    </w:pPr>
    <w:rPr>
      <w:smallCaps/>
    </w:rPr>
  </w:style>
  <w:style w:type="paragraph" w:customStyle="1" w:styleId="Tabulasteksts">
    <w:name w:val="Tabulas teksts"/>
    <w:basedOn w:val="Normal"/>
    <w:link w:val="TabulastekstsChar"/>
    <w:uiPriority w:val="99"/>
    <w:qFormat/>
    <w:rsid w:val="008324FB"/>
    <w:pPr>
      <w:spacing w:before="40" w:after="40"/>
    </w:pPr>
    <w:rPr>
      <w:rFonts w:cs="Arial"/>
      <w:sz w:val="20"/>
    </w:rPr>
  </w:style>
  <w:style w:type="character" w:customStyle="1" w:styleId="TabulastekstsChar">
    <w:name w:val="Tabulas teksts Char"/>
    <w:link w:val="Tabulasteksts"/>
    <w:uiPriority w:val="99"/>
    <w:locked/>
    <w:rsid w:val="008324FB"/>
    <w:rPr>
      <w:rFonts w:ascii="Arial" w:hAnsi="Arial" w:cs="Arial"/>
      <w:lang w:eastAsia="en-US"/>
    </w:rPr>
  </w:style>
  <w:style w:type="paragraph" w:styleId="ListContinue2">
    <w:name w:val="List Continue 2"/>
    <w:basedOn w:val="Normal"/>
    <w:uiPriority w:val="99"/>
    <w:semiHidden/>
    <w:unhideWhenUsed/>
    <w:rsid w:val="0098218F"/>
    <w:pPr>
      <w:spacing w:after="120"/>
      <w:ind w:left="566"/>
      <w:contextualSpacing/>
    </w:pPr>
  </w:style>
  <w:style w:type="character" w:styleId="PageNumber">
    <w:name w:val="page number"/>
    <w:basedOn w:val="DefaultParagraphFont"/>
    <w:uiPriority w:val="99"/>
    <w:rsid w:val="008324FB"/>
    <w:rPr>
      <w:rFonts w:cs="Times New Roman"/>
    </w:rPr>
  </w:style>
  <w:style w:type="paragraph" w:customStyle="1" w:styleId="Tabulasvirsraksts">
    <w:name w:val="Tabulas virsraksts"/>
    <w:basedOn w:val="Normal"/>
    <w:link w:val="TabulasvirsrakstsChar"/>
    <w:uiPriority w:val="99"/>
    <w:qFormat/>
    <w:rsid w:val="008324FB"/>
    <w:pPr>
      <w:spacing w:before="60" w:after="60"/>
      <w:jc w:val="center"/>
    </w:pPr>
    <w:rPr>
      <w:b/>
      <w:sz w:val="20"/>
      <w:lang w:eastAsia="lv-LV"/>
    </w:rPr>
  </w:style>
  <w:style w:type="character" w:customStyle="1" w:styleId="TabulasvirsrakstsChar">
    <w:name w:val="Tabulas virsraksts Char"/>
    <w:basedOn w:val="DefaultParagraphFont"/>
    <w:link w:val="Tabulasvirsraksts"/>
    <w:uiPriority w:val="99"/>
    <w:rsid w:val="008324FB"/>
    <w:rPr>
      <w:rFonts w:ascii="Arial" w:hAnsi="Arial"/>
      <w:b/>
      <w:szCs w:val="22"/>
    </w:rPr>
  </w:style>
  <w:style w:type="paragraph" w:styleId="Subtitle">
    <w:name w:val="Subtitle"/>
    <w:basedOn w:val="Normal"/>
    <w:next w:val="Normal"/>
    <w:link w:val="SubtitleChar"/>
    <w:uiPriority w:val="11"/>
    <w:qFormat/>
    <w:rsid w:val="008324FB"/>
    <w:pPr>
      <w:numPr>
        <w:ilvl w:val="1"/>
      </w:numPr>
      <w:spacing w:before="480" w:after="480" w:line="360" w:lineRule="auto"/>
      <w:jc w:val="center"/>
    </w:pPr>
    <w:rPr>
      <w:rFonts w:eastAsiaTheme="majorEastAsia" w:cstheme="majorBidi"/>
      <w:b/>
      <w:iCs/>
      <w:sz w:val="28"/>
      <w:szCs w:val="24"/>
    </w:rPr>
  </w:style>
  <w:style w:type="character" w:customStyle="1" w:styleId="SubtitleChar">
    <w:name w:val="Subtitle Char"/>
    <w:basedOn w:val="DefaultParagraphFont"/>
    <w:link w:val="Subtitle"/>
    <w:uiPriority w:val="11"/>
    <w:rsid w:val="008324FB"/>
    <w:rPr>
      <w:rFonts w:ascii="Arial" w:eastAsiaTheme="majorEastAsia" w:hAnsi="Arial" w:cstheme="majorBidi"/>
      <w:b/>
      <w:iCs/>
      <w:sz w:val="28"/>
      <w:szCs w:val="24"/>
      <w:lang w:eastAsia="en-US"/>
    </w:rPr>
  </w:style>
  <w:style w:type="paragraph" w:customStyle="1" w:styleId="Heading0">
    <w:name w:val="Heading 0"/>
    <w:basedOn w:val="Heading1"/>
    <w:next w:val="Normal"/>
    <w:qFormat/>
    <w:rsid w:val="008324FB"/>
    <w:pPr>
      <w:numPr>
        <w:numId w:val="0"/>
      </w:numPr>
      <w:outlineLvl w:val="9"/>
    </w:pPr>
  </w:style>
  <w:style w:type="paragraph" w:styleId="ListNumber">
    <w:name w:val="List Number"/>
    <w:basedOn w:val="Normal"/>
    <w:uiPriority w:val="99"/>
    <w:unhideWhenUsed/>
    <w:rsid w:val="008324FB"/>
    <w:pPr>
      <w:numPr>
        <w:numId w:val="13"/>
      </w:numPr>
      <w:contextualSpacing/>
    </w:pPr>
  </w:style>
  <w:style w:type="paragraph" w:styleId="CommentSubject">
    <w:name w:val="annotation subject"/>
    <w:basedOn w:val="CommentText"/>
    <w:next w:val="CommentText"/>
    <w:link w:val="CommentSubjectChar"/>
    <w:uiPriority w:val="99"/>
    <w:semiHidden/>
    <w:unhideWhenUsed/>
    <w:rsid w:val="008344CC"/>
    <w:rPr>
      <w:b/>
      <w:bCs/>
      <w:sz w:val="20"/>
      <w:szCs w:val="20"/>
    </w:rPr>
  </w:style>
  <w:style w:type="character" w:customStyle="1" w:styleId="CommentSubjectChar">
    <w:name w:val="Comment Subject Char"/>
    <w:basedOn w:val="CommentTextChar"/>
    <w:link w:val="CommentSubject"/>
    <w:uiPriority w:val="99"/>
    <w:semiHidden/>
    <w:rsid w:val="008344CC"/>
    <w:rPr>
      <w:rFonts w:ascii="Arial" w:hAnsi="Arial"/>
      <w:b/>
      <w:bCs/>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1904">
      <w:bodyDiv w:val="1"/>
      <w:marLeft w:val="0"/>
      <w:marRight w:val="0"/>
      <w:marTop w:val="0"/>
      <w:marBottom w:val="0"/>
      <w:divBdr>
        <w:top w:val="none" w:sz="0" w:space="0" w:color="auto"/>
        <w:left w:val="none" w:sz="0" w:space="0" w:color="auto"/>
        <w:bottom w:val="none" w:sz="0" w:space="0" w:color="auto"/>
        <w:right w:val="none" w:sz="0" w:space="0" w:color="auto"/>
      </w:divBdr>
    </w:div>
    <w:div w:id="39676248">
      <w:bodyDiv w:val="1"/>
      <w:marLeft w:val="0"/>
      <w:marRight w:val="0"/>
      <w:marTop w:val="0"/>
      <w:marBottom w:val="0"/>
      <w:divBdr>
        <w:top w:val="none" w:sz="0" w:space="0" w:color="auto"/>
        <w:left w:val="none" w:sz="0" w:space="0" w:color="auto"/>
        <w:bottom w:val="none" w:sz="0" w:space="0" w:color="auto"/>
        <w:right w:val="none" w:sz="0" w:space="0" w:color="auto"/>
      </w:divBdr>
    </w:div>
    <w:div w:id="42297498">
      <w:bodyDiv w:val="1"/>
      <w:marLeft w:val="0"/>
      <w:marRight w:val="0"/>
      <w:marTop w:val="0"/>
      <w:marBottom w:val="0"/>
      <w:divBdr>
        <w:top w:val="none" w:sz="0" w:space="0" w:color="auto"/>
        <w:left w:val="none" w:sz="0" w:space="0" w:color="auto"/>
        <w:bottom w:val="none" w:sz="0" w:space="0" w:color="auto"/>
        <w:right w:val="none" w:sz="0" w:space="0" w:color="auto"/>
      </w:divBdr>
    </w:div>
    <w:div w:id="47996572">
      <w:bodyDiv w:val="1"/>
      <w:marLeft w:val="0"/>
      <w:marRight w:val="0"/>
      <w:marTop w:val="0"/>
      <w:marBottom w:val="0"/>
      <w:divBdr>
        <w:top w:val="none" w:sz="0" w:space="0" w:color="auto"/>
        <w:left w:val="none" w:sz="0" w:space="0" w:color="auto"/>
        <w:bottom w:val="none" w:sz="0" w:space="0" w:color="auto"/>
        <w:right w:val="none" w:sz="0" w:space="0" w:color="auto"/>
      </w:divBdr>
    </w:div>
    <w:div w:id="50277279">
      <w:bodyDiv w:val="1"/>
      <w:marLeft w:val="0"/>
      <w:marRight w:val="0"/>
      <w:marTop w:val="0"/>
      <w:marBottom w:val="0"/>
      <w:divBdr>
        <w:top w:val="none" w:sz="0" w:space="0" w:color="auto"/>
        <w:left w:val="none" w:sz="0" w:space="0" w:color="auto"/>
        <w:bottom w:val="none" w:sz="0" w:space="0" w:color="auto"/>
        <w:right w:val="none" w:sz="0" w:space="0" w:color="auto"/>
      </w:divBdr>
    </w:div>
    <w:div w:id="62140412">
      <w:bodyDiv w:val="1"/>
      <w:marLeft w:val="0"/>
      <w:marRight w:val="0"/>
      <w:marTop w:val="0"/>
      <w:marBottom w:val="0"/>
      <w:divBdr>
        <w:top w:val="none" w:sz="0" w:space="0" w:color="auto"/>
        <w:left w:val="none" w:sz="0" w:space="0" w:color="auto"/>
        <w:bottom w:val="none" w:sz="0" w:space="0" w:color="auto"/>
        <w:right w:val="none" w:sz="0" w:space="0" w:color="auto"/>
      </w:divBdr>
    </w:div>
    <w:div w:id="65301242">
      <w:bodyDiv w:val="1"/>
      <w:marLeft w:val="0"/>
      <w:marRight w:val="0"/>
      <w:marTop w:val="0"/>
      <w:marBottom w:val="0"/>
      <w:divBdr>
        <w:top w:val="none" w:sz="0" w:space="0" w:color="auto"/>
        <w:left w:val="none" w:sz="0" w:space="0" w:color="auto"/>
        <w:bottom w:val="none" w:sz="0" w:space="0" w:color="auto"/>
        <w:right w:val="none" w:sz="0" w:space="0" w:color="auto"/>
      </w:divBdr>
    </w:div>
    <w:div w:id="80832045">
      <w:bodyDiv w:val="1"/>
      <w:marLeft w:val="0"/>
      <w:marRight w:val="0"/>
      <w:marTop w:val="0"/>
      <w:marBottom w:val="0"/>
      <w:divBdr>
        <w:top w:val="none" w:sz="0" w:space="0" w:color="auto"/>
        <w:left w:val="none" w:sz="0" w:space="0" w:color="auto"/>
        <w:bottom w:val="none" w:sz="0" w:space="0" w:color="auto"/>
        <w:right w:val="none" w:sz="0" w:space="0" w:color="auto"/>
      </w:divBdr>
    </w:div>
    <w:div w:id="89083185">
      <w:bodyDiv w:val="1"/>
      <w:marLeft w:val="0"/>
      <w:marRight w:val="0"/>
      <w:marTop w:val="0"/>
      <w:marBottom w:val="0"/>
      <w:divBdr>
        <w:top w:val="none" w:sz="0" w:space="0" w:color="auto"/>
        <w:left w:val="none" w:sz="0" w:space="0" w:color="auto"/>
        <w:bottom w:val="none" w:sz="0" w:space="0" w:color="auto"/>
        <w:right w:val="none" w:sz="0" w:space="0" w:color="auto"/>
      </w:divBdr>
    </w:div>
    <w:div w:id="89854232">
      <w:bodyDiv w:val="1"/>
      <w:marLeft w:val="0"/>
      <w:marRight w:val="0"/>
      <w:marTop w:val="0"/>
      <w:marBottom w:val="0"/>
      <w:divBdr>
        <w:top w:val="none" w:sz="0" w:space="0" w:color="auto"/>
        <w:left w:val="none" w:sz="0" w:space="0" w:color="auto"/>
        <w:bottom w:val="none" w:sz="0" w:space="0" w:color="auto"/>
        <w:right w:val="none" w:sz="0" w:space="0" w:color="auto"/>
      </w:divBdr>
    </w:div>
    <w:div w:id="110976280">
      <w:bodyDiv w:val="1"/>
      <w:marLeft w:val="0"/>
      <w:marRight w:val="0"/>
      <w:marTop w:val="0"/>
      <w:marBottom w:val="0"/>
      <w:divBdr>
        <w:top w:val="none" w:sz="0" w:space="0" w:color="auto"/>
        <w:left w:val="none" w:sz="0" w:space="0" w:color="auto"/>
        <w:bottom w:val="none" w:sz="0" w:space="0" w:color="auto"/>
        <w:right w:val="none" w:sz="0" w:space="0" w:color="auto"/>
      </w:divBdr>
    </w:div>
    <w:div w:id="111485060">
      <w:bodyDiv w:val="1"/>
      <w:marLeft w:val="0"/>
      <w:marRight w:val="0"/>
      <w:marTop w:val="0"/>
      <w:marBottom w:val="0"/>
      <w:divBdr>
        <w:top w:val="none" w:sz="0" w:space="0" w:color="auto"/>
        <w:left w:val="none" w:sz="0" w:space="0" w:color="auto"/>
        <w:bottom w:val="none" w:sz="0" w:space="0" w:color="auto"/>
        <w:right w:val="none" w:sz="0" w:space="0" w:color="auto"/>
      </w:divBdr>
    </w:div>
    <w:div w:id="112287998">
      <w:bodyDiv w:val="1"/>
      <w:marLeft w:val="0"/>
      <w:marRight w:val="0"/>
      <w:marTop w:val="0"/>
      <w:marBottom w:val="0"/>
      <w:divBdr>
        <w:top w:val="none" w:sz="0" w:space="0" w:color="auto"/>
        <w:left w:val="none" w:sz="0" w:space="0" w:color="auto"/>
        <w:bottom w:val="none" w:sz="0" w:space="0" w:color="auto"/>
        <w:right w:val="none" w:sz="0" w:space="0" w:color="auto"/>
      </w:divBdr>
    </w:div>
    <w:div w:id="120928837">
      <w:bodyDiv w:val="1"/>
      <w:marLeft w:val="0"/>
      <w:marRight w:val="0"/>
      <w:marTop w:val="0"/>
      <w:marBottom w:val="0"/>
      <w:divBdr>
        <w:top w:val="none" w:sz="0" w:space="0" w:color="auto"/>
        <w:left w:val="none" w:sz="0" w:space="0" w:color="auto"/>
        <w:bottom w:val="none" w:sz="0" w:space="0" w:color="auto"/>
        <w:right w:val="none" w:sz="0" w:space="0" w:color="auto"/>
      </w:divBdr>
    </w:div>
    <w:div w:id="126894394">
      <w:bodyDiv w:val="1"/>
      <w:marLeft w:val="0"/>
      <w:marRight w:val="0"/>
      <w:marTop w:val="0"/>
      <w:marBottom w:val="0"/>
      <w:divBdr>
        <w:top w:val="none" w:sz="0" w:space="0" w:color="auto"/>
        <w:left w:val="none" w:sz="0" w:space="0" w:color="auto"/>
        <w:bottom w:val="none" w:sz="0" w:space="0" w:color="auto"/>
        <w:right w:val="none" w:sz="0" w:space="0" w:color="auto"/>
      </w:divBdr>
    </w:div>
    <w:div w:id="129060705">
      <w:bodyDiv w:val="1"/>
      <w:marLeft w:val="0"/>
      <w:marRight w:val="0"/>
      <w:marTop w:val="0"/>
      <w:marBottom w:val="0"/>
      <w:divBdr>
        <w:top w:val="none" w:sz="0" w:space="0" w:color="auto"/>
        <w:left w:val="none" w:sz="0" w:space="0" w:color="auto"/>
        <w:bottom w:val="none" w:sz="0" w:space="0" w:color="auto"/>
        <w:right w:val="none" w:sz="0" w:space="0" w:color="auto"/>
      </w:divBdr>
    </w:div>
    <w:div w:id="144786470">
      <w:bodyDiv w:val="1"/>
      <w:marLeft w:val="0"/>
      <w:marRight w:val="0"/>
      <w:marTop w:val="0"/>
      <w:marBottom w:val="0"/>
      <w:divBdr>
        <w:top w:val="none" w:sz="0" w:space="0" w:color="auto"/>
        <w:left w:val="none" w:sz="0" w:space="0" w:color="auto"/>
        <w:bottom w:val="none" w:sz="0" w:space="0" w:color="auto"/>
        <w:right w:val="none" w:sz="0" w:space="0" w:color="auto"/>
      </w:divBdr>
    </w:div>
    <w:div w:id="148861353">
      <w:bodyDiv w:val="1"/>
      <w:marLeft w:val="0"/>
      <w:marRight w:val="0"/>
      <w:marTop w:val="0"/>
      <w:marBottom w:val="0"/>
      <w:divBdr>
        <w:top w:val="none" w:sz="0" w:space="0" w:color="auto"/>
        <w:left w:val="none" w:sz="0" w:space="0" w:color="auto"/>
        <w:bottom w:val="none" w:sz="0" w:space="0" w:color="auto"/>
        <w:right w:val="none" w:sz="0" w:space="0" w:color="auto"/>
      </w:divBdr>
    </w:div>
    <w:div w:id="149560453">
      <w:bodyDiv w:val="1"/>
      <w:marLeft w:val="0"/>
      <w:marRight w:val="0"/>
      <w:marTop w:val="0"/>
      <w:marBottom w:val="0"/>
      <w:divBdr>
        <w:top w:val="none" w:sz="0" w:space="0" w:color="auto"/>
        <w:left w:val="none" w:sz="0" w:space="0" w:color="auto"/>
        <w:bottom w:val="none" w:sz="0" w:space="0" w:color="auto"/>
        <w:right w:val="none" w:sz="0" w:space="0" w:color="auto"/>
      </w:divBdr>
    </w:div>
    <w:div w:id="151147797">
      <w:bodyDiv w:val="1"/>
      <w:marLeft w:val="0"/>
      <w:marRight w:val="0"/>
      <w:marTop w:val="0"/>
      <w:marBottom w:val="0"/>
      <w:divBdr>
        <w:top w:val="none" w:sz="0" w:space="0" w:color="auto"/>
        <w:left w:val="none" w:sz="0" w:space="0" w:color="auto"/>
        <w:bottom w:val="none" w:sz="0" w:space="0" w:color="auto"/>
        <w:right w:val="none" w:sz="0" w:space="0" w:color="auto"/>
      </w:divBdr>
    </w:div>
    <w:div w:id="164591743">
      <w:bodyDiv w:val="1"/>
      <w:marLeft w:val="0"/>
      <w:marRight w:val="0"/>
      <w:marTop w:val="0"/>
      <w:marBottom w:val="0"/>
      <w:divBdr>
        <w:top w:val="none" w:sz="0" w:space="0" w:color="auto"/>
        <w:left w:val="none" w:sz="0" w:space="0" w:color="auto"/>
        <w:bottom w:val="none" w:sz="0" w:space="0" w:color="auto"/>
        <w:right w:val="none" w:sz="0" w:space="0" w:color="auto"/>
      </w:divBdr>
    </w:div>
    <w:div w:id="164831819">
      <w:bodyDiv w:val="1"/>
      <w:marLeft w:val="0"/>
      <w:marRight w:val="0"/>
      <w:marTop w:val="0"/>
      <w:marBottom w:val="0"/>
      <w:divBdr>
        <w:top w:val="none" w:sz="0" w:space="0" w:color="auto"/>
        <w:left w:val="none" w:sz="0" w:space="0" w:color="auto"/>
        <w:bottom w:val="none" w:sz="0" w:space="0" w:color="auto"/>
        <w:right w:val="none" w:sz="0" w:space="0" w:color="auto"/>
      </w:divBdr>
    </w:div>
    <w:div w:id="173999500">
      <w:bodyDiv w:val="1"/>
      <w:marLeft w:val="0"/>
      <w:marRight w:val="0"/>
      <w:marTop w:val="0"/>
      <w:marBottom w:val="0"/>
      <w:divBdr>
        <w:top w:val="none" w:sz="0" w:space="0" w:color="auto"/>
        <w:left w:val="none" w:sz="0" w:space="0" w:color="auto"/>
        <w:bottom w:val="none" w:sz="0" w:space="0" w:color="auto"/>
        <w:right w:val="none" w:sz="0" w:space="0" w:color="auto"/>
      </w:divBdr>
    </w:div>
    <w:div w:id="178011669">
      <w:bodyDiv w:val="1"/>
      <w:marLeft w:val="0"/>
      <w:marRight w:val="0"/>
      <w:marTop w:val="0"/>
      <w:marBottom w:val="0"/>
      <w:divBdr>
        <w:top w:val="none" w:sz="0" w:space="0" w:color="auto"/>
        <w:left w:val="none" w:sz="0" w:space="0" w:color="auto"/>
        <w:bottom w:val="none" w:sz="0" w:space="0" w:color="auto"/>
        <w:right w:val="none" w:sz="0" w:space="0" w:color="auto"/>
      </w:divBdr>
    </w:div>
    <w:div w:id="182937474">
      <w:bodyDiv w:val="1"/>
      <w:marLeft w:val="0"/>
      <w:marRight w:val="0"/>
      <w:marTop w:val="0"/>
      <w:marBottom w:val="0"/>
      <w:divBdr>
        <w:top w:val="none" w:sz="0" w:space="0" w:color="auto"/>
        <w:left w:val="none" w:sz="0" w:space="0" w:color="auto"/>
        <w:bottom w:val="none" w:sz="0" w:space="0" w:color="auto"/>
        <w:right w:val="none" w:sz="0" w:space="0" w:color="auto"/>
      </w:divBdr>
    </w:div>
    <w:div w:id="216822568">
      <w:bodyDiv w:val="1"/>
      <w:marLeft w:val="0"/>
      <w:marRight w:val="0"/>
      <w:marTop w:val="0"/>
      <w:marBottom w:val="0"/>
      <w:divBdr>
        <w:top w:val="none" w:sz="0" w:space="0" w:color="auto"/>
        <w:left w:val="none" w:sz="0" w:space="0" w:color="auto"/>
        <w:bottom w:val="none" w:sz="0" w:space="0" w:color="auto"/>
        <w:right w:val="none" w:sz="0" w:space="0" w:color="auto"/>
      </w:divBdr>
    </w:div>
    <w:div w:id="246578551">
      <w:bodyDiv w:val="1"/>
      <w:marLeft w:val="0"/>
      <w:marRight w:val="0"/>
      <w:marTop w:val="0"/>
      <w:marBottom w:val="0"/>
      <w:divBdr>
        <w:top w:val="none" w:sz="0" w:space="0" w:color="auto"/>
        <w:left w:val="none" w:sz="0" w:space="0" w:color="auto"/>
        <w:bottom w:val="none" w:sz="0" w:space="0" w:color="auto"/>
        <w:right w:val="none" w:sz="0" w:space="0" w:color="auto"/>
      </w:divBdr>
    </w:div>
    <w:div w:id="256253240">
      <w:bodyDiv w:val="1"/>
      <w:marLeft w:val="0"/>
      <w:marRight w:val="0"/>
      <w:marTop w:val="0"/>
      <w:marBottom w:val="0"/>
      <w:divBdr>
        <w:top w:val="none" w:sz="0" w:space="0" w:color="auto"/>
        <w:left w:val="none" w:sz="0" w:space="0" w:color="auto"/>
        <w:bottom w:val="none" w:sz="0" w:space="0" w:color="auto"/>
        <w:right w:val="none" w:sz="0" w:space="0" w:color="auto"/>
      </w:divBdr>
    </w:div>
    <w:div w:id="276642857">
      <w:bodyDiv w:val="1"/>
      <w:marLeft w:val="0"/>
      <w:marRight w:val="0"/>
      <w:marTop w:val="0"/>
      <w:marBottom w:val="0"/>
      <w:divBdr>
        <w:top w:val="none" w:sz="0" w:space="0" w:color="auto"/>
        <w:left w:val="none" w:sz="0" w:space="0" w:color="auto"/>
        <w:bottom w:val="none" w:sz="0" w:space="0" w:color="auto"/>
        <w:right w:val="none" w:sz="0" w:space="0" w:color="auto"/>
      </w:divBdr>
    </w:div>
    <w:div w:id="302925531">
      <w:bodyDiv w:val="1"/>
      <w:marLeft w:val="0"/>
      <w:marRight w:val="0"/>
      <w:marTop w:val="0"/>
      <w:marBottom w:val="0"/>
      <w:divBdr>
        <w:top w:val="none" w:sz="0" w:space="0" w:color="auto"/>
        <w:left w:val="none" w:sz="0" w:space="0" w:color="auto"/>
        <w:bottom w:val="none" w:sz="0" w:space="0" w:color="auto"/>
        <w:right w:val="none" w:sz="0" w:space="0" w:color="auto"/>
      </w:divBdr>
    </w:div>
    <w:div w:id="304623190">
      <w:bodyDiv w:val="1"/>
      <w:marLeft w:val="0"/>
      <w:marRight w:val="0"/>
      <w:marTop w:val="0"/>
      <w:marBottom w:val="0"/>
      <w:divBdr>
        <w:top w:val="none" w:sz="0" w:space="0" w:color="auto"/>
        <w:left w:val="none" w:sz="0" w:space="0" w:color="auto"/>
        <w:bottom w:val="none" w:sz="0" w:space="0" w:color="auto"/>
        <w:right w:val="none" w:sz="0" w:space="0" w:color="auto"/>
      </w:divBdr>
    </w:div>
    <w:div w:id="306588665">
      <w:bodyDiv w:val="1"/>
      <w:marLeft w:val="0"/>
      <w:marRight w:val="0"/>
      <w:marTop w:val="0"/>
      <w:marBottom w:val="0"/>
      <w:divBdr>
        <w:top w:val="none" w:sz="0" w:space="0" w:color="auto"/>
        <w:left w:val="none" w:sz="0" w:space="0" w:color="auto"/>
        <w:bottom w:val="none" w:sz="0" w:space="0" w:color="auto"/>
        <w:right w:val="none" w:sz="0" w:space="0" w:color="auto"/>
      </w:divBdr>
    </w:div>
    <w:div w:id="419912747">
      <w:bodyDiv w:val="1"/>
      <w:marLeft w:val="0"/>
      <w:marRight w:val="0"/>
      <w:marTop w:val="0"/>
      <w:marBottom w:val="0"/>
      <w:divBdr>
        <w:top w:val="none" w:sz="0" w:space="0" w:color="auto"/>
        <w:left w:val="none" w:sz="0" w:space="0" w:color="auto"/>
        <w:bottom w:val="none" w:sz="0" w:space="0" w:color="auto"/>
        <w:right w:val="none" w:sz="0" w:space="0" w:color="auto"/>
      </w:divBdr>
    </w:div>
    <w:div w:id="422923625">
      <w:bodyDiv w:val="1"/>
      <w:marLeft w:val="0"/>
      <w:marRight w:val="0"/>
      <w:marTop w:val="0"/>
      <w:marBottom w:val="0"/>
      <w:divBdr>
        <w:top w:val="none" w:sz="0" w:space="0" w:color="auto"/>
        <w:left w:val="none" w:sz="0" w:space="0" w:color="auto"/>
        <w:bottom w:val="none" w:sz="0" w:space="0" w:color="auto"/>
        <w:right w:val="none" w:sz="0" w:space="0" w:color="auto"/>
      </w:divBdr>
    </w:div>
    <w:div w:id="433325466">
      <w:bodyDiv w:val="1"/>
      <w:marLeft w:val="0"/>
      <w:marRight w:val="0"/>
      <w:marTop w:val="0"/>
      <w:marBottom w:val="0"/>
      <w:divBdr>
        <w:top w:val="none" w:sz="0" w:space="0" w:color="auto"/>
        <w:left w:val="none" w:sz="0" w:space="0" w:color="auto"/>
        <w:bottom w:val="none" w:sz="0" w:space="0" w:color="auto"/>
        <w:right w:val="none" w:sz="0" w:space="0" w:color="auto"/>
      </w:divBdr>
    </w:div>
    <w:div w:id="451900920">
      <w:bodyDiv w:val="1"/>
      <w:marLeft w:val="0"/>
      <w:marRight w:val="0"/>
      <w:marTop w:val="0"/>
      <w:marBottom w:val="0"/>
      <w:divBdr>
        <w:top w:val="none" w:sz="0" w:space="0" w:color="auto"/>
        <w:left w:val="none" w:sz="0" w:space="0" w:color="auto"/>
        <w:bottom w:val="none" w:sz="0" w:space="0" w:color="auto"/>
        <w:right w:val="none" w:sz="0" w:space="0" w:color="auto"/>
      </w:divBdr>
    </w:div>
    <w:div w:id="482085637">
      <w:bodyDiv w:val="1"/>
      <w:marLeft w:val="0"/>
      <w:marRight w:val="0"/>
      <w:marTop w:val="0"/>
      <w:marBottom w:val="0"/>
      <w:divBdr>
        <w:top w:val="none" w:sz="0" w:space="0" w:color="auto"/>
        <w:left w:val="none" w:sz="0" w:space="0" w:color="auto"/>
        <w:bottom w:val="none" w:sz="0" w:space="0" w:color="auto"/>
        <w:right w:val="none" w:sz="0" w:space="0" w:color="auto"/>
      </w:divBdr>
    </w:div>
    <w:div w:id="491683556">
      <w:bodyDiv w:val="1"/>
      <w:marLeft w:val="0"/>
      <w:marRight w:val="0"/>
      <w:marTop w:val="0"/>
      <w:marBottom w:val="0"/>
      <w:divBdr>
        <w:top w:val="none" w:sz="0" w:space="0" w:color="auto"/>
        <w:left w:val="none" w:sz="0" w:space="0" w:color="auto"/>
        <w:bottom w:val="none" w:sz="0" w:space="0" w:color="auto"/>
        <w:right w:val="none" w:sz="0" w:space="0" w:color="auto"/>
      </w:divBdr>
    </w:div>
    <w:div w:id="495269126">
      <w:bodyDiv w:val="1"/>
      <w:marLeft w:val="0"/>
      <w:marRight w:val="0"/>
      <w:marTop w:val="0"/>
      <w:marBottom w:val="0"/>
      <w:divBdr>
        <w:top w:val="none" w:sz="0" w:space="0" w:color="auto"/>
        <w:left w:val="none" w:sz="0" w:space="0" w:color="auto"/>
        <w:bottom w:val="none" w:sz="0" w:space="0" w:color="auto"/>
        <w:right w:val="none" w:sz="0" w:space="0" w:color="auto"/>
      </w:divBdr>
    </w:div>
    <w:div w:id="500701251">
      <w:bodyDiv w:val="1"/>
      <w:marLeft w:val="0"/>
      <w:marRight w:val="0"/>
      <w:marTop w:val="0"/>
      <w:marBottom w:val="0"/>
      <w:divBdr>
        <w:top w:val="none" w:sz="0" w:space="0" w:color="auto"/>
        <w:left w:val="none" w:sz="0" w:space="0" w:color="auto"/>
        <w:bottom w:val="none" w:sz="0" w:space="0" w:color="auto"/>
        <w:right w:val="none" w:sz="0" w:space="0" w:color="auto"/>
      </w:divBdr>
      <w:divsChild>
        <w:div w:id="7414494">
          <w:marLeft w:val="1397"/>
          <w:marRight w:val="0"/>
          <w:marTop w:val="115"/>
          <w:marBottom w:val="0"/>
          <w:divBdr>
            <w:top w:val="none" w:sz="0" w:space="0" w:color="auto"/>
            <w:left w:val="none" w:sz="0" w:space="0" w:color="auto"/>
            <w:bottom w:val="none" w:sz="0" w:space="0" w:color="auto"/>
            <w:right w:val="none" w:sz="0" w:space="0" w:color="auto"/>
          </w:divBdr>
        </w:div>
        <w:div w:id="688526557">
          <w:marLeft w:val="2030"/>
          <w:marRight w:val="0"/>
          <w:marTop w:val="96"/>
          <w:marBottom w:val="0"/>
          <w:divBdr>
            <w:top w:val="none" w:sz="0" w:space="0" w:color="auto"/>
            <w:left w:val="none" w:sz="0" w:space="0" w:color="auto"/>
            <w:bottom w:val="none" w:sz="0" w:space="0" w:color="auto"/>
            <w:right w:val="none" w:sz="0" w:space="0" w:color="auto"/>
          </w:divBdr>
        </w:div>
        <w:div w:id="1187937633">
          <w:marLeft w:val="2030"/>
          <w:marRight w:val="0"/>
          <w:marTop w:val="96"/>
          <w:marBottom w:val="0"/>
          <w:divBdr>
            <w:top w:val="none" w:sz="0" w:space="0" w:color="auto"/>
            <w:left w:val="none" w:sz="0" w:space="0" w:color="auto"/>
            <w:bottom w:val="none" w:sz="0" w:space="0" w:color="auto"/>
            <w:right w:val="none" w:sz="0" w:space="0" w:color="auto"/>
          </w:divBdr>
        </w:div>
        <w:div w:id="1197936241">
          <w:marLeft w:val="706"/>
          <w:marRight w:val="0"/>
          <w:marTop w:val="134"/>
          <w:marBottom w:val="0"/>
          <w:divBdr>
            <w:top w:val="none" w:sz="0" w:space="0" w:color="auto"/>
            <w:left w:val="none" w:sz="0" w:space="0" w:color="auto"/>
            <w:bottom w:val="none" w:sz="0" w:space="0" w:color="auto"/>
            <w:right w:val="none" w:sz="0" w:space="0" w:color="auto"/>
          </w:divBdr>
        </w:div>
        <w:div w:id="1853765921">
          <w:marLeft w:val="2030"/>
          <w:marRight w:val="0"/>
          <w:marTop w:val="96"/>
          <w:marBottom w:val="0"/>
          <w:divBdr>
            <w:top w:val="none" w:sz="0" w:space="0" w:color="auto"/>
            <w:left w:val="none" w:sz="0" w:space="0" w:color="auto"/>
            <w:bottom w:val="none" w:sz="0" w:space="0" w:color="auto"/>
            <w:right w:val="none" w:sz="0" w:space="0" w:color="auto"/>
          </w:divBdr>
        </w:div>
        <w:div w:id="1909614382">
          <w:marLeft w:val="1397"/>
          <w:marRight w:val="0"/>
          <w:marTop w:val="115"/>
          <w:marBottom w:val="0"/>
          <w:divBdr>
            <w:top w:val="none" w:sz="0" w:space="0" w:color="auto"/>
            <w:left w:val="none" w:sz="0" w:space="0" w:color="auto"/>
            <w:bottom w:val="none" w:sz="0" w:space="0" w:color="auto"/>
            <w:right w:val="none" w:sz="0" w:space="0" w:color="auto"/>
          </w:divBdr>
        </w:div>
      </w:divsChild>
    </w:div>
    <w:div w:id="507868409">
      <w:bodyDiv w:val="1"/>
      <w:marLeft w:val="0"/>
      <w:marRight w:val="0"/>
      <w:marTop w:val="0"/>
      <w:marBottom w:val="0"/>
      <w:divBdr>
        <w:top w:val="none" w:sz="0" w:space="0" w:color="auto"/>
        <w:left w:val="none" w:sz="0" w:space="0" w:color="auto"/>
        <w:bottom w:val="none" w:sz="0" w:space="0" w:color="auto"/>
        <w:right w:val="none" w:sz="0" w:space="0" w:color="auto"/>
      </w:divBdr>
    </w:div>
    <w:div w:id="509150043">
      <w:bodyDiv w:val="1"/>
      <w:marLeft w:val="0"/>
      <w:marRight w:val="0"/>
      <w:marTop w:val="0"/>
      <w:marBottom w:val="0"/>
      <w:divBdr>
        <w:top w:val="none" w:sz="0" w:space="0" w:color="auto"/>
        <w:left w:val="none" w:sz="0" w:space="0" w:color="auto"/>
        <w:bottom w:val="none" w:sz="0" w:space="0" w:color="auto"/>
        <w:right w:val="none" w:sz="0" w:space="0" w:color="auto"/>
      </w:divBdr>
    </w:div>
    <w:div w:id="514998071">
      <w:bodyDiv w:val="1"/>
      <w:marLeft w:val="0"/>
      <w:marRight w:val="0"/>
      <w:marTop w:val="0"/>
      <w:marBottom w:val="0"/>
      <w:divBdr>
        <w:top w:val="none" w:sz="0" w:space="0" w:color="auto"/>
        <w:left w:val="none" w:sz="0" w:space="0" w:color="auto"/>
        <w:bottom w:val="none" w:sz="0" w:space="0" w:color="auto"/>
        <w:right w:val="none" w:sz="0" w:space="0" w:color="auto"/>
      </w:divBdr>
    </w:div>
    <w:div w:id="523519665">
      <w:bodyDiv w:val="1"/>
      <w:marLeft w:val="0"/>
      <w:marRight w:val="0"/>
      <w:marTop w:val="0"/>
      <w:marBottom w:val="0"/>
      <w:divBdr>
        <w:top w:val="none" w:sz="0" w:space="0" w:color="auto"/>
        <w:left w:val="none" w:sz="0" w:space="0" w:color="auto"/>
        <w:bottom w:val="none" w:sz="0" w:space="0" w:color="auto"/>
        <w:right w:val="none" w:sz="0" w:space="0" w:color="auto"/>
      </w:divBdr>
    </w:div>
    <w:div w:id="540438376">
      <w:bodyDiv w:val="1"/>
      <w:marLeft w:val="0"/>
      <w:marRight w:val="0"/>
      <w:marTop w:val="0"/>
      <w:marBottom w:val="0"/>
      <w:divBdr>
        <w:top w:val="none" w:sz="0" w:space="0" w:color="auto"/>
        <w:left w:val="none" w:sz="0" w:space="0" w:color="auto"/>
        <w:bottom w:val="none" w:sz="0" w:space="0" w:color="auto"/>
        <w:right w:val="none" w:sz="0" w:space="0" w:color="auto"/>
      </w:divBdr>
    </w:div>
    <w:div w:id="554203149">
      <w:bodyDiv w:val="1"/>
      <w:marLeft w:val="0"/>
      <w:marRight w:val="0"/>
      <w:marTop w:val="0"/>
      <w:marBottom w:val="0"/>
      <w:divBdr>
        <w:top w:val="none" w:sz="0" w:space="0" w:color="auto"/>
        <w:left w:val="none" w:sz="0" w:space="0" w:color="auto"/>
        <w:bottom w:val="none" w:sz="0" w:space="0" w:color="auto"/>
        <w:right w:val="none" w:sz="0" w:space="0" w:color="auto"/>
      </w:divBdr>
    </w:div>
    <w:div w:id="557013688">
      <w:bodyDiv w:val="1"/>
      <w:marLeft w:val="0"/>
      <w:marRight w:val="0"/>
      <w:marTop w:val="0"/>
      <w:marBottom w:val="0"/>
      <w:divBdr>
        <w:top w:val="none" w:sz="0" w:space="0" w:color="auto"/>
        <w:left w:val="none" w:sz="0" w:space="0" w:color="auto"/>
        <w:bottom w:val="none" w:sz="0" w:space="0" w:color="auto"/>
        <w:right w:val="none" w:sz="0" w:space="0" w:color="auto"/>
      </w:divBdr>
    </w:div>
    <w:div w:id="575240634">
      <w:bodyDiv w:val="1"/>
      <w:marLeft w:val="0"/>
      <w:marRight w:val="0"/>
      <w:marTop w:val="0"/>
      <w:marBottom w:val="0"/>
      <w:divBdr>
        <w:top w:val="none" w:sz="0" w:space="0" w:color="auto"/>
        <w:left w:val="none" w:sz="0" w:space="0" w:color="auto"/>
        <w:bottom w:val="none" w:sz="0" w:space="0" w:color="auto"/>
        <w:right w:val="none" w:sz="0" w:space="0" w:color="auto"/>
      </w:divBdr>
    </w:div>
    <w:div w:id="587158244">
      <w:bodyDiv w:val="1"/>
      <w:marLeft w:val="0"/>
      <w:marRight w:val="0"/>
      <w:marTop w:val="0"/>
      <w:marBottom w:val="0"/>
      <w:divBdr>
        <w:top w:val="none" w:sz="0" w:space="0" w:color="auto"/>
        <w:left w:val="none" w:sz="0" w:space="0" w:color="auto"/>
        <w:bottom w:val="none" w:sz="0" w:space="0" w:color="auto"/>
        <w:right w:val="none" w:sz="0" w:space="0" w:color="auto"/>
      </w:divBdr>
      <w:divsChild>
        <w:div w:id="316763226">
          <w:marLeft w:val="1397"/>
          <w:marRight w:val="0"/>
          <w:marTop w:val="115"/>
          <w:marBottom w:val="0"/>
          <w:divBdr>
            <w:top w:val="none" w:sz="0" w:space="0" w:color="auto"/>
            <w:left w:val="none" w:sz="0" w:space="0" w:color="auto"/>
            <w:bottom w:val="none" w:sz="0" w:space="0" w:color="auto"/>
            <w:right w:val="none" w:sz="0" w:space="0" w:color="auto"/>
          </w:divBdr>
        </w:div>
        <w:div w:id="813109894">
          <w:marLeft w:val="2030"/>
          <w:marRight w:val="0"/>
          <w:marTop w:val="96"/>
          <w:marBottom w:val="0"/>
          <w:divBdr>
            <w:top w:val="none" w:sz="0" w:space="0" w:color="auto"/>
            <w:left w:val="none" w:sz="0" w:space="0" w:color="auto"/>
            <w:bottom w:val="none" w:sz="0" w:space="0" w:color="auto"/>
            <w:right w:val="none" w:sz="0" w:space="0" w:color="auto"/>
          </w:divBdr>
        </w:div>
        <w:div w:id="825974136">
          <w:marLeft w:val="1397"/>
          <w:marRight w:val="0"/>
          <w:marTop w:val="115"/>
          <w:marBottom w:val="0"/>
          <w:divBdr>
            <w:top w:val="none" w:sz="0" w:space="0" w:color="auto"/>
            <w:left w:val="none" w:sz="0" w:space="0" w:color="auto"/>
            <w:bottom w:val="none" w:sz="0" w:space="0" w:color="auto"/>
            <w:right w:val="none" w:sz="0" w:space="0" w:color="auto"/>
          </w:divBdr>
        </w:div>
        <w:div w:id="905990690">
          <w:marLeft w:val="2030"/>
          <w:marRight w:val="0"/>
          <w:marTop w:val="96"/>
          <w:marBottom w:val="0"/>
          <w:divBdr>
            <w:top w:val="none" w:sz="0" w:space="0" w:color="auto"/>
            <w:left w:val="none" w:sz="0" w:space="0" w:color="auto"/>
            <w:bottom w:val="none" w:sz="0" w:space="0" w:color="auto"/>
            <w:right w:val="none" w:sz="0" w:space="0" w:color="auto"/>
          </w:divBdr>
        </w:div>
        <w:div w:id="1334458391">
          <w:marLeft w:val="2030"/>
          <w:marRight w:val="0"/>
          <w:marTop w:val="96"/>
          <w:marBottom w:val="0"/>
          <w:divBdr>
            <w:top w:val="none" w:sz="0" w:space="0" w:color="auto"/>
            <w:left w:val="none" w:sz="0" w:space="0" w:color="auto"/>
            <w:bottom w:val="none" w:sz="0" w:space="0" w:color="auto"/>
            <w:right w:val="none" w:sz="0" w:space="0" w:color="auto"/>
          </w:divBdr>
        </w:div>
        <w:div w:id="1743021588">
          <w:marLeft w:val="2030"/>
          <w:marRight w:val="0"/>
          <w:marTop w:val="96"/>
          <w:marBottom w:val="0"/>
          <w:divBdr>
            <w:top w:val="none" w:sz="0" w:space="0" w:color="auto"/>
            <w:left w:val="none" w:sz="0" w:space="0" w:color="auto"/>
            <w:bottom w:val="none" w:sz="0" w:space="0" w:color="auto"/>
            <w:right w:val="none" w:sz="0" w:space="0" w:color="auto"/>
          </w:divBdr>
        </w:div>
        <w:div w:id="1826358477">
          <w:marLeft w:val="2030"/>
          <w:marRight w:val="0"/>
          <w:marTop w:val="96"/>
          <w:marBottom w:val="0"/>
          <w:divBdr>
            <w:top w:val="none" w:sz="0" w:space="0" w:color="auto"/>
            <w:left w:val="none" w:sz="0" w:space="0" w:color="auto"/>
            <w:bottom w:val="none" w:sz="0" w:space="0" w:color="auto"/>
            <w:right w:val="none" w:sz="0" w:space="0" w:color="auto"/>
          </w:divBdr>
        </w:div>
        <w:div w:id="1933196650">
          <w:marLeft w:val="706"/>
          <w:marRight w:val="0"/>
          <w:marTop w:val="134"/>
          <w:marBottom w:val="0"/>
          <w:divBdr>
            <w:top w:val="none" w:sz="0" w:space="0" w:color="auto"/>
            <w:left w:val="none" w:sz="0" w:space="0" w:color="auto"/>
            <w:bottom w:val="none" w:sz="0" w:space="0" w:color="auto"/>
            <w:right w:val="none" w:sz="0" w:space="0" w:color="auto"/>
          </w:divBdr>
        </w:div>
      </w:divsChild>
    </w:div>
    <w:div w:id="629630610">
      <w:bodyDiv w:val="1"/>
      <w:marLeft w:val="0"/>
      <w:marRight w:val="0"/>
      <w:marTop w:val="0"/>
      <w:marBottom w:val="0"/>
      <w:divBdr>
        <w:top w:val="none" w:sz="0" w:space="0" w:color="auto"/>
        <w:left w:val="none" w:sz="0" w:space="0" w:color="auto"/>
        <w:bottom w:val="none" w:sz="0" w:space="0" w:color="auto"/>
        <w:right w:val="none" w:sz="0" w:space="0" w:color="auto"/>
      </w:divBdr>
    </w:div>
    <w:div w:id="632640224">
      <w:bodyDiv w:val="1"/>
      <w:marLeft w:val="0"/>
      <w:marRight w:val="0"/>
      <w:marTop w:val="0"/>
      <w:marBottom w:val="0"/>
      <w:divBdr>
        <w:top w:val="none" w:sz="0" w:space="0" w:color="auto"/>
        <w:left w:val="none" w:sz="0" w:space="0" w:color="auto"/>
        <w:bottom w:val="none" w:sz="0" w:space="0" w:color="auto"/>
        <w:right w:val="none" w:sz="0" w:space="0" w:color="auto"/>
      </w:divBdr>
    </w:div>
    <w:div w:id="674378325">
      <w:bodyDiv w:val="1"/>
      <w:marLeft w:val="0"/>
      <w:marRight w:val="0"/>
      <w:marTop w:val="0"/>
      <w:marBottom w:val="0"/>
      <w:divBdr>
        <w:top w:val="none" w:sz="0" w:space="0" w:color="auto"/>
        <w:left w:val="none" w:sz="0" w:space="0" w:color="auto"/>
        <w:bottom w:val="none" w:sz="0" w:space="0" w:color="auto"/>
        <w:right w:val="none" w:sz="0" w:space="0" w:color="auto"/>
      </w:divBdr>
    </w:div>
    <w:div w:id="684862511">
      <w:bodyDiv w:val="1"/>
      <w:marLeft w:val="0"/>
      <w:marRight w:val="0"/>
      <w:marTop w:val="0"/>
      <w:marBottom w:val="0"/>
      <w:divBdr>
        <w:top w:val="none" w:sz="0" w:space="0" w:color="auto"/>
        <w:left w:val="none" w:sz="0" w:space="0" w:color="auto"/>
        <w:bottom w:val="none" w:sz="0" w:space="0" w:color="auto"/>
        <w:right w:val="none" w:sz="0" w:space="0" w:color="auto"/>
      </w:divBdr>
    </w:div>
    <w:div w:id="697856207">
      <w:bodyDiv w:val="1"/>
      <w:marLeft w:val="0"/>
      <w:marRight w:val="0"/>
      <w:marTop w:val="0"/>
      <w:marBottom w:val="0"/>
      <w:divBdr>
        <w:top w:val="none" w:sz="0" w:space="0" w:color="auto"/>
        <w:left w:val="none" w:sz="0" w:space="0" w:color="auto"/>
        <w:bottom w:val="none" w:sz="0" w:space="0" w:color="auto"/>
        <w:right w:val="none" w:sz="0" w:space="0" w:color="auto"/>
      </w:divBdr>
    </w:div>
    <w:div w:id="711419847">
      <w:bodyDiv w:val="1"/>
      <w:marLeft w:val="0"/>
      <w:marRight w:val="0"/>
      <w:marTop w:val="0"/>
      <w:marBottom w:val="0"/>
      <w:divBdr>
        <w:top w:val="none" w:sz="0" w:space="0" w:color="auto"/>
        <w:left w:val="none" w:sz="0" w:space="0" w:color="auto"/>
        <w:bottom w:val="none" w:sz="0" w:space="0" w:color="auto"/>
        <w:right w:val="none" w:sz="0" w:space="0" w:color="auto"/>
      </w:divBdr>
    </w:div>
    <w:div w:id="738479546">
      <w:bodyDiv w:val="1"/>
      <w:marLeft w:val="0"/>
      <w:marRight w:val="0"/>
      <w:marTop w:val="0"/>
      <w:marBottom w:val="0"/>
      <w:divBdr>
        <w:top w:val="none" w:sz="0" w:space="0" w:color="auto"/>
        <w:left w:val="none" w:sz="0" w:space="0" w:color="auto"/>
        <w:bottom w:val="none" w:sz="0" w:space="0" w:color="auto"/>
        <w:right w:val="none" w:sz="0" w:space="0" w:color="auto"/>
      </w:divBdr>
    </w:div>
    <w:div w:id="755442785">
      <w:bodyDiv w:val="1"/>
      <w:marLeft w:val="0"/>
      <w:marRight w:val="0"/>
      <w:marTop w:val="0"/>
      <w:marBottom w:val="0"/>
      <w:divBdr>
        <w:top w:val="none" w:sz="0" w:space="0" w:color="auto"/>
        <w:left w:val="none" w:sz="0" w:space="0" w:color="auto"/>
        <w:bottom w:val="none" w:sz="0" w:space="0" w:color="auto"/>
        <w:right w:val="none" w:sz="0" w:space="0" w:color="auto"/>
      </w:divBdr>
    </w:div>
    <w:div w:id="774056341">
      <w:bodyDiv w:val="1"/>
      <w:marLeft w:val="0"/>
      <w:marRight w:val="0"/>
      <w:marTop w:val="0"/>
      <w:marBottom w:val="0"/>
      <w:divBdr>
        <w:top w:val="none" w:sz="0" w:space="0" w:color="auto"/>
        <w:left w:val="none" w:sz="0" w:space="0" w:color="auto"/>
        <w:bottom w:val="none" w:sz="0" w:space="0" w:color="auto"/>
        <w:right w:val="none" w:sz="0" w:space="0" w:color="auto"/>
      </w:divBdr>
    </w:div>
    <w:div w:id="776602542">
      <w:bodyDiv w:val="1"/>
      <w:marLeft w:val="0"/>
      <w:marRight w:val="0"/>
      <w:marTop w:val="0"/>
      <w:marBottom w:val="0"/>
      <w:divBdr>
        <w:top w:val="none" w:sz="0" w:space="0" w:color="auto"/>
        <w:left w:val="none" w:sz="0" w:space="0" w:color="auto"/>
        <w:bottom w:val="none" w:sz="0" w:space="0" w:color="auto"/>
        <w:right w:val="none" w:sz="0" w:space="0" w:color="auto"/>
      </w:divBdr>
    </w:div>
    <w:div w:id="783614609">
      <w:bodyDiv w:val="1"/>
      <w:marLeft w:val="0"/>
      <w:marRight w:val="0"/>
      <w:marTop w:val="0"/>
      <w:marBottom w:val="0"/>
      <w:divBdr>
        <w:top w:val="none" w:sz="0" w:space="0" w:color="auto"/>
        <w:left w:val="none" w:sz="0" w:space="0" w:color="auto"/>
        <w:bottom w:val="none" w:sz="0" w:space="0" w:color="auto"/>
        <w:right w:val="none" w:sz="0" w:space="0" w:color="auto"/>
      </w:divBdr>
    </w:div>
    <w:div w:id="790132071">
      <w:bodyDiv w:val="1"/>
      <w:marLeft w:val="0"/>
      <w:marRight w:val="0"/>
      <w:marTop w:val="0"/>
      <w:marBottom w:val="0"/>
      <w:divBdr>
        <w:top w:val="none" w:sz="0" w:space="0" w:color="auto"/>
        <w:left w:val="none" w:sz="0" w:space="0" w:color="auto"/>
        <w:bottom w:val="none" w:sz="0" w:space="0" w:color="auto"/>
        <w:right w:val="none" w:sz="0" w:space="0" w:color="auto"/>
      </w:divBdr>
    </w:div>
    <w:div w:id="813180843">
      <w:bodyDiv w:val="1"/>
      <w:marLeft w:val="0"/>
      <w:marRight w:val="0"/>
      <w:marTop w:val="0"/>
      <w:marBottom w:val="0"/>
      <w:divBdr>
        <w:top w:val="none" w:sz="0" w:space="0" w:color="auto"/>
        <w:left w:val="none" w:sz="0" w:space="0" w:color="auto"/>
        <w:bottom w:val="none" w:sz="0" w:space="0" w:color="auto"/>
        <w:right w:val="none" w:sz="0" w:space="0" w:color="auto"/>
      </w:divBdr>
      <w:divsChild>
        <w:div w:id="394353829">
          <w:marLeft w:val="2030"/>
          <w:marRight w:val="0"/>
          <w:marTop w:val="96"/>
          <w:marBottom w:val="0"/>
          <w:divBdr>
            <w:top w:val="none" w:sz="0" w:space="0" w:color="auto"/>
            <w:left w:val="none" w:sz="0" w:space="0" w:color="auto"/>
            <w:bottom w:val="none" w:sz="0" w:space="0" w:color="auto"/>
            <w:right w:val="none" w:sz="0" w:space="0" w:color="auto"/>
          </w:divBdr>
        </w:div>
        <w:div w:id="746612128">
          <w:marLeft w:val="1397"/>
          <w:marRight w:val="0"/>
          <w:marTop w:val="115"/>
          <w:marBottom w:val="0"/>
          <w:divBdr>
            <w:top w:val="none" w:sz="0" w:space="0" w:color="auto"/>
            <w:left w:val="none" w:sz="0" w:space="0" w:color="auto"/>
            <w:bottom w:val="none" w:sz="0" w:space="0" w:color="auto"/>
            <w:right w:val="none" w:sz="0" w:space="0" w:color="auto"/>
          </w:divBdr>
        </w:div>
        <w:div w:id="832331217">
          <w:marLeft w:val="2030"/>
          <w:marRight w:val="0"/>
          <w:marTop w:val="96"/>
          <w:marBottom w:val="0"/>
          <w:divBdr>
            <w:top w:val="none" w:sz="0" w:space="0" w:color="auto"/>
            <w:left w:val="none" w:sz="0" w:space="0" w:color="auto"/>
            <w:bottom w:val="none" w:sz="0" w:space="0" w:color="auto"/>
            <w:right w:val="none" w:sz="0" w:space="0" w:color="auto"/>
          </w:divBdr>
        </w:div>
        <w:div w:id="893850286">
          <w:marLeft w:val="1397"/>
          <w:marRight w:val="0"/>
          <w:marTop w:val="115"/>
          <w:marBottom w:val="0"/>
          <w:divBdr>
            <w:top w:val="none" w:sz="0" w:space="0" w:color="auto"/>
            <w:left w:val="none" w:sz="0" w:space="0" w:color="auto"/>
            <w:bottom w:val="none" w:sz="0" w:space="0" w:color="auto"/>
            <w:right w:val="none" w:sz="0" w:space="0" w:color="auto"/>
          </w:divBdr>
        </w:div>
        <w:div w:id="1258901461">
          <w:marLeft w:val="2030"/>
          <w:marRight w:val="0"/>
          <w:marTop w:val="96"/>
          <w:marBottom w:val="0"/>
          <w:divBdr>
            <w:top w:val="none" w:sz="0" w:space="0" w:color="auto"/>
            <w:left w:val="none" w:sz="0" w:space="0" w:color="auto"/>
            <w:bottom w:val="none" w:sz="0" w:space="0" w:color="auto"/>
            <w:right w:val="none" w:sz="0" w:space="0" w:color="auto"/>
          </w:divBdr>
        </w:div>
        <w:div w:id="1434475389">
          <w:marLeft w:val="2030"/>
          <w:marRight w:val="0"/>
          <w:marTop w:val="96"/>
          <w:marBottom w:val="0"/>
          <w:divBdr>
            <w:top w:val="none" w:sz="0" w:space="0" w:color="auto"/>
            <w:left w:val="none" w:sz="0" w:space="0" w:color="auto"/>
            <w:bottom w:val="none" w:sz="0" w:space="0" w:color="auto"/>
            <w:right w:val="none" w:sz="0" w:space="0" w:color="auto"/>
          </w:divBdr>
        </w:div>
        <w:div w:id="1552187329">
          <w:marLeft w:val="706"/>
          <w:marRight w:val="0"/>
          <w:marTop w:val="134"/>
          <w:marBottom w:val="0"/>
          <w:divBdr>
            <w:top w:val="none" w:sz="0" w:space="0" w:color="auto"/>
            <w:left w:val="none" w:sz="0" w:space="0" w:color="auto"/>
            <w:bottom w:val="none" w:sz="0" w:space="0" w:color="auto"/>
            <w:right w:val="none" w:sz="0" w:space="0" w:color="auto"/>
          </w:divBdr>
        </w:div>
        <w:div w:id="1995915790">
          <w:marLeft w:val="2030"/>
          <w:marRight w:val="0"/>
          <w:marTop w:val="96"/>
          <w:marBottom w:val="0"/>
          <w:divBdr>
            <w:top w:val="none" w:sz="0" w:space="0" w:color="auto"/>
            <w:left w:val="none" w:sz="0" w:space="0" w:color="auto"/>
            <w:bottom w:val="none" w:sz="0" w:space="0" w:color="auto"/>
            <w:right w:val="none" w:sz="0" w:space="0" w:color="auto"/>
          </w:divBdr>
        </w:div>
      </w:divsChild>
    </w:div>
    <w:div w:id="859657860">
      <w:bodyDiv w:val="1"/>
      <w:marLeft w:val="0"/>
      <w:marRight w:val="0"/>
      <w:marTop w:val="0"/>
      <w:marBottom w:val="0"/>
      <w:divBdr>
        <w:top w:val="none" w:sz="0" w:space="0" w:color="auto"/>
        <w:left w:val="none" w:sz="0" w:space="0" w:color="auto"/>
        <w:bottom w:val="none" w:sz="0" w:space="0" w:color="auto"/>
        <w:right w:val="none" w:sz="0" w:space="0" w:color="auto"/>
      </w:divBdr>
      <w:divsChild>
        <w:div w:id="144585756">
          <w:marLeft w:val="706"/>
          <w:marRight w:val="0"/>
          <w:marTop w:val="96"/>
          <w:marBottom w:val="0"/>
          <w:divBdr>
            <w:top w:val="none" w:sz="0" w:space="0" w:color="auto"/>
            <w:left w:val="none" w:sz="0" w:space="0" w:color="auto"/>
            <w:bottom w:val="none" w:sz="0" w:space="0" w:color="auto"/>
            <w:right w:val="none" w:sz="0" w:space="0" w:color="auto"/>
          </w:divBdr>
        </w:div>
        <w:div w:id="169418568">
          <w:marLeft w:val="706"/>
          <w:marRight w:val="0"/>
          <w:marTop w:val="96"/>
          <w:marBottom w:val="0"/>
          <w:divBdr>
            <w:top w:val="none" w:sz="0" w:space="0" w:color="auto"/>
            <w:left w:val="none" w:sz="0" w:space="0" w:color="auto"/>
            <w:bottom w:val="none" w:sz="0" w:space="0" w:color="auto"/>
            <w:right w:val="none" w:sz="0" w:space="0" w:color="auto"/>
          </w:divBdr>
        </w:div>
        <w:div w:id="284581876">
          <w:marLeft w:val="706"/>
          <w:marRight w:val="0"/>
          <w:marTop w:val="96"/>
          <w:marBottom w:val="0"/>
          <w:divBdr>
            <w:top w:val="none" w:sz="0" w:space="0" w:color="auto"/>
            <w:left w:val="none" w:sz="0" w:space="0" w:color="auto"/>
            <w:bottom w:val="none" w:sz="0" w:space="0" w:color="auto"/>
            <w:right w:val="none" w:sz="0" w:space="0" w:color="auto"/>
          </w:divBdr>
        </w:div>
        <w:div w:id="422191103">
          <w:marLeft w:val="706"/>
          <w:marRight w:val="0"/>
          <w:marTop w:val="96"/>
          <w:marBottom w:val="0"/>
          <w:divBdr>
            <w:top w:val="none" w:sz="0" w:space="0" w:color="auto"/>
            <w:left w:val="none" w:sz="0" w:space="0" w:color="auto"/>
            <w:bottom w:val="none" w:sz="0" w:space="0" w:color="auto"/>
            <w:right w:val="none" w:sz="0" w:space="0" w:color="auto"/>
          </w:divBdr>
        </w:div>
        <w:div w:id="463080133">
          <w:marLeft w:val="706"/>
          <w:marRight w:val="0"/>
          <w:marTop w:val="96"/>
          <w:marBottom w:val="0"/>
          <w:divBdr>
            <w:top w:val="none" w:sz="0" w:space="0" w:color="auto"/>
            <w:left w:val="none" w:sz="0" w:space="0" w:color="auto"/>
            <w:bottom w:val="none" w:sz="0" w:space="0" w:color="auto"/>
            <w:right w:val="none" w:sz="0" w:space="0" w:color="auto"/>
          </w:divBdr>
        </w:div>
        <w:div w:id="484589976">
          <w:marLeft w:val="706"/>
          <w:marRight w:val="0"/>
          <w:marTop w:val="96"/>
          <w:marBottom w:val="0"/>
          <w:divBdr>
            <w:top w:val="none" w:sz="0" w:space="0" w:color="auto"/>
            <w:left w:val="none" w:sz="0" w:space="0" w:color="auto"/>
            <w:bottom w:val="none" w:sz="0" w:space="0" w:color="auto"/>
            <w:right w:val="none" w:sz="0" w:space="0" w:color="auto"/>
          </w:divBdr>
        </w:div>
        <w:div w:id="690182835">
          <w:marLeft w:val="706"/>
          <w:marRight w:val="0"/>
          <w:marTop w:val="96"/>
          <w:marBottom w:val="0"/>
          <w:divBdr>
            <w:top w:val="none" w:sz="0" w:space="0" w:color="auto"/>
            <w:left w:val="none" w:sz="0" w:space="0" w:color="auto"/>
            <w:bottom w:val="none" w:sz="0" w:space="0" w:color="auto"/>
            <w:right w:val="none" w:sz="0" w:space="0" w:color="auto"/>
          </w:divBdr>
        </w:div>
        <w:div w:id="906036256">
          <w:marLeft w:val="706"/>
          <w:marRight w:val="0"/>
          <w:marTop w:val="96"/>
          <w:marBottom w:val="0"/>
          <w:divBdr>
            <w:top w:val="none" w:sz="0" w:space="0" w:color="auto"/>
            <w:left w:val="none" w:sz="0" w:space="0" w:color="auto"/>
            <w:bottom w:val="none" w:sz="0" w:space="0" w:color="auto"/>
            <w:right w:val="none" w:sz="0" w:space="0" w:color="auto"/>
          </w:divBdr>
        </w:div>
        <w:div w:id="916787005">
          <w:marLeft w:val="706"/>
          <w:marRight w:val="0"/>
          <w:marTop w:val="96"/>
          <w:marBottom w:val="0"/>
          <w:divBdr>
            <w:top w:val="none" w:sz="0" w:space="0" w:color="auto"/>
            <w:left w:val="none" w:sz="0" w:space="0" w:color="auto"/>
            <w:bottom w:val="none" w:sz="0" w:space="0" w:color="auto"/>
            <w:right w:val="none" w:sz="0" w:space="0" w:color="auto"/>
          </w:divBdr>
        </w:div>
        <w:div w:id="1199702300">
          <w:marLeft w:val="706"/>
          <w:marRight w:val="0"/>
          <w:marTop w:val="96"/>
          <w:marBottom w:val="0"/>
          <w:divBdr>
            <w:top w:val="none" w:sz="0" w:space="0" w:color="auto"/>
            <w:left w:val="none" w:sz="0" w:space="0" w:color="auto"/>
            <w:bottom w:val="none" w:sz="0" w:space="0" w:color="auto"/>
            <w:right w:val="none" w:sz="0" w:space="0" w:color="auto"/>
          </w:divBdr>
        </w:div>
        <w:div w:id="1254365106">
          <w:marLeft w:val="706"/>
          <w:marRight w:val="0"/>
          <w:marTop w:val="96"/>
          <w:marBottom w:val="0"/>
          <w:divBdr>
            <w:top w:val="none" w:sz="0" w:space="0" w:color="auto"/>
            <w:left w:val="none" w:sz="0" w:space="0" w:color="auto"/>
            <w:bottom w:val="none" w:sz="0" w:space="0" w:color="auto"/>
            <w:right w:val="none" w:sz="0" w:space="0" w:color="auto"/>
          </w:divBdr>
        </w:div>
      </w:divsChild>
    </w:div>
    <w:div w:id="893472335">
      <w:bodyDiv w:val="1"/>
      <w:marLeft w:val="0"/>
      <w:marRight w:val="0"/>
      <w:marTop w:val="0"/>
      <w:marBottom w:val="0"/>
      <w:divBdr>
        <w:top w:val="none" w:sz="0" w:space="0" w:color="auto"/>
        <w:left w:val="none" w:sz="0" w:space="0" w:color="auto"/>
        <w:bottom w:val="none" w:sz="0" w:space="0" w:color="auto"/>
        <w:right w:val="none" w:sz="0" w:space="0" w:color="auto"/>
      </w:divBdr>
    </w:div>
    <w:div w:id="933785315">
      <w:bodyDiv w:val="1"/>
      <w:marLeft w:val="0"/>
      <w:marRight w:val="0"/>
      <w:marTop w:val="0"/>
      <w:marBottom w:val="0"/>
      <w:divBdr>
        <w:top w:val="none" w:sz="0" w:space="0" w:color="auto"/>
        <w:left w:val="none" w:sz="0" w:space="0" w:color="auto"/>
        <w:bottom w:val="none" w:sz="0" w:space="0" w:color="auto"/>
        <w:right w:val="none" w:sz="0" w:space="0" w:color="auto"/>
      </w:divBdr>
    </w:div>
    <w:div w:id="944968063">
      <w:bodyDiv w:val="1"/>
      <w:marLeft w:val="0"/>
      <w:marRight w:val="0"/>
      <w:marTop w:val="0"/>
      <w:marBottom w:val="0"/>
      <w:divBdr>
        <w:top w:val="none" w:sz="0" w:space="0" w:color="auto"/>
        <w:left w:val="none" w:sz="0" w:space="0" w:color="auto"/>
        <w:bottom w:val="none" w:sz="0" w:space="0" w:color="auto"/>
        <w:right w:val="none" w:sz="0" w:space="0" w:color="auto"/>
      </w:divBdr>
    </w:div>
    <w:div w:id="948926015">
      <w:bodyDiv w:val="1"/>
      <w:marLeft w:val="0"/>
      <w:marRight w:val="0"/>
      <w:marTop w:val="0"/>
      <w:marBottom w:val="0"/>
      <w:divBdr>
        <w:top w:val="none" w:sz="0" w:space="0" w:color="auto"/>
        <w:left w:val="none" w:sz="0" w:space="0" w:color="auto"/>
        <w:bottom w:val="none" w:sz="0" w:space="0" w:color="auto"/>
        <w:right w:val="none" w:sz="0" w:space="0" w:color="auto"/>
      </w:divBdr>
    </w:div>
    <w:div w:id="951014298">
      <w:bodyDiv w:val="1"/>
      <w:marLeft w:val="0"/>
      <w:marRight w:val="0"/>
      <w:marTop w:val="0"/>
      <w:marBottom w:val="0"/>
      <w:divBdr>
        <w:top w:val="none" w:sz="0" w:space="0" w:color="auto"/>
        <w:left w:val="none" w:sz="0" w:space="0" w:color="auto"/>
        <w:bottom w:val="none" w:sz="0" w:space="0" w:color="auto"/>
        <w:right w:val="none" w:sz="0" w:space="0" w:color="auto"/>
      </w:divBdr>
    </w:div>
    <w:div w:id="959186132">
      <w:bodyDiv w:val="1"/>
      <w:marLeft w:val="0"/>
      <w:marRight w:val="0"/>
      <w:marTop w:val="0"/>
      <w:marBottom w:val="0"/>
      <w:divBdr>
        <w:top w:val="none" w:sz="0" w:space="0" w:color="auto"/>
        <w:left w:val="none" w:sz="0" w:space="0" w:color="auto"/>
        <w:bottom w:val="none" w:sz="0" w:space="0" w:color="auto"/>
        <w:right w:val="none" w:sz="0" w:space="0" w:color="auto"/>
      </w:divBdr>
    </w:div>
    <w:div w:id="962467184">
      <w:bodyDiv w:val="1"/>
      <w:marLeft w:val="0"/>
      <w:marRight w:val="0"/>
      <w:marTop w:val="0"/>
      <w:marBottom w:val="0"/>
      <w:divBdr>
        <w:top w:val="none" w:sz="0" w:space="0" w:color="auto"/>
        <w:left w:val="none" w:sz="0" w:space="0" w:color="auto"/>
        <w:bottom w:val="none" w:sz="0" w:space="0" w:color="auto"/>
        <w:right w:val="none" w:sz="0" w:space="0" w:color="auto"/>
      </w:divBdr>
    </w:div>
    <w:div w:id="975720197">
      <w:bodyDiv w:val="1"/>
      <w:marLeft w:val="0"/>
      <w:marRight w:val="0"/>
      <w:marTop w:val="0"/>
      <w:marBottom w:val="0"/>
      <w:divBdr>
        <w:top w:val="none" w:sz="0" w:space="0" w:color="auto"/>
        <w:left w:val="none" w:sz="0" w:space="0" w:color="auto"/>
        <w:bottom w:val="none" w:sz="0" w:space="0" w:color="auto"/>
        <w:right w:val="none" w:sz="0" w:space="0" w:color="auto"/>
      </w:divBdr>
    </w:div>
    <w:div w:id="979264687">
      <w:bodyDiv w:val="1"/>
      <w:marLeft w:val="0"/>
      <w:marRight w:val="0"/>
      <w:marTop w:val="0"/>
      <w:marBottom w:val="0"/>
      <w:divBdr>
        <w:top w:val="none" w:sz="0" w:space="0" w:color="auto"/>
        <w:left w:val="none" w:sz="0" w:space="0" w:color="auto"/>
        <w:bottom w:val="none" w:sz="0" w:space="0" w:color="auto"/>
        <w:right w:val="none" w:sz="0" w:space="0" w:color="auto"/>
      </w:divBdr>
    </w:div>
    <w:div w:id="1000737506">
      <w:bodyDiv w:val="1"/>
      <w:marLeft w:val="0"/>
      <w:marRight w:val="0"/>
      <w:marTop w:val="0"/>
      <w:marBottom w:val="0"/>
      <w:divBdr>
        <w:top w:val="none" w:sz="0" w:space="0" w:color="auto"/>
        <w:left w:val="none" w:sz="0" w:space="0" w:color="auto"/>
        <w:bottom w:val="none" w:sz="0" w:space="0" w:color="auto"/>
        <w:right w:val="none" w:sz="0" w:space="0" w:color="auto"/>
      </w:divBdr>
      <w:divsChild>
        <w:div w:id="1620985519">
          <w:marLeft w:val="0"/>
          <w:marRight w:val="0"/>
          <w:marTop w:val="0"/>
          <w:marBottom w:val="0"/>
          <w:divBdr>
            <w:top w:val="none" w:sz="0" w:space="0" w:color="auto"/>
            <w:left w:val="none" w:sz="0" w:space="0" w:color="auto"/>
            <w:bottom w:val="none" w:sz="0" w:space="0" w:color="auto"/>
            <w:right w:val="none" w:sz="0" w:space="0" w:color="auto"/>
          </w:divBdr>
          <w:divsChild>
            <w:div w:id="652488825">
              <w:marLeft w:val="0"/>
              <w:marRight w:val="0"/>
              <w:marTop w:val="0"/>
              <w:marBottom w:val="0"/>
              <w:divBdr>
                <w:top w:val="none" w:sz="0" w:space="0" w:color="auto"/>
                <w:left w:val="none" w:sz="0" w:space="0" w:color="auto"/>
                <w:bottom w:val="none" w:sz="0" w:space="0" w:color="auto"/>
                <w:right w:val="none" w:sz="0" w:space="0" w:color="auto"/>
              </w:divBdr>
            </w:div>
            <w:div w:id="76619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73096">
      <w:bodyDiv w:val="1"/>
      <w:marLeft w:val="0"/>
      <w:marRight w:val="0"/>
      <w:marTop w:val="0"/>
      <w:marBottom w:val="0"/>
      <w:divBdr>
        <w:top w:val="none" w:sz="0" w:space="0" w:color="auto"/>
        <w:left w:val="none" w:sz="0" w:space="0" w:color="auto"/>
        <w:bottom w:val="none" w:sz="0" w:space="0" w:color="auto"/>
        <w:right w:val="none" w:sz="0" w:space="0" w:color="auto"/>
      </w:divBdr>
    </w:div>
    <w:div w:id="1044908365">
      <w:bodyDiv w:val="1"/>
      <w:marLeft w:val="0"/>
      <w:marRight w:val="0"/>
      <w:marTop w:val="0"/>
      <w:marBottom w:val="0"/>
      <w:divBdr>
        <w:top w:val="none" w:sz="0" w:space="0" w:color="auto"/>
        <w:left w:val="none" w:sz="0" w:space="0" w:color="auto"/>
        <w:bottom w:val="none" w:sz="0" w:space="0" w:color="auto"/>
        <w:right w:val="none" w:sz="0" w:space="0" w:color="auto"/>
      </w:divBdr>
    </w:div>
    <w:div w:id="1049839638">
      <w:bodyDiv w:val="1"/>
      <w:marLeft w:val="0"/>
      <w:marRight w:val="0"/>
      <w:marTop w:val="0"/>
      <w:marBottom w:val="0"/>
      <w:divBdr>
        <w:top w:val="none" w:sz="0" w:space="0" w:color="auto"/>
        <w:left w:val="none" w:sz="0" w:space="0" w:color="auto"/>
        <w:bottom w:val="none" w:sz="0" w:space="0" w:color="auto"/>
        <w:right w:val="none" w:sz="0" w:space="0" w:color="auto"/>
      </w:divBdr>
    </w:div>
    <w:div w:id="1073505074">
      <w:bodyDiv w:val="1"/>
      <w:marLeft w:val="0"/>
      <w:marRight w:val="0"/>
      <w:marTop w:val="0"/>
      <w:marBottom w:val="0"/>
      <w:divBdr>
        <w:top w:val="none" w:sz="0" w:space="0" w:color="auto"/>
        <w:left w:val="none" w:sz="0" w:space="0" w:color="auto"/>
        <w:bottom w:val="none" w:sz="0" w:space="0" w:color="auto"/>
        <w:right w:val="none" w:sz="0" w:space="0" w:color="auto"/>
      </w:divBdr>
    </w:div>
    <w:div w:id="1073506405">
      <w:bodyDiv w:val="1"/>
      <w:marLeft w:val="0"/>
      <w:marRight w:val="0"/>
      <w:marTop w:val="0"/>
      <w:marBottom w:val="0"/>
      <w:divBdr>
        <w:top w:val="none" w:sz="0" w:space="0" w:color="auto"/>
        <w:left w:val="none" w:sz="0" w:space="0" w:color="auto"/>
        <w:bottom w:val="none" w:sz="0" w:space="0" w:color="auto"/>
        <w:right w:val="none" w:sz="0" w:space="0" w:color="auto"/>
      </w:divBdr>
    </w:div>
    <w:div w:id="1076634279">
      <w:bodyDiv w:val="1"/>
      <w:marLeft w:val="0"/>
      <w:marRight w:val="0"/>
      <w:marTop w:val="0"/>
      <w:marBottom w:val="0"/>
      <w:divBdr>
        <w:top w:val="none" w:sz="0" w:space="0" w:color="auto"/>
        <w:left w:val="none" w:sz="0" w:space="0" w:color="auto"/>
        <w:bottom w:val="none" w:sz="0" w:space="0" w:color="auto"/>
        <w:right w:val="none" w:sz="0" w:space="0" w:color="auto"/>
      </w:divBdr>
    </w:div>
    <w:div w:id="1084649884">
      <w:bodyDiv w:val="1"/>
      <w:marLeft w:val="0"/>
      <w:marRight w:val="0"/>
      <w:marTop w:val="0"/>
      <w:marBottom w:val="0"/>
      <w:divBdr>
        <w:top w:val="none" w:sz="0" w:space="0" w:color="auto"/>
        <w:left w:val="none" w:sz="0" w:space="0" w:color="auto"/>
        <w:bottom w:val="none" w:sz="0" w:space="0" w:color="auto"/>
        <w:right w:val="none" w:sz="0" w:space="0" w:color="auto"/>
      </w:divBdr>
    </w:div>
    <w:div w:id="1092316252">
      <w:bodyDiv w:val="1"/>
      <w:marLeft w:val="0"/>
      <w:marRight w:val="0"/>
      <w:marTop w:val="0"/>
      <w:marBottom w:val="0"/>
      <w:divBdr>
        <w:top w:val="none" w:sz="0" w:space="0" w:color="auto"/>
        <w:left w:val="none" w:sz="0" w:space="0" w:color="auto"/>
        <w:bottom w:val="none" w:sz="0" w:space="0" w:color="auto"/>
        <w:right w:val="none" w:sz="0" w:space="0" w:color="auto"/>
      </w:divBdr>
    </w:div>
    <w:div w:id="1093547991">
      <w:bodyDiv w:val="1"/>
      <w:marLeft w:val="0"/>
      <w:marRight w:val="0"/>
      <w:marTop w:val="0"/>
      <w:marBottom w:val="0"/>
      <w:divBdr>
        <w:top w:val="none" w:sz="0" w:space="0" w:color="auto"/>
        <w:left w:val="none" w:sz="0" w:space="0" w:color="auto"/>
        <w:bottom w:val="none" w:sz="0" w:space="0" w:color="auto"/>
        <w:right w:val="none" w:sz="0" w:space="0" w:color="auto"/>
      </w:divBdr>
    </w:div>
    <w:div w:id="1134062160">
      <w:bodyDiv w:val="1"/>
      <w:marLeft w:val="0"/>
      <w:marRight w:val="0"/>
      <w:marTop w:val="0"/>
      <w:marBottom w:val="0"/>
      <w:divBdr>
        <w:top w:val="none" w:sz="0" w:space="0" w:color="auto"/>
        <w:left w:val="none" w:sz="0" w:space="0" w:color="auto"/>
        <w:bottom w:val="none" w:sz="0" w:space="0" w:color="auto"/>
        <w:right w:val="none" w:sz="0" w:space="0" w:color="auto"/>
      </w:divBdr>
    </w:div>
    <w:div w:id="1140541609">
      <w:bodyDiv w:val="1"/>
      <w:marLeft w:val="0"/>
      <w:marRight w:val="0"/>
      <w:marTop w:val="0"/>
      <w:marBottom w:val="0"/>
      <w:divBdr>
        <w:top w:val="none" w:sz="0" w:space="0" w:color="auto"/>
        <w:left w:val="none" w:sz="0" w:space="0" w:color="auto"/>
        <w:bottom w:val="none" w:sz="0" w:space="0" w:color="auto"/>
        <w:right w:val="none" w:sz="0" w:space="0" w:color="auto"/>
      </w:divBdr>
    </w:div>
    <w:div w:id="1163426209">
      <w:bodyDiv w:val="1"/>
      <w:marLeft w:val="0"/>
      <w:marRight w:val="0"/>
      <w:marTop w:val="0"/>
      <w:marBottom w:val="0"/>
      <w:divBdr>
        <w:top w:val="none" w:sz="0" w:space="0" w:color="auto"/>
        <w:left w:val="none" w:sz="0" w:space="0" w:color="auto"/>
        <w:bottom w:val="none" w:sz="0" w:space="0" w:color="auto"/>
        <w:right w:val="none" w:sz="0" w:space="0" w:color="auto"/>
      </w:divBdr>
    </w:div>
    <w:div w:id="1179081012">
      <w:bodyDiv w:val="1"/>
      <w:marLeft w:val="0"/>
      <w:marRight w:val="0"/>
      <w:marTop w:val="0"/>
      <w:marBottom w:val="0"/>
      <w:divBdr>
        <w:top w:val="none" w:sz="0" w:space="0" w:color="auto"/>
        <w:left w:val="none" w:sz="0" w:space="0" w:color="auto"/>
        <w:bottom w:val="none" w:sz="0" w:space="0" w:color="auto"/>
        <w:right w:val="none" w:sz="0" w:space="0" w:color="auto"/>
      </w:divBdr>
    </w:div>
    <w:div w:id="1206141242">
      <w:bodyDiv w:val="1"/>
      <w:marLeft w:val="0"/>
      <w:marRight w:val="0"/>
      <w:marTop w:val="0"/>
      <w:marBottom w:val="0"/>
      <w:divBdr>
        <w:top w:val="none" w:sz="0" w:space="0" w:color="auto"/>
        <w:left w:val="none" w:sz="0" w:space="0" w:color="auto"/>
        <w:bottom w:val="none" w:sz="0" w:space="0" w:color="auto"/>
        <w:right w:val="none" w:sz="0" w:space="0" w:color="auto"/>
      </w:divBdr>
    </w:div>
    <w:div w:id="1209144014">
      <w:bodyDiv w:val="1"/>
      <w:marLeft w:val="0"/>
      <w:marRight w:val="0"/>
      <w:marTop w:val="0"/>
      <w:marBottom w:val="0"/>
      <w:divBdr>
        <w:top w:val="none" w:sz="0" w:space="0" w:color="auto"/>
        <w:left w:val="none" w:sz="0" w:space="0" w:color="auto"/>
        <w:bottom w:val="none" w:sz="0" w:space="0" w:color="auto"/>
        <w:right w:val="none" w:sz="0" w:space="0" w:color="auto"/>
      </w:divBdr>
    </w:div>
    <w:div w:id="1221792353">
      <w:bodyDiv w:val="1"/>
      <w:marLeft w:val="0"/>
      <w:marRight w:val="0"/>
      <w:marTop w:val="0"/>
      <w:marBottom w:val="0"/>
      <w:divBdr>
        <w:top w:val="none" w:sz="0" w:space="0" w:color="auto"/>
        <w:left w:val="none" w:sz="0" w:space="0" w:color="auto"/>
        <w:bottom w:val="none" w:sz="0" w:space="0" w:color="auto"/>
        <w:right w:val="none" w:sz="0" w:space="0" w:color="auto"/>
      </w:divBdr>
    </w:div>
    <w:div w:id="1222911519">
      <w:bodyDiv w:val="1"/>
      <w:marLeft w:val="0"/>
      <w:marRight w:val="0"/>
      <w:marTop w:val="0"/>
      <w:marBottom w:val="0"/>
      <w:divBdr>
        <w:top w:val="none" w:sz="0" w:space="0" w:color="auto"/>
        <w:left w:val="none" w:sz="0" w:space="0" w:color="auto"/>
        <w:bottom w:val="none" w:sz="0" w:space="0" w:color="auto"/>
        <w:right w:val="none" w:sz="0" w:space="0" w:color="auto"/>
      </w:divBdr>
      <w:divsChild>
        <w:div w:id="698431290">
          <w:marLeft w:val="1397"/>
          <w:marRight w:val="0"/>
          <w:marTop w:val="115"/>
          <w:marBottom w:val="0"/>
          <w:divBdr>
            <w:top w:val="none" w:sz="0" w:space="0" w:color="auto"/>
            <w:left w:val="none" w:sz="0" w:space="0" w:color="auto"/>
            <w:bottom w:val="none" w:sz="0" w:space="0" w:color="auto"/>
            <w:right w:val="none" w:sz="0" w:space="0" w:color="auto"/>
          </w:divBdr>
        </w:div>
        <w:div w:id="714425260">
          <w:marLeft w:val="1397"/>
          <w:marRight w:val="0"/>
          <w:marTop w:val="115"/>
          <w:marBottom w:val="0"/>
          <w:divBdr>
            <w:top w:val="none" w:sz="0" w:space="0" w:color="auto"/>
            <w:left w:val="none" w:sz="0" w:space="0" w:color="auto"/>
            <w:bottom w:val="none" w:sz="0" w:space="0" w:color="auto"/>
            <w:right w:val="none" w:sz="0" w:space="0" w:color="auto"/>
          </w:divBdr>
        </w:div>
        <w:div w:id="841045329">
          <w:marLeft w:val="706"/>
          <w:marRight w:val="0"/>
          <w:marTop w:val="134"/>
          <w:marBottom w:val="0"/>
          <w:divBdr>
            <w:top w:val="none" w:sz="0" w:space="0" w:color="auto"/>
            <w:left w:val="none" w:sz="0" w:space="0" w:color="auto"/>
            <w:bottom w:val="none" w:sz="0" w:space="0" w:color="auto"/>
            <w:right w:val="none" w:sz="0" w:space="0" w:color="auto"/>
          </w:divBdr>
        </w:div>
        <w:div w:id="858742565">
          <w:marLeft w:val="2030"/>
          <w:marRight w:val="0"/>
          <w:marTop w:val="96"/>
          <w:marBottom w:val="0"/>
          <w:divBdr>
            <w:top w:val="none" w:sz="0" w:space="0" w:color="auto"/>
            <w:left w:val="none" w:sz="0" w:space="0" w:color="auto"/>
            <w:bottom w:val="none" w:sz="0" w:space="0" w:color="auto"/>
            <w:right w:val="none" w:sz="0" w:space="0" w:color="auto"/>
          </w:divBdr>
        </w:div>
        <w:div w:id="874317214">
          <w:marLeft w:val="2030"/>
          <w:marRight w:val="0"/>
          <w:marTop w:val="96"/>
          <w:marBottom w:val="0"/>
          <w:divBdr>
            <w:top w:val="none" w:sz="0" w:space="0" w:color="auto"/>
            <w:left w:val="none" w:sz="0" w:space="0" w:color="auto"/>
            <w:bottom w:val="none" w:sz="0" w:space="0" w:color="auto"/>
            <w:right w:val="none" w:sz="0" w:space="0" w:color="auto"/>
          </w:divBdr>
        </w:div>
        <w:div w:id="916551510">
          <w:marLeft w:val="2030"/>
          <w:marRight w:val="0"/>
          <w:marTop w:val="96"/>
          <w:marBottom w:val="0"/>
          <w:divBdr>
            <w:top w:val="none" w:sz="0" w:space="0" w:color="auto"/>
            <w:left w:val="none" w:sz="0" w:space="0" w:color="auto"/>
            <w:bottom w:val="none" w:sz="0" w:space="0" w:color="auto"/>
            <w:right w:val="none" w:sz="0" w:space="0" w:color="auto"/>
          </w:divBdr>
        </w:div>
        <w:div w:id="961225765">
          <w:marLeft w:val="2030"/>
          <w:marRight w:val="0"/>
          <w:marTop w:val="96"/>
          <w:marBottom w:val="0"/>
          <w:divBdr>
            <w:top w:val="none" w:sz="0" w:space="0" w:color="auto"/>
            <w:left w:val="none" w:sz="0" w:space="0" w:color="auto"/>
            <w:bottom w:val="none" w:sz="0" w:space="0" w:color="auto"/>
            <w:right w:val="none" w:sz="0" w:space="0" w:color="auto"/>
          </w:divBdr>
        </w:div>
        <w:div w:id="2087610280">
          <w:marLeft w:val="2030"/>
          <w:marRight w:val="0"/>
          <w:marTop w:val="96"/>
          <w:marBottom w:val="0"/>
          <w:divBdr>
            <w:top w:val="none" w:sz="0" w:space="0" w:color="auto"/>
            <w:left w:val="none" w:sz="0" w:space="0" w:color="auto"/>
            <w:bottom w:val="none" w:sz="0" w:space="0" w:color="auto"/>
            <w:right w:val="none" w:sz="0" w:space="0" w:color="auto"/>
          </w:divBdr>
        </w:div>
      </w:divsChild>
    </w:div>
    <w:div w:id="1245068953">
      <w:bodyDiv w:val="1"/>
      <w:marLeft w:val="0"/>
      <w:marRight w:val="0"/>
      <w:marTop w:val="0"/>
      <w:marBottom w:val="0"/>
      <w:divBdr>
        <w:top w:val="none" w:sz="0" w:space="0" w:color="auto"/>
        <w:left w:val="none" w:sz="0" w:space="0" w:color="auto"/>
        <w:bottom w:val="none" w:sz="0" w:space="0" w:color="auto"/>
        <w:right w:val="none" w:sz="0" w:space="0" w:color="auto"/>
      </w:divBdr>
    </w:div>
    <w:div w:id="1274283315">
      <w:bodyDiv w:val="1"/>
      <w:marLeft w:val="0"/>
      <w:marRight w:val="0"/>
      <w:marTop w:val="0"/>
      <w:marBottom w:val="0"/>
      <w:divBdr>
        <w:top w:val="none" w:sz="0" w:space="0" w:color="auto"/>
        <w:left w:val="none" w:sz="0" w:space="0" w:color="auto"/>
        <w:bottom w:val="none" w:sz="0" w:space="0" w:color="auto"/>
        <w:right w:val="none" w:sz="0" w:space="0" w:color="auto"/>
      </w:divBdr>
    </w:div>
    <w:div w:id="1286540916">
      <w:bodyDiv w:val="1"/>
      <w:marLeft w:val="0"/>
      <w:marRight w:val="0"/>
      <w:marTop w:val="0"/>
      <w:marBottom w:val="0"/>
      <w:divBdr>
        <w:top w:val="none" w:sz="0" w:space="0" w:color="auto"/>
        <w:left w:val="none" w:sz="0" w:space="0" w:color="auto"/>
        <w:bottom w:val="none" w:sz="0" w:space="0" w:color="auto"/>
        <w:right w:val="none" w:sz="0" w:space="0" w:color="auto"/>
      </w:divBdr>
      <w:divsChild>
        <w:div w:id="958298943">
          <w:marLeft w:val="0"/>
          <w:marRight w:val="0"/>
          <w:marTop w:val="0"/>
          <w:marBottom w:val="0"/>
          <w:divBdr>
            <w:top w:val="none" w:sz="0" w:space="0" w:color="auto"/>
            <w:left w:val="none" w:sz="0" w:space="0" w:color="auto"/>
            <w:bottom w:val="none" w:sz="0" w:space="0" w:color="auto"/>
            <w:right w:val="none" w:sz="0" w:space="0" w:color="auto"/>
          </w:divBdr>
          <w:divsChild>
            <w:div w:id="327172103">
              <w:marLeft w:val="0"/>
              <w:marRight w:val="0"/>
              <w:marTop w:val="0"/>
              <w:marBottom w:val="0"/>
              <w:divBdr>
                <w:top w:val="none" w:sz="0" w:space="0" w:color="auto"/>
                <w:left w:val="none" w:sz="0" w:space="0" w:color="auto"/>
                <w:bottom w:val="none" w:sz="0" w:space="0" w:color="auto"/>
                <w:right w:val="none" w:sz="0" w:space="0" w:color="auto"/>
              </w:divBdr>
            </w:div>
            <w:div w:id="154621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907196">
      <w:bodyDiv w:val="1"/>
      <w:marLeft w:val="0"/>
      <w:marRight w:val="0"/>
      <w:marTop w:val="0"/>
      <w:marBottom w:val="0"/>
      <w:divBdr>
        <w:top w:val="none" w:sz="0" w:space="0" w:color="auto"/>
        <w:left w:val="none" w:sz="0" w:space="0" w:color="auto"/>
        <w:bottom w:val="none" w:sz="0" w:space="0" w:color="auto"/>
        <w:right w:val="none" w:sz="0" w:space="0" w:color="auto"/>
      </w:divBdr>
    </w:div>
    <w:div w:id="1302538599">
      <w:bodyDiv w:val="1"/>
      <w:marLeft w:val="0"/>
      <w:marRight w:val="0"/>
      <w:marTop w:val="0"/>
      <w:marBottom w:val="0"/>
      <w:divBdr>
        <w:top w:val="none" w:sz="0" w:space="0" w:color="auto"/>
        <w:left w:val="none" w:sz="0" w:space="0" w:color="auto"/>
        <w:bottom w:val="none" w:sz="0" w:space="0" w:color="auto"/>
        <w:right w:val="none" w:sz="0" w:space="0" w:color="auto"/>
      </w:divBdr>
    </w:div>
    <w:div w:id="1309280441">
      <w:bodyDiv w:val="1"/>
      <w:marLeft w:val="0"/>
      <w:marRight w:val="0"/>
      <w:marTop w:val="0"/>
      <w:marBottom w:val="0"/>
      <w:divBdr>
        <w:top w:val="none" w:sz="0" w:space="0" w:color="auto"/>
        <w:left w:val="none" w:sz="0" w:space="0" w:color="auto"/>
        <w:bottom w:val="none" w:sz="0" w:space="0" w:color="auto"/>
        <w:right w:val="none" w:sz="0" w:space="0" w:color="auto"/>
      </w:divBdr>
    </w:div>
    <w:div w:id="1329400486">
      <w:bodyDiv w:val="1"/>
      <w:marLeft w:val="0"/>
      <w:marRight w:val="0"/>
      <w:marTop w:val="0"/>
      <w:marBottom w:val="0"/>
      <w:divBdr>
        <w:top w:val="none" w:sz="0" w:space="0" w:color="auto"/>
        <w:left w:val="none" w:sz="0" w:space="0" w:color="auto"/>
        <w:bottom w:val="none" w:sz="0" w:space="0" w:color="auto"/>
        <w:right w:val="none" w:sz="0" w:space="0" w:color="auto"/>
      </w:divBdr>
    </w:div>
    <w:div w:id="1337029210">
      <w:bodyDiv w:val="1"/>
      <w:marLeft w:val="0"/>
      <w:marRight w:val="0"/>
      <w:marTop w:val="0"/>
      <w:marBottom w:val="0"/>
      <w:divBdr>
        <w:top w:val="none" w:sz="0" w:space="0" w:color="auto"/>
        <w:left w:val="none" w:sz="0" w:space="0" w:color="auto"/>
        <w:bottom w:val="none" w:sz="0" w:space="0" w:color="auto"/>
        <w:right w:val="none" w:sz="0" w:space="0" w:color="auto"/>
      </w:divBdr>
    </w:div>
    <w:div w:id="1340042677">
      <w:bodyDiv w:val="1"/>
      <w:marLeft w:val="0"/>
      <w:marRight w:val="0"/>
      <w:marTop w:val="0"/>
      <w:marBottom w:val="0"/>
      <w:divBdr>
        <w:top w:val="none" w:sz="0" w:space="0" w:color="auto"/>
        <w:left w:val="none" w:sz="0" w:space="0" w:color="auto"/>
        <w:bottom w:val="none" w:sz="0" w:space="0" w:color="auto"/>
        <w:right w:val="none" w:sz="0" w:space="0" w:color="auto"/>
      </w:divBdr>
    </w:div>
    <w:div w:id="1347948353">
      <w:bodyDiv w:val="1"/>
      <w:marLeft w:val="0"/>
      <w:marRight w:val="0"/>
      <w:marTop w:val="0"/>
      <w:marBottom w:val="0"/>
      <w:divBdr>
        <w:top w:val="none" w:sz="0" w:space="0" w:color="auto"/>
        <w:left w:val="none" w:sz="0" w:space="0" w:color="auto"/>
        <w:bottom w:val="none" w:sz="0" w:space="0" w:color="auto"/>
        <w:right w:val="none" w:sz="0" w:space="0" w:color="auto"/>
      </w:divBdr>
    </w:div>
    <w:div w:id="1378050394">
      <w:bodyDiv w:val="1"/>
      <w:marLeft w:val="0"/>
      <w:marRight w:val="0"/>
      <w:marTop w:val="0"/>
      <w:marBottom w:val="0"/>
      <w:divBdr>
        <w:top w:val="none" w:sz="0" w:space="0" w:color="auto"/>
        <w:left w:val="none" w:sz="0" w:space="0" w:color="auto"/>
        <w:bottom w:val="none" w:sz="0" w:space="0" w:color="auto"/>
        <w:right w:val="none" w:sz="0" w:space="0" w:color="auto"/>
      </w:divBdr>
    </w:div>
    <w:div w:id="1378243647">
      <w:bodyDiv w:val="1"/>
      <w:marLeft w:val="0"/>
      <w:marRight w:val="0"/>
      <w:marTop w:val="0"/>
      <w:marBottom w:val="0"/>
      <w:divBdr>
        <w:top w:val="none" w:sz="0" w:space="0" w:color="auto"/>
        <w:left w:val="none" w:sz="0" w:space="0" w:color="auto"/>
        <w:bottom w:val="none" w:sz="0" w:space="0" w:color="auto"/>
        <w:right w:val="none" w:sz="0" w:space="0" w:color="auto"/>
      </w:divBdr>
    </w:div>
    <w:div w:id="1391273734">
      <w:bodyDiv w:val="1"/>
      <w:marLeft w:val="0"/>
      <w:marRight w:val="0"/>
      <w:marTop w:val="0"/>
      <w:marBottom w:val="0"/>
      <w:divBdr>
        <w:top w:val="none" w:sz="0" w:space="0" w:color="auto"/>
        <w:left w:val="none" w:sz="0" w:space="0" w:color="auto"/>
        <w:bottom w:val="none" w:sz="0" w:space="0" w:color="auto"/>
        <w:right w:val="none" w:sz="0" w:space="0" w:color="auto"/>
      </w:divBdr>
    </w:div>
    <w:div w:id="1400858860">
      <w:bodyDiv w:val="1"/>
      <w:marLeft w:val="0"/>
      <w:marRight w:val="0"/>
      <w:marTop w:val="0"/>
      <w:marBottom w:val="0"/>
      <w:divBdr>
        <w:top w:val="none" w:sz="0" w:space="0" w:color="auto"/>
        <w:left w:val="none" w:sz="0" w:space="0" w:color="auto"/>
        <w:bottom w:val="none" w:sz="0" w:space="0" w:color="auto"/>
        <w:right w:val="none" w:sz="0" w:space="0" w:color="auto"/>
      </w:divBdr>
    </w:div>
    <w:div w:id="1418752033">
      <w:bodyDiv w:val="1"/>
      <w:marLeft w:val="0"/>
      <w:marRight w:val="0"/>
      <w:marTop w:val="0"/>
      <w:marBottom w:val="0"/>
      <w:divBdr>
        <w:top w:val="none" w:sz="0" w:space="0" w:color="auto"/>
        <w:left w:val="none" w:sz="0" w:space="0" w:color="auto"/>
        <w:bottom w:val="none" w:sz="0" w:space="0" w:color="auto"/>
        <w:right w:val="none" w:sz="0" w:space="0" w:color="auto"/>
      </w:divBdr>
    </w:div>
    <w:div w:id="1438216878">
      <w:bodyDiv w:val="1"/>
      <w:marLeft w:val="0"/>
      <w:marRight w:val="0"/>
      <w:marTop w:val="0"/>
      <w:marBottom w:val="0"/>
      <w:divBdr>
        <w:top w:val="none" w:sz="0" w:space="0" w:color="auto"/>
        <w:left w:val="none" w:sz="0" w:space="0" w:color="auto"/>
        <w:bottom w:val="none" w:sz="0" w:space="0" w:color="auto"/>
        <w:right w:val="none" w:sz="0" w:space="0" w:color="auto"/>
      </w:divBdr>
    </w:div>
    <w:div w:id="1490092835">
      <w:bodyDiv w:val="1"/>
      <w:marLeft w:val="0"/>
      <w:marRight w:val="0"/>
      <w:marTop w:val="0"/>
      <w:marBottom w:val="0"/>
      <w:divBdr>
        <w:top w:val="none" w:sz="0" w:space="0" w:color="auto"/>
        <w:left w:val="none" w:sz="0" w:space="0" w:color="auto"/>
        <w:bottom w:val="none" w:sz="0" w:space="0" w:color="auto"/>
        <w:right w:val="none" w:sz="0" w:space="0" w:color="auto"/>
      </w:divBdr>
    </w:div>
    <w:div w:id="1521704696">
      <w:bodyDiv w:val="1"/>
      <w:marLeft w:val="0"/>
      <w:marRight w:val="0"/>
      <w:marTop w:val="0"/>
      <w:marBottom w:val="0"/>
      <w:divBdr>
        <w:top w:val="none" w:sz="0" w:space="0" w:color="auto"/>
        <w:left w:val="none" w:sz="0" w:space="0" w:color="auto"/>
        <w:bottom w:val="none" w:sz="0" w:space="0" w:color="auto"/>
        <w:right w:val="none" w:sz="0" w:space="0" w:color="auto"/>
      </w:divBdr>
    </w:div>
    <w:div w:id="1554736793">
      <w:bodyDiv w:val="1"/>
      <w:marLeft w:val="0"/>
      <w:marRight w:val="0"/>
      <w:marTop w:val="0"/>
      <w:marBottom w:val="0"/>
      <w:divBdr>
        <w:top w:val="none" w:sz="0" w:space="0" w:color="auto"/>
        <w:left w:val="none" w:sz="0" w:space="0" w:color="auto"/>
        <w:bottom w:val="none" w:sz="0" w:space="0" w:color="auto"/>
        <w:right w:val="none" w:sz="0" w:space="0" w:color="auto"/>
      </w:divBdr>
    </w:div>
    <w:div w:id="1555501648">
      <w:bodyDiv w:val="1"/>
      <w:marLeft w:val="0"/>
      <w:marRight w:val="0"/>
      <w:marTop w:val="0"/>
      <w:marBottom w:val="0"/>
      <w:divBdr>
        <w:top w:val="none" w:sz="0" w:space="0" w:color="auto"/>
        <w:left w:val="none" w:sz="0" w:space="0" w:color="auto"/>
        <w:bottom w:val="none" w:sz="0" w:space="0" w:color="auto"/>
        <w:right w:val="none" w:sz="0" w:space="0" w:color="auto"/>
      </w:divBdr>
    </w:div>
    <w:div w:id="1558470829">
      <w:bodyDiv w:val="1"/>
      <w:marLeft w:val="0"/>
      <w:marRight w:val="0"/>
      <w:marTop w:val="0"/>
      <w:marBottom w:val="0"/>
      <w:divBdr>
        <w:top w:val="none" w:sz="0" w:space="0" w:color="auto"/>
        <w:left w:val="none" w:sz="0" w:space="0" w:color="auto"/>
        <w:bottom w:val="none" w:sz="0" w:space="0" w:color="auto"/>
        <w:right w:val="none" w:sz="0" w:space="0" w:color="auto"/>
      </w:divBdr>
    </w:div>
    <w:div w:id="1559701199">
      <w:bodyDiv w:val="1"/>
      <w:marLeft w:val="0"/>
      <w:marRight w:val="0"/>
      <w:marTop w:val="0"/>
      <w:marBottom w:val="0"/>
      <w:divBdr>
        <w:top w:val="none" w:sz="0" w:space="0" w:color="auto"/>
        <w:left w:val="none" w:sz="0" w:space="0" w:color="auto"/>
        <w:bottom w:val="none" w:sz="0" w:space="0" w:color="auto"/>
        <w:right w:val="none" w:sz="0" w:space="0" w:color="auto"/>
      </w:divBdr>
    </w:div>
    <w:div w:id="1608463134">
      <w:bodyDiv w:val="1"/>
      <w:marLeft w:val="0"/>
      <w:marRight w:val="0"/>
      <w:marTop w:val="0"/>
      <w:marBottom w:val="0"/>
      <w:divBdr>
        <w:top w:val="none" w:sz="0" w:space="0" w:color="auto"/>
        <w:left w:val="none" w:sz="0" w:space="0" w:color="auto"/>
        <w:bottom w:val="none" w:sz="0" w:space="0" w:color="auto"/>
        <w:right w:val="none" w:sz="0" w:space="0" w:color="auto"/>
      </w:divBdr>
    </w:div>
    <w:div w:id="1628386621">
      <w:bodyDiv w:val="1"/>
      <w:marLeft w:val="0"/>
      <w:marRight w:val="0"/>
      <w:marTop w:val="0"/>
      <w:marBottom w:val="0"/>
      <w:divBdr>
        <w:top w:val="none" w:sz="0" w:space="0" w:color="auto"/>
        <w:left w:val="none" w:sz="0" w:space="0" w:color="auto"/>
        <w:bottom w:val="none" w:sz="0" w:space="0" w:color="auto"/>
        <w:right w:val="none" w:sz="0" w:space="0" w:color="auto"/>
      </w:divBdr>
      <w:divsChild>
        <w:div w:id="51004543">
          <w:marLeft w:val="2030"/>
          <w:marRight w:val="0"/>
          <w:marTop w:val="96"/>
          <w:marBottom w:val="0"/>
          <w:divBdr>
            <w:top w:val="none" w:sz="0" w:space="0" w:color="auto"/>
            <w:left w:val="none" w:sz="0" w:space="0" w:color="auto"/>
            <w:bottom w:val="none" w:sz="0" w:space="0" w:color="auto"/>
            <w:right w:val="none" w:sz="0" w:space="0" w:color="auto"/>
          </w:divBdr>
        </w:div>
        <w:div w:id="141044921">
          <w:marLeft w:val="706"/>
          <w:marRight w:val="0"/>
          <w:marTop w:val="134"/>
          <w:marBottom w:val="0"/>
          <w:divBdr>
            <w:top w:val="none" w:sz="0" w:space="0" w:color="auto"/>
            <w:left w:val="none" w:sz="0" w:space="0" w:color="auto"/>
            <w:bottom w:val="none" w:sz="0" w:space="0" w:color="auto"/>
            <w:right w:val="none" w:sz="0" w:space="0" w:color="auto"/>
          </w:divBdr>
        </w:div>
        <w:div w:id="339087637">
          <w:marLeft w:val="2030"/>
          <w:marRight w:val="0"/>
          <w:marTop w:val="96"/>
          <w:marBottom w:val="0"/>
          <w:divBdr>
            <w:top w:val="none" w:sz="0" w:space="0" w:color="auto"/>
            <w:left w:val="none" w:sz="0" w:space="0" w:color="auto"/>
            <w:bottom w:val="none" w:sz="0" w:space="0" w:color="auto"/>
            <w:right w:val="none" w:sz="0" w:space="0" w:color="auto"/>
          </w:divBdr>
        </w:div>
        <w:div w:id="709457190">
          <w:marLeft w:val="2030"/>
          <w:marRight w:val="0"/>
          <w:marTop w:val="96"/>
          <w:marBottom w:val="0"/>
          <w:divBdr>
            <w:top w:val="none" w:sz="0" w:space="0" w:color="auto"/>
            <w:left w:val="none" w:sz="0" w:space="0" w:color="auto"/>
            <w:bottom w:val="none" w:sz="0" w:space="0" w:color="auto"/>
            <w:right w:val="none" w:sz="0" w:space="0" w:color="auto"/>
          </w:divBdr>
        </w:div>
        <w:div w:id="1348287246">
          <w:marLeft w:val="1397"/>
          <w:marRight w:val="0"/>
          <w:marTop w:val="115"/>
          <w:marBottom w:val="0"/>
          <w:divBdr>
            <w:top w:val="none" w:sz="0" w:space="0" w:color="auto"/>
            <w:left w:val="none" w:sz="0" w:space="0" w:color="auto"/>
            <w:bottom w:val="none" w:sz="0" w:space="0" w:color="auto"/>
            <w:right w:val="none" w:sz="0" w:space="0" w:color="auto"/>
          </w:divBdr>
        </w:div>
        <w:div w:id="1474443054">
          <w:marLeft w:val="2030"/>
          <w:marRight w:val="0"/>
          <w:marTop w:val="96"/>
          <w:marBottom w:val="0"/>
          <w:divBdr>
            <w:top w:val="none" w:sz="0" w:space="0" w:color="auto"/>
            <w:left w:val="none" w:sz="0" w:space="0" w:color="auto"/>
            <w:bottom w:val="none" w:sz="0" w:space="0" w:color="auto"/>
            <w:right w:val="none" w:sz="0" w:space="0" w:color="auto"/>
          </w:divBdr>
        </w:div>
        <w:div w:id="1715305584">
          <w:marLeft w:val="1397"/>
          <w:marRight w:val="0"/>
          <w:marTop w:val="115"/>
          <w:marBottom w:val="0"/>
          <w:divBdr>
            <w:top w:val="none" w:sz="0" w:space="0" w:color="auto"/>
            <w:left w:val="none" w:sz="0" w:space="0" w:color="auto"/>
            <w:bottom w:val="none" w:sz="0" w:space="0" w:color="auto"/>
            <w:right w:val="none" w:sz="0" w:space="0" w:color="auto"/>
          </w:divBdr>
        </w:div>
      </w:divsChild>
    </w:div>
    <w:div w:id="1630744939">
      <w:bodyDiv w:val="1"/>
      <w:marLeft w:val="0"/>
      <w:marRight w:val="0"/>
      <w:marTop w:val="0"/>
      <w:marBottom w:val="0"/>
      <w:divBdr>
        <w:top w:val="none" w:sz="0" w:space="0" w:color="auto"/>
        <w:left w:val="none" w:sz="0" w:space="0" w:color="auto"/>
        <w:bottom w:val="none" w:sz="0" w:space="0" w:color="auto"/>
        <w:right w:val="none" w:sz="0" w:space="0" w:color="auto"/>
      </w:divBdr>
    </w:div>
    <w:div w:id="1687709598">
      <w:bodyDiv w:val="1"/>
      <w:marLeft w:val="0"/>
      <w:marRight w:val="0"/>
      <w:marTop w:val="0"/>
      <w:marBottom w:val="0"/>
      <w:divBdr>
        <w:top w:val="none" w:sz="0" w:space="0" w:color="auto"/>
        <w:left w:val="none" w:sz="0" w:space="0" w:color="auto"/>
        <w:bottom w:val="none" w:sz="0" w:space="0" w:color="auto"/>
        <w:right w:val="none" w:sz="0" w:space="0" w:color="auto"/>
      </w:divBdr>
    </w:div>
    <w:div w:id="1694302966">
      <w:bodyDiv w:val="1"/>
      <w:marLeft w:val="0"/>
      <w:marRight w:val="0"/>
      <w:marTop w:val="0"/>
      <w:marBottom w:val="0"/>
      <w:divBdr>
        <w:top w:val="none" w:sz="0" w:space="0" w:color="auto"/>
        <w:left w:val="none" w:sz="0" w:space="0" w:color="auto"/>
        <w:bottom w:val="none" w:sz="0" w:space="0" w:color="auto"/>
        <w:right w:val="none" w:sz="0" w:space="0" w:color="auto"/>
      </w:divBdr>
    </w:div>
    <w:div w:id="1703629946">
      <w:bodyDiv w:val="1"/>
      <w:marLeft w:val="0"/>
      <w:marRight w:val="0"/>
      <w:marTop w:val="0"/>
      <w:marBottom w:val="0"/>
      <w:divBdr>
        <w:top w:val="none" w:sz="0" w:space="0" w:color="auto"/>
        <w:left w:val="none" w:sz="0" w:space="0" w:color="auto"/>
        <w:bottom w:val="none" w:sz="0" w:space="0" w:color="auto"/>
        <w:right w:val="none" w:sz="0" w:space="0" w:color="auto"/>
      </w:divBdr>
    </w:div>
    <w:div w:id="1781684500">
      <w:bodyDiv w:val="1"/>
      <w:marLeft w:val="0"/>
      <w:marRight w:val="0"/>
      <w:marTop w:val="0"/>
      <w:marBottom w:val="0"/>
      <w:divBdr>
        <w:top w:val="none" w:sz="0" w:space="0" w:color="auto"/>
        <w:left w:val="none" w:sz="0" w:space="0" w:color="auto"/>
        <w:bottom w:val="none" w:sz="0" w:space="0" w:color="auto"/>
        <w:right w:val="none" w:sz="0" w:space="0" w:color="auto"/>
      </w:divBdr>
    </w:div>
    <w:div w:id="1791166704">
      <w:bodyDiv w:val="1"/>
      <w:marLeft w:val="0"/>
      <w:marRight w:val="0"/>
      <w:marTop w:val="0"/>
      <w:marBottom w:val="0"/>
      <w:divBdr>
        <w:top w:val="none" w:sz="0" w:space="0" w:color="auto"/>
        <w:left w:val="none" w:sz="0" w:space="0" w:color="auto"/>
        <w:bottom w:val="none" w:sz="0" w:space="0" w:color="auto"/>
        <w:right w:val="none" w:sz="0" w:space="0" w:color="auto"/>
      </w:divBdr>
    </w:div>
    <w:div w:id="1792090699">
      <w:bodyDiv w:val="1"/>
      <w:marLeft w:val="0"/>
      <w:marRight w:val="0"/>
      <w:marTop w:val="0"/>
      <w:marBottom w:val="0"/>
      <w:divBdr>
        <w:top w:val="none" w:sz="0" w:space="0" w:color="auto"/>
        <w:left w:val="none" w:sz="0" w:space="0" w:color="auto"/>
        <w:bottom w:val="none" w:sz="0" w:space="0" w:color="auto"/>
        <w:right w:val="none" w:sz="0" w:space="0" w:color="auto"/>
      </w:divBdr>
    </w:div>
    <w:div w:id="1792820187">
      <w:bodyDiv w:val="1"/>
      <w:marLeft w:val="0"/>
      <w:marRight w:val="0"/>
      <w:marTop w:val="0"/>
      <w:marBottom w:val="0"/>
      <w:divBdr>
        <w:top w:val="none" w:sz="0" w:space="0" w:color="auto"/>
        <w:left w:val="none" w:sz="0" w:space="0" w:color="auto"/>
        <w:bottom w:val="none" w:sz="0" w:space="0" w:color="auto"/>
        <w:right w:val="none" w:sz="0" w:space="0" w:color="auto"/>
      </w:divBdr>
    </w:div>
    <w:div w:id="1801805155">
      <w:bodyDiv w:val="1"/>
      <w:marLeft w:val="0"/>
      <w:marRight w:val="0"/>
      <w:marTop w:val="0"/>
      <w:marBottom w:val="0"/>
      <w:divBdr>
        <w:top w:val="none" w:sz="0" w:space="0" w:color="auto"/>
        <w:left w:val="none" w:sz="0" w:space="0" w:color="auto"/>
        <w:bottom w:val="none" w:sz="0" w:space="0" w:color="auto"/>
        <w:right w:val="none" w:sz="0" w:space="0" w:color="auto"/>
      </w:divBdr>
    </w:div>
    <w:div w:id="1802915737">
      <w:bodyDiv w:val="1"/>
      <w:marLeft w:val="0"/>
      <w:marRight w:val="0"/>
      <w:marTop w:val="0"/>
      <w:marBottom w:val="0"/>
      <w:divBdr>
        <w:top w:val="none" w:sz="0" w:space="0" w:color="auto"/>
        <w:left w:val="none" w:sz="0" w:space="0" w:color="auto"/>
        <w:bottom w:val="none" w:sz="0" w:space="0" w:color="auto"/>
        <w:right w:val="none" w:sz="0" w:space="0" w:color="auto"/>
      </w:divBdr>
      <w:divsChild>
        <w:div w:id="895241207">
          <w:marLeft w:val="1166"/>
          <w:marRight w:val="0"/>
          <w:marTop w:val="0"/>
          <w:marBottom w:val="0"/>
          <w:divBdr>
            <w:top w:val="none" w:sz="0" w:space="0" w:color="auto"/>
            <w:left w:val="none" w:sz="0" w:space="0" w:color="auto"/>
            <w:bottom w:val="none" w:sz="0" w:space="0" w:color="auto"/>
            <w:right w:val="none" w:sz="0" w:space="0" w:color="auto"/>
          </w:divBdr>
        </w:div>
        <w:div w:id="909147657">
          <w:marLeft w:val="547"/>
          <w:marRight w:val="0"/>
          <w:marTop w:val="0"/>
          <w:marBottom w:val="0"/>
          <w:divBdr>
            <w:top w:val="none" w:sz="0" w:space="0" w:color="auto"/>
            <w:left w:val="none" w:sz="0" w:space="0" w:color="auto"/>
            <w:bottom w:val="none" w:sz="0" w:space="0" w:color="auto"/>
            <w:right w:val="none" w:sz="0" w:space="0" w:color="auto"/>
          </w:divBdr>
        </w:div>
        <w:div w:id="1086463091">
          <w:marLeft w:val="1166"/>
          <w:marRight w:val="0"/>
          <w:marTop w:val="0"/>
          <w:marBottom w:val="0"/>
          <w:divBdr>
            <w:top w:val="none" w:sz="0" w:space="0" w:color="auto"/>
            <w:left w:val="none" w:sz="0" w:space="0" w:color="auto"/>
            <w:bottom w:val="none" w:sz="0" w:space="0" w:color="auto"/>
            <w:right w:val="none" w:sz="0" w:space="0" w:color="auto"/>
          </w:divBdr>
        </w:div>
        <w:div w:id="1342850982">
          <w:marLeft w:val="547"/>
          <w:marRight w:val="0"/>
          <w:marTop w:val="0"/>
          <w:marBottom w:val="0"/>
          <w:divBdr>
            <w:top w:val="none" w:sz="0" w:space="0" w:color="auto"/>
            <w:left w:val="none" w:sz="0" w:space="0" w:color="auto"/>
            <w:bottom w:val="none" w:sz="0" w:space="0" w:color="auto"/>
            <w:right w:val="none" w:sz="0" w:space="0" w:color="auto"/>
          </w:divBdr>
        </w:div>
        <w:div w:id="1438599201">
          <w:marLeft w:val="1166"/>
          <w:marRight w:val="0"/>
          <w:marTop w:val="0"/>
          <w:marBottom w:val="0"/>
          <w:divBdr>
            <w:top w:val="none" w:sz="0" w:space="0" w:color="auto"/>
            <w:left w:val="none" w:sz="0" w:space="0" w:color="auto"/>
            <w:bottom w:val="none" w:sz="0" w:space="0" w:color="auto"/>
            <w:right w:val="none" w:sz="0" w:space="0" w:color="auto"/>
          </w:divBdr>
        </w:div>
        <w:div w:id="1596475011">
          <w:marLeft w:val="1800"/>
          <w:marRight w:val="0"/>
          <w:marTop w:val="0"/>
          <w:marBottom w:val="0"/>
          <w:divBdr>
            <w:top w:val="none" w:sz="0" w:space="0" w:color="auto"/>
            <w:left w:val="none" w:sz="0" w:space="0" w:color="auto"/>
            <w:bottom w:val="none" w:sz="0" w:space="0" w:color="auto"/>
            <w:right w:val="none" w:sz="0" w:space="0" w:color="auto"/>
          </w:divBdr>
        </w:div>
        <w:div w:id="1645045985">
          <w:marLeft w:val="547"/>
          <w:marRight w:val="0"/>
          <w:marTop w:val="0"/>
          <w:marBottom w:val="0"/>
          <w:divBdr>
            <w:top w:val="none" w:sz="0" w:space="0" w:color="auto"/>
            <w:left w:val="none" w:sz="0" w:space="0" w:color="auto"/>
            <w:bottom w:val="none" w:sz="0" w:space="0" w:color="auto"/>
            <w:right w:val="none" w:sz="0" w:space="0" w:color="auto"/>
          </w:divBdr>
        </w:div>
      </w:divsChild>
    </w:div>
    <w:div w:id="1812359815">
      <w:bodyDiv w:val="1"/>
      <w:marLeft w:val="0"/>
      <w:marRight w:val="0"/>
      <w:marTop w:val="0"/>
      <w:marBottom w:val="0"/>
      <w:divBdr>
        <w:top w:val="none" w:sz="0" w:space="0" w:color="auto"/>
        <w:left w:val="none" w:sz="0" w:space="0" w:color="auto"/>
        <w:bottom w:val="none" w:sz="0" w:space="0" w:color="auto"/>
        <w:right w:val="none" w:sz="0" w:space="0" w:color="auto"/>
      </w:divBdr>
    </w:div>
    <w:div w:id="1816756087">
      <w:bodyDiv w:val="1"/>
      <w:marLeft w:val="0"/>
      <w:marRight w:val="0"/>
      <w:marTop w:val="0"/>
      <w:marBottom w:val="0"/>
      <w:divBdr>
        <w:top w:val="none" w:sz="0" w:space="0" w:color="auto"/>
        <w:left w:val="none" w:sz="0" w:space="0" w:color="auto"/>
        <w:bottom w:val="none" w:sz="0" w:space="0" w:color="auto"/>
        <w:right w:val="none" w:sz="0" w:space="0" w:color="auto"/>
      </w:divBdr>
    </w:div>
    <w:div w:id="1829789565">
      <w:bodyDiv w:val="1"/>
      <w:marLeft w:val="0"/>
      <w:marRight w:val="0"/>
      <w:marTop w:val="0"/>
      <w:marBottom w:val="0"/>
      <w:divBdr>
        <w:top w:val="none" w:sz="0" w:space="0" w:color="auto"/>
        <w:left w:val="none" w:sz="0" w:space="0" w:color="auto"/>
        <w:bottom w:val="none" w:sz="0" w:space="0" w:color="auto"/>
        <w:right w:val="none" w:sz="0" w:space="0" w:color="auto"/>
      </w:divBdr>
    </w:div>
    <w:div w:id="1859155140">
      <w:bodyDiv w:val="1"/>
      <w:marLeft w:val="0"/>
      <w:marRight w:val="0"/>
      <w:marTop w:val="0"/>
      <w:marBottom w:val="0"/>
      <w:divBdr>
        <w:top w:val="none" w:sz="0" w:space="0" w:color="auto"/>
        <w:left w:val="none" w:sz="0" w:space="0" w:color="auto"/>
        <w:bottom w:val="none" w:sz="0" w:space="0" w:color="auto"/>
        <w:right w:val="none" w:sz="0" w:space="0" w:color="auto"/>
      </w:divBdr>
    </w:div>
    <w:div w:id="1862552274">
      <w:bodyDiv w:val="1"/>
      <w:marLeft w:val="0"/>
      <w:marRight w:val="0"/>
      <w:marTop w:val="0"/>
      <w:marBottom w:val="0"/>
      <w:divBdr>
        <w:top w:val="none" w:sz="0" w:space="0" w:color="auto"/>
        <w:left w:val="none" w:sz="0" w:space="0" w:color="auto"/>
        <w:bottom w:val="none" w:sz="0" w:space="0" w:color="auto"/>
        <w:right w:val="none" w:sz="0" w:space="0" w:color="auto"/>
      </w:divBdr>
    </w:div>
    <w:div w:id="1865748211">
      <w:bodyDiv w:val="1"/>
      <w:marLeft w:val="0"/>
      <w:marRight w:val="0"/>
      <w:marTop w:val="0"/>
      <w:marBottom w:val="0"/>
      <w:divBdr>
        <w:top w:val="none" w:sz="0" w:space="0" w:color="auto"/>
        <w:left w:val="none" w:sz="0" w:space="0" w:color="auto"/>
        <w:bottom w:val="none" w:sz="0" w:space="0" w:color="auto"/>
        <w:right w:val="none" w:sz="0" w:space="0" w:color="auto"/>
      </w:divBdr>
    </w:div>
    <w:div w:id="1898737631">
      <w:bodyDiv w:val="1"/>
      <w:marLeft w:val="0"/>
      <w:marRight w:val="0"/>
      <w:marTop w:val="0"/>
      <w:marBottom w:val="0"/>
      <w:divBdr>
        <w:top w:val="none" w:sz="0" w:space="0" w:color="auto"/>
        <w:left w:val="none" w:sz="0" w:space="0" w:color="auto"/>
        <w:bottom w:val="none" w:sz="0" w:space="0" w:color="auto"/>
        <w:right w:val="none" w:sz="0" w:space="0" w:color="auto"/>
      </w:divBdr>
    </w:div>
    <w:div w:id="1912620577">
      <w:bodyDiv w:val="1"/>
      <w:marLeft w:val="0"/>
      <w:marRight w:val="0"/>
      <w:marTop w:val="0"/>
      <w:marBottom w:val="0"/>
      <w:divBdr>
        <w:top w:val="none" w:sz="0" w:space="0" w:color="auto"/>
        <w:left w:val="none" w:sz="0" w:space="0" w:color="auto"/>
        <w:bottom w:val="none" w:sz="0" w:space="0" w:color="auto"/>
        <w:right w:val="none" w:sz="0" w:space="0" w:color="auto"/>
      </w:divBdr>
    </w:div>
    <w:div w:id="1967202315">
      <w:bodyDiv w:val="1"/>
      <w:marLeft w:val="0"/>
      <w:marRight w:val="0"/>
      <w:marTop w:val="0"/>
      <w:marBottom w:val="0"/>
      <w:divBdr>
        <w:top w:val="none" w:sz="0" w:space="0" w:color="auto"/>
        <w:left w:val="none" w:sz="0" w:space="0" w:color="auto"/>
        <w:bottom w:val="none" w:sz="0" w:space="0" w:color="auto"/>
        <w:right w:val="none" w:sz="0" w:space="0" w:color="auto"/>
      </w:divBdr>
    </w:div>
    <w:div w:id="1990943473">
      <w:bodyDiv w:val="1"/>
      <w:marLeft w:val="0"/>
      <w:marRight w:val="0"/>
      <w:marTop w:val="0"/>
      <w:marBottom w:val="0"/>
      <w:divBdr>
        <w:top w:val="none" w:sz="0" w:space="0" w:color="auto"/>
        <w:left w:val="none" w:sz="0" w:space="0" w:color="auto"/>
        <w:bottom w:val="none" w:sz="0" w:space="0" w:color="auto"/>
        <w:right w:val="none" w:sz="0" w:space="0" w:color="auto"/>
      </w:divBdr>
    </w:div>
    <w:div w:id="1992564659">
      <w:bodyDiv w:val="1"/>
      <w:marLeft w:val="0"/>
      <w:marRight w:val="0"/>
      <w:marTop w:val="0"/>
      <w:marBottom w:val="0"/>
      <w:divBdr>
        <w:top w:val="none" w:sz="0" w:space="0" w:color="auto"/>
        <w:left w:val="none" w:sz="0" w:space="0" w:color="auto"/>
        <w:bottom w:val="none" w:sz="0" w:space="0" w:color="auto"/>
        <w:right w:val="none" w:sz="0" w:space="0" w:color="auto"/>
      </w:divBdr>
    </w:div>
    <w:div w:id="2015766193">
      <w:bodyDiv w:val="1"/>
      <w:marLeft w:val="0"/>
      <w:marRight w:val="0"/>
      <w:marTop w:val="0"/>
      <w:marBottom w:val="0"/>
      <w:divBdr>
        <w:top w:val="none" w:sz="0" w:space="0" w:color="auto"/>
        <w:left w:val="none" w:sz="0" w:space="0" w:color="auto"/>
        <w:bottom w:val="none" w:sz="0" w:space="0" w:color="auto"/>
        <w:right w:val="none" w:sz="0" w:space="0" w:color="auto"/>
      </w:divBdr>
    </w:div>
    <w:div w:id="2026974025">
      <w:bodyDiv w:val="1"/>
      <w:marLeft w:val="0"/>
      <w:marRight w:val="0"/>
      <w:marTop w:val="0"/>
      <w:marBottom w:val="0"/>
      <w:divBdr>
        <w:top w:val="none" w:sz="0" w:space="0" w:color="auto"/>
        <w:left w:val="none" w:sz="0" w:space="0" w:color="auto"/>
        <w:bottom w:val="none" w:sz="0" w:space="0" w:color="auto"/>
        <w:right w:val="none" w:sz="0" w:space="0" w:color="auto"/>
      </w:divBdr>
    </w:div>
    <w:div w:id="2036420370">
      <w:bodyDiv w:val="1"/>
      <w:marLeft w:val="0"/>
      <w:marRight w:val="0"/>
      <w:marTop w:val="0"/>
      <w:marBottom w:val="0"/>
      <w:divBdr>
        <w:top w:val="none" w:sz="0" w:space="0" w:color="auto"/>
        <w:left w:val="none" w:sz="0" w:space="0" w:color="auto"/>
        <w:bottom w:val="none" w:sz="0" w:space="0" w:color="auto"/>
        <w:right w:val="none" w:sz="0" w:space="0" w:color="auto"/>
      </w:divBdr>
    </w:div>
    <w:div w:id="2054889900">
      <w:bodyDiv w:val="1"/>
      <w:marLeft w:val="0"/>
      <w:marRight w:val="0"/>
      <w:marTop w:val="0"/>
      <w:marBottom w:val="0"/>
      <w:divBdr>
        <w:top w:val="none" w:sz="0" w:space="0" w:color="auto"/>
        <w:left w:val="none" w:sz="0" w:space="0" w:color="auto"/>
        <w:bottom w:val="none" w:sz="0" w:space="0" w:color="auto"/>
        <w:right w:val="none" w:sz="0" w:space="0" w:color="auto"/>
      </w:divBdr>
      <w:divsChild>
        <w:div w:id="178084139">
          <w:marLeft w:val="1397"/>
          <w:marRight w:val="0"/>
          <w:marTop w:val="115"/>
          <w:marBottom w:val="0"/>
          <w:divBdr>
            <w:top w:val="none" w:sz="0" w:space="0" w:color="auto"/>
            <w:left w:val="none" w:sz="0" w:space="0" w:color="auto"/>
            <w:bottom w:val="none" w:sz="0" w:space="0" w:color="auto"/>
            <w:right w:val="none" w:sz="0" w:space="0" w:color="auto"/>
          </w:divBdr>
        </w:div>
        <w:div w:id="293096583">
          <w:marLeft w:val="2030"/>
          <w:marRight w:val="0"/>
          <w:marTop w:val="96"/>
          <w:marBottom w:val="0"/>
          <w:divBdr>
            <w:top w:val="none" w:sz="0" w:space="0" w:color="auto"/>
            <w:left w:val="none" w:sz="0" w:space="0" w:color="auto"/>
            <w:bottom w:val="none" w:sz="0" w:space="0" w:color="auto"/>
            <w:right w:val="none" w:sz="0" w:space="0" w:color="auto"/>
          </w:divBdr>
        </w:div>
        <w:div w:id="765999193">
          <w:marLeft w:val="706"/>
          <w:marRight w:val="0"/>
          <w:marTop w:val="134"/>
          <w:marBottom w:val="0"/>
          <w:divBdr>
            <w:top w:val="none" w:sz="0" w:space="0" w:color="auto"/>
            <w:left w:val="none" w:sz="0" w:space="0" w:color="auto"/>
            <w:bottom w:val="none" w:sz="0" w:space="0" w:color="auto"/>
            <w:right w:val="none" w:sz="0" w:space="0" w:color="auto"/>
          </w:divBdr>
        </w:div>
        <w:div w:id="975068069">
          <w:marLeft w:val="2030"/>
          <w:marRight w:val="0"/>
          <w:marTop w:val="96"/>
          <w:marBottom w:val="0"/>
          <w:divBdr>
            <w:top w:val="none" w:sz="0" w:space="0" w:color="auto"/>
            <w:left w:val="none" w:sz="0" w:space="0" w:color="auto"/>
            <w:bottom w:val="none" w:sz="0" w:space="0" w:color="auto"/>
            <w:right w:val="none" w:sz="0" w:space="0" w:color="auto"/>
          </w:divBdr>
        </w:div>
        <w:div w:id="1017659514">
          <w:marLeft w:val="1397"/>
          <w:marRight w:val="0"/>
          <w:marTop w:val="115"/>
          <w:marBottom w:val="0"/>
          <w:divBdr>
            <w:top w:val="none" w:sz="0" w:space="0" w:color="auto"/>
            <w:left w:val="none" w:sz="0" w:space="0" w:color="auto"/>
            <w:bottom w:val="none" w:sz="0" w:space="0" w:color="auto"/>
            <w:right w:val="none" w:sz="0" w:space="0" w:color="auto"/>
          </w:divBdr>
        </w:div>
        <w:div w:id="1557542373">
          <w:marLeft w:val="2030"/>
          <w:marRight w:val="0"/>
          <w:marTop w:val="96"/>
          <w:marBottom w:val="0"/>
          <w:divBdr>
            <w:top w:val="none" w:sz="0" w:space="0" w:color="auto"/>
            <w:left w:val="none" w:sz="0" w:space="0" w:color="auto"/>
            <w:bottom w:val="none" w:sz="0" w:space="0" w:color="auto"/>
            <w:right w:val="none" w:sz="0" w:space="0" w:color="auto"/>
          </w:divBdr>
        </w:div>
        <w:div w:id="1801341393">
          <w:marLeft w:val="2030"/>
          <w:marRight w:val="0"/>
          <w:marTop w:val="96"/>
          <w:marBottom w:val="0"/>
          <w:divBdr>
            <w:top w:val="none" w:sz="0" w:space="0" w:color="auto"/>
            <w:left w:val="none" w:sz="0" w:space="0" w:color="auto"/>
            <w:bottom w:val="none" w:sz="0" w:space="0" w:color="auto"/>
            <w:right w:val="none" w:sz="0" w:space="0" w:color="auto"/>
          </w:divBdr>
        </w:div>
        <w:div w:id="2111318870">
          <w:marLeft w:val="2030"/>
          <w:marRight w:val="0"/>
          <w:marTop w:val="96"/>
          <w:marBottom w:val="0"/>
          <w:divBdr>
            <w:top w:val="none" w:sz="0" w:space="0" w:color="auto"/>
            <w:left w:val="none" w:sz="0" w:space="0" w:color="auto"/>
            <w:bottom w:val="none" w:sz="0" w:space="0" w:color="auto"/>
            <w:right w:val="none" w:sz="0" w:space="0" w:color="auto"/>
          </w:divBdr>
        </w:div>
      </w:divsChild>
    </w:div>
    <w:div w:id="2076001654">
      <w:bodyDiv w:val="1"/>
      <w:marLeft w:val="0"/>
      <w:marRight w:val="0"/>
      <w:marTop w:val="0"/>
      <w:marBottom w:val="0"/>
      <w:divBdr>
        <w:top w:val="none" w:sz="0" w:space="0" w:color="auto"/>
        <w:left w:val="none" w:sz="0" w:space="0" w:color="auto"/>
        <w:bottom w:val="none" w:sz="0" w:space="0" w:color="auto"/>
        <w:right w:val="none" w:sz="0" w:space="0" w:color="auto"/>
      </w:divBdr>
    </w:div>
    <w:div w:id="2086759760">
      <w:bodyDiv w:val="1"/>
      <w:marLeft w:val="0"/>
      <w:marRight w:val="0"/>
      <w:marTop w:val="0"/>
      <w:marBottom w:val="0"/>
      <w:divBdr>
        <w:top w:val="none" w:sz="0" w:space="0" w:color="auto"/>
        <w:left w:val="none" w:sz="0" w:space="0" w:color="auto"/>
        <w:bottom w:val="none" w:sz="0" w:space="0" w:color="auto"/>
        <w:right w:val="none" w:sz="0" w:space="0" w:color="auto"/>
      </w:divBdr>
    </w:div>
    <w:div w:id="2117670498">
      <w:bodyDiv w:val="1"/>
      <w:marLeft w:val="0"/>
      <w:marRight w:val="0"/>
      <w:marTop w:val="0"/>
      <w:marBottom w:val="0"/>
      <w:divBdr>
        <w:top w:val="none" w:sz="0" w:space="0" w:color="auto"/>
        <w:left w:val="none" w:sz="0" w:space="0" w:color="auto"/>
        <w:bottom w:val="none" w:sz="0" w:space="0" w:color="auto"/>
        <w:right w:val="none" w:sz="0" w:space="0" w:color="auto"/>
      </w:divBdr>
    </w:div>
    <w:div w:id="2118018779">
      <w:bodyDiv w:val="1"/>
      <w:marLeft w:val="0"/>
      <w:marRight w:val="0"/>
      <w:marTop w:val="0"/>
      <w:marBottom w:val="0"/>
      <w:divBdr>
        <w:top w:val="none" w:sz="0" w:space="0" w:color="auto"/>
        <w:left w:val="none" w:sz="0" w:space="0" w:color="auto"/>
        <w:bottom w:val="none" w:sz="0" w:space="0" w:color="auto"/>
        <w:right w:val="none" w:sz="0" w:space="0" w:color="auto"/>
      </w:divBdr>
    </w:div>
    <w:div w:id="2132824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oleObject" Target="embeddings/Microsoft_Visio_2003-2010_Drawing3.vsd"/><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Microsoft_Visio_2003-2010_Drawing2.vsd"/><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l7.org"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yperlink" Target="http://unitsofmeasure.org/ucum.html" TargetMode="Externa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61" Type="http://schemas.openxmlformats.org/officeDocument/2006/relationships/image" Target="media/image46.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Visio_2003-2010_Drawing1.vsd"/><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yperlink" Target="http://www.hl7.org/v3ballot/html/infrastructure/transport/transport-wsprofiles.html" TargetMode="External"/><Relationship Id="rId17" Type="http://schemas.openxmlformats.org/officeDocument/2006/relationships/image" Target="media/image3.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w3.org/TR/soap/" TargetMode="External"/><Relationship Id="rId2" Type="http://schemas.openxmlformats.org/officeDocument/2006/relationships/hyperlink" Target="http://www.w3.org/XML/Schema" TargetMode="External"/><Relationship Id="rId1" Type="http://schemas.openxmlformats.org/officeDocument/2006/relationships/hyperlink" Target="http://www.w3.org/TR/wsdl" TargetMode="External"/><Relationship Id="rId4" Type="http://schemas.openxmlformats.org/officeDocument/2006/relationships/hyperlink" Target="http://www.w3.org/X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3.jpeg"/><Relationship Id="rId2" Type="http://schemas.openxmlformats.org/officeDocument/2006/relationships/image" Target="media/image52.jpeg"/><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C73F617DE016A4B83DCB3D8775D5811" ma:contentTypeVersion="1" ma:contentTypeDescription="Create a new document." ma:contentTypeScope="" ma:versionID="38913f15edcaaac214d851fe9dd44c27">
  <xsd:schema xmlns:xsd="http://www.w3.org/2001/XMLSchema" xmlns:xs="http://www.w3.org/2001/XMLSchema" xmlns:p="http://schemas.microsoft.com/office/2006/metadata/properties" xmlns:ns2="http://schemas.microsoft.com/sharepoint/v4" targetNamespace="http://schemas.microsoft.com/office/2006/metadata/properties" ma:root="true" ma:fieldsID="23c11eee0d542004c4a7d729835418c6"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FA951-7566-4EA8-A363-318E0B56161D}">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DDE96B90-AE0E-40AE-A443-BBFC8EA72737}">
  <ds:schemaRefs>
    <ds:schemaRef ds:uri="http://schemas.microsoft.com/sharepoint/v3/contenttype/forms"/>
  </ds:schemaRefs>
</ds:datastoreItem>
</file>

<file path=customXml/itemProps3.xml><?xml version="1.0" encoding="utf-8"?>
<ds:datastoreItem xmlns:ds="http://schemas.openxmlformats.org/officeDocument/2006/customXml" ds:itemID="{38366AB5-03A4-461B-94E4-1B382D235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57C84D-2B6F-40AB-8203-CB325D03E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145280</Words>
  <Characters>82810</Characters>
  <Application>Microsoft Office Word</Application>
  <DocSecurity>0</DocSecurity>
  <Lines>690</Lines>
  <Paragraphs>455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Interface Specification and Application Guide</vt:lpstr>
      <vt:lpstr>Interface Specification and Application Guide</vt:lpstr>
    </vt:vector>
  </TitlesOfParts>
  <Company/>
  <LinksUpToDate>false</LinksUpToDate>
  <CharactersWithSpaces>227635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Interface Specification and Application Guide</dc:title>
  <dc:subject>Electronic Recipe Information System</dc:subject>
  <dc:creator>Jevgenijs Džeriņš</dc:creator>
  <cp:lastModifiedBy>Andris Mosans</cp:lastModifiedBy>
  <cp:revision>4</cp:revision>
  <cp:lastPrinted>2009-04-17T12:32:00Z</cp:lastPrinted>
  <dcterms:created xsi:type="dcterms:W3CDTF">2017-07-05T08:43:00Z</dcterms:created>
  <dcterms:modified xsi:type="dcterms:W3CDTF">2017-07-06T09:03:00Z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NVD.VVIS.REC.PAK.PPS.SIS</vt:lpwstr>
  </property>
  <property fmtid="{D5CDD505-2E9C-101B-9397-08002B2CF9AE}" pid="3" name="Versija">
    <vt:lpwstr>6.00</vt:lpwstr>
  </property>
  <property fmtid="{D5CDD505-2E9C-101B-9397-08002B2CF9AE}" pid="4" name="Projekts">
    <vt:lpwstr>Operations expansion of the united electronic health information system</vt:lpwstr>
  </property>
  <property fmtid="{D5CDD505-2E9C-101B-9397-08002B2CF9AE}" pid="5" name="ContentTypeId">
    <vt:lpwstr>0x0101009C73F617DE016A4B83DCB3D8775D5811</vt:lpwstr>
  </property>
</Properties>
</file>