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A47830" w14:paraId="4ADAD846" w14:textId="77777777" w:rsidTr="00F30586">
        <w:trPr>
          <w:trHeight w:val="1701"/>
        </w:trPr>
        <w:sdt>
          <w:sdtPr>
            <w:id w:val="1377898847"/>
            <w:picture/>
          </w:sdtPr>
          <w:sdtEndPr/>
          <w:sdtContent>
            <w:tc>
              <w:tcPr>
                <w:tcW w:w="8522" w:type="dxa"/>
                <w:vAlign w:val="center"/>
              </w:tcPr>
              <w:p w14:paraId="02F9F93A" w14:textId="77777777" w:rsidR="00A47830" w:rsidRPr="00FA391F" w:rsidRDefault="00A47830" w:rsidP="00A47830">
                <w:pPr>
                  <w:jc w:val="center"/>
                </w:pPr>
                <w:r>
                  <w:rPr>
                    <w:noProof/>
                  </w:rPr>
                  <w:drawing>
                    <wp:inline distT="0" distB="0" distL="0" distR="0" wp14:anchorId="65173C12" wp14:editId="4768615F">
                      <wp:extent cx="5316279" cy="1086368"/>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37506" cy="1090706"/>
                              </a:xfrm>
                              <a:prstGeom prst="rect">
                                <a:avLst/>
                              </a:prstGeom>
                              <a:noFill/>
                              <a:ln>
                                <a:noFill/>
                              </a:ln>
                            </pic:spPr>
                          </pic:pic>
                        </a:graphicData>
                      </a:graphic>
                    </wp:inline>
                  </w:drawing>
                </w:r>
              </w:p>
            </w:tc>
          </w:sdtContent>
        </w:sdt>
      </w:tr>
      <w:tr w:rsidR="00AC1D53" w14:paraId="670CC6A8" w14:textId="77777777" w:rsidTr="00AC1D53">
        <w:trPr>
          <w:trHeight w:val="283"/>
        </w:trPr>
        <w:tc>
          <w:tcPr>
            <w:tcW w:w="8522" w:type="dxa"/>
            <w:vAlign w:val="center"/>
          </w:tcPr>
          <w:p w14:paraId="48A7C3BB" w14:textId="77777777" w:rsidR="00AC1D53" w:rsidRPr="00AC1D53" w:rsidRDefault="00AC1D53" w:rsidP="00CD70C4">
            <w:pPr>
              <w:jc w:val="center"/>
            </w:pPr>
          </w:p>
        </w:tc>
      </w:tr>
      <w:tr w:rsidR="00A47830" w14:paraId="2FC9ED28" w14:textId="77777777" w:rsidTr="00F30586">
        <w:trPr>
          <w:trHeight w:val="1701"/>
        </w:trPr>
        <w:tc>
          <w:tcPr>
            <w:tcW w:w="8522" w:type="dxa"/>
            <w:vAlign w:val="center"/>
          </w:tcPr>
          <w:p w14:paraId="702E002F" w14:textId="77777777" w:rsidR="00A47830" w:rsidRPr="00AC1D53" w:rsidRDefault="003D3D10" w:rsidP="00951696">
            <w:sdt>
              <w:sdtPr>
                <w:id w:val="-1233226974"/>
                <w:picture/>
              </w:sdtPr>
              <w:sdtEndPr/>
              <w:sdtContent>
                <w:r w:rsidR="00A47830">
                  <w:rPr>
                    <w:noProof/>
                  </w:rPr>
                  <w:drawing>
                    <wp:inline distT="0" distB="0" distL="0" distR="0" wp14:anchorId="0A6C4365" wp14:editId="766230E9">
                      <wp:extent cx="1619250" cy="9620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4885" b="22148"/>
                              <a:stretch/>
                            </pic:blipFill>
                            <pic:spPr bwMode="auto">
                              <a:xfrm>
                                <a:off x="0" y="0"/>
                                <a:ext cx="1619829" cy="962369"/>
                              </a:xfrm>
                              <a:prstGeom prst="rect">
                                <a:avLst/>
                              </a:prstGeom>
                              <a:noFill/>
                              <a:ln>
                                <a:noFill/>
                              </a:ln>
                              <a:extLst>
                                <a:ext uri="{53640926-AAD7-44D8-BBD7-CCE9431645EC}">
                                  <a14:shadowObscured xmlns:a14="http://schemas.microsoft.com/office/drawing/2010/main"/>
                                </a:ext>
                              </a:extLst>
                            </pic:spPr>
                          </pic:pic>
                        </a:graphicData>
                      </a:graphic>
                    </wp:inline>
                  </w:drawing>
                </w:r>
              </w:sdtContent>
            </w:sdt>
            <w:r w:rsidR="00951696">
              <w:t xml:space="preserve"> </w:t>
            </w:r>
            <w:r w:rsidR="00951696">
              <w:rPr>
                <w:noProof/>
              </w:rPr>
              <w:t xml:space="preserve">                                </w:t>
            </w:r>
            <w:r w:rsidR="00951696">
              <w:rPr>
                <w:noProof/>
              </w:rPr>
              <w:drawing>
                <wp:inline distT="0" distB="0" distL="0" distR="0" wp14:anchorId="2FFB55D4" wp14:editId="5818712B">
                  <wp:extent cx="2076450" cy="349250"/>
                  <wp:effectExtent l="0" t="0" r="0" b="0"/>
                  <wp:docPr id="3" name="Picture 3" descr="hnit_baltic_logo.png"/>
                  <wp:cNvGraphicFramePr/>
                  <a:graphic xmlns:a="http://schemas.openxmlformats.org/drawingml/2006/main">
                    <a:graphicData uri="http://schemas.openxmlformats.org/drawingml/2006/picture">
                      <pic:pic xmlns:pic="http://schemas.openxmlformats.org/drawingml/2006/picture">
                        <pic:nvPicPr>
                          <pic:cNvPr id="1" name="Picture 1" descr="hnit_baltic_logo.png"/>
                          <pic:cNvPicPr/>
                        </pic:nvPicPr>
                        <pic:blipFill>
                          <a:blip r:embed="rId10" cstate="print"/>
                          <a:srcRect/>
                          <a:stretch>
                            <a:fillRect/>
                          </a:stretch>
                        </pic:blipFill>
                        <pic:spPr bwMode="auto">
                          <a:xfrm>
                            <a:off x="0" y="0"/>
                            <a:ext cx="2076450" cy="349250"/>
                          </a:xfrm>
                          <a:prstGeom prst="rect">
                            <a:avLst/>
                          </a:prstGeom>
                          <a:noFill/>
                          <a:ln w="9525">
                            <a:noFill/>
                            <a:miter lim="800000"/>
                            <a:headEnd/>
                            <a:tailEnd/>
                          </a:ln>
                        </pic:spPr>
                      </pic:pic>
                    </a:graphicData>
                  </a:graphic>
                </wp:inline>
              </w:drawing>
            </w:r>
          </w:p>
        </w:tc>
      </w:tr>
      <w:tr w:rsidR="003F59B2" w14:paraId="28346A72" w14:textId="77777777" w:rsidTr="000D7626">
        <w:trPr>
          <w:trHeight w:val="736"/>
        </w:trPr>
        <w:tc>
          <w:tcPr>
            <w:tcW w:w="8522" w:type="dxa"/>
            <w:vAlign w:val="center"/>
          </w:tcPr>
          <w:sdt>
            <w:sdtPr>
              <w:alias w:val="Title"/>
              <w:tag w:val=""/>
              <w:id w:val="866252175"/>
              <w:dataBinding w:prefixMappings="xmlns:ns0='http://purl.org/dc/elements/1.1/' xmlns:ns1='http://schemas.openxmlformats.org/package/2006/metadata/core-properties' " w:xpath="/ns1:coreProperties[1]/ns0:title[1]" w:storeItemID="{6C3C8BC8-F283-45AE-878A-BAB7291924A1}"/>
              <w:text/>
            </w:sdtPr>
            <w:sdtEndPr/>
            <w:sdtContent>
              <w:p w14:paraId="709BE887" w14:textId="77777777" w:rsidR="003F59B2" w:rsidRPr="00D2374F" w:rsidRDefault="00990EDF" w:rsidP="008268EB">
                <w:pPr>
                  <w:pStyle w:val="Subtitle"/>
                </w:pPr>
                <w:r>
                  <w:t>Integrācijas instrukcija 3. pušu programmētājiem</w:t>
                </w:r>
              </w:p>
            </w:sdtContent>
          </w:sdt>
        </w:tc>
      </w:tr>
      <w:tr w:rsidR="000D7626" w14:paraId="3DEB3288" w14:textId="77777777" w:rsidTr="000D7626">
        <w:trPr>
          <w:trHeight w:val="736"/>
        </w:trPr>
        <w:tc>
          <w:tcPr>
            <w:tcW w:w="8522" w:type="dxa"/>
            <w:vAlign w:val="center"/>
          </w:tcPr>
          <w:p w14:paraId="7DE4645D" w14:textId="77777777" w:rsidR="000D7626" w:rsidRPr="000D7626" w:rsidRDefault="00310547" w:rsidP="008268EB">
            <w:pPr>
              <w:pStyle w:val="Subtitle"/>
              <w:rPr>
                <w:b/>
              </w:rPr>
            </w:pPr>
            <w:r w:rsidRPr="000D7626">
              <w:rPr>
                <w:b/>
              </w:rPr>
              <w:fldChar w:fldCharType="begin"/>
            </w:r>
            <w:r w:rsidR="000D7626" w:rsidRPr="000D7626">
              <w:rPr>
                <w:b/>
              </w:rPr>
              <w:instrText xml:space="preserve"> COMMENTS   \* MERGEFORMAT </w:instrText>
            </w:r>
            <w:r w:rsidRPr="000D7626">
              <w:rPr>
                <w:b/>
              </w:rPr>
              <w:fldChar w:fldCharType="end"/>
            </w:r>
          </w:p>
        </w:tc>
      </w:tr>
      <w:tr w:rsidR="003F59B2" w14:paraId="717116BC" w14:textId="77777777" w:rsidTr="00AC1D53">
        <w:trPr>
          <w:trHeight w:val="850"/>
        </w:trPr>
        <w:tc>
          <w:tcPr>
            <w:tcW w:w="8522" w:type="dxa"/>
          </w:tcPr>
          <w:sdt>
            <w:sdtPr>
              <w:alias w:val="Category"/>
              <w:tag w:val=""/>
              <w:id w:val="-1944289934"/>
              <w:dataBinding w:prefixMappings="xmlns:ns0='http://purl.org/dc/elements/1.1/' xmlns:ns1='http://schemas.openxmlformats.org/package/2006/metadata/core-properties' " w:xpath="/ns1:coreProperties[1]/ns1:category[1]" w:storeItemID="{6C3C8BC8-F283-45AE-878A-BAB7291924A1}"/>
              <w:text/>
            </w:sdtPr>
            <w:sdtEndPr/>
            <w:sdtContent>
              <w:p w14:paraId="02FE50DE" w14:textId="77777777" w:rsidR="003F59B2" w:rsidRPr="00D2374F" w:rsidRDefault="00D0055A" w:rsidP="000D7626">
                <w:pPr>
                  <w:pStyle w:val="Dokumentaveidapapildusinformcija"/>
                </w:pPr>
                <w:r>
                  <w:t>„Valsts vienotā ģeotelpiskās informācijas portāla izstrāde un ieviešana”</w:t>
                </w:r>
              </w:p>
            </w:sdtContent>
          </w:sdt>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F59B2" w14:paraId="0A164DAF" w14:textId="77777777" w:rsidTr="00103734">
        <w:trPr>
          <w:trHeight w:val="2948"/>
        </w:trPr>
        <w:tc>
          <w:tcPr>
            <w:tcW w:w="8522" w:type="dxa"/>
          </w:tcPr>
          <w:sdt>
            <w:sdtPr>
              <w:alias w:val="Subject"/>
              <w:tag w:val=""/>
              <w:id w:val="1353295982"/>
              <w:dataBinding w:prefixMappings="xmlns:ns0='http://purl.org/dc/elements/1.1/' xmlns:ns1='http://schemas.openxmlformats.org/package/2006/metadata/core-properties' " w:xpath="/ns1:coreProperties[1]/ns0:subject[1]" w:storeItemID="{6C3C8BC8-F283-45AE-878A-BAB7291924A1}"/>
              <w:text/>
            </w:sdtPr>
            <w:sdtEndPr/>
            <w:sdtContent>
              <w:p w14:paraId="1A820C15" w14:textId="77777777" w:rsidR="003F59B2" w:rsidRPr="008268EB" w:rsidRDefault="00D0055A" w:rsidP="00103734">
                <w:pPr>
                  <w:pStyle w:val="Title"/>
                  <w:framePr w:wrap="notBeside"/>
                </w:pPr>
                <w:r>
                  <w:t>Valsts reģionālās attīstības aģentūra</w:t>
                </w:r>
              </w:p>
            </w:sdtContent>
          </w:sdt>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F59B2" w14:paraId="16D5DA37" w14:textId="77777777" w:rsidTr="00CD70C4">
        <w:trPr>
          <w:trHeight w:val="2268"/>
        </w:trPr>
        <w:sdt>
          <w:sdtPr>
            <w:id w:val="-2082054655"/>
            <w:picture/>
          </w:sdtPr>
          <w:sdtEndPr/>
          <w:sdtContent>
            <w:tc>
              <w:tcPr>
                <w:tcW w:w="8522" w:type="dxa"/>
                <w:vAlign w:val="center"/>
              </w:tcPr>
              <w:p w14:paraId="14AEF411" w14:textId="77777777" w:rsidR="003F59B2" w:rsidRPr="00AC1D53" w:rsidRDefault="00103734" w:rsidP="00CD70C4">
                <w:pPr>
                  <w:jc w:val="center"/>
                </w:pPr>
                <w:r>
                  <w:rPr>
                    <w:noProof/>
                  </w:rPr>
                  <w:drawing>
                    <wp:inline distT="0" distB="0" distL="0" distR="0" wp14:anchorId="3CBA5F94" wp14:editId="54F18C41">
                      <wp:extent cx="1903095" cy="18900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03095" cy="1890060"/>
                              </a:xfrm>
                              <a:prstGeom prst="rect">
                                <a:avLst/>
                              </a:prstGeom>
                              <a:noFill/>
                              <a:ln>
                                <a:noFill/>
                              </a:ln>
                            </pic:spPr>
                          </pic:pic>
                        </a:graphicData>
                      </a:graphic>
                    </wp:inline>
                  </w:drawing>
                </w:r>
              </w:p>
            </w:tc>
          </w:sdtContent>
        </w:sdt>
      </w:tr>
      <w:tr w:rsidR="003F59B2" w14:paraId="394AAC50" w14:textId="77777777" w:rsidTr="00CD70C4">
        <w:trPr>
          <w:trHeight w:val="283"/>
        </w:trPr>
        <w:tc>
          <w:tcPr>
            <w:tcW w:w="8522" w:type="dxa"/>
            <w:vAlign w:val="center"/>
          </w:tcPr>
          <w:p w14:paraId="25211FA3" w14:textId="77777777" w:rsidR="00AC1D53" w:rsidRDefault="00AC1D53" w:rsidP="00CD70C4">
            <w:pPr>
              <w:jc w:val="center"/>
            </w:pPr>
          </w:p>
          <w:sdt>
            <w:sdtPr>
              <w:alias w:val="Gads"/>
              <w:tag w:val="Gads"/>
              <w:id w:val="407659575"/>
              <w:lock w:val="sdtLocked"/>
              <w:dropDownList>
                <w:listItem w:value="Choose an item."/>
                <w:listItem w:displayText="2012" w:value="2012"/>
                <w:listItem w:displayText="2013" w:value="2013"/>
              </w:dropDownList>
            </w:sdtPr>
            <w:sdtEndPr/>
            <w:sdtContent>
              <w:p w14:paraId="02C777C7" w14:textId="77777777" w:rsidR="003F59B2" w:rsidRPr="00D2374F" w:rsidRDefault="00950B23" w:rsidP="00CD70C4">
                <w:pPr>
                  <w:jc w:val="center"/>
                </w:pPr>
                <w:r>
                  <w:t>2013</w:t>
                </w:r>
              </w:p>
            </w:sdtContent>
          </w:sdt>
        </w:tc>
      </w:tr>
    </w:tbl>
    <w:p w14:paraId="00C15A8D" w14:textId="77777777" w:rsidR="003F59B2" w:rsidRDefault="003F59B2" w:rsidP="003F59B2"/>
    <w:p w14:paraId="14BB8368" w14:textId="77777777" w:rsidR="003F59B2" w:rsidRDefault="003F59B2" w:rsidP="003F59B2">
      <w:pPr>
        <w:sectPr w:rsidR="003F59B2" w:rsidSect="00620212">
          <w:pgSz w:w="11906" w:h="16838"/>
          <w:pgMar w:top="1440" w:right="1800" w:bottom="1440" w:left="1800" w:header="708" w:footer="708" w:gutter="0"/>
          <w:pgNumType w:start="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60479" w14:paraId="19F64EBB" w14:textId="77777777" w:rsidTr="00CD70C4">
        <w:trPr>
          <w:trHeight w:val="1418"/>
        </w:trPr>
        <w:tc>
          <w:tcPr>
            <w:tcW w:w="8522" w:type="dxa"/>
          </w:tcPr>
          <w:p w14:paraId="78ACD863" w14:textId="77777777" w:rsidR="00060479" w:rsidRDefault="00060479" w:rsidP="00CD70C4"/>
        </w:tc>
      </w:tr>
      <w:tr w:rsidR="00060479" w14:paraId="3618671D" w14:textId="77777777" w:rsidTr="00CD70C4">
        <w:trPr>
          <w:trHeight w:val="2268"/>
        </w:trPr>
        <w:tc>
          <w:tcPr>
            <w:tcW w:w="8522" w:type="dxa"/>
          </w:tcPr>
          <w:tbl>
            <w:tblPr>
              <w:tblpPr w:leftFromText="180" w:rightFromText="180" w:vertAnchor="text" w:horzAnchor="margin" w:tblpY="6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78"/>
              <w:gridCol w:w="2411"/>
              <w:gridCol w:w="1286"/>
              <w:gridCol w:w="1925"/>
            </w:tblGrid>
            <w:tr w:rsidR="00060479" w:rsidRPr="001B5FCF" w14:paraId="7CF6FF88" w14:textId="77777777" w:rsidTr="00CD70C4">
              <w:trPr>
                <w:trHeight w:val="340"/>
              </w:trPr>
              <w:tc>
                <w:tcPr>
                  <w:tcW w:w="2678" w:type="dxa"/>
                  <w:vAlign w:val="center"/>
                </w:tcPr>
                <w:p w14:paraId="19372870" w14:textId="77777777" w:rsidR="00060479" w:rsidRPr="001B5FCF" w:rsidRDefault="00080691" w:rsidP="00CD70C4">
                  <w:r>
                    <w:t>Projekta vadības grupas pārstāvis</w:t>
                  </w:r>
                </w:p>
              </w:tc>
              <w:tc>
                <w:tcPr>
                  <w:tcW w:w="2411" w:type="dxa"/>
                  <w:vAlign w:val="center"/>
                </w:tcPr>
                <w:p w14:paraId="7417159E" w14:textId="77777777" w:rsidR="00060479" w:rsidRPr="001B5FCF" w:rsidRDefault="003D3D10" w:rsidP="00CD70C4">
                  <w:sdt>
                    <w:sdtPr>
                      <w:alias w:val="Manager"/>
                      <w:tag w:val=""/>
                      <w:id w:val="997395690"/>
                      <w:dataBinding w:prefixMappings="xmlns:ns0='http://schemas.openxmlformats.org/officeDocument/2006/extended-properties' " w:xpath="/ns0:Properties[1]/ns0:Manager[1]" w:storeItemID="{6668398D-A668-4E3E-A5EB-62B293D839F1}"/>
                      <w:text/>
                    </w:sdtPr>
                    <w:sdtEndPr/>
                    <w:sdtContent>
                      <w:r w:rsidR="00990EDF">
                        <w:t>Ilmārs Krampis</w:t>
                      </w:r>
                    </w:sdtContent>
                  </w:sdt>
                </w:p>
              </w:tc>
              <w:tc>
                <w:tcPr>
                  <w:tcW w:w="1286" w:type="dxa"/>
                  <w:vAlign w:val="center"/>
                </w:tcPr>
                <w:p w14:paraId="34A552CC" w14:textId="77777777" w:rsidR="00060479" w:rsidRPr="001B5FCF" w:rsidRDefault="00060479" w:rsidP="00CD70C4">
                  <w:r w:rsidRPr="001B5FCF">
                    <w:t>Datums</w:t>
                  </w:r>
                </w:p>
              </w:tc>
              <w:sdt>
                <w:sdtPr>
                  <w:id w:val="-1081212199"/>
                  <w:date w:fullDate="2013-02-25T00:00:00Z">
                    <w:dateFormat w:val="dd.MM.yyyy."/>
                    <w:lid w:val="lv-LV"/>
                    <w:storeMappedDataAs w:val="dateTime"/>
                    <w:calendar w:val="gregorian"/>
                  </w:date>
                </w:sdtPr>
                <w:sdtEndPr/>
                <w:sdtContent>
                  <w:tc>
                    <w:tcPr>
                      <w:tcW w:w="1925" w:type="dxa"/>
                      <w:vAlign w:val="center"/>
                    </w:tcPr>
                    <w:p w14:paraId="45663473" w14:textId="77777777" w:rsidR="00060479" w:rsidRPr="001B5FCF" w:rsidRDefault="00C15B22" w:rsidP="00CD70C4">
                      <w:r>
                        <w:t>25.02.2013.</w:t>
                      </w:r>
                    </w:p>
                  </w:tc>
                </w:sdtContent>
              </w:sdt>
            </w:tr>
            <w:tr w:rsidR="00060479" w:rsidRPr="001B5FCF" w14:paraId="0F900A18" w14:textId="77777777" w:rsidTr="00CD70C4">
              <w:trPr>
                <w:trHeight w:val="340"/>
              </w:trPr>
              <w:tc>
                <w:tcPr>
                  <w:tcW w:w="2678" w:type="dxa"/>
                  <w:vAlign w:val="center"/>
                </w:tcPr>
                <w:p w14:paraId="2AB609DB" w14:textId="77777777" w:rsidR="00060479" w:rsidRPr="001B5FCF" w:rsidRDefault="00060479" w:rsidP="00CD70C4">
                  <w:r w:rsidRPr="001B5FCF">
                    <w:t>Dokumenta izstrādātājs</w:t>
                  </w:r>
                </w:p>
              </w:tc>
              <w:tc>
                <w:tcPr>
                  <w:tcW w:w="2411" w:type="dxa"/>
                  <w:vAlign w:val="center"/>
                </w:tcPr>
                <w:p w14:paraId="24A4DD5E" w14:textId="77777777" w:rsidR="00060479" w:rsidRPr="001B5FCF" w:rsidRDefault="003D3D10" w:rsidP="003F383D">
                  <w:sdt>
                    <w:sdtPr>
                      <w:alias w:val="Author"/>
                      <w:tag w:val=""/>
                      <w:id w:val="-1775928796"/>
                      <w:dataBinding w:prefixMappings="xmlns:ns0='http://purl.org/dc/elements/1.1/' xmlns:ns1='http://schemas.openxmlformats.org/package/2006/metadata/core-properties' " w:xpath="/ns1:coreProperties[1]/ns0:creator[1]" w:storeItemID="{6C3C8BC8-F283-45AE-878A-BAB7291924A1}"/>
                      <w:text/>
                    </w:sdtPr>
                    <w:sdtEndPr/>
                    <w:sdtContent>
                      <w:r w:rsidR="0073585E">
                        <w:t>Dainis Bērziņš</w:t>
                      </w:r>
                    </w:sdtContent>
                  </w:sdt>
                </w:p>
              </w:tc>
              <w:tc>
                <w:tcPr>
                  <w:tcW w:w="1286" w:type="dxa"/>
                  <w:vAlign w:val="center"/>
                </w:tcPr>
                <w:p w14:paraId="63CD2B93" w14:textId="77777777" w:rsidR="00060479" w:rsidRPr="001B5FCF" w:rsidRDefault="00060479" w:rsidP="00CD70C4">
                  <w:r w:rsidRPr="001B5FCF">
                    <w:t>Datums</w:t>
                  </w:r>
                </w:p>
              </w:tc>
              <w:sdt>
                <w:sdtPr>
                  <w:id w:val="602695055"/>
                  <w:date w:fullDate="2013-02-25T00:00:00Z">
                    <w:dateFormat w:val="dd.MM.yyyy."/>
                    <w:lid w:val="lv-LV"/>
                    <w:storeMappedDataAs w:val="dateTime"/>
                    <w:calendar w:val="gregorian"/>
                  </w:date>
                </w:sdtPr>
                <w:sdtEndPr/>
                <w:sdtContent>
                  <w:tc>
                    <w:tcPr>
                      <w:tcW w:w="1925" w:type="dxa"/>
                      <w:vAlign w:val="center"/>
                    </w:tcPr>
                    <w:p w14:paraId="510D8ABB" w14:textId="77777777" w:rsidR="00060479" w:rsidRPr="001B5FCF" w:rsidRDefault="00C15B22" w:rsidP="00CD70C4">
                      <w:r>
                        <w:t>25.02.2013.</w:t>
                      </w:r>
                    </w:p>
                  </w:tc>
                </w:sdtContent>
              </w:sdt>
            </w:tr>
            <w:tr w:rsidR="00060479" w:rsidRPr="001B5FCF" w14:paraId="65E603EC" w14:textId="77777777" w:rsidTr="00CD70C4">
              <w:trPr>
                <w:trHeight w:val="340"/>
              </w:trPr>
              <w:tc>
                <w:tcPr>
                  <w:tcW w:w="2678" w:type="dxa"/>
                  <w:vAlign w:val="center"/>
                </w:tcPr>
                <w:p w14:paraId="23DFEC40" w14:textId="77777777" w:rsidR="00060479" w:rsidRPr="001B5FCF" w:rsidRDefault="00060479" w:rsidP="00CD70C4">
                  <w:r w:rsidRPr="001B5FCF">
                    <w:t>Projektu pārvaldnieks</w:t>
                  </w:r>
                </w:p>
              </w:tc>
              <w:tc>
                <w:tcPr>
                  <w:tcW w:w="2411" w:type="dxa"/>
                  <w:vAlign w:val="center"/>
                </w:tcPr>
                <w:p w14:paraId="60770932" w14:textId="77777777" w:rsidR="00060479" w:rsidRPr="001B5FCF" w:rsidRDefault="00060479" w:rsidP="00CD70C4">
                  <w:r>
                    <w:t>Maruta Galeniece</w:t>
                  </w:r>
                </w:p>
              </w:tc>
              <w:tc>
                <w:tcPr>
                  <w:tcW w:w="1286" w:type="dxa"/>
                  <w:vAlign w:val="center"/>
                </w:tcPr>
                <w:p w14:paraId="51A8BAF9" w14:textId="77777777" w:rsidR="00060479" w:rsidRPr="001B5FCF" w:rsidRDefault="00060479" w:rsidP="00CD70C4">
                  <w:r w:rsidRPr="001B5FCF">
                    <w:t>Datums</w:t>
                  </w:r>
                </w:p>
              </w:tc>
              <w:sdt>
                <w:sdtPr>
                  <w:id w:val="1700504915"/>
                  <w:date w:fullDate="2013-02-25T00:00:00Z">
                    <w:dateFormat w:val="dd.MM.yyyy."/>
                    <w:lid w:val="lv-LV"/>
                    <w:storeMappedDataAs w:val="dateTime"/>
                    <w:calendar w:val="gregorian"/>
                  </w:date>
                </w:sdtPr>
                <w:sdtEndPr/>
                <w:sdtContent>
                  <w:tc>
                    <w:tcPr>
                      <w:tcW w:w="1925" w:type="dxa"/>
                      <w:vAlign w:val="center"/>
                    </w:tcPr>
                    <w:p w14:paraId="5119CD4E" w14:textId="77777777" w:rsidR="00060479" w:rsidRPr="001B5FCF" w:rsidRDefault="00C15B22" w:rsidP="00CD70C4">
                      <w:r>
                        <w:t>25.02.2013.</w:t>
                      </w:r>
                    </w:p>
                  </w:tc>
                </w:sdtContent>
              </w:sdt>
            </w:tr>
          </w:tbl>
          <w:p w14:paraId="443165BA" w14:textId="77777777" w:rsidR="00060479" w:rsidRDefault="00060479" w:rsidP="00CD70C4"/>
        </w:tc>
      </w:tr>
      <w:tr w:rsidR="00060479" w14:paraId="3049CEF1" w14:textId="77777777" w:rsidTr="00CD70C4">
        <w:trPr>
          <w:trHeight w:val="8505"/>
        </w:trPr>
        <w:tc>
          <w:tcPr>
            <w:tcW w:w="8522" w:type="dxa"/>
          </w:tcPr>
          <w:p w14:paraId="61389581" w14:textId="77777777" w:rsidR="00060479" w:rsidRDefault="00060479" w:rsidP="00CD70C4">
            <w:pPr>
              <w:spacing w:before="480" w:line="360" w:lineRule="auto"/>
            </w:pPr>
            <w:r>
              <w:t>Kontaktpersona</w:t>
            </w:r>
          </w:p>
          <w:p w14:paraId="52CC6B20" w14:textId="77777777" w:rsidR="00060479" w:rsidRDefault="00060479" w:rsidP="00CD70C4">
            <w:pPr>
              <w:spacing w:line="360" w:lineRule="auto"/>
            </w:pPr>
            <w:r>
              <w:t xml:space="preserve"> </w:t>
            </w:r>
            <w:sdt>
              <w:sdtPr>
                <w:alias w:val="Manager"/>
                <w:tag w:val=""/>
                <w:id w:val="1793791561"/>
                <w:dataBinding w:prefixMappings="xmlns:ns0='http://schemas.openxmlformats.org/officeDocument/2006/extended-properties' " w:xpath="/ns0:Properties[1]/ns0:Manager[1]" w:storeItemID="{6668398D-A668-4E3E-A5EB-62B293D839F1}"/>
                <w:text/>
              </w:sdtPr>
              <w:sdtEndPr/>
              <w:sdtContent>
                <w:r w:rsidR="00990EDF">
                  <w:t>Ilmārs Krampis</w:t>
                </w:r>
              </w:sdtContent>
            </w:sdt>
          </w:p>
          <w:p w14:paraId="07368EBC" w14:textId="77777777" w:rsidR="00060479" w:rsidRDefault="00060479" w:rsidP="00CD70C4">
            <w:pPr>
              <w:spacing w:line="360" w:lineRule="auto"/>
            </w:pPr>
            <w:r>
              <w:t>Kronvalda bulv. 3/5, Rīga, LV-1010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11"/>
            </w:tblGrid>
            <w:tr w:rsidR="00060479" w14:paraId="17A6B5B5" w14:textId="77777777" w:rsidTr="00CD70C4">
              <w:tc>
                <w:tcPr>
                  <w:tcW w:w="1526" w:type="dxa"/>
                </w:tcPr>
                <w:p w14:paraId="530E692F" w14:textId="77777777" w:rsidR="00060479" w:rsidRDefault="00060479" w:rsidP="00CD70C4">
                  <w:pPr>
                    <w:spacing w:line="360" w:lineRule="auto"/>
                  </w:pPr>
                  <w:r>
                    <w:t>Tālr.:</w:t>
                  </w:r>
                </w:p>
              </w:tc>
              <w:tc>
                <w:tcPr>
                  <w:tcW w:w="4111" w:type="dxa"/>
                </w:tcPr>
                <w:p w14:paraId="6AE61453" w14:textId="77777777" w:rsidR="00060479" w:rsidRDefault="00060479" w:rsidP="00CD70C4">
                  <w:pPr>
                    <w:spacing w:line="360" w:lineRule="auto"/>
                  </w:pPr>
                  <w:r>
                    <w:t>67115211</w:t>
                  </w:r>
                </w:p>
              </w:tc>
            </w:tr>
            <w:tr w:rsidR="00060479" w14:paraId="1DFAE6EC" w14:textId="77777777" w:rsidTr="00CD70C4">
              <w:tc>
                <w:tcPr>
                  <w:tcW w:w="1526" w:type="dxa"/>
                </w:tcPr>
                <w:p w14:paraId="7195967A" w14:textId="77777777" w:rsidR="00060479" w:rsidRDefault="00060479" w:rsidP="00CD70C4">
                  <w:pPr>
                    <w:spacing w:line="360" w:lineRule="auto"/>
                  </w:pPr>
                  <w:r>
                    <w:t>Fakss:</w:t>
                  </w:r>
                </w:p>
              </w:tc>
              <w:tc>
                <w:tcPr>
                  <w:tcW w:w="4111" w:type="dxa"/>
                </w:tcPr>
                <w:p w14:paraId="12BAA93B" w14:textId="77777777" w:rsidR="00060479" w:rsidRDefault="00060479" w:rsidP="00CD70C4">
                  <w:pPr>
                    <w:spacing w:line="360" w:lineRule="auto"/>
                  </w:pPr>
                  <w:r>
                    <w:t>67116212</w:t>
                  </w:r>
                </w:p>
              </w:tc>
            </w:tr>
            <w:tr w:rsidR="00060479" w14:paraId="14C75AD2" w14:textId="77777777" w:rsidTr="00CD70C4">
              <w:tc>
                <w:tcPr>
                  <w:tcW w:w="1526" w:type="dxa"/>
                </w:tcPr>
                <w:p w14:paraId="3D799ED6" w14:textId="77777777" w:rsidR="00060479" w:rsidRDefault="00060479" w:rsidP="00CD70C4">
                  <w:pPr>
                    <w:spacing w:line="360" w:lineRule="auto"/>
                  </w:pPr>
                  <w:r>
                    <w:t>E-pasts:</w:t>
                  </w:r>
                </w:p>
              </w:tc>
              <w:tc>
                <w:tcPr>
                  <w:tcW w:w="4111" w:type="dxa"/>
                </w:tcPr>
                <w:p w14:paraId="7DCF4CEF" w14:textId="77777777" w:rsidR="00060479" w:rsidRDefault="003D3D10" w:rsidP="00CA7C80">
                  <w:pPr>
                    <w:spacing w:line="360" w:lineRule="auto"/>
                  </w:pPr>
                  <w:sdt>
                    <w:sdtPr>
                      <w:id w:val="-1146274816"/>
                      <w:text/>
                    </w:sdtPr>
                    <w:sdtEndPr/>
                    <w:sdtContent>
                      <w:r w:rsidR="00CA7C80">
                        <w:t>il</w:t>
                      </w:r>
                      <w:r w:rsidR="00F54E2A">
                        <w:t>mars.krampis</w:t>
                      </w:r>
                    </w:sdtContent>
                  </w:sdt>
                  <w:r w:rsidR="00060479">
                    <w:t>@fms.lv</w:t>
                  </w:r>
                </w:p>
              </w:tc>
            </w:tr>
          </w:tbl>
          <w:p w14:paraId="3EF3F6A4" w14:textId="77777777" w:rsidR="00060479" w:rsidRDefault="00060479" w:rsidP="00CD70C4"/>
        </w:tc>
      </w:tr>
      <w:tr w:rsidR="00060479" w14:paraId="55B5B3BF" w14:textId="77777777" w:rsidTr="00CD70C4">
        <w:trPr>
          <w:trHeight w:val="1134"/>
        </w:trPr>
        <w:tc>
          <w:tcPr>
            <w:tcW w:w="8522" w:type="dxa"/>
          </w:tcPr>
          <w:p w14:paraId="1A94B378" w14:textId="77777777" w:rsidR="00060479" w:rsidRDefault="00060479" w:rsidP="00CD70C4"/>
        </w:tc>
      </w:tr>
    </w:tbl>
    <w:p w14:paraId="36BD8639" w14:textId="77777777" w:rsidR="003F59B2" w:rsidRDefault="003F59B2" w:rsidP="003F59B2">
      <w:pPr>
        <w:spacing w:line="360" w:lineRule="auto"/>
      </w:pPr>
      <w:r>
        <w:br w:type="page"/>
      </w:r>
    </w:p>
    <w:p w14:paraId="1FD2F866" w14:textId="77777777" w:rsidR="003F59B2" w:rsidRPr="00FA391F" w:rsidRDefault="003F59B2" w:rsidP="003F59B2">
      <w:pPr>
        <w:spacing w:line="360" w:lineRule="auto"/>
        <w:rPr>
          <w:rStyle w:val="Strong"/>
        </w:rPr>
      </w:pPr>
      <w:r w:rsidRPr="00FA391F">
        <w:rPr>
          <w:rStyle w:val="Strong"/>
        </w:rPr>
        <w:t>Apstiprinājumu un/ vai saskaņojumu lapa</w:t>
      </w:r>
    </w:p>
    <w:sdt>
      <w:sdtPr>
        <w:alias w:val="Title"/>
        <w:tag w:val=""/>
        <w:id w:val="-1027639908"/>
        <w:dataBinding w:prefixMappings="xmlns:ns0='http://purl.org/dc/elements/1.1/' xmlns:ns1='http://schemas.openxmlformats.org/package/2006/metadata/core-properties' " w:xpath="/ns1:coreProperties[1]/ns0:title[1]" w:storeItemID="{6C3C8BC8-F283-45AE-878A-BAB7291924A1}"/>
        <w:text/>
      </w:sdtPr>
      <w:sdtEndPr/>
      <w:sdtContent>
        <w:p w14:paraId="7B9023AA" w14:textId="77777777" w:rsidR="003F59B2" w:rsidRPr="00FA391F" w:rsidRDefault="00990EDF" w:rsidP="003F59B2">
          <w:pPr>
            <w:spacing w:line="360" w:lineRule="auto"/>
          </w:pPr>
          <w:r>
            <w:t>Integrācijas instrukcija 3. pušu programmētājiem</w:t>
          </w:r>
        </w:p>
      </w:sdtContent>
    </w:sdt>
    <w:sdt>
      <w:sdtPr>
        <w:alias w:val="Subject"/>
        <w:tag w:val=""/>
        <w:id w:val="-1667231275"/>
        <w:dataBinding w:prefixMappings="xmlns:ns0='http://purl.org/dc/elements/1.1/' xmlns:ns1='http://schemas.openxmlformats.org/package/2006/metadata/core-properties' " w:xpath="/ns1:coreProperties[1]/ns0:subject[1]" w:storeItemID="{6C3C8BC8-F283-45AE-878A-BAB7291924A1}"/>
        <w:text/>
      </w:sdtPr>
      <w:sdtEndPr/>
      <w:sdtContent>
        <w:p w14:paraId="63B51CF4" w14:textId="77777777" w:rsidR="003F59B2" w:rsidRDefault="00D0055A" w:rsidP="00AC1D53">
          <w:r>
            <w:t>Valsts reģionālās attīstības aģentūra</w:t>
          </w:r>
        </w:p>
      </w:sdtContent>
    </w:sdt>
    <w:p w14:paraId="3624A192" w14:textId="77777777" w:rsidR="00AC1D53" w:rsidRDefault="00AC1D53" w:rsidP="003F59B2">
      <w:pPr>
        <w:spacing w:line="360" w:lineRule="auto"/>
      </w:pPr>
    </w:p>
    <w:tbl>
      <w:tblPr>
        <w:tblStyle w:val="TableGrid"/>
        <w:tblW w:w="0" w:type="auto"/>
        <w:tblCellMar>
          <w:top w:w="57" w:type="dxa"/>
        </w:tblCellMar>
        <w:tblLook w:val="04A0" w:firstRow="1" w:lastRow="0" w:firstColumn="1" w:lastColumn="0" w:noHBand="0" w:noVBand="1"/>
      </w:tblPr>
      <w:tblGrid>
        <w:gridCol w:w="4261"/>
        <w:gridCol w:w="4261"/>
      </w:tblGrid>
      <w:tr w:rsidR="003F59B2" w:rsidRPr="00FD2119" w14:paraId="2DF3A203" w14:textId="77777777" w:rsidTr="00CD70C4">
        <w:trPr>
          <w:trHeight w:val="567"/>
        </w:trPr>
        <w:tc>
          <w:tcPr>
            <w:tcW w:w="4261" w:type="dxa"/>
          </w:tcPr>
          <w:p w14:paraId="36572B37" w14:textId="77777777" w:rsidR="003F59B2" w:rsidRPr="00FD2119" w:rsidRDefault="00FA391F" w:rsidP="00CD70C4">
            <w:pPr>
              <w:spacing w:line="360" w:lineRule="auto"/>
              <w:rPr>
                <w:caps/>
              </w:rPr>
            </w:pPr>
            <w:r>
              <w:rPr>
                <w:caps/>
              </w:rPr>
              <w:t>Saskaņots</w:t>
            </w:r>
          </w:p>
        </w:tc>
        <w:tc>
          <w:tcPr>
            <w:tcW w:w="4261" w:type="dxa"/>
          </w:tcPr>
          <w:p w14:paraId="4921BA44" w14:textId="77777777" w:rsidR="003F59B2" w:rsidRPr="00FD2119" w:rsidRDefault="00FA391F" w:rsidP="00CD70C4">
            <w:pPr>
              <w:spacing w:line="360" w:lineRule="auto"/>
              <w:rPr>
                <w:caps/>
              </w:rPr>
            </w:pPr>
            <w:r>
              <w:rPr>
                <w:caps/>
              </w:rPr>
              <w:t>saskaņots</w:t>
            </w:r>
          </w:p>
        </w:tc>
      </w:tr>
      <w:tr w:rsidR="003F59B2" w14:paraId="098FC145" w14:textId="77777777" w:rsidTr="00CD70C4">
        <w:trPr>
          <w:trHeight w:val="2835"/>
        </w:trPr>
        <w:tc>
          <w:tcPr>
            <w:tcW w:w="4261" w:type="dxa"/>
          </w:tcPr>
          <w:p w14:paraId="769B28B9" w14:textId="33578BBC" w:rsidR="003F59B2" w:rsidRDefault="003F59B2" w:rsidP="00CD70C4">
            <w:pPr>
              <w:spacing w:line="360" w:lineRule="auto"/>
            </w:pPr>
            <w:r>
              <w:t xml:space="preserve">SIA </w:t>
            </w:r>
            <w:proofErr w:type="spellStart"/>
            <w:r w:rsidR="00426B68">
              <w:t>Visma</w:t>
            </w:r>
            <w:proofErr w:type="spellEnd"/>
            <w:r w:rsidR="00426B68">
              <w:t xml:space="preserve"> </w:t>
            </w:r>
            <w:proofErr w:type="spellStart"/>
            <w:r w:rsidR="00426B68">
              <w:t>Consulting</w:t>
            </w:r>
            <w:proofErr w:type="spellEnd"/>
          </w:p>
        </w:tc>
        <w:sdt>
          <w:sdtPr>
            <w:id w:val="155574144"/>
            <w:text/>
          </w:sdtPr>
          <w:sdtEndPr/>
          <w:sdtContent>
            <w:tc>
              <w:tcPr>
                <w:tcW w:w="4261" w:type="dxa"/>
              </w:tcPr>
              <w:p w14:paraId="39764708" w14:textId="77777777" w:rsidR="003F59B2" w:rsidRDefault="0085285F" w:rsidP="0085285F">
                <w:pPr>
                  <w:spacing w:line="360" w:lineRule="auto"/>
                </w:pPr>
                <w:r>
                  <w:t>Valsts Reģionālās attīstības aģentūra</w:t>
                </w:r>
              </w:p>
            </w:tc>
          </w:sdtContent>
        </w:sdt>
      </w:tr>
      <w:tr w:rsidR="003F59B2" w14:paraId="4F88AD93" w14:textId="77777777" w:rsidTr="00CD70C4">
        <w:trPr>
          <w:trHeight w:val="1134"/>
        </w:trPr>
        <w:tc>
          <w:tcPr>
            <w:tcW w:w="4261" w:type="dxa"/>
            <w:vAlign w:val="center"/>
          </w:tcPr>
          <w:p w14:paraId="6AF632DB" w14:textId="1EEEBBC3" w:rsidR="0053665D" w:rsidRDefault="003D3D10" w:rsidP="0053665D">
            <w:pPr>
              <w:jc w:val="center"/>
            </w:pPr>
            <w:sdt>
              <w:sdtPr>
                <w:alias w:val="Gads"/>
                <w:tag w:val="Gads"/>
                <w:id w:val="-694925724"/>
                <w:dropDownList>
                  <w:listItem w:value="Choose an item."/>
                  <w:listItem w:displayText="2015" w:value="2015"/>
                  <w:listItem w:displayText="2016" w:value="2016"/>
                  <w:listItem w:displayText="2017" w:value="2017"/>
                </w:dropDownList>
              </w:sdtPr>
              <w:sdtEndPr/>
              <w:sdtContent>
                <w:r w:rsidR="00426B68">
                  <w:t>2015</w:t>
                </w:r>
              </w:sdtContent>
            </w:sdt>
            <w:r w:rsidR="0053665D">
              <w:t>.g</w:t>
            </w:r>
            <w:r w:rsidR="003F59B2">
              <w:t>ada</w:t>
            </w:r>
            <w:r w:rsidR="0053665D">
              <w:t xml:space="preserve"> </w:t>
            </w:r>
            <w:sdt>
              <w:sdtPr>
                <w:alias w:val="Diena"/>
                <w:tag w:val="Diena"/>
                <w:id w:val="-774481398"/>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426B68">
                  <w:t>30</w:t>
                </w:r>
              </w:sdtContent>
            </w:sdt>
            <w:r w:rsidR="0053665D">
              <w:t>.</w:t>
            </w:r>
            <w:sdt>
              <w:sdtPr>
                <w:alias w:val="Mēnesis"/>
                <w:tag w:val="Mēnesis"/>
                <w:id w:val="2106379458"/>
                <w:dropDownList>
                  <w:listItem w:value="Choose an item."/>
                  <w:listItem w:displayText="janvāris" w:value="janvāris"/>
                  <w:listItem w:displayText="februāris" w:value="februāris"/>
                  <w:listItem w:displayText="marts" w:value="marts"/>
                  <w:listItem w:displayText="aprīlis" w:value="aprīlis"/>
                  <w:listItem w:displayText="maijs" w:value="maijs"/>
                  <w:listItem w:displayText="jūnijs" w:value="jūnijs"/>
                  <w:listItem w:displayText="jūlijs" w:value="jūlijs"/>
                  <w:listItem w:displayText="augusts" w:value="augusts"/>
                  <w:listItem w:displayText="septembrim" w:value="septembrim"/>
                  <w:listItem w:displayText="oktobris" w:value="oktobris"/>
                  <w:listItem w:displayText="novembris" w:value="novembris"/>
                  <w:listItem w:displayText="decembris" w:value="decembris"/>
                </w:dropDownList>
              </w:sdtPr>
              <w:sdtEndPr/>
              <w:sdtContent>
                <w:r w:rsidR="00426B68">
                  <w:t>oktobris</w:t>
                </w:r>
              </w:sdtContent>
            </w:sdt>
          </w:p>
        </w:tc>
        <w:tc>
          <w:tcPr>
            <w:tcW w:w="4261" w:type="dxa"/>
            <w:vAlign w:val="center"/>
          </w:tcPr>
          <w:p w14:paraId="0209DDA5" w14:textId="57B3ECEF" w:rsidR="003F59B2" w:rsidRDefault="003D3D10" w:rsidP="0053665D">
            <w:pPr>
              <w:jc w:val="center"/>
            </w:pPr>
            <w:sdt>
              <w:sdtPr>
                <w:alias w:val="Gads"/>
                <w:tag w:val="Gads"/>
                <w:id w:val="1008952362"/>
                <w:dropDownList>
                  <w:listItem w:value="Choose an item."/>
                  <w:listItem w:displayText="2015" w:value="2015"/>
                  <w:listItem w:displayText="2016" w:value="2016"/>
                  <w:listItem w:displayText="2017" w:value="2017"/>
                </w:dropDownList>
              </w:sdtPr>
              <w:sdtEndPr/>
              <w:sdtContent>
                <w:r w:rsidR="00C212B9">
                  <w:t>2015</w:t>
                </w:r>
              </w:sdtContent>
            </w:sdt>
            <w:r w:rsidR="0053665D">
              <w:t>.g</w:t>
            </w:r>
            <w:r w:rsidR="003F59B2">
              <w:t xml:space="preserve">ada </w:t>
            </w:r>
            <w:sdt>
              <w:sdtPr>
                <w:alias w:val="Diena"/>
                <w:tag w:val="Diena"/>
                <w:id w:val="-157882008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C212B9">
                  <w:t>30</w:t>
                </w:r>
              </w:sdtContent>
            </w:sdt>
            <w:r w:rsidR="0053665D">
              <w:t>.</w:t>
            </w:r>
            <w:r w:rsidR="00806A82">
              <w:t xml:space="preserve"> </w:t>
            </w:r>
            <w:sdt>
              <w:sdtPr>
                <w:alias w:val="Mēnesis"/>
                <w:tag w:val="Mēnesis"/>
                <w:id w:val="-548307187"/>
                <w:dropDownList>
                  <w:listItem w:value="Choose an item."/>
                  <w:listItem w:displayText="janvāris" w:value="janvāris"/>
                  <w:listItem w:displayText="februāris" w:value="februāris"/>
                  <w:listItem w:displayText="marts" w:value="marts"/>
                  <w:listItem w:displayText="aprīlis" w:value="aprīlis"/>
                  <w:listItem w:displayText="maijs" w:value="maijs"/>
                  <w:listItem w:displayText="jūnijs" w:value="jūnijs"/>
                  <w:listItem w:displayText="jūlijs" w:value="jūlijs"/>
                  <w:listItem w:displayText="augusts" w:value="augusts"/>
                  <w:listItem w:displayText="septembrim" w:value="septembrim"/>
                  <w:listItem w:displayText="oktobris" w:value="oktobris"/>
                  <w:listItem w:displayText="novembris" w:value="novembris"/>
                  <w:listItem w:displayText="decembris" w:value="decembris"/>
                </w:dropDownList>
              </w:sdtPr>
              <w:sdtEndPr/>
              <w:sdtContent>
                <w:r w:rsidR="00C212B9">
                  <w:t>oktobris</w:t>
                </w:r>
              </w:sdtContent>
            </w:sdt>
          </w:p>
        </w:tc>
      </w:tr>
    </w:tbl>
    <w:p w14:paraId="4977C7CE" w14:textId="77777777" w:rsidR="00FA391F" w:rsidRDefault="00FA391F" w:rsidP="003F59B2">
      <w:pPr>
        <w:spacing w:line="360" w:lineRule="auto"/>
      </w:pPr>
    </w:p>
    <w:p w14:paraId="13390DCB" w14:textId="77777777" w:rsidR="003F59B2" w:rsidRDefault="003F59B2" w:rsidP="003F59B2">
      <w:pPr>
        <w:spacing w:line="360" w:lineRule="auto"/>
      </w:pPr>
      <w:r>
        <w:br w:type="page"/>
      </w:r>
    </w:p>
    <w:p w14:paraId="0ED2E410" w14:textId="77777777" w:rsidR="003F59B2" w:rsidRDefault="003F59B2" w:rsidP="003F59B2">
      <w:pPr>
        <w:spacing w:line="360" w:lineRule="auto"/>
        <w:rPr>
          <w:b/>
        </w:rPr>
      </w:pPr>
      <w:r w:rsidRPr="00CC4D60">
        <w:rPr>
          <w:b/>
        </w:rPr>
        <w:t>Izmaiņu lapa</w:t>
      </w:r>
    </w:p>
    <w:tbl>
      <w:tblPr>
        <w:tblStyle w:val="TableGrid"/>
        <w:tblW w:w="0" w:type="auto"/>
        <w:tblCellMar>
          <w:top w:w="57" w:type="dxa"/>
        </w:tblCellMar>
        <w:tblLook w:val="04A0" w:firstRow="1" w:lastRow="0" w:firstColumn="1" w:lastColumn="0" w:noHBand="0" w:noVBand="1"/>
      </w:tblPr>
      <w:tblGrid>
        <w:gridCol w:w="1380"/>
        <w:gridCol w:w="694"/>
        <w:gridCol w:w="2680"/>
        <w:gridCol w:w="2353"/>
        <w:gridCol w:w="1415"/>
      </w:tblGrid>
      <w:tr w:rsidR="003F59B2" w:rsidRPr="00CC4D60" w14:paraId="26840E38" w14:textId="77777777" w:rsidTr="00C7128E">
        <w:trPr>
          <w:tblHeader/>
        </w:trPr>
        <w:tc>
          <w:tcPr>
            <w:tcW w:w="1380" w:type="dxa"/>
            <w:shd w:val="pct25" w:color="auto" w:fill="auto"/>
            <w:vAlign w:val="center"/>
          </w:tcPr>
          <w:p w14:paraId="4B83FFF2" w14:textId="77777777" w:rsidR="003F59B2" w:rsidRPr="00CC4D60" w:rsidRDefault="003F59B2" w:rsidP="00CD70C4">
            <w:pPr>
              <w:spacing w:line="360" w:lineRule="auto"/>
              <w:jc w:val="center"/>
              <w:rPr>
                <w:b/>
              </w:rPr>
            </w:pPr>
            <w:r>
              <w:rPr>
                <w:b/>
              </w:rPr>
              <w:t>Datums</w:t>
            </w:r>
          </w:p>
        </w:tc>
        <w:tc>
          <w:tcPr>
            <w:tcW w:w="694" w:type="dxa"/>
            <w:shd w:val="pct25" w:color="auto" w:fill="auto"/>
            <w:vAlign w:val="center"/>
          </w:tcPr>
          <w:p w14:paraId="21FEC15B" w14:textId="77777777" w:rsidR="003F59B2" w:rsidRPr="00CC4D60" w:rsidRDefault="003F59B2" w:rsidP="00CD70C4">
            <w:pPr>
              <w:spacing w:line="360" w:lineRule="auto"/>
              <w:jc w:val="center"/>
              <w:rPr>
                <w:b/>
              </w:rPr>
            </w:pPr>
            <w:r>
              <w:rPr>
                <w:b/>
              </w:rPr>
              <w:t>Ver. Nr.</w:t>
            </w:r>
          </w:p>
        </w:tc>
        <w:tc>
          <w:tcPr>
            <w:tcW w:w="2680" w:type="dxa"/>
            <w:shd w:val="pct25" w:color="auto" w:fill="auto"/>
            <w:vAlign w:val="center"/>
          </w:tcPr>
          <w:p w14:paraId="454C7CC0" w14:textId="77777777" w:rsidR="003F59B2" w:rsidRPr="00CC4D60" w:rsidRDefault="003F59B2" w:rsidP="00CD70C4">
            <w:pPr>
              <w:spacing w:line="360" w:lineRule="auto"/>
              <w:jc w:val="center"/>
              <w:rPr>
                <w:b/>
              </w:rPr>
            </w:pPr>
            <w:r>
              <w:rPr>
                <w:b/>
              </w:rPr>
              <w:t>Izmaiņu apraksts</w:t>
            </w:r>
          </w:p>
        </w:tc>
        <w:tc>
          <w:tcPr>
            <w:tcW w:w="2353" w:type="dxa"/>
            <w:shd w:val="pct25" w:color="auto" w:fill="auto"/>
            <w:vAlign w:val="center"/>
          </w:tcPr>
          <w:p w14:paraId="225AB089" w14:textId="77777777" w:rsidR="003F59B2" w:rsidRPr="00CC4D60" w:rsidRDefault="003F59B2" w:rsidP="00CD70C4">
            <w:pPr>
              <w:spacing w:line="360" w:lineRule="auto"/>
              <w:jc w:val="center"/>
              <w:rPr>
                <w:b/>
              </w:rPr>
            </w:pPr>
            <w:r>
              <w:rPr>
                <w:b/>
              </w:rPr>
              <w:t>Izmaiņu pamatojums</w:t>
            </w:r>
          </w:p>
        </w:tc>
        <w:tc>
          <w:tcPr>
            <w:tcW w:w="1415" w:type="dxa"/>
            <w:shd w:val="pct25" w:color="auto" w:fill="auto"/>
            <w:vAlign w:val="center"/>
          </w:tcPr>
          <w:p w14:paraId="0C3348FF" w14:textId="77777777" w:rsidR="003F59B2" w:rsidRPr="00CC4D60" w:rsidRDefault="003F59B2" w:rsidP="00CD70C4">
            <w:pPr>
              <w:spacing w:line="360" w:lineRule="auto"/>
              <w:jc w:val="center"/>
              <w:rPr>
                <w:b/>
              </w:rPr>
            </w:pPr>
            <w:r>
              <w:rPr>
                <w:b/>
              </w:rPr>
              <w:t>Autors</w:t>
            </w:r>
          </w:p>
        </w:tc>
      </w:tr>
      <w:tr w:rsidR="00B475FD" w14:paraId="424A550C" w14:textId="77777777" w:rsidTr="00C7128E">
        <w:sdt>
          <w:sdtPr>
            <w:id w:val="1489131948"/>
            <w:date w:fullDate="2013-02-25T00:00:00Z">
              <w:dateFormat w:val="dd.MM.yyyy."/>
              <w:lid w:val="lv-LV"/>
              <w:storeMappedDataAs w:val="dateTime"/>
              <w:calendar w:val="gregorian"/>
            </w:date>
          </w:sdtPr>
          <w:sdtEndPr/>
          <w:sdtContent>
            <w:tc>
              <w:tcPr>
                <w:tcW w:w="1380" w:type="dxa"/>
              </w:tcPr>
              <w:p w14:paraId="33223AEF" w14:textId="77777777" w:rsidR="00B475FD" w:rsidRDefault="00B475FD" w:rsidP="00B475FD">
                <w:pPr>
                  <w:spacing w:line="360" w:lineRule="auto"/>
                </w:pPr>
                <w:r>
                  <w:t>25.02.2013.</w:t>
                </w:r>
              </w:p>
            </w:tc>
          </w:sdtContent>
        </w:sdt>
        <w:tc>
          <w:tcPr>
            <w:tcW w:w="694" w:type="dxa"/>
          </w:tcPr>
          <w:p w14:paraId="433BAC54" w14:textId="77777777" w:rsidR="00B475FD" w:rsidRPr="00947650" w:rsidRDefault="00B475FD" w:rsidP="00B475FD">
            <w:r>
              <w:t>0.1</w:t>
            </w:r>
          </w:p>
        </w:tc>
        <w:tc>
          <w:tcPr>
            <w:tcW w:w="2680" w:type="dxa"/>
          </w:tcPr>
          <w:p w14:paraId="634EF39F" w14:textId="77777777" w:rsidR="00B475FD" w:rsidRDefault="00B475FD" w:rsidP="00B475FD"/>
        </w:tc>
        <w:tc>
          <w:tcPr>
            <w:tcW w:w="2353" w:type="dxa"/>
          </w:tcPr>
          <w:p w14:paraId="66E5042F" w14:textId="77777777" w:rsidR="00B475FD" w:rsidRDefault="009125FC" w:rsidP="00B475FD">
            <w:pPr>
              <w:spacing w:line="360" w:lineRule="auto"/>
            </w:pPr>
            <w:r>
              <w:t>Dokumenta sākotnējā versija</w:t>
            </w:r>
            <w:r w:rsidR="00B475FD">
              <w:t>.</w:t>
            </w:r>
          </w:p>
        </w:tc>
        <w:tc>
          <w:tcPr>
            <w:tcW w:w="1415" w:type="dxa"/>
          </w:tcPr>
          <w:p w14:paraId="7ADE6EB7" w14:textId="77777777" w:rsidR="00B475FD" w:rsidRDefault="00B475FD" w:rsidP="00B475FD">
            <w:pPr>
              <w:spacing w:line="360" w:lineRule="auto"/>
            </w:pPr>
            <w:r>
              <w:t>D.Bērziņš</w:t>
            </w:r>
            <w:r w:rsidR="00F65752">
              <w:t>, S.Brauna</w:t>
            </w:r>
          </w:p>
        </w:tc>
      </w:tr>
      <w:tr w:rsidR="003F59B2" w14:paraId="041BEC06" w14:textId="77777777" w:rsidTr="00C7128E">
        <w:sdt>
          <w:sdtPr>
            <w:id w:val="775452122"/>
            <w:date w:fullDate="2013-03-13T00:00:00Z">
              <w:dateFormat w:val="dd.MM.yyyy."/>
              <w:lid w:val="lv-LV"/>
              <w:storeMappedDataAs w:val="dateTime"/>
              <w:calendar w:val="gregorian"/>
            </w:date>
          </w:sdtPr>
          <w:sdtEndPr/>
          <w:sdtContent>
            <w:tc>
              <w:tcPr>
                <w:tcW w:w="1380" w:type="dxa"/>
              </w:tcPr>
              <w:p w14:paraId="38AD7CDC" w14:textId="4871D71E" w:rsidR="003F59B2" w:rsidRDefault="008A68B4" w:rsidP="00CD70C4">
                <w:pPr>
                  <w:spacing w:line="360" w:lineRule="auto"/>
                </w:pPr>
                <w:r>
                  <w:t>13.03.2013.</w:t>
                </w:r>
              </w:p>
            </w:tc>
          </w:sdtContent>
        </w:sdt>
        <w:tc>
          <w:tcPr>
            <w:tcW w:w="694" w:type="dxa"/>
          </w:tcPr>
          <w:p w14:paraId="729BD30B" w14:textId="0C19A450" w:rsidR="003F59B2" w:rsidRDefault="00BB66DA" w:rsidP="00CD70C4">
            <w:pPr>
              <w:spacing w:line="360" w:lineRule="auto"/>
            </w:pPr>
            <w:r>
              <w:t>0.2</w:t>
            </w:r>
          </w:p>
        </w:tc>
        <w:tc>
          <w:tcPr>
            <w:tcW w:w="2680" w:type="dxa"/>
          </w:tcPr>
          <w:p w14:paraId="5EFC4601" w14:textId="77777777" w:rsidR="003F59B2" w:rsidRDefault="003F59B2" w:rsidP="00CD70C4">
            <w:pPr>
              <w:spacing w:line="360" w:lineRule="auto"/>
            </w:pPr>
          </w:p>
        </w:tc>
        <w:tc>
          <w:tcPr>
            <w:tcW w:w="2353" w:type="dxa"/>
          </w:tcPr>
          <w:p w14:paraId="0F167BB1" w14:textId="7916B592" w:rsidR="003F59B2" w:rsidRDefault="001875B6" w:rsidP="00CD70C4">
            <w:pPr>
              <w:spacing w:line="360" w:lineRule="auto"/>
            </w:pPr>
            <w:r>
              <w:t>Pa</w:t>
            </w:r>
            <w:r w:rsidR="008609E3">
              <w:t>s</w:t>
            </w:r>
            <w:r>
              <w:t>ūtītāja komentāru iestrāde</w:t>
            </w:r>
          </w:p>
        </w:tc>
        <w:tc>
          <w:tcPr>
            <w:tcW w:w="1415" w:type="dxa"/>
          </w:tcPr>
          <w:p w14:paraId="6C93FB48" w14:textId="6A9166D0" w:rsidR="003F59B2" w:rsidRDefault="00600BA8" w:rsidP="00CD70C4">
            <w:pPr>
              <w:spacing w:line="360" w:lineRule="auto"/>
            </w:pPr>
            <w:r>
              <w:t>S.Brauna</w:t>
            </w:r>
          </w:p>
        </w:tc>
      </w:tr>
      <w:tr w:rsidR="0027308A" w14:paraId="1F652739" w14:textId="77777777" w:rsidTr="00C7128E">
        <w:sdt>
          <w:sdtPr>
            <w:id w:val="465787129"/>
            <w:date w:fullDate="2013-04-04T00:00:00Z">
              <w:dateFormat w:val="dd.MM.yyyy."/>
              <w:lid w:val="lv-LV"/>
              <w:storeMappedDataAs w:val="dateTime"/>
              <w:calendar w:val="gregorian"/>
            </w:date>
          </w:sdtPr>
          <w:sdtEndPr/>
          <w:sdtContent>
            <w:tc>
              <w:tcPr>
                <w:tcW w:w="1380" w:type="dxa"/>
              </w:tcPr>
              <w:p w14:paraId="42B37E31" w14:textId="7CCA2ED8" w:rsidR="0027308A" w:rsidRDefault="0027308A" w:rsidP="0027308A">
                <w:pPr>
                  <w:spacing w:line="360" w:lineRule="auto"/>
                </w:pPr>
                <w:r>
                  <w:t>04.04.2013.</w:t>
                </w:r>
              </w:p>
            </w:tc>
          </w:sdtContent>
        </w:sdt>
        <w:tc>
          <w:tcPr>
            <w:tcW w:w="694" w:type="dxa"/>
          </w:tcPr>
          <w:p w14:paraId="7AFCFFBB" w14:textId="230FCB07" w:rsidR="0027308A" w:rsidRDefault="0027308A" w:rsidP="0027308A">
            <w:pPr>
              <w:spacing w:line="360" w:lineRule="auto"/>
            </w:pPr>
            <w:r>
              <w:t>1.0</w:t>
            </w:r>
          </w:p>
        </w:tc>
        <w:tc>
          <w:tcPr>
            <w:tcW w:w="2680" w:type="dxa"/>
          </w:tcPr>
          <w:p w14:paraId="56EB9248" w14:textId="77777777" w:rsidR="0027308A" w:rsidRDefault="0027308A" w:rsidP="0027308A">
            <w:pPr>
              <w:spacing w:line="360" w:lineRule="auto"/>
            </w:pPr>
          </w:p>
        </w:tc>
        <w:tc>
          <w:tcPr>
            <w:tcW w:w="2353" w:type="dxa"/>
          </w:tcPr>
          <w:p w14:paraId="2657BCFC" w14:textId="2BB4555A" w:rsidR="0027308A" w:rsidRDefault="0027308A" w:rsidP="0027308A">
            <w:pPr>
              <w:spacing w:line="360" w:lineRule="auto"/>
            </w:pPr>
            <w:r>
              <w:t>Saskaņotā versija</w:t>
            </w:r>
          </w:p>
        </w:tc>
        <w:tc>
          <w:tcPr>
            <w:tcW w:w="1415" w:type="dxa"/>
          </w:tcPr>
          <w:p w14:paraId="0EF9C772" w14:textId="09483ECF" w:rsidR="0027308A" w:rsidRDefault="0027308A" w:rsidP="0027308A">
            <w:pPr>
              <w:spacing w:line="360" w:lineRule="auto"/>
            </w:pPr>
            <w:r>
              <w:t>S.Brauna</w:t>
            </w:r>
          </w:p>
        </w:tc>
      </w:tr>
      <w:tr w:rsidR="00506780" w14:paraId="62E4C857" w14:textId="77777777" w:rsidTr="00C7128E">
        <w:tc>
          <w:tcPr>
            <w:tcW w:w="1380" w:type="dxa"/>
          </w:tcPr>
          <w:p w14:paraId="720EC6C1" w14:textId="3E090267" w:rsidR="00506780" w:rsidRDefault="00EE396F" w:rsidP="0027308A">
            <w:pPr>
              <w:spacing w:line="360" w:lineRule="auto"/>
            </w:pPr>
            <w:r>
              <w:t>06.06</w:t>
            </w:r>
            <w:r w:rsidR="00506780">
              <w:t>.2013</w:t>
            </w:r>
          </w:p>
        </w:tc>
        <w:tc>
          <w:tcPr>
            <w:tcW w:w="694" w:type="dxa"/>
          </w:tcPr>
          <w:p w14:paraId="3BEBD898" w14:textId="1074E69B" w:rsidR="00506780" w:rsidRDefault="00506780" w:rsidP="0027308A">
            <w:pPr>
              <w:spacing w:line="360" w:lineRule="auto"/>
            </w:pPr>
            <w:r>
              <w:t>1.1</w:t>
            </w:r>
          </w:p>
        </w:tc>
        <w:tc>
          <w:tcPr>
            <w:tcW w:w="2680" w:type="dxa"/>
          </w:tcPr>
          <w:p w14:paraId="61E10A12" w14:textId="659B441D" w:rsidR="00506780" w:rsidRDefault="00F832DC" w:rsidP="0027308A">
            <w:pPr>
              <w:spacing w:line="360" w:lineRule="auto"/>
            </w:pPr>
            <w:r>
              <w:t xml:space="preserve">Dokuments papildināts ar nodaļu </w:t>
            </w:r>
            <w:r>
              <w:fldChar w:fldCharType="begin"/>
            </w:r>
            <w:r>
              <w:instrText xml:space="preserve"> REF _Ref357777088 \r \h </w:instrText>
            </w:r>
            <w:r>
              <w:fldChar w:fldCharType="separate"/>
            </w:r>
            <w:r>
              <w:t>4.1</w:t>
            </w:r>
            <w:r>
              <w:fldChar w:fldCharType="end"/>
            </w:r>
            <w:r>
              <w:t>.</w:t>
            </w:r>
            <w:r>
              <w:fldChar w:fldCharType="begin"/>
            </w:r>
            <w:r>
              <w:instrText xml:space="preserve"> REF _Ref357777091 \h </w:instrText>
            </w:r>
            <w:r>
              <w:fldChar w:fldCharType="separate"/>
            </w:r>
            <w:r>
              <w:t>Dinamiskās funkcionalitātes iekļaušanas instrukcija</w:t>
            </w:r>
            <w:r>
              <w:fldChar w:fldCharType="end"/>
            </w:r>
          </w:p>
        </w:tc>
        <w:tc>
          <w:tcPr>
            <w:tcW w:w="2353" w:type="dxa"/>
          </w:tcPr>
          <w:p w14:paraId="114C3FFD" w14:textId="26B9FE26" w:rsidR="00506780" w:rsidRDefault="00F832DC" w:rsidP="0027308A">
            <w:pPr>
              <w:spacing w:line="360" w:lineRule="auto"/>
            </w:pPr>
            <w:r>
              <w:t xml:space="preserve">IP02 </w:t>
            </w:r>
          </w:p>
        </w:tc>
        <w:tc>
          <w:tcPr>
            <w:tcW w:w="1415" w:type="dxa"/>
          </w:tcPr>
          <w:p w14:paraId="353F9285" w14:textId="68C3D748" w:rsidR="00506780" w:rsidRDefault="00007B5E" w:rsidP="0027308A">
            <w:pPr>
              <w:spacing w:line="360" w:lineRule="auto"/>
            </w:pPr>
            <w:r>
              <w:t>K.Pētersons</w:t>
            </w:r>
          </w:p>
        </w:tc>
      </w:tr>
      <w:tr w:rsidR="001D7CAC" w14:paraId="3BF7695F" w14:textId="77777777" w:rsidTr="00C7128E">
        <w:tc>
          <w:tcPr>
            <w:tcW w:w="1380" w:type="dxa"/>
          </w:tcPr>
          <w:p w14:paraId="30DFE4AE" w14:textId="1D92465E" w:rsidR="001D7CAC" w:rsidRDefault="001D7CAC" w:rsidP="0027308A">
            <w:pPr>
              <w:spacing w:line="360" w:lineRule="auto"/>
            </w:pPr>
            <w:r>
              <w:t>17.06.2013</w:t>
            </w:r>
          </w:p>
        </w:tc>
        <w:tc>
          <w:tcPr>
            <w:tcW w:w="694" w:type="dxa"/>
          </w:tcPr>
          <w:p w14:paraId="1854AD92" w14:textId="0FA24A5C" w:rsidR="001D7CAC" w:rsidRDefault="001D7CAC" w:rsidP="0027308A">
            <w:pPr>
              <w:spacing w:line="360" w:lineRule="auto"/>
            </w:pPr>
            <w:r>
              <w:t>2.0</w:t>
            </w:r>
          </w:p>
        </w:tc>
        <w:tc>
          <w:tcPr>
            <w:tcW w:w="2680" w:type="dxa"/>
          </w:tcPr>
          <w:p w14:paraId="03938306" w14:textId="77777777" w:rsidR="001D7CAC" w:rsidRDefault="001D7CAC" w:rsidP="0027308A">
            <w:pPr>
              <w:spacing w:line="360" w:lineRule="auto"/>
            </w:pPr>
          </w:p>
        </w:tc>
        <w:tc>
          <w:tcPr>
            <w:tcW w:w="2353" w:type="dxa"/>
          </w:tcPr>
          <w:p w14:paraId="4D162D82" w14:textId="1842FD5C" w:rsidR="001D7CAC" w:rsidRDefault="001D7CAC" w:rsidP="0027308A">
            <w:pPr>
              <w:spacing w:line="360" w:lineRule="auto"/>
            </w:pPr>
            <w:r>
              <w:t>IP02 saskaņotā versija</w:t>
            </w:r>
          </w:p>
        </w:tc>
        <w:tc>
          <w:tcPr>
            <w:tcW w:w="1415" w:type="dxa"/>
          </w:tcPr>
          <w:p w14:paraId="66DCB422" w14:textId="68810405" w:rsidR="001D7CAC" w:rsidRDefault="001D7CAC" w:rsidP="0027308A">
            <w:pPr>
              <w:spacing w:line="360" w:lineRule="auto"/>
            </w:pPr>
            <w:r>
              <w:t>S. Brauna</w:t>
            </w:r>
          </w:p>
        </w:tc>
      </w:tr>
      <w:tr w:rsidR="007838C0" w14:paraId="62E00AEA" w14:textId="77777777" w:rsidTr="00C7128E">
        <w:tc>
          <w:tcPr>
            <w:tcW w:w="1380" w:type="dxa"/>
          </w:tcPr>
          <w:p w14:paraId="57CF72D5" w14:textId="25E91CB4" w:rsidR="007838C0" w:rsidRDefault="00D1508A" w:rsidP="0027308A">
            <w:pPr>
              <w:spacing w:line="360" w:lineRule="auto"/>
            </w:pPr>
            <w:r>
              <w:t>30.10.2015</w:t>
            </w:r>
          </w:p>
        </w:tc>
        <w:tc>
          <w:tcPr>
            <w:tcW w:w="694" w:type="dxa"/>
          </w:tcPr>
          <w:p w14:paraId="4C754060" w14:textId="1B4A0816" w:rsidR="007838C0" w:rsidRDefault="007838C0" w:rsidP="0027308A">
            <w:pPr>
              <w:spacing w:line="360" w:lineRule="auto"/>
            </w:pPr>
            <w:r>
              <w:t>2.1</w:t>
            </w:r>
          </w:p>
        </w:tc>
        <w:tc>
          <w:tcPr>
            <w:tcW w:w="2680" w:type="dxa"/>
          </w:tcPr>
          <w:p w14:paraId="49338B66" w14:textId="744F6B64" w:rsidR="007838C0" w:rsidRDefault="00E15128" w:rsidP="0027308A">
            <w:pPr>
              <w:spacing w:line="360" w:lineRule="auto"/>
            </w:pPr>
            <w:r>
              <w:t xml:space="preserve">Papildināta </w:t>
            </w:r>
            <w:r>
              <w:fldChar w:fldCharType="begin"/>
            </w:r>
            <w:r>
              <w:instrText xml:space="preserve"> REF _Ref357777088 \r \h </w:instrText>
            </w:r>
            <w:r>
              <w:fldChar w:fldCharType="separate"/>
            </w:r>
            <w:r>
              <w:t>4.1</w:t>
            </w:r>
            <w:r>
              <w:fldChar w:fldCharType="end"/>
            </w:r>
            <w:r>
              <w:t xml:space="preserve"> nodaļa</w:t>
            </w:r>
          </w:p>
        </w:tc>
        <w:tc>
          <w:tcPr>
            <w:tcW w:w="2353" w:type="dxa"/>
          </w:tcPr>
          <w:p w14:paraId="5977B0CE" w14:textId="546D3348" w:rsidR="007838C0" w:rsidRDefault="007838C0" w:rsidP="0027308A">
            <w:pPr>
              <w:spacing w:line="360" w:lineRule="auto"/>
            </w:pPr>
            <w:r>
              <w:t xml:space="preserve">Papildināts ar </w:t>
            </w:r>
            <w:r w:rsidR="00CD060C">
              <w:t xml:space="preserve">funkciju </w:t>
            </w:r>
            <w:r>
              <w:t>trūkstoš</w:t>
            </w:r>
            <w:r w:rsidR="00D1508A">
              <w:t>o</w:t>
            </w:r>
            <w:r>
              <w:t xml:space="preserve"> aprakst</w:t>
            </w:r>
            <w:r w:rsidR="00CD060C">
              <w:t>u</w:t>
            </w:r>
          </w:p>
        </w:tc>
        <w:tc>
          <w:tcPr>
            <w:tcW w:w="1415" w:type="dxa"/>
          </w:tcPr>
          <w:p w14:paraId="5FC6A620" w14:textId="7F84D4EA" w:rsidR="007838C0" w:rsidRDefault="00D1508A" w:rsidP="0027308A">
            <w:pPr>
              <w:spacing w:line="360" w:lineRule="auto"/>
            </w:pPr>
            <w:r>
              <w:t>S. Brauna</w:t>
            </w:r>
          </w:p>
        </w:tc>
      </w:tr>
      <w:tr w:rsidR="00027E6A" w14:paraId="7B53DBEE" w14:textId="77777777" w:rsidTr="00C7128E">
        <w:tc>
          <w:tcPr>
            <w:tcW w:w="1380" w:type="dxa"/>
          </w:tcPr>
          <w:p w14:paraId="110BF7BD" w14:textId="309E3539" w:rsidR="00027E6A" w:rsidRDefault="00027E6A" w:rsidP="0027308A">
            <w:pPr>
              <w:spacing w:line="360" w:lineRule="auto"/>
            </w:pPr>
            <w:r>
              <w:t>30.10.2015</w:t>
            </w:r>
          </w:p>
        </w:tc>
        <w:tc>
          <w:tcPr>
            <w:tcW w:w="694" w:type="dxa"/>
          </w:tcPr>
          <w:p w14:paraId="132BB753" w14:textId="406C95D0" w:rsidR="00027E6A" w:rsidRDefault="00027E6A" w:rsidP="0027308A">
            <w:pPr>
              <w:spacing w:line="360" w:lineRule="auto"/>
            </w:pPr>
            <w:r>
              <w:t>3.0</w:t>
            </w:r>
          </w:p>
        </w:tc>
        <w:tc>
          <w:tcPr>
            <w:tcW w:w="2680" w:type="dxa"/>
          </w:tcPr>
          <w:p w14:paraId="0F249E55" w14:textId="77777777" w:rsidR="00027E6A" w:rsidRDefault="00027E6A" w:rsidP="0027308A">
            <w:pPr>
              <w:spacing w:line="360" w:lineRule="auto"/>
            </w:pPr>
          </w:p>
        </w:tc>
        <w:tc>
          <w:tcPr>
            <w:tcW w:w="2353" w:type="dxa"/>
          </w:tcPr>
          <w:p w14:paraId="0ADAD8AE" w14:textId="476C0CC1" w:rsidR="00027E6A" w:rsidRDefault="00027E6A" w:rsidP="0027308A">
            <w:pPr>
              <w:spacing w:line="360" w:lineRule="auto"/>
            </w:pPr>
            <w:r>
              <w:t>Saskaņotā versija</w:t>
            </w:r>
          </w:p>
        </w:tc>
        <w:tc>
          <w:tcPr>
            <w:tcW w:w="1415" w:type="dxa"/>
          </w:tcPr>
          <w:p w14:paraId="08B74EBA" w14:textId="34342644" w:rsidR="00027E6A" w:rsidRDefault="00027E6A" w:rsidP="0027308A">
            <w:pPr>
              <w:spacing w:line="360" w:lineRule="auto"/>
            </w:pPr>
            <w:r>
              <w:t>S. Brauna</w:t>
            </w:r>
          </w:p>
        </w:tc>
      </w:tr>
    </w:tbl>
    <w:p w14:paraId="61958170" w14:textId="77777777" w:rsidR="003F59B2" w:rsidRDefault="003F59B2" w:rsidP="00B61EC7">
      <w:pPr>
        <w:keepNext/>
        <w:keepLines/>
        <w:spacing w:before="1000" w:line="360" w:lineRule="auto"/>
        <w:rPr>
          <w:b/>
        </w:rPr>
      </w:pPr>
      <w:r w:rsidRPr="00CC4D60">
        <w:rPr>
          <w:b/>
        </w:rPr>
        <w:t>Dokumenta identifikācija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668"/>
        <w:gridCol w:w="4261"/>
      </w:tblGrid>
      <w:tr w:rsidR="003F59B2" w14:paraId="3E6FB133" w14:textId="77777777" w:rsidTr="00CD70C4">
        <w:trPr>
          <w:trHeight w:val="283"/>
        </w:trPr>
        <w:tc>
          <w:tcPr>
            <w:tcW w:w="5929" w:type="dxa"/>
            <w:gridSpan w:val="2"/>
          </w:tcPr>
          <w:p w14:paraId="3F93A032" w14:textId="7C552F30" w:rsidR="003F59B2" w:rsidRDefault="00EA1719" w:rsidP="00B61EC7">
            <w:pPr>
              <w:keepNext/>
              <w:keepLines/>
              <w:spacing w:line="360" w:lineRule="auto"/>
            </w:pPr>
            <w:fldSimple w:instr=" FILENAME   \* MERGEFORMAT ">
              <w:r w:rsidR="00F63AB9">
                <w:rPr>
                  <w:noProof/>
                </w:rPr>
                <w:t>VRAA4.INS.13.02.DEV.3.0_EMBED.docx</w:t>
              </w:r>
            </w:fldSimple>
            <w:r w:rsidR="003F59B2">
              <w:t>, kur:</w:t>
            </w:r>
          </w:p>
          <w:p w14:paraId="1D757755" w14:textId="77777777" w:rsidR="003F59B2" w:rsidRDefault="003F59B2" w:rsidP="00B61EC7">
            <w:pPr>
              <w:keepNext/>
              <w:keepLines/>
              <w:spacing w:line="360" w:lineRule="auto"/>
            </w:pPr>
          </w:p>
        </w:tc>
      </w:tr>
      <w:tr w:rsidR="003F59B2" w14:paraId="4D7C1C31" w14:textId="77777777" w:rsidTr="00CD70C4">
        <w:trPr>
          <w:trHeight w:val="283"/>
        </w:trPr>
        <w:sdt>
          <w:sdtPr>
            <w:id w:val="-1860347358"/>
          </w:sdtPr>
          <w:sdtEndPr/>
          <w:sdtContent>
            <w:tc>
              <w:tcPr>
                <w:tcW w:w="1668" w:type="dxa"/>
              </w:tcPr>
              <w:p w14:paraId="5DEDC9A4" w14:textId="77777777" w:rsidR="003F59B2" w:rsidRDefault="00896080" w:rsidP="00896080">
                <w:pPr>
                  <w:keepNext/>
                  <w:keepLines/>
                  <w:spacing w:line="360" w:lineRule="auto"/>
                </w:pPr>
                <w:r>
                  <w:t>VRAA4</w:t>
                </w:r>
              </w:p>
            </w:tc>
          </w:sdtContent>
        </w:sdt>
        <w:tc>
          <w:tcPr>
            <w:tcW w:w="4261" w:type="dxa"/>
          </w:tcPr>
          <w:p w14:paraId="065D89CC" w14:textId="77777777" w:rsidR="003F59B2" w:rsidRDefault="003F59B2" w:rsidP="00B61EC7">
            <w:pPr>
              <w:keepNext/>
              <w:keepLines/>
              <w:spacing w:line="360" w:lineRule="auto"/>
            </w:pPr>
            <w:r>
              <w:t>Projekta kods</w:t>
            </w:r>
          </w:p>
        </w:tc>
      </w:tr>
      <w:tr w:rsidR="003F59B2" w14:paraId="0A8E402F" w14:textId="77777777" w:rsidTr="00CD70C4">
        <w:trPr>
          <w:trHeight w:val="283"/>
        </w:trPr>
        <w:sdt>
          <w:sdtPr>
            <w:alias w:val="Dokumenta veids"/>
            <w:tag w:val="Dokumenta veids"/>
            <w:id w:val="-130559887"/>
            <w:lock w:val="sdtLocked"/>
            <w:dropDownList>
              <w:listItem w:value="Choose an item."/>
              <w:listItem w:displayText="ADR" w:value="Administratora rokas grāmata"/>
              <w:listItem w:displayText="ATP" w:value="Alcepttestēšanas protokols"/>
              <w:listItem w:displayText="DMP" w:value="Datu migrācijas plāns"/>
              <w:listItem w:displayText="DPP" w:value="Datu migrācijas protokols"/>
              <w:listItem w:displayText="INS" w:value="Instrukcija"/>
              <w:listItem w:displayText="INT" w:value="Intervijas protokols"/>
              <w:listItem w:displayText="IVD" w:value="Ieviešanas vadlīnijas"/>
              <w:listItem w:displayText="IVP" w:value="Ieviešanas vadlīniju pielikums"/>
              <w:listItem w:displayText="IPP" w:value="Projekta izmaiņu pieprasījums"/>
              <w:listItem w:displayText="KFG" w:value="Konfigurācijas apraksts"/>
              <w:listItem w:displayText="KON" w:value="Risinājuma koncepcija"/>
              <w:listItem w:displayText="LDO" w:value="Lietotāja dokumentācija (+modulis)"/>
              <w:listItem w:displayText="NDI" w:value="Nodevuma izvērtējums"/>
              <w:listItem w:displayText="PAA" w:value="Projekta progresa ziņojums"/>
              <w:listItem w:displayText="PBA" w:value="Projekta beigu atskaite"/>
              <w:listItem w:displayText="PGD" w:value="Piegādes dokuments"/>
              <w:listItem w:displayText="PPP" w:value="Projekta pārvaldības plāns"/>
              <w:listItem w:displayText="PRO" w:value="Projekta sanāksmes protokols"/>
              <w:listItem w:displayText="PPA" w:value="Programmatūras projektējuma apraksts"/>
              <w:listItem w:displayText="PPS" w:value="Programmatūras prasību specifikācija"/>
              <w:listItem w:displayText="RPP" w:value="Risku pārvaldības plāns"/>
              <w:listItem w:displayText="TKP" w:value="Testēšanas kopsavilkuma pārskats"/>
              <w:listItem w:displayText="TPA" w:value="Testa procedūras apraksts"/>
              <w:listItem w:displayText="TSC" w:value="Testēšanas scenārijs"/>
              <w:listItem w:displayText="TSP" w:value="Testēšanas protokols"/>
              <w:listItem w:displayText="VVP" w:value="Verifikācijas un validācijas plāns"/>
            </w:dropDownList>
          </w:sdtPr>
          <w:sdtEndPr/>
          <w:sdtContent>
            <w:tc>
              <w:tcPr>
                <w:tcW w:w="1668" w:type="dxa"/>
              </w:tcPr>
              <w:p w14:paraId="2D526FC6" w14:textId="77777777" w:rsidR="003F59B2" w:rsidRDefault="00990EDF" w:rsidP="00B61EC7">
                <w:pPr>
                  <w:keepNext/>
                  <w:keepLines/>
                  <w:spacing w:line="360" w:lineRule="auto"/>
                </w:pPr>
                <w:r>
                  <w:t>INS</w:t>
                </w:r>
              </w:p>
            </w:tc>
          </w:sdtContent>
        </w:sdt>
        <w:tc>
          <w:tcPr>
            <w:tcW w:w="4261" w:type="dxa"/>
          </w:tcPr>
          <w:sdt>
            <w:sdtPr>
              <w:alias w:val="Title"/>
              <w:tag w:val=""/>
              <w:id w:val="-813570454"/>
              <w:dataBinding w:prefixMappings="xmlns:ns0='http://purl.org/dc/elements/1.1/' xmlns:ns1='http://schemas.openxmlformats.org/package/2006/metadata/core-properties' " w:xpath="/ns1:coreProperties[1]/ns0:title[1]" w:storeItemID="{6C3C8BC8-F283-45AE-878A-BAB7291924A1}"/>
              <w:text/>
            </w:sdtPr>
            <w:sdtEndPr/>
            <w:sdtContent>
              <w:p w14:paraId="4E96CEF4" w14:textId="77777777" w:rsidR="003F59B2" w:rsidRDefault="00990EDF" w:rsidP="00B61EC7">
                <w:pPr>
                  <w:keepNext/>
                  <w:keepLines/>
                  <w:spacing w:line="360" w:lineRule="auto"/>
                </w:pPr>
                <w:r>
                  <w:t>Integrācijas instrukcija 3. pušu programmētājiem</w:t>
                </w:r>
              </w:p>
            </w:sdtContent>
          </w:sdt>
        </w:tc>
      </w:tr>
      <w:tr w:rsidR="003F59B2" w14:paraId="09845532" w14:textId="77777777" w:rsidTr="00CD70C4">
        <w:trPr>
          <w:trHeight w:val="283"/>
        </w:trPr>
        <w:sdt>
          <w:sdtPr>
            <w:alias w:val="Gads nosaukumam"/>
            <w:tag w:val="Gads nosaukumam"/>
            <w:id w:val="1773819043"/>
            <w:lock w:val="sdtLocked"/>
            <w:dropDownList>
              <w:listItem w:value="Choose an item."/>
              <w:listItem w:displayText="12" w:value="12"/>
              <w:listItem w:displayText="13" w:value="13"/>
              <w:listItem w:displayText="14" w:value="14"/>
            </w:dropDownList>
          </w:sdtPr>
          <w:sdtEndPr/>
          <w:sdtContent>
            <w:tc>
              <w:tcPr>
                <w:tcW w:w="1668" w:type="dxa"/>
              </w:tcPr>
              <w:p w14:paraId="0E4100E0" w14:textId="77777777" w:rsidR="003F59B2" w:rsidRDefault="00320095" w:rsidP="00B61EC7">
                <w:pPr>
                  <w:keepNext/>
                  <w:keepLines/>
                  <w:spacing w:line="360" w:lineRule="auto"/>
                </w:pPr>
                <w:r>
                  <w:t>13</w:t>
                </w:r>
              </w:p>
            </w:tc>
          </w:sdtContent>
        </w:sdt>
        <w:tc>
          <w:tcPr>
            <w:tcW w:w="4261" w:type="dxa"/>
          </w:tcPr>
          <w:p w14:paraId="6ECB54E2" w14:textId="77777777" w:rsidR="003F59B2" w:rsidRDefault="003F59B2" w:rsidP="00B61EC7">
            <w:pPr>
              <w:keepNext/>
              <w:keepLines/>
              <w:spacing w:line="360" w:lineRule="auto"/>
            </w:pPr>
            <w:r>
              <w:t>Dokumenta veidošanas gads</w:t>
            </w:r>
          </w:p>
        </w:tc>
      </w:tr>
      <w:tr w:rsidR="003F59B2" w14:paraId="5FAF43A3" w14:textId="77777777" w:rsidTr="00CD70C4">
        <w:trPr>
          <w:trHeight w:val="283"/>
        </w:trPr>
        <w:sdt>
          <w:sdtPr>
            <w:alias w:val="Mēnesis nosaukumam"/>
            <w:tag w:val="Mēnesis nosaukumam"/>
            <w:id w:val="2077931396"/>
            <w:lock w:val="sdtLocked"/>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tc>
              <w:tcPr>
                <w:tcW w:w="1668" w:type="dxa"/>
              </w:tcPr>
              <w:p w14:paraId="34C512A4" w14:textId="77777777" w:rsidR="003F59B2" w:rsidRDefault="00320095" w:rsidP="00B61EC7">
                <w:pPr>
                  <w:keepNext/>
                  <w:keepLines/>
                  <w:spacing w:line="360" w:lineRule="auto"/>
                </w:pPr>
                <w:r>
                  <w:t>02</w:t>
                </w:r>
              </w:p>
            </w:tc>
          </w:sdtContent>
        </w:sdt>
        <w:tc>
          <w:tcPr>
            <w:tcW w:w="4261" w:type="dxa"/>
          </w:tcPr>
          <w:p w14:paraId="0768EF41" w14:textId="77777777" w:rsidR="003F59B2" w:rsidRDefault="003F59B2" w:rsidP="00B61EC7">
            <w:pPr>
              <w:keepNext/>
              <w:keepLines/>
              <w:spacing w:line="360" w:lineRule="auto"/>
            </w:pPr>
            <w:r>
              <w:t>Dokumenta veidošanas mēnesis</w:t>
            </w:r>
          </w:p>
        </w:tc>
      </w:tr>
      <w:tr w:rsidR="003F59B2" w14:paraId="40F6A6D5" w14:textId="77777777" w:rsidTr="00CD70C4">
        <w:trPr>
          <w:trHeight w:val="283"/>
        </w:trPr>
        <w:tc>
          <w:tcPr>
            <w:tcW w:w="1668" w:type="dxa"/>
          </w:tcPr>
          <w:p w14:paraId="61C2B8CD" w14:textId="77777777" w:rsidR="003F59B2" w:rsidRDefault="000D7626" w:rsidP="00B61EC7">
            <w:pPr>
              <w:keepNext/>
              <w:keepLines/>
              <w:spacing w:line="360" w:lineRule="auto"/>
            </w:pPr>
            <w:r>
              <w:t>DEV</w:t>
            </w:r>
          </w:p>
        </w:tc>
        <w:tc>
          <w:tcPr>
            <w:tcW w:w="4261" w:type="dxa"/>
          </w:tcPr>
          <w:p w14:paraId="06388298" w14:textId="77777777" w:rsidR="003F59B2" w:rsidRDefault="000D7626" w:rsidP="00B61EC7">
            <w:pPr>
              <w:keepNext/>
              <w:keepLines/>
              <w:spacing w:line="360" w:lineRule="auto"/>
            </w:pPr>
            <w:r>
              <w:t>Produkta kods</w:t>
            </w:r>
          </w:p>
        </w:tc>
      </w:tr>
      <w:tr w:rsidR="003F59B2" w14:paraId="3CB9DD91" w14:textId="77777777" w:rsidTr="00CD70C4">
        <w:trPr>
          <w:trHeight w:val="283"/>
        </w:trPr>
        <w:tc>
          <w:tcPr>
            <w:tcW w:w="1668" w:type="dxa"/>
          </w:tcPr>
          <w:p w14:paraId="516B1A43" w14:textId="57902DFD" w:rsidR="003F59B2" w:rsidRDefault="00F63AB9" w:rsidP="000D7626">
            <w:pPr>
              <w:keepNext/>
              <w:keepLines/>
              <w:spacing w:line="360" w:lineRule="auto"/>
            </w:pPr>
            <w:r>
              <w:t>3</w:t>
            </w:r>
            <w:r w:rsidR="003F59B2">
              <w:t>.</w:t>
            </w:r>
            <w:r>
              <w:t>0</w:t>
            </w:r>
          </w:p>
        </w:tc>
        <w:tc>
          <w:tcPr>
            <w:tcW w:w="4261" w:type="dxa"/>
          </w:tcPr>
          <w:p w14:paraId="14DB50DD" w14:textId="77777777" w:rsidR="003F59B2" w:rsidRDefault="003F59B2" w:rsidP="00B61EC7">
            <w:pPr>
              <w:keepNext/>
              <w:keepLines/>
              <w:spacing w:line="360" w:lineRule="auto"/>
            </w:pPr>
            <w:r>
              <w:t>Dokumenta versija</w:t>
            </w:r>
          </w:p>
        </w:tc>
      </w:tr>
      <w:tr w:rsidR="003F59B2" w14:paraId="3D36710E" w14:textId="77777777" w:rsidTr="00CD70C4">
        <w:trPr>
          <w:trHeight w:val="283"/>
        </w:trPr>
        <w:tc>
          <w:tcPr>
            <w:tcW w:w="1668" w:type="dxa"/>
          </w:tcPr>
          <w:p w14:paraId="4175CEC1" w14:textId="77777777" w:rsidR="003F59B2" w:rsidRDefault="00990EDF" w:rsidP="00B61EC7">
            <w:pPr>
              <w:keepNext/>
              <w:keepLines/>
              <w:spacing w:line="360" w:lineRule="auto"/>
            </w:pPr>
            <w:r>
              <w:t>EMBED</w:t>
            </w:r>
          </w:p>
        </w:tc>
        <w:tc>
          <w:tcPr>
            <w:tcW w:w="4261" w:type="dxa"/>
          </w:tcPr>
          <w:p w14:paraId="5F899C1A" w14:textId="77777777" w:rsidR="003F59B2" w:rsidRDefault="003F59B2" w:rsidP="00990EDF">
            <w:pPr>
              <w:keepNext/>
              <w:keepLines/>
              <w:spacing w:line="360" w:lineRule="auto"/>
            </w:pPr>
            <w:r>
              <w:t>Papildus informācija</w:t>
            </w:r>
            <w:r w:rsidR="000D7626">
              <w:t xml:space="preserve"> – </w:t>
            </w:r>
            <w:r w:rsidR="00990EDF">
              <w:t>Iegultā kontrole</w:t>
            </w:r>
          </w:p>
        </w:tc>
      </w:tr>
    </w:tbl>
    <w:p w14:paraId="366887C6" w14:textId="77777777" w:rsidR="003F59B2" w:rsidRDefault="003F59B2" w:rsidP="003F59B2">
      <w:r>
        <w:br w:type="page"/>
      </w:r>
    </w:p>
    <w:p w14:paraId="632D7BC9" w14:textId="77777777" w:rsidR="003F59B2" w:rsidRDefault="003F59B2" w:rsidP="00D74A7E">
      <w:pPr>
        <w:pStyle w:val="Saturavirsraksti"/>
      </w:pPr>
      <w:r>
        <w:t>Saturs</w:t>
      </w:r>
    </w:p>
    <w:p w14:paraId="7FAC62AF" w14:textId="77777777" w:rsidR="00EE331A" w:rsidRDefault="00310547">
      <w:pPr>
        <w:pStyle w:val="TOC1"/>
        <w:tabs>
          <w:tab w:val="left" w:pos="440"/>
          <w:tab w:val="right" w:leader="dot" w:pos="8296"/>
        </w:tabs>
        <w:rPr>
          <w:rFonts w:asciiTheme="minorHAnsi" w:eastAsiaTheme="minorEastAsia" w:hAnsiTheme="minorHAnsi" w:cstheme="minorBidi"/>
          <w:noProof/>
        </w:rPr>
      </w:pPr>
      <w:r>
        <w:fldChar w:fldCharType="begin"/>
      </w:r>
      <w:r w:rsidR="00A133FE">
        <w:instrText xml:space="preserve"> TOC \o \h \z \u </w:instrText>
      </w:r>
      <w:r>
        <w:fldChar w:fldCharType="separate"/>
      </w:r>
      <w:hyperlink w:anchor="_Toc434230763" w:history="1">
        <w:r w:rsidR="00EE331A" w:rsidRPr="0061661B">
          <w:rPr>
            <w:rStyle w:val="Hyperlink"/>
            <w:noProof/>
          </w:rPr>
          <w:t>1.</w:t>
        </w:r>
        <w:r w:rsidR="00EE331A">
          <w:rPr>
            <w:rFonts w:asciiTheme="minorHAnsi" w:eastAsiaTheme="minorEastAsia" w:hAnsiTheme="minorHAnsi" w:cstheme="minorBidi"/>
            <w:noProof/>
          </w:rPr>
          <w:tab/>
        </w:r>
        <w:r w:rsidR="00EE331A" w:rsidRPr="0061661B">
          <w:rPr>
            <w:rStyle w:val="Hyperlink"/>
            <w:noProof/>
          </w:rPr>
          <w:t>Ievads</w:t>
        </w:r>
        <w:r w:rsidR="00EE331A">
          <w:rPr>
            <w:noProof/>
            <w:webHidden/>
          </w:rPr>
          <w:tab/>
        </w:r>
        <w:r w:rsidR="00EE331A">
          <w:rPr>
            <w:noProof/>
            <w:webHidden/>
          </w:rPr>
          <w:fldChar w:fldCharType="begin"/>
        </w:r>
        <w:r w:rsidR="00EE331A">
          <w:rPr>
            <w:noProof/>
            <w:webHidden/>
          </w:rPr>
          <w:instrText xml:space="preserve"> PAGEREF _Toc434230763 \h </w:instrText>
        </w:r>
        <w:r w:rsidR="00EE331A">
          <w:rPr>
            <w:noProof/>
            <w:webHidden/>
          </w:rPr>
        </w:r>
        <w:r w:rsidR="00EE331A">
          <w:rPr>
            <w:noProof/>
            <w:webHidden/>
          </w:rPr>
          <w:fldChar w:fldCharType="separate"/>
        </w:r>
        <w:r w:rsidR="00EE331A">
          <w:rPr>
            <w:noProof/>
            <w:webHidden/>
          </w:rPr>
          <w:t>6</w:t>
        </w:r>
        <w:r w:rsidR="00EE331A">
          <w:rPr>
            <w:noProof/>
            <w:webHidden/>
          </w:rPr>
          <w:fldChar w:fldCharType="end"/>
        </w:r>
      </w:hyperlink>
    </w:p>
    <w:p w14:paraId="1352D07C" w14:textId="77777777" w:rsidR="00EE331A" w:rsidRDefault="00EE331A">
      <w:pPr>
        <w:pStyle w:val="TOC2"/>
        <w:tabs>
          <w:tab w:val="left" w:pos="880"/>
          <w:tab w:val="right" w:leader="dot" w:pos="8296"/>
        </w:tabs>
        <w:rPr>
          <w:rFonts w:asciiTheme="minorHAnsi" w:eastAsiaTheme="minorEastAsia" w:hAnsiTheme="minorHAnsi" w:cstheme="minorBidi"/>
          <w:noProof/>
        </w:rPr>
      </w:pPr>
      <w:hyperlink w:anchor="_Toc434230764" w:history="1">
        <w:r w:rsidRPr="0061661B">
          <w:rPr>
            <w:rStyle w:val="Hyperlink"/>
            <w:noProof/>
          </w:rPr>
          <w:t>1.1</w:t>
        </w:r>
        <w:r>
          <w:rPr>
            <w:rFonts w:asciiTheme="minorHAnsi" w:eastAsiaTheme="minorEastAsia" w:hAnsiTheme="minorHAnsi" w:cstheme="minorBidi"/>
            <w:noProof/>
          </w:rPr>
          <w:tab/>
        </w:r>
        <w:r w:rsidRPr="0061661B">
          <w:rPr>
            <w:rStyle w:val="Hyperlink"/>
            <w:noProof/>
          </w:rPr>
          <w:t>Dokumenta nolūks</w:t>
        </w:r>
        <w:r>
          <w:rPr>
            <w:noProof/>
            <w:webHidden/>
          </w:rPr>
          <w:tab/>
        </w:r>
        <w:r>
          <w:rPr>
            <w:noProof/>
            <w:webHidden/>
          </w:rPr>
          <w:fldChar w:fldCharType="begin"/>
        </w:r>
        <w:r>
          <w:rPr>
            <w:noProof/>
            <w:webHidden/>
          </w:rPr>
          <w:instrText xml:space="preserve"> PAGEREF _Toc434230764 \h </w:instrText>
        </w:r>
        <w:r>
          <w:rPr>
            <w:noProof/>
            <w:webHidden/>
          </w:rPr>
        </w:r>
        <w:r>
          <w:rPr>
            <w:noProof/>
            <w:webHidden/>
          </w:rPr>
          <w:fldChar w:fldCharType="separate"/>
        </w:r>
        <w:r>
          <w:rPr>
            <w:noProof/>
            <w:webHidden/>
          </w:rPr>
          <w:t>6</w:t>
        </w:r>
        <w:r>
          <w:rPr>
            <w:noProof/>
            <w:webHidden/>
          </w:rPr>
          <w:fldChar w:fldCharType="end"/>
        </w:r>
      </w:hyperlink>
    </w:p>
    <w:p w14:paraId="6B14D0BA" w14:textId="77777777" w:rsidR="00EE331A" w:rsidRDefault="00EE331A">
      <w:pPr>
        <w:pStyle w:val="TOC2"/>
        <w:tabs>
          <w:tab w:val="left" w:pos="880"/>
          <w:tab w:val="right" w:leader="dot" w:pos="8296"/>
        </w:tabs>
        <w:rPr>
          <w:rFonts w:asciiTheme="minorHAnsi" w:eastAsiaTheme="minorEastAsia" w:hAnsiTheme="minorHAnsi" w:cstheme="minorBidi"/>
          <w:noProof/>
        </w:rPr>
      </w:pPr>
      <w:hyperlink w:anchor="_Toc434230765" w:history="1">
        <w:r w:rsidRPr="0061661B">
          <w:rPr>
            <w:rStyle w:val="Hyperlink"/>
            <w:noProof/>
          </w:rPr>
          <w:t>1.2</w:t>
        </w:r>
        <w:r>
          <w:rPr>
            <w:rFonts w:asciiTheme="minorHAnsi" w:eastAsiaTheme="minorEastAsia" w:hAnsiTheme="minorHAnsi" w:cstheme="minorBidi"/>
            <w:noProof/>
          </w:rPr>
          <w:tab/>
        </w:r>
        <w:r w:rsidRPr="0061661B">
          <w:rPr>
            <w:rStyle w:val="Hyperlink"/>
            <w:noProof/>
          </w:rPr>
          <w:t>Dokumenta uzturētājs</w:t>
        </w:r>
        <w:r>
          <w:rPr>
            <w:noProof/>
            <w:webHidden/>
          </w:rPr>
          <w:tab/>
        </w:r>
        <w:r>
          <w:rPr>
            <w:noProof/>
            <w:webHidden/>
          </w:rPr>
          <w:fldChar w:fldCharType="begin"/>
        </w:r>
        <w:r>
          <w:rPr>
            <w:noProof/>
            <w:webHidden/>
          </w:rPr>
          <w:instrText xml:space="preserve"> PAGEREF _Toc434230765 \h </w:instrText>
        </w:r>
        <w:r>
          <w:rPr>
            <w:noProof/>
            <w:webHidden/>
          </w:rPr>
        </w:r>
        <w:r>
          <w:rPr>
            <w:noProof/>
            <w:webHidden/>
          </w:rPr>
          <w:fldChar w:fldCharType="separate"/>
        </w:r>
        <w:r>
          <w:rPr>
            <w:noProof/>
            <w:webHidden/>
          </w:rPr>
          <w:t>6</w:t>
        </w:r>
        <w:r>
          <w:rPr>
            <w:noProof/>
            <w:webHidden/>
          </w:rPr>
          <w:fldChar w:fldCharType="end"/>
        </w:r>
      </w:hyperlink>
    </w:p>
    <w:p w14:paraId="18986BCE" w14:textId="77777777" w:rsidR="00EE331A" w:rsidRDefault="00EE331A">
      <w:pPr>
        <w:pStyle w:val="TOC2"/>
        <w:tabs>
          <w:tab w:val="left" w:pos="880"/>
          <w:tab w:val="right" w:leader="dot" w:pos="8296"/>
        </w:tabs>
        <w:rPr>
          <w:rFonts w:asciiTheme="minorHAnsi" w:eastAsiaTheme="minorEastAsia" w:hAnsiTheme="minorHAnsi" w:cstheme="minorBidi"/>
          <w:noProof/>
        </w:rPr>
      </w:pPr>
      <w:hyperlink w:anchor="_Toc434230766" w:history="1">
        <w:r w:rsidRPr="0061661B">
          <w:rPr>
            <w:rStyle w:val="Hyperlink"/>
            <w:noProof/>
          </w:rPr>
          <w:t>1.3</w:t>
        </w:r>
        <w:r>
          <w:rPr>
            <w:rFonts w:asciiTheme="minorHAnsi" w:eastAsiaTheme="minorEastAsia" w:hAnsiTheme="minorHAnsi" w:cstheme="minorBidi"/>
            <w:noProof/>
          </w:rPr>
          <w:tab/>
        </w:r>
        <w:r w:rsidRPr="0061661B">
          <w:rPr>
            <w:rStyle w:val="Hyperlink"/>
            <w:noProof/>
          </w:rPr>
          <w:t>Dokumenta auditorija</w:t>
        </w:r>
        <w:r>
          <w:rPr>
            <w:noProof/>
            <w:webHidden/>
          </w:rPr>
          <w:tab/>
        </w:r>
        <w:r>
          <w:rPr>
            <w:noProof/>
            <w:webHidden/>
          </w:rPr>
          <w:fldChar w:fldCharType="begin"/>
        </w:r>
        <w:r>
          <w:rPr>
            <w:noProof/>
            <w:webHidden/>
          </w:rPr>
          <w:instrText xml:space="preserve"> PAGEREF _Toc434230766 \h </w:instrText>
        </w:r>
        <w:r>
          <w:rPr>
            <w:noProof/>
            <w:webHidden/>
          </w:rPr>
        </w:r>
        <w:r>
          <w:rPr>
            <w:noProof/>
            <w:webHidden/>
          </w:rPr>
          <w:fldChar w:fldCharType="separate"/>
        </w:r>
        <w:r>
          <w:rPr>
            <w:noProof/>
            <w:webHidden/>
          </w:rPr>
          <w:t>6</w:t>
        </w:r>
        <w:r>
          <w:rPr>
            <w:noProof/>
            <w:webHidden/>
          </w:rPr>
          <w:fldChar w:fldCharType="end"/>
        </w:r>
      </w:hyperlink>
    </w:p>
    <w:p w14:paraId="2A6C779B" w14:textId="77777777" w:rsidR="00EE331A" w:rsidRDefault="00EE331A">
      <w:pPr>
        <w:pStyle w:val="TOC2"/>
        <w:tabs>
          <w:tab w:val="left" w:pos="880"/>
          <w:tab w:val="right" w:leader="dot" w:pos="8296"/>
        </w:tabs>
        <w:rPr>
          <w:rFonts w:asciiTheme="minorHAnsi" w:eastAsiaTheme="minorEastAsia" w:hAnsiTheme="minorHAnsi" w:cstheme="minorBidi"/>
          <w:noProof/>
        </w:rPr>
      </w:pPr>
      <w:hyperlink w:anchor="_Toc434230767" w:history="1">
        <w:r w:rsidRPr="0061661B">
          <w:rPr>
            <w:rStyle w:val="Hyperlink"/>
            <w:noProof/>
          </w:rPr>
          <w:t>1.4</w:t>
        </w:r>
        <w:r>
          <w:rPr>
            <w:rFonts w:asciiTheme="minorHAnsi" w:eastAsiaTheme="minorEastAsia" w:hAnsiTheme="minorHAnsi" w:cstheme="minorBidi"/>
            <w:noProof/>
          </w:rPr>
          <w:tab/>
        </w:r>
        <w:r w:rsidRPr="0061661B">
          <w:rPr>
            <w:rStyle w:val="Hyperlink"/>
            <w:noProof/>
          </w:rPr>
          <w:t>Saistība ar citiem dokumentiem</w:t>
        </w:r>
        <w:r>
          <w:rPr>
            <w:noProof/>
            <w:webHidden/>
          </w:rPr>
          <w:tab/>
        </w:r>
        <w:r>
          <w:rPr>
            <w:noProof/>
            <w:webHidden/>
          </w:rPr>
          <w:fldChar w:fldCharType="begin"/>
        </w:r>
        <w:r>
          <w:rPr>
            <w:noProof/>
            <w:webHidden/>
          </w:rPr>
          <w:instrText xml:space="preserve"> PAGEREF _Toc434230767 \h </w:instrText>
        </w:r>
        <w:r>
          <w:rPr>
            <w:noProof/>
            <w:webHidden/>
          </w:rPr>
        </w:r>
        <w:r>
          <w:rPr>
            <w:noProof/>
            <w:webHidden/>
          </w:rPr>
          <w:fldChar w:fldCharType="separate"/>
        </w:r>
        <w:r>
          <w:rPr>
            <w:noProof/>
            <w:webHidden/>
          </w:rPr>
          <w:t>6</w:t>
        </w:r>
        <w:r>
          <w:rPr>
            <w:noProof/>
            <w:webHidden/>
          </w:rPr>
          <w:fldChar w:fldCharType="end"/>
        </w:r>
      </w:hyperlink>
    </w:p>
    <w:p w14:paraId="1E3550E0" w14:textId="77777777" w:rsidR="00EE331A" w:rsidRDefault="00EE331A">
      <w:pPr>
        <w:pStyle w:val="TOC2"/>
        <w:tabs>
          <w:tab w:val="left" w:pos="880"/>
          <w:tab w:val="right" w:leader="dot" w:pos="8296"/>
        </w:tabs>
        <w:rPr>
          <w:rFonts w:asciiTheme="minorHAnsi" w:eastAsiaTheme="minorEastAsia" w:hAnsiTheme="minorHAnsi" w:cstheme="minorBidi"/>
          <w:noProof/>
        </w:rPr>
      </w:pPr>
      <w:hyperlink w:anchor="_Toc434230768" w:history="1">
        <w:r w:rsidRPr="0061661B">
          <w:rPr>
            <w:rStyle w:val="Hyperlink"/>
            <w:noProof/>
          </w:rPr>
          <w:t>1.5</w:t>
        </w:r>
        <w:r>
          <w:rPr>
            <w:rFonts w:asciiTheme="minorHAnsi" w:eastAsiaTheme="minorEastAsia" w:hAnsiTheme="minorHAnsi" w:cstheme="minorBidi"/>
            <w:noProof/>
          </w:rPr>
          <w:tab/>
        </w:r>
        <w:r w:rsidRPr="0061661B">
          <w:rPr>
            <w:rStyle w:val="Hyperlink"/>
            <w:noProof/>
          </w:rPr>
          <w:t>Dokumenta pārskats</w:t>
        </w:r>
        <w:r>
          <w:rPr>
            <w:noProof/>
            <w:webHidden/>
          </w:rPr>
          <w:tab/>
        </w:r>
        <w:r>
          <w:rPr>
            <w:noProof/>
            <w:webHidden/>
          </w:rPr>
          <w:fldChar w:fldCharType="begin"/>
        </w:r>
        <w:r>
          <w:rPr>
            <w:noProof/>
            <w:webHidden/>
          </w:rPr>
          <w:instrText xml:space="preserve"> PAGEREF _Toc434230768 \h </w:instrText>
        </w:r>
        <w:r>
          <w:rPr>
            <w:noProof/>
            <w:webHidden/>
          </w:rPr>
        </w:r>
        <w:r>
          <w:rPr>
            <w:noProof/>
            <w:webHidden/>
          </w:rPr>
          <w:fldChar w:fldCharType="separate"/>
        </w:r>
        <w:r>
          <w:rPr>
            <w:noProof/>
            <w:webHidden/>
          </w:rPr>
          <w:t>6</w:t>
        </w:r>
        <w:r>
          <w:rPr>
            <w:noProof/>
            <w:webHidden/>
          </w:rPr>
          <w:fldChar w:fldCharType="end"/>
        </w:r>
      </w:hyperlink>
    </w:p>
    <w:p w14:paraId="7E6C5380" w14:textId="77777777" w:rsidR="00EE331A" w:rsidRDefault="00EE331A">
      <w:pPr>
        <w:pStyle w:val="TOC1"/>
        <w:tabs>
          <w:tab w:val="left" w:pos="440"/>
          <w:tab w:val="right" w:leader="dot" w:pos="8296"/>
        </w:tabs>
        <w:rPr>
          <w:rFonts w:asciiTheme="minorHAnsi" w:eastAsiaTheme="minorEastAsia" w:hAnsiTheme="minorHAnsi" w:cstheme="minorBidi"/>
          <w:noProof/>
        </w:rPr>
      </w:pPr>
      <w:hyperlink w:anchor="_Toc434230769" w:history="1">
        <w:r w:rsidRPr="0061661B">
          <w:rPr>
            <w:rStyle w:val="Hyperlink"/>
            <w:noProof/>
          </w:rPr>
          <w:t>2.</w:t>
        </w:r>
        <w:r>
          <w:rPr>
            <w:rFonts w:asciiTheme="minorHAnsi" w:eastAsiaTheme="minorEastAsia" w:hAnsiTheme="minorHAnsi" w:cstheme="minorBidi"/>
            <w:noProof/>
          </w:rPr>
          <w:tab/>
        </w:r>
        <w:r w:rsidRPr="0061661B">
          <w:rPr>
            <w:rStyle w:val="Hyperlink"/>
            <w:noProof/>
          </w:rPr>
          <w:t>Dokumentā lietotie termini un saīsinājumi</w:t>
        </w:r>
        <w:r>
          <w:rPr>
            <w:noProof/>
            <w:webHidden/>
          </w:rPr>
          <w:tab/>
        </w:r>
        <w:r>
          <w:rPr>
            <w:noProof/>
            <w:webHidden/>
          </w:rPr>
          <w:fldChar w:fldCharType="begin"/>
        </w:r>
        <w:r>
          <w:rPr>
            <w:noProof/>
            <w:webHidden/>
          </w:rPr>
          <w:instrText xml:space="preserve"> PAGEREF _Toc434230769 \h </w:instrText>
        </w:r>
        <w:r>
          <w:rPr>
            <w:noProof/>
            <w:webHidden/>
          </w:rPr>
        </w:r>
        <w:r>
          <w:rPr>
            <w:noProof/>
            <w:webHidden/>
          </w:rPr>
          <w:fldChar w:fldCharType="separate"/>
        </w:r>
        <w:r>
          <w:rPr>
            <w:noProof/>
            <w:webHidden/>
          </w:rPr>
          <w:t>7</w:t>
        </w:r>
        <w:r>
          <w:rPr>
            <w:noProof/>
            <w:webHidden/>
          </w:rPr>
          <w:fldChar w:fldCharType="end"/>
        </w:r>
      </w:hyperlink>
    </w:p>
    <w:p w14:paraId="1CCC4333" w14:textId="77777777" w:rsidR="00EE331A" w:rsidRDefault="00EE331A">
      <w:pPr>
        <w:pStyle w:val="TOC1"/>
        <w:tabs>
          <w:tab w:val="left" w:pos="440"/>
          <w:tab w:val="right" w:leader="dot" w:pos="8296"/>
        </w:tabs>
        <w:rPr>
          <w:rFonts w:asciiTheme="minorHAnsi" w:eastAsiaTheme="minorEastAsia" w:hAnsiTheme="minorHAnsi" w:cstheme="minorBidi"/>
          <w:noProof/>
        </w:rPr>
      </w:pPr>
      <w:hyperlink w:anchor="_Toc434230770" w:history="1">
        <w:r w:rsidRPr="0061661B">
          <w:rPr>
            <w:rStyle w:val="Hyperlink"/>
            <w:noProof/>
          </w:rPr>
          <w:t>3.</w:t>
        </w:r>
        <w:r>
          <w:rPr>
            <w:rFonts w:asciiTheme="minorHAnsi" w:eastAsiaTheme="minorEastAsia" w:hAnsiTheme="minorHAnsi" w:cstheme="minorBidi"/>
            <w:noProof/>
          </w:rPr>
          <w:tab/>
        </w:r>
        <w:r w:rsidRPr="0061661B">
          <w:rPr>
            <w:rStyle w:val="Hyperlink"/>
            <w:noProof/>
          </w:rPr>
          <w:t>Vispārējs apraksts</w:t>
        </w:r>
        <w:r>
          <w:rPr>
            <w:noProof/>
            <w:webHidden/>
          </w:rPr>
          <w:tab/>
        </w:r>
        <w:r>
          <w:rPr>
            <w:noProof/>
            <w:webHidden/>
          </w:rPr>
          <w:fldChar w:fldCharType="begin"/>
        </w:r>
        <w:r>
          <w:rPr>
            <w:noProof/>
            <w:webHidden/>
          </w:rPr>
          <w:instrText xml:space="preserve"> PAGEREF _Toc434230770 \h </w:instrText>
        </w:r>
        <w:r>
          <w:rPr>
            <w:noProof/>
            <w:webHidden/>
          </w:rPr>
        </w:r>
        <w:r>
          <w:rPr>
            <w:noProof/>
            <w:webHidden/>
          </w:rPr>
          <w:fldChar w:fldCharType="separate"/>
        </w:r>
        <w:r>
          <w:rPr>
            <w:noProof/>
            <w:webHidden/>
          </w:rPr>
          <w:t>8</w:t>
        </w:r>
        <w:r>
          <w:rPr>
            <w:noProof/>
            <w:webHidden/>
          </w:rPr>
          <w:fldChar w:fldCharType="end"/>
        </w:r>
      </w:hyperlink>
    </w:p>
    <w:p w14:paraId="633AAC01" w14:textId="77777777" w:rsidR="00EE331A" w:rsidRDefault="00EE331A">
      <w:pPr>
        <w:pStyle w:val="TOC2"/>
        <w:tabs>
          <w:tab w:val="left" w:pos="880"/>
          <w:tab w:val="right" w:leader="dot" w:pos="8296"/>
        </w:tabs>
        <w:rPr>
          <w:rFonts w:asciiTheme="minorHAnsi" w:eastAsiaTheme="minorEastAsia" w:hAnsiTheme="minorHAnsi" w:cstheme="minorBidi"/>
          <w:noProof/>
        </w:rPr>
      </w:pPr>
      <w:hyperlink w:anchor="_Toc434230771" w:history="1">
        <w:r w:rsidRPr="0061661B">
          <w:rPr>
            <w:rStyle w:val="Hyperlink"/>
            <w:noProof/>
          </w:rPr>
          <w:t>3.1</w:t>
        </w:r>
        <w:r>
          <w:rPr>
            <w:rFonts w:asciiTheme="minorHAnsi" w:eastAsiaTheme="minorEastAsia" w:hAnsiTheme="minorHAnsi" w:cstheme="minorBidi"/>
            <w:noProof/>
          </w:rPr>
          <w:tab/>
        </w:r>
        <w:r w:rsidRPr="0061661B">
          <w:rPr>
            <w:rStyle w:val="Hyperlink"/>
            <w:noProof/>
          </w:rPr>
          <w:t>Pieņēmumi un atkarības</w:t>
        </w:r>
        <w:r>
          <w:rPr>
            <w:noProof/>
            <w:webHidden/>
          </w:rPr>
          <w:tab/>
        </w:r>
        <w:r>
          <w:rPr>
            <w:noProof/>
            <w:webHidden/>
          </w:rPr>
          <w:fldChar w:fldCharType="begin"/>
        </w:r>
        <w:r>
          <w:rPr>
            <w:noProof/>
            <w:webHidden/>
          </w:rPr>
          <w:instrText xml:space="preserve"> PAGEREF _Toc434230771 \h </w:instrText>
        </w:r>
        <w:r>
          <w:rPr>
            <w:noProof/>
            <w:webHidden/>
          </w:rPr>
        </w:r>
        <w:r>
          <w:rPr>
            <w:noProof/>
            <w:webHidden/>
          </w:rPr>
          <w:fldChar w:fldCharType="separate"/>
        </w:r>
        <w:r>
          <w:rPr>
            <w:noProof/>
            <w:webHidden/>
          </w:rPr>
          <w:t>8</w:t>
        </w:r>
        <w:r>
          <w:rPr>
            <w:noProof/>
            <w:webHidden/>
          </w:rPr>
          <w:fldChar w:fldCharType="end"/>
        </w:r>
      </w:hyperlink>
    </w:p>
    <w:p w14:paraId="5CE59035" w14:textId="77777777" w:rsidR="00EE331A" w:rsidRDefault="00EE331A">
      <w:pPr>
        <w:pStyle w:val="TOC1"/>
        <w:tabs>
          <w:tab w:val="left" w:pos="440"/>
          <w:tab w:val="right" w:leader="dot" w:pos="8296"/>
        </w:tabs>
        <w:rPr>
          <w:rFonts w:asciiTheme="minorHAnsi" w:eastAsiaTheme="minorEastAsia" w:hAnsiTheme="minorHAnsi" w:cstheme="minorBidi"/>
          <w:noProof/>
        </w:rPr>
      </w:pPr>
      <w:hyperlink w:anchor="_Toc434230772" w:history="1">
        <w:r w:rsidRPr="0061661B">
          <w:rPr>
            <w:rStyle w:val="Hyperlink"/>
            <w:noProof/>
          </w:rPr>
          <w:t>4.</w:t>
        </w:r>
        <w:r>
          <w:rPr>
            <w:rFonts w:asciiTheme="minorHAnsi" w:eastAsiaTheme="minorEastAsia" w:hAnsiTheme="minorHAnsi" w:cstheme="minorBidi"/>
            <w:noProof/>
          </w:rPr>
          <w:tab/>
        </w:r>
        <w:r w:rsidRPr="0061661B">
          <w:rPr>
            <w:rStyle w:val="Hyperlink"/>
            <w:noProof/>
          </w:rPr>
          <w:t>Instrukcija programmētājiem</w:t>
        </w:r>
        <w:r>
          <w:rPr>
            <w:noProof/>
            <w:webHidden/>
          </w:rPr>
          <w:tab/>
        </w:r>
        <w:r>
          <w:rPr>
            <w:noProof/>
            <w:webHidden/>
          </w:rPr>
          <w:fldChar w:fldCharType="begin"/>
        </w:r>
        <w:r>
          <w:rPr>
            <w:noProof/>
            <w:webHidden/>
          </w:rPr>
          <w:instrText xml:space="preserve"> PAGEREF _Toc434230772 \h </w:instrText>
        </w:r>
        <w:r>
          <w:rPr>
            <w:noProof/>
            <w:webHidden/>
          </w:rPr>
        </w:r>
        <w:r>
          <w:rPr>
            <w:noProof/>
            <w:webHidden/>
          </w:rPr>
          <w:fldChar w:fldCharType="separate"/>
        </w:r>
        <w:r>
          <w:rPr>
            <w:noProof/>
            <w:webHidden/>
          </w:rPr>
          <w:t>9</w:t>
        </w:r>
        <w:r>
          <w:rPr>
            <w:noProof/>
            <w:webHidden/>
          </w:rPr>
          <w:fldChar w:fldCharType="end"/>
        </w:r>
      </w:hyperlink>
    </w:p>
    <w:p w14:paraId="6DDA2608" w14:textId="77777777" w:rsidR="00EE331A" w:rsidRDefault="00EE331A">
      <w:pPr>
        <w:pStyle w:val="TOC2"/>
        <w:tabs>
          <w:tab w:val="left" w:pos="880"/>
          <w:tab w:val="right" w:leader="dot" w:pos="8296"/>
        </w:tabs>
        <w:rPr>
          <w:rFonts w:asciiTheme="minorHAnsi" w:eastAsiaTheme="minorEastAsia" w:hAnsiTheme="minorHAnsi" w:cstheme="minorBidi"/>
          <w:noProof/>
        </w:rPr>
      </w:pPr>
      <w:hyperlink w:anchor="_Toc434230773" w:history="1">
        <w:r w:rsidRPr="0061661B">
          <w:rPr>
            <w:rStyle w:val="Hyperlink"/>
            <w:noProof/>
          </w:rPr>
          <w:t>4.1</w:t>
        </w:r>
        <w:r>
          <w:rPr>
            <w:rFonts w:asciiTheme="minorHAnsi" w:eastAsiaTheme="minorEastAsia" w:hAnsiTheme="minorHAnsi" w:cstheme="minorBidi"/>
            <w:noProof/>
          </w:rPr>
          <w:tab/>
        </w:r>
        <w:r w:rsidRPr="0061661B">
          <w:rPr>
            <w:rStyle w:val="Hyperlink"/>
            <w:noProof/>
          </w:rPr>
          <w:t>Dinamiskās funkcionalitātes iekļaušanas instrukcija</w:t>
        </w:r>
        <w:r>
          <w:rPr>
            <w:noProof/>
            <w:webHidden/>
          </w:rPr>
          <w:tab/>
        </w:r>
        <w:r>
          <w:rPr>
            <w:noProof/>
            <w:webHidden/>
          </w:rPr>
          <w:fldChar w:fldCharType="begin"/>
        </w:r>
        <w:r>
          <w:rPr>
            <w:noProof/>
            <w:webHidden/>
          </w:rPr>
          <w:instrText xml:space="preserve"> PAGEREF _Toc434230773 \h </w:instrText>
        </w:r>
        <w:r>
          <w:rPr>
            <w:noProof/>
            <w:webHidden/>
          </w:rPr>
        </w:r>
        <w:r>
          <w:rPr>
            <w:noProof/>
            <w:webHidden/>
          </w:rPr>
          <w:fldChar w:fldCharType="separate"/>
        </w:r>
        <w:r>
          <w:rPr>
            <w:noProof/>
            <w:webHidden/>
          </w:rPr>
          <w:t>10</w:t>
        </w:r>
        <w:r>
          <w:rPr>
            <w:noProof/>
            <w:webHidden/>
          </w:rPr>
          <w:fldChar w:fldCharType="end"/>
        </w:r>
      </w:hyperlink>
    </w:p>
    <w:p w14:paraId="72661DFC" w14:textId="77777777" w:rsidR="004B574D" w:rsidRDefault="00310547" w:rsidP="003F59B2">
      <w:r>
        <w:fldChar w:fldCharType="end"/>
      </w:r>
    </w:p>
    <w:p w14:paraId="52994BD9" w14:textId="77777777" w:rsidR="004B574D" w:rsidRDefault="004B574D" w:rsidP="004B574D">
      <w:pPr>
        <w:pStyle w:val="Saturavirsraksti"/>
      </w:pPr>
      <w:r>
        <w:t>Tabulu saraksts</w:t>
      </w:r>
    </w:p>
    <w:p w14:paraId="43651D01" w14:textId="77777777" w:rsidR="00EE331A" w:rsidRDefault="00310547">
      <w:pPr>
        <w:pStyle w:val="TableofFigures"/>
        <w:tabs>
          <w:tab w:val="right" w:leader="dot" w:pos="8296"/>
        </w:tabs>
        <w:rPr>
          <w:rFonts w:asciiTheme="minorHAnsi" w:eastAsiaTheme="minorEastAsia" w:hAnsiTheme="minorHAnsi" w:cstheme="minorBidi"/>
          <w:noProof/>
        </w:rPr>
      </w:pPr>
      <w:r>
        <w:fldChar w:fldCharType="begin"/>
      </w:r>
      <w:r w:rsidR="004B574D">
        <w:instrText xml:space="preserve"> TOC \h \z \c "Tabula nr." </w:instrText>
      </w:r>
      <w:r>
        <w:fldChar w:fldCharType="separate"/>
      </w:r>
      <w:hyperlink w:anchor="_Toc434230774" w:history="1">
        <w:r w:rsidR="00EE331A" w:rsidRPr="00E70705">
          <w:rPr>
            <w:rStyle w:val="Hyperlink"/>
            <w:rFonts w:eastAsiaTheme="majorEastAsia"/>
            <w:noProof/>
          </w:rPr>
          <w:t>Tabula nr. 1. Saistīties dokumenti</w:t>
        </w:r>
        <w:r w:rsidR="00EE331A">
          <w:rPr>
            <w:noProof/>
            <w:webHidden/>
          </w:rPr>
          <w:tab/>
        </w:r>
        <w:r w:rsidR="00EE331A">
          <w:rPr>
            <w:noProof/>
            <w:webHidden/>
          </w:rPr>
          <w:fldChar w:fldCharType="begin"/>
        </w:r>
        <w:r w:rsidR="00EE331A">
          <w:rPr>
            <w:noProof/>
            <w:webHidden/>
          </w:rPr>
          <w:instrText xml:space="preserve"> PAGEREF _Toc434230774 \h </w:instrText>
        </w:r>
        <w:r w:rsidR="00EE331A">
          <w:rPr>
            <w:noProof/>
            <w:webHidden/>
          </w:rPr>
        </w:r>
        <w:r w:rsidR="00EE331A">
          <w:rPr>
            <w:noProof/>
            <w:webHidden/>
          </w:rPr>
          <w:fldChar w:fldCharType="separate"/>
        </w:r>
        <w:r w:rsidR="00EE331A">
          <w:rPr>
            <w:noProof/>
            <w:webHidden/>
          </w:rPr>
          <w:t>6</w:t>
        </w:r>
        <w:r w:rsidR="00EE331A">
          <w:rPr>
            <w:noProof/>
            <w:webHidden/>
          </w:rPr>
          <w:fldChar w:fldCharType="end"/>
        </w:r>
      </w:hyperlink>
    </w:p>
    <w:p w14:paraId="19167845"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75" w:history="1">
        <w:r w:rsidRPr="00E70705">
          <w:rPr>
            <w:rStyle w:val="Hyperlink"/>
            <w:rFonts w:eastAsiaTheme="majorEastAsia"/>
            <w:noProof/>
          </w:rPr>
          <w:t>Tabula nr. 2. Termini un lietoties saīsinājumi</w:t>
        </w:r>
        <w:r>
          <w:rPr>
            <w:noProof/>
            <w:webHidden/>
          </w:rPr>
          <w:tab/>
        </w:r>
        <w:r>
          <w:rPr>
            <w:noProof/>
            <w:webHidden/>
          </w:rPr>
          <w:fldChar w:fldCharType="begin"/>
        </w:r>
        <w:r>
          <w:rPr>
            <w:noProof/>
            <w:webHidden/>
          </w:rPr>
          <w:instrText xml:space="preserve"> PAGEREF _Toc434230775 \h </w:instrText>
        </w:r>
        <w:r>
          <w:rPr>
            <w:noProof/>
            <w:webHidden/>
          </w:rPr>
        </w:r>
        <w:r>
          <w:rPr>
            <w:noProof/>
            <w:webHidden/>
          </w:rPr>
          <w:fldChar w:fldCharType="separate"/>
        </w:r>
        <w:r>
          <w:rPr>
            <w:noProof/>
            <w:webHidden/>
          </w:rPr>
          <w:t>7</w:t>
        </w:r>
        <w:r>
          <w:rPr>
            <w:noProof/>
            <w:webHidden/>
          </w:rPr>
          <w:fldChar w:fldCharType="end"/>
        </w:r>
      </w:hyperlink>
    </w:p>
    <w:p w14:paraId="0E10BECB"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76" w:history="1">
        <w:r w:rsidRPr="00E70705">
          <w:rPr>
            <w:rStyle w:val="Hyperlink"/>
            <w:rFonts w:eastAsiaTheme="majorEastAsia"/>
            <w:noProof/>
          </w:rPr>
          <w:t xml:space="preserve">Tabula nr. 3. Piemērā izmantoto </w:t>
        </w:r>
        <w:r w:rsidRPr="00E70705">
          <w:rPr>
            <w:rStyle w:val="Hyperlink"/>
            <w:rFonts w:eastAsiaTheme="majorEastAsia"/>
            <w:i/>
            <w:noProof/>
          </w:rPr>
          <w:t>iframe</w:t>
        </w:r>
        <w:r w:rsidRPr="00E70705">
          <w:rPr>
            <w:rStyle w:val="Hyperlink"/>
            <w:rFonts w:eastAsiaTheme="majorEastAsia"/>
            <w:noProof/>
          </w:rPr>
          <w:t xml:space="preserve"> parametru apraksts</w:t>
        </w:r>
        <w:r>
          <w:rPr>
            <w:noProof/>
            <w:webHidden/>
          </w:rPr>
          <w:tab/>
        </w:r>
        <w:r>
          <w:rPr>
            <w:noProof/>
            <w:webHidden/>
          </w:rPr>
          <w:fldChar w:fldCharType="begin"/>
        </w:r>
        <w:r>
          <w:rPr>
            <w:noProof/>
            <w:webHidden/>
          </w:rPr>
          <w:instrText xml:space="preserve"> PAGEREF _Toc434230776 \h </w:instrText>
        </w:r>
        <w:r>
          <w:rPr>
            <w:noProof/>
            <w:webHidden/>
          </w:rPr>
        </w:r>
        <w:r>
          <w:rPr>
            <w:noProof/>
            <w:webHidden/>
          </w:rPr>
          <w:fldChar w:fldCharType="separate"/>
        </w:r>
        <w:r>
          <w:rPr>
            <w:noProof/>
            <w:webHidden/>
          </w:rPr>
          <w:t>10</w:t>
        </w:r>
        <w:r>
          <w:rPr>
            <w:noProof/>
            <w:webHidden/>
          </w:rPr>
          <w:fldChar w:fldCharType="end"/>
        </w:r>
      </w:hyperlink>
    </w:p>
    <w:p w14:paraId="401462CF" w14:textId="77777777" w:rsidR="004B574D" w:rsidRDefault="00310547" w:rsidP="003F59B2">
      <w:r>
        <w:fldChar w:fldCharType="end"/>
      </w:r>
    </w:p>
    <w:p w14:paraId="691F6F38" w14:textId="77777777" w:rsidR="004B574D" w:rsidRDefault="004B574D" w:rsidP="004B574D">
      <w:pPr>
        <w:pStyle w:val="Saturavirsraksti"/>
      </w:pPr>
      <w:r>
        <w:t>Attēlu saraksts</w:t>
      </w:r>
    </w:p>
    <w:p w14:paraId="0749D20E" w14:textId="77777777" w:rsidR="00EE331A" w:rsidRDefault="00310547">
      <w:pPr>
        <w:pStyle w:val="TableofFigures"/>
        <w:tabs>
          <w:tab w:val="right" w:leader="dot" w:pos="8296"/>
        </w:tabs>
        <w:rPr>
          <w:rFonts w:asciiTheme="minorHAnsi" w:eastAsiaTheme="minorEastAsia" w:hAnsiTheme="minorHAnsi" w:cstheme="minorBidi"/>
          <w:noProof/>
        </w:rPr>
      </w:pPr>
      <w:r>
        <w:fldChar w:fldCharType="begin"/>
      </w:r>
      <w:r w:rsidR="009C2EED">
        <w:instrText xml:space="preserve"> TOC \h \z \c "Attēls nr. " </w:instrText>
      </w:r>
      <w:r>
        <w:fldChar w:fldCharType="separate"/>
      </w:r>
      <w:hyperlink w:anchor="_Toc434230778" w:history="1">
        <w:r w:rsidR="00EE331A" w:rsidRPr="006F2F0B">
          <w:rPr>
            <w:rStyle w:val="Hyperlink"/>
            <w:rFonts w:eastAsiaTheme="majorEastAsia"/>
            <w:noProof/>
          </w:rPr>
          <w:t xml:space="preserve">Attēls nr. 1. Iegultās kontroles </w:t>
        </w:r>
        <w:r w:rsidR="00EE331A" w:rsidRPr="006F2F0B">
          <w:rPr>
            <w:rStyle w:val="Hyperlink"/>
            <w:rFonts w:eastAsiaTheme="majorEastAsia"/>
            <w:i/>
            <w:noProof/>
          </w:rPr>
          <w:t>iframe</w:t>
        </w:r>
        <w:r w:rsidR="00EE331A" w:rsidRPr="006F2F0B">
          <w:rPr>
            <w:rStyle w:val="Hyperlink"/>
            <w:rFonts w:eastAsiaTheme="majorEastAsia"/>
            <w:noProof/>
          </w:rPr>
          <w:t xml:space="preserve"> risinājuma arhitektūra</w:t>
        </w:r>
        <w:r w:rsidR="00EE331A">
          <w:rPr>
            <w:noProof/>
            <w:webHidden/>
          </w:rPr>
          <w:tab/>
        </w:r>
        <w:r w:rsidR="00EE331A">
          <w:rPr>
            <w:noProof/>
            <w:webHidden/>
          </w:rPr>
          <w:fldChar w:fldCharType="begin"/>
        </w:r>
        <w:r w:rsidR="00EE331A">
          <w:rPr>
            <w:noProof/>
            <w:webHidden/>
          </w:rPr>
          <w:instrText xml:space="preserve"> PAGEREF _Toc434230778 \h </w:instrText>
        </w:r>
        <w:r w:rsidR="00EE331A">
          <w:rPr>
            <w:noProof/>
            <w:webHidden/>
          </w:rPr>
        </w:r>
        <w:r w:rsidR="00EE331A">
          <w:rPr>
            <w:noProof/>
            <w:webHidden/>
          </w:rPr>
          <w:fldChar w:fldCharType="separate"/>
        </w:r>
        <w:r w:rsidR="00EE331A">
          <w:rPr>
            <w:noProof/>
            <w:webHidden/>
          </w:rPr>
          <w:t>9</w:t>
        </w:r>
        <w:r w:rsidR="00EE331A">
          <w:rPr>
            <w:noProof/>
            <w:webHidden/>
          </w:rPr>
          <w:fldChar w:fldCharType="end"/>
        </w:r>
      </w:hyperlink>
    </w:p>
    <w:p w14:paraId="2E54C80D" w14:textId="77777777" w:rsidR="004B574D" w:rsidRDefault="00310547" w:rsidP="009C2EED">
      <w:pPr>
        <w:tabs>
          <w:tab w:val="left" w:pos="735"/>
        </w:tabs>
      </w:pPr>
      <w:r>
        <w:fldChar w:fldCharType="end"/>
      </w:r>
      <w:r w:rsidR="009C2EED">
        <w:tab/>
      </w:r>
    </w:p>
    <w:p w14:paraId="058B5E63" w14:textId="77777777" w:rsidR="004B574D" w:rsidRDefault="00AE6606" w:rsidP="00AE6606">
      <w:pPr>
        <w:pStyle w:val="Saturavirsraksti"/>
      </w:pPr>
      <w:r>
        <w:t>Piemēru saraksts</w:t>
      </w:r>
    </w:p>
    <w:bookmarkStart w:id="0" w:name="_GoBack"/>
    <w:bookmarkEnd w:id="0"/>
    <w:p w14:paraId="15912F22" w14:textId="77777777" w:rsidR="00EE331A" w:rsidRDefault="00310547">
      <w:pPr>
        <w:pStyle w:val="TableofFigures"/>
        <w:tabs>
          <w:tab w:val="right" w:leader="dot" w:pos="8296"/>
        </w:tabs>
        <w:rPr>
          <w:rFonts w:asciiTheme="minorHAnsi" w:eastAsiaTheme="minorEastAsia" w:hAnsiTheme="minorHAnsi" w:cstheme="minorBidi"/>
          <w:noProof/>
        </w:rPr>
      </w:pPr>
      <w:r>
        <w:fldChar w:fldCharType="begin"/>
      </w:r>
      <w:r w:rsidR="00AE6606">
        <w:instrText xml:space="preserve"> TOC \h \z \c "Piemērs nr." </w:instrText>
      </w:r>
      <w:r>
        <w:fldChar w:fldCharType="separate"/>
      </w:r>
      <w:hyperlink w:anchor="_Toc434230782" w:history="1">
        <w:r w:rsidR="00EE331A" w:rsidRPr="00350C7E">
          <w:rPr>
            <w:rStyle w:val="Hyperlink"/>
            <w:rFonts w:eastAsiaTheme="majorEastAsia"/>
            <w:noProof/>
          </w:rPr>
          <w:t xml:space="preserve">Piemērs nr. 1 Iegultās kontroles iekļaušanas piemērs, izmantojot </w:t>
        </w:r>
        <w:r w:rsidR="00EE331A" w:rsidRPr="00350C7E">
          <w:rPr>
            <w:rStyle w:val="Hyperlink"/>
            <w:rFonts w:eastAsiaTheme="majorEastAsia"/>
            <w:i/>
            <w:noProof/>
          </w:rPr>
          <w:t>iframe</w:t>
        </w:r>
        <w:r w:rsidR="00EE331A" w:rsidRPr="00350C7E">
          <w:rPr>
            <w:rStyle w:val="Hyperlink"/>
            <w:rFonts w:eastAsiaTheme="majorEastAsia"/>
            <w:noProof/>
          </w:rPr>
          <w:t xml:space="preserve"> kodu</w:t>
        </w:r>
        <w:r w:rsidR="00EE331A">
          <w:rPr>
            <w:noProof/>
            <w:webHidden/>
          </w:rPr>
          <w:tab/>
        </w:r>
        <w:r w:rsidR="00EE331A">
          <w:rPr>
            <w:noProof/>
            <w:webHidden/>
          </w:rPr>
          <w:fldChar w:fldCharType="begin"/>
        </w:r>
        <w:r w:rsidR="00EE331A">
          <w:rPr>
            <w:noProof/>
            <w:webHidden/>
          </w:rPr>
          <w:instrText xml:space="preserve"> PAGEREF _Toc434230782 \h </w:instrText>
        </w:r>
        <w:r w:rsidR="00EE331A">
          <w:rPr>
            <w:noProof/>
            <w:webHidden/>
          </w:rPr>
        </w:r>
        <w:r w:rsidR="00EE331A">
          <w:rPr>
            <w:noProof/>
            <w:webHidden/>
          </w:rPr>
          <w:fldChar w:fldCharType="separate"/>
        </w:r>
        <w:r w:rsidR="00EE331A">
          <w:rPr>
            <w:noProof/>
            <w:webHidden/>
          </w:rPr>
          <w:t>9</w:t>
        </w:r>
        <w:r w:rsidR="00EE331A">
          <w:rPr>
            <w:noProof/>
            <w:webHidden/>
          </w:rPr>
          <w:fldChar w:fldCharType="end"/>
        </w:r>
      </w:hyperlink>
    </w:p>
    <w:p w14:paraId="7DC9EC29"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83" w:history="1">
        <w:r w:rsidRPr="00350C7E">
          <w:rPr>
            <w:rStyle w:val="Hyperlink"/>
            <w:rFonts w:eastAsiaTheme="majorEastAsia"/>
            <w:noProof/>
          </w:rPr>
          <w:t>Piemērs nr. 2 Bibliotēkas iekļaušana</w:t>
        </w:r>
        <w:r>
          <w:rPr>
            <w:noProof/>
            <w:webHidden/>
          </w:rPr>
          <w:tab/>
        </w:r>
        <w:r>
          <w:rPr>
            <w:noProof/>
            <w:webHidden/>
          </w:rPr>
          <w:fldChar w:fldCharType="begin"/>
        </w:r>
        <w:r>
          <w:rPr>
            <w:noProof/>
            <w:webHidden/>
          </w:rPr>
          <w:instrText xml:space="preserve"> PAGEREF _Toc434230783 \h </w:instrText>
        </w:r>
        <w:r>
          <w:rPr>
            <w:noProof/>
            <w:webHidden/>
          </w:rPr>
        </w:r>
        <w:r>
          <w:rPr>
            <w:noProof/>
            <w:webHidden/>
          </w:rPr>
          <w:fldChar w:fldCharType="separate"/>
        </w:r>
        <w:r>
          <w:rPr>
            <w:noProof/>
            <w:webHidden/>
          </w:rPr>
          <w:t>10</w:t>
        </w:r>
        <w:r>
          <w:rPr>
            <w:noProof/>
            <w:webHidden/>
          </w:rPr>
          <w:fldChar w:fldCharType="end"/>
        </w:r>
      </w:hyperlink>
    </w:p>
    <w:p w14:paraId="4675E5AB"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84" w:history="1">
        <w:r w:rsidRPr="00350C7E">
          <w:rPr>
            <w:rStyle w:val="Hyperlink"/>
            <w:rFonts w:eastAsiaTheme="majorEastAsia"/>
            <w:noProof/>
          </w:rPr>
          <w:t>Piemērs nr. 3 Identifikatora piešķiršana</w:t>
        </w:r>
        <w:r>
          <w:rPr>
            <w:noProof/>
            <w:webHidden/>
          </w:rPr>
          <w:tab/>
        </w:r>
        <w:r>
          <w:rPr>
            <w:noProof/>
            <w:webHidden/>
          </w:rPr>
          <w:fldChar w:fldCharType="begin"/>
        </w:r>
        <w:r>
          <w:rPr>
            <w:noProof/>
            <w:webHidden/>
          </w:rPr>
          <w:instrText xml:space="preserve"> PAGEREF _Toc434230784 \h </w:instrText>
        </w:r>
        <w:r>
          <w:rPr>
            <w:noProof/>
            <w:webHidden/>
          </w:rPr>
        </w:r>
        <w:r>
          <w:rPr>
            <w:noProof/>
            <w:webHidden/>
          </w:rPr>
          <w:fldChar w:fldCharType="separate"/>
        </w:r>
        <w:r>
          <w:rPr>
            <w:noProof/>
            <w:webHidden/>
          </w:rPr>
          <w:t>10</w:t>
        </w:r>
        <w:r>
          <w:rPr>
            <w:noProof/>
            <w:webHidden/>
          </w:rPr>
          <w:fldChar w:fldCharType="end"/>
        </w:r>
      </w:hyperlink>
    </w:p>
    <w:p w14:paraId="33F8A5DE"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85" w:history="1">
        <w:r w:rsidRPr="00350C7E">
          <w:rPr>
            <w:rStyle w:val="Hyperlink"/>
            <w:rFonts w:eastAsiaTheme="majorEastAsia"/>
            <w:noProof/>
          </w:rPr>
          <w:t>Piemērs nr. 4 Kartes objekta izveidošana</w:t>
        </w:r>
        <w:r>
          <w:rPr>
            <w:noProof/>
            <w:webHidden/>
          </w:rPr>
          <w:tab/>
        </w:r>
        <w:r>
          <w:rPr>
            <w:noProof/>
            <w:webHidden/>
          </w:rPr>
          <w:fldChar w:fldCharType="begin"/>
        </w:r>
        <w:r>
          <w:rPr>
            <w:noProof/>
            <w:webHidden/>
          </w:rPr>
          <w:instrText xml:space="preserve"> PAGEREF _Toc434230785 \h </w:instrText>
        </w:r>
        <w:r>
          <w:rPr>
            <w:noProof/>
            <w:webHidden/>
          </w:rPr>
        </w:r>
        <w:r>
          <w:rPr>
            <w:noProof/>
            <w:webHidden/>
          </w:rPr>
          <w:fldChar w:fldCharType="separate"/>
        </w:r>
        <w:r>
          <w:rPr>
            <w:noProof/>
            <w:webHidden/>
          </w:rPr>
          <w:t>10</w:t>
        </w:r>
        <w:r>
          <w:rPr>
            <w:noProof/>
            <w:webHidden/>
          </w:rPr>
          <w:fldChar w:fldCharType="end"/>
        </w:r>
      </w:hyperlink>
    </w:p>
    <w:p w14:paraId="64FFF9D5"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86" w:history="1">
        <w:r w:rsidRPr="00350C7E">
          <w:rPr>
            <w:rStyle w:val="Hyperlink"/>
            <w:rFonts w:eastAsiaTheme="majorEastAsia"/>
            <w:noProof/>
          </w:rPr>
          <w:t>Piemērs nr. 5 ZoomToPoint</w:t>
        </w:r>
        <w:r>
          <w:rPr>
            <w:noProof/>
            <w:webHidden/>
          </w:rPr>
          <w:tab/>
        </w:r>
        <w:r>
          <w:rPr>
            <w:noProof/>
            <w:webHidden/>
          </w:rPr>
          <w:fldChar w:fldCharType="begin"/>
        </w:r>
        <w:r>
          <w:rPr>
            <w:noProof/>
            <w:webHidden/>
          </w:rPr>
          <w:instrText xml:space="preserve"> PAGEREF _Toc434230786 \h </w:instrText>
        </w:r>
        <w:r>
          <w:rPr>
            <w:noProof/>
            <w:webHidden/>
          </w:rPr>
        </w:r>
        <w:r>
          <w:rPr>
            <w:noProof/>
            <w:webHidden/>
          </w:rPr>
          <w:fldChar w:fldCharType="separate"/>
        </w:r>
        <w:r>
          <w:rPr>
            <w:noProof/>
            <w:webHidden/>
          </w:rPr>
          <w:t>10</w:t>
        </w:r>
        <w:r>
          <w:rPr>
            <w:noProof/>
            <w:webHidden/>
          </w:rPr>
          <w:fldChar w:fldCharType="end"/>
        </w:r>
      </w:hyperlink>
    </w:p>
    <w:p w14:paraId="4B204575"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87" w:history="1">
        <w:r w:rsidRPr="00350C7E">
          <w:rPr>
            <w:rStyle w:val="Hyperlink"/>
            <w:rFonts w:eastAsiaTheme="majorEastAsia"/>
            <w:noProof/>
          </w:rPr>
          <w:t>Piemērs nr. 6 ZoomToAddress</w:t>
        </w:r>
        <w:r>
          <w:rPr>
            <w:noProof/>
            <w:webHidden/>
          </w:rPr>
          <w:tab/>
        </w:r>
        <w:r>
          <w:rPr>
            <w:noProof/>
            <w:webHidden/>
          </w:rPr>
          <w:fldChar w:fldCharType="begin"/>
        </w:r>
        <w:r>
          <w:rPr>
            <w:noProof/>
            <w:webHidden/>
          </w:rPr>
          <w:instrText xml:space="preserve"> PAGEREF _Toc434230787 \h </w:instrText>
        </w:r>
        <w:r>
          <w:rPr>
            <w:noProof/>
            <w:webHidden/>
          </w:rPr>
        </w:r>
        <w:r>
          <w:rPr>
            <w:noProof/>
            <w:webHidden/>
          </w:rPr>
          <w:fldChar w:fldCharType="separate"/>
        </w:r>
        <w:r>
          <w:rPr>
            <w:noProof/>
            <w:webHidden/>
          </w:rPr>
          <w:t>10</w:t>
        </w:r>
        <w:r>
          <w:rPr>
            <w:noProof/>
            <w:webHidden/>
          </w:rPr>
          <w:fldChar w:fldCharType="end"/>
        </w:r>
      </w:hyperlink>
    </w:p>
    <w:p w14:paraId="3015749E"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88" w:history="1">
        <w:r w:rsidRPr="00350C7E">
          <w:rPr>
            <w:rStyle w:val="Hyperlink"/>
            <w:rFonts w:eastAsiaTheme="majorEastAsia"/>
            <w:noProof/>
          </w:rPr>
          <w:t>Piemērs nr. 7 EnableAddressPopups(state)</w:t>
        </w:r>
        <w:r>
          <w:rPr>
            <w:noProof/>
            <w:webHidden/>
          </w:rPr>
          <w:tab/>
        </w:r>
        <w:r>
          <w:rPr>
            <w:noProof/>
            <w:webHidden/>
          </w:rPr>
          <w:fldChar w:fldCharType="begin"/>
        </w:r>
        <w:r>
          <w:rPr>
            <w:noProof/>
            <w:webHidden/>
          </w:rPr>
          <w:instrText xml:space="preserve"> PAGEREF _Toc434230788 \h </w:instrText>
        </w:r>
        <w:r>
          <w:rPr>
            <w:noProof/>
            <w:webHidden/>
          </w:rPr>
        </w:r>
        <w:r>
          <w:rPr>
            <w:noProof/>
            <w:webHidden/>
          </w:rPr>
          <w:fldChar w:fldCharType="separate"/>
        </w:r>
        <w:r>
          <w:rPr>
            <w:noProof/>
            <w:webHidden/>
          </w:rPr>
          <w:t>11</w:t>
        </w:r>
        <w:r>
          <w:rPr>
            <w:noProof/>
            <w:webHidden/>
          </w:rPr>
          <w:fldChar w:fldCharType="end"/>
        </w:r>
      </w:hyperlink>
    </w:p>
    <w:p w14:paraId="4227A671"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89" w:history="1">
        <w:r w:rsidRPr="00350C7E">
          <w:rPr>
            <w:rStyle w:val="Hyperlink"/>
            <w:rFonts w:eastAsiaTheme="majorEastAsia"/>
            <w:noProof/>
          </w:rPr>
          <w:t>Piemērs nr. 8 ShowMarkers(array)</w:t>
        </w:r>
        <w:r>
          <w:rPr>
            <w:noProof/>
            <w:webHidden/>
          </w:rPr>
          <w:tab/>
        </w:r>
        <w:r>
          <w:rPr>
            <w:noProof/>
            <w:webHidden/>
          </w:rPr>
          <w:fldChar w:fldCharType="begin"/>
        </w:r>
        <w:r>
          <w:rPr>
            <w:noProof/>
            <w:webHidden/>
          </w:rPr>
          <w:instrText xml:space="preserve"> PAGEREF _Toc434230789 \h </w:instrText>
        </w:r>
        <w:r>
          <w:rPr>
            <w:noProof/>
            <w:webHidden/>
          </w:rPr>
        </w:r>
        <w:r>
          <w:rPr>
            <w:noProof/>
            <w:webHidden/>
          </w:rPr>
          <w:fldChar w:fldCharType="separate"/>
        </w:r>
        <w:r>
          <w:rPr>
            <w:noProof/>
            <w:webHidden/>
          </w:rPr>
          <w:t>11</w:t>
        </w:r>
        <w:r>
          <w:rPr>
            <w:noProof/>
            <w:webHidden/>
          </w:rPr>
          <w:fldChar w:fldCharType="end"/>
        </w:r>
      </w:hyperlink>
    </w:p>
    <w:p w14:paraId="06291D1D"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90" w:history="1">
        <w:r w:rsidRPr="00350C7E">
          <w:rPr>
            <w:rStyle w:val="Hyperlink"/>
            <w:rFonts w:eastAsiaTheme="majorEastAsia"/>
            <w:noProof/>
          </w:rPr>
          <w:t>Piemērs nr. 9 EnableMarkerPopups(state)</w:t>
        </w:r>
        <w:r>
          <w:rPr>
            <w:noProof/>
            <w:webHidden/>
          </w:rPr>
          <w:tab/>
        </w:r>
        <w:r>
          <w:rPr>
            <w:noProof/>
            <w:webHidden/>
          </w:rPr>
          <w:fldChar w:fldCharType="begin"/>
        </w:r>
        <w:r>
          <w:rPr>
            <w:noProof/>
            <w:webHidden/>
          </w:rPr>
          <w:instrText xml:space="preserve"> PAGEREF _Toc434230790 \h </w:instrText>
        </w:r>
        <w:r>
          <w:rPr>
            <w:noProof/>
            <w:webHidden/>
          </w:rPr>
        </w:r>
        <w:r>
          <w:rPr>
            <w:noProof/>
            <w:webHidden/>
          </w:rPr>
          <w:fldChar w:fldCharType="separate"/>
        </w:r>
        <w:r>
          <w:rPr>
            <w:noProof/>
            <w:webHidden/>
          </w:rPr>
          <w:t>11</w:t>
        </w:r>
        <w:r>
          <w:rPr>
            <w:noProof/>
            <w:webHidden/>
          </w:rPr>
          <w:fldChar w:fldCharType="end"/>
        </w:r>
      </w:hyperlink>
    </w:p>
    <w:p w14:paraId="724E8FC3"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91" w:history="1">
        <w:r w:rsidRPr="00350C7E">
          <w:rPr>
            <w:rStyle w:val="Hyperlink"/>
            <w:rFonts w:eastAsiaTheme="majorEastAsia"/>
            <w:noProof/>
          </w:rPr>
          <w:t>Piemērs nr. 10 EnableApplicationMarkerPopups(state)</w:t>
        </w:r>
        <w:r>
          <w:rPr>
            <w:noProof/>
            <w:webHidden/>
          </w:rPr>
          <w:tab/>
        </w:r>
        <w:r>
          <w:rPr>
            <w:noProof/>
            <w:webHidden/>
          </w:rPr>
          <w:fldChar w:fldCharType="begin"/>
        </w:r>
        <w:r>
          <w:rPr>
            <w:noProof/>
            <w:webHidden/>
          </w:rPr>
          <w:instrText xml:space="preserve"> PAGEREF _Toc434230791 \h </w:instrText>
        </w:r>
        <w:r>
          <w:rPr>
            <w:noProof/>
            <w:webHidden/>
          </w:rPr>
        </w:r>
        <w:r>
          <w:rPr>
            <w:noProof/>
            <w:webHidden/>
          </w:rPr>
          <w:fldChar w:fldCharType="separate"/>
        </w:r>
        <w:r>
          <w:rPr>
            <w:noProof/>
            <w:webHidden/>
          </w:rPr>
          <w:t>11</w:t>
        </w:r>
        <w:r>
          <w:rPr>
            <w:noProof/>
            <w:webHidden/>
          </w:rPr>
          <w:fldChar w:fldCharType="end"/>
        </w:r>
      </w:hyperlink>
    </w:p>
    <w:p w14:paraId="4AEE2ED0"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92" w:history="1">
        <w:r w:rsidRPr="00350C7E">
          <w:rPr>
            <w:rStyle w:val="Hyperlink"/>
            <w:rFonts w:eastAsiaTheme="majorEastAsia"/>
            <w:noProof/>
          </w:rPr>
          <w:t>Piemērs nr. 11 onMapClick</w:t>
        </w:r>
        <w:r>
          <w:rPr>
            <w:noProof/>
            <w:webHidden/>
          </w:rPr>
          <w:tab/>
        </w:r>
        <w:r>
          <w:rPr>
            <w:noProof/>
            <w:webHidden/>
          </w:rPr>
          <w:fldChar w:fldCharType="begin"/>
        </w:r>
        <w:r>
          <w:rPr>
            <w:noProof/>
            <w:webHidden/>
          </w:rPr>
          <w:instrText xml:space="preserve"> PAGEREF _Toc434230792 \h </w:instrText>
        </w:r>
        <w:r>
          <w:rPr>
            <w:noProof/>
            <w:webHidden/>
          </w:rPr>
        </w:r>
        <w:r>
          <w:rPr>
            <w:noProof/>
            <w:webHidden/>
          </w:rPr>
          <w:fldChar w:fldCharType="separate"/>
        </w:r>
        <w:r>
          <w:rPr>
            <w:noProof/>
            <w:webHidden/>
          </w:rPr>
          <w:t>12</w:t>
        </w:r>
        <w:r>
          <w:rPr>
            <w:noProof/>
            <w:webHidden/>
          </w:rPr>
          <w:fldChar w:fldCharType="end"/>
        </w:r>
      </w:hyperlink>
    </w:p>
    <w:p w14:paraId="2E86CEE2"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93" w:history="1">
        <w:r w:rsidRPr="00350C7E">
          <w:rPr>
            <w:rStyle w:val="Hyperlink"/>
            <w:rFonts w:eastAsiaTheme="majorEastAsia"/>
            <w:noProof/>
          </w:rPr>
          <w:t>Piemērs nr. 12 onAddressClick</w:t>
        </w:r>
        <w:r>
          <w:rPr>
            <w:noProof/>
            <w:webHidden/>
          </w:rPr>
          <w:tab/>
        </w:r>
        <w:r>
          <w:rPr>
            <w:noProof/>
            <w:webHidden/>
          </w:rPr>
          <w:fldChar w:fldCharType="begin"/>
        </w:r>
        <w:r>
          <w:rPr>
            <w:noProof/>
            <w:webHidden/>
          </w:rPr>
          <w:instrText xml:space="preserve"> PAGEREF _Toc434230793 \h </w:instrText>
        </w:r>
        <w:r>
          <w:rPr>
            <w:noProof/>
            <w:webHidden/>
          </w:rPr>
        </w:r>
        <w:r>
          <w:rPr>
            <w:noProof/>
            <w:webHidden/>
          </w:rPr>
          <w:fldChar w:fldCharType="separate"/>
        </w:r>
        <w:r>
          <w:rPr>
            <w:noProof/>
            <w:webHidden/>
          </w:rPr>
          <w:t>12</w:t>
        </w:r>
        <w:r>
          <w:rPr>
            <w:noProof/>
            <w:webHidden/>
          </w:rPr>
          <w:fldChar w:fldCharType="end"/>
        </w:r>
      </w:hyperlink>
    </w:p>
    <w:p w14:paraId="04BB8E78"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94" w:history="1">
        <w:r w:rsidRPr="00350C7E">
          <w:rPr>
            <w:rStyle w:val="Hyperlink"/>
            <w:rFonts w:eastAsiaTheme="majorEastAsia"/>
            <w:noProof/>
          </w:rPr>
          <w:t>Piemērs nr. 13 onMarkerClick</w:t>
        </w:r>
        <w:r>
          <w:rPr>
            <w:noProof/>
            <w:webHidden/>
          </w:rPr>
          <w:tab/>
        </w:r>
        <w:r>
          <w:rPr>
            <w:noProof/>
            <w:webHidden/>
          </w:rPr>
          <w:fldChar w:fldCharType="begin"/>
        </w:r>
        <w:r>
          <w:rPr>
            <w:noProof/>
            <w:webHidden/>
          </w:rPr>
          <w:instrText xml:space="preserve"> PAGEREF _Toc434230794 \h </w:instrText>
        </w:r>
        <w:r>
          <w:rPr>
            <w:noProof/>
            <w:webHidden/>
          </w:rPr>
        </w:r>
        <w:r>
          <w:rPr>
            <w:noProof/>
            <w:webHidden/>
          </w:rPr>
          <w:fldChar w:fldCharType="separate"/>
        </w:r>
        <w:r>
          <w:rPr>
            <w:noProof/>
            <w:webHidden/>
          </w:rPr>
          <w:t>13</w:t>
        </w:r>
        <w:r>
          <w:rPr>
            <w:noProof/>
            <w:webHidden/>
          </w:rPr>
          <w:fldChar w:fldCharType="end"/>
        </w:r>
      </w:hyperlink>
    </w:p>
    <w:p w14:paraId="2A554752" w14:textId="77777777" w:rsidR="00EE331A" w:rsidRDefault="00EE331A">
      <w:pPr>
        <w:pStyle w:val="TableofFigures"/>
        <w:tabs>
          <w:tab w:val="right" w:leader="dot" w:pos="8296"/>
        </w:tabs>
        <w:rPr>
          <w:rFonts w:asciiTheme="minorHAnsi" w:eastAsiaTheme="minorEastAsia" w:hAnsiTheme="minorHAnsi" w:cstheme="minorBidi"/>
          <w:noProof/>
        </w:rPr>
      </w:pPr>
      <w:hyperlink w:anchor="_Toc434230795" w:history="1">
        <w:r w:rsidRPr="00350C7E">
          <w:rPr>
            <w:rStyle w:val="Hyperlink"/>
            <w:rFonts w:eastAsiaTheme="majorEastAsia"/>
            <w:noProof/>
          </w:rPr>
          <w:t>Piemērs nr. 14 onApplicationMarkerClick</w:t>
        </w:r>
        <w:r>
          <w:rPr>
            <w:noProof/>
            <w:webHidden/>
          </w:rPr>
          <w:tab/>
        </w:r>
        <w:r>
          <w:rPr>
            <w:noProof/>
            <w:webHidden/>
          </w:rPr>
          <w:fldChar w:fldCharType="begin"/>
        </w:r>
        <w:r>
          <w:rPr>
            <w:noProof/>
            <w:webHidden/>
          </w:rPr>
          <w:instrText xml:space="preserve"> PAGEREF _Toc434230795 \h </w:instrText>
        </w:r>
        <w:r>
          <w:rPr>
            <w:noProof/>
            <w:webHidden/>
          </w:rPr>
        </w:r>
        <w:r>
          <w:rPr>
            <w:noProof/>
            <w:webHidden/>
          </w:rPr>
          <w:fldChar w:fldCharType="separate"/>
        </w:r>
        <w:r>
          <w:rPr>
            <w:noProof/>
            <w:webHidden/>
          </w:rPr>
          <w:t>13</w:t>
        </w:r>
        <w:r>
          <w:rPr>
            <w:noProof/>
            <w:webHidden/>
          </w:rPr>
          <w:fldChar w:fldCharType="end"/>
        </w:r>
      </w:hyperlink>
    </w:p>
    <w:p w14:paraId="6B66F24C" w14:textId="77777777" w:rsidR="00AE6606" w:rsidRDefault="00310547" w:rsidP="003F59B2">
      <w:r>
        <w:fldChar w:fldCharType="end"/>
      </w:r>
    </w:p>
    <w:p w14:paraId="676A4664" w14:textId="77777777" w:rsidR="003F59B2" w:rsidRDefault="003F59B2" w:rsidP="003F59B2">
      <w:r>
        <w:br w:type="page"/>
      </w:r>
    </w:p>
    <w:p w14:paraId="731B6309" w14:textId="77777777" w:rsidR="00276893" w:rsidRDefault="00384981" w:rsidP="00F10681">
      <w:pPr>
        <w:pStyle w:val="Heading1"/>
      </w:pPr>
      <w:bookmarkStart w:id="1" w:name="_Toc329013574"/>
      <w:bookmarkStart w:id="2" w:name="_Toc434230763"/>
      <w:r>
        <w:t>Ievads</w:t>
      </w:r>
      <w:bookmarkEnd w:id="1"/>
      <w:bookmarkEnd w:id="2"/>
    </w:p>
    <w:p w14:paraId="7CB34202" w14:textId="77777777" w:rsidR="00192BEB" w:rsidRPr="00A9093B" w:rsidRDefault="00384981" w:rsidP="003F64A5">
      <w:pPr>
        <w:pStyle w:val="Heading2"/>
      </w:pPr>
      <w:bookmarkStart w:id="3" w:name="_Toc329013575"/>
      <w:bookmarkStart w:id="4" w:name="_Toc434230764"/>
      <w:r>
        <w:t xml:space="preserve">Dokumenta </w:t>
      </w:r>
      <w:bookmarkEnd w:id="3"/>
      <w:r w:rsidR="0011075D">
        <w:t>nolūks</w:t>
      </w:r>
      <w:bookmarkEnd w:id="4"/>
    </w:p>
    <w:p w14:paraId="03F83CBE" w14:textId="77777777" w:rsidR="00A773AF" w:rsidRDefault="008F5AED" w:rsidP="00A773AF">
      <w:pPr>
        <w:spacing w:line="360" w:lineRule="auto"/>
        <w:ind w:firstLine="567"/>
        <w:jc w:val="both"/>
      </w:pPr>
      <w:r>
        <w:rPr>
          <w:szCs w:val="24"/>
        </w:rPr>
        <w:t>Integrācijas instrukcija 3.pušu programmētājiem ir izstrādāta</w:t>
      </w:r>
      <w:r w:rsidR="003752B1" w:rsidRPr="003752B1">
        <w:rPr>
          <w:szCs w:val="24"/>
        </w:rPr>
        <w:t xml:space="preserve"> projekta „</w:t>
      </w:r>
      <w:r w:rsidR="00212D74" w:rsidRPr="00212D74">
        <w:rPr>
          <w:szCs w:val="24"/>
        </w:rPr>
        <w:t>Valsts vienotā ģeotelpiskās informācijas portāla izstrāde un ieviešana</w:t>
      </w:r>
      <w:r w:rsidR="003752B1" w:rsidRPr="003752B1">
        <w:rPr>
          <w:szCs w:val="24"/>
        </w:rPr>
        <w:t>” ietvaros. Dokumenta mērķis ir</w:t>
      </w:r>
      <w:r w:rsidR="00BC74B1">
        <w:rPr>
          <w:szCs w:val="24"/>
        </w:rPr>
        <w:t xml:space="preserve"> sniegt </w:t>
      </w:r>
      <w:r w:rsidR="000F6D73">
        <w:rPr>
          <w:szCs w:val="24"/>
        </w:rPr>
        <w:t xml:space="preserve">instrukcijas 3. pušu programmētājiem, kā iekļaut kartes pārlūka vienkāršotu versiju kā iegulto kontroli </w:t>
      </w:r>
      <w:r w:rsidR="00BD642E">
        <w:rPr>
          <w:szCs w:val="24"/>
        </w:rPr>
        <w:t>izstrādātajā</w:t>
      </w:r>
      <w:r w:rsidR="000F6D73">
        <w:rPr>
          <w:szCs w:val="24"/>
        </w:rPr>
        <w:t xml:space="preserve"> </w:t>
      </w:r>
      <w:r w:rsidR="00626F66">
        <w:rPr>
          <w:szCs w:val="24"/>
        </w:rPr>
        <w:t xml:space="preserve">3. pušu </w:t>
      </w:r>
      <w:r w:rsidR="000F6D73">
        <w:rPr>
          <w:szCs w:val="24"/>
        </w:rPr>
        <w:t>tīmekļa lapā</w:t>
      </w:r>
      <w:r w:rsidR="00BD642E">
        <w:rPr>
          <w:szCs w:val="24"/>
        </w:rPr>
        <w:t>.</w:t>
      </w:r>
    </w:p>
    <w:p w14:paraId="653EFBCB" w14:textId="77777777" w:rsidR="00A773AF" w:rsidRPr="00A9093B" w:rsidRDefault="008F5AED" w:rsidP="00A773AF">
      <w:pPr>
        <w:spacing w:line="360" w:lineRule="auto"/>
        <w:ind w:firstLine="567"/>
        <w:jc w:val="both"/>
      </w:pPr>
      <w:r w:rsidRPr="00A9093B">
        <w:t xml:space="preserve">Dokuments izstrādāts balstoties </w:t>
      </w:r>
      <w:r w:rsidRPr="001E28B7">
        <w:t xml:space="preserve">uz noslēgto līgumu </w:t>
      </w:r>
      <w:r>
        <w:t>Pasūtītāja reģ.Nr. 13-7/12/53</w:t>
      </w:r>
      <w:r w:rsidRPr="001E28B7">
        <w:t xml:space="preserve">; </w:t>
      </w:r>
      <w:r>
        <w:t xml:space="preserve">Piegādātāja reģ. Nr. FMS-2012-248 </w:t>
      </w:r>
      <w:r w:rsidRPr="00A9093B">
        <w:t>starp SIA FMS un Valsts r</w:t>
      </w:r>
      <w:r>
        <w:t>eģionālās attīstības aģentūru.</w:t>
      </w:r>
    </w:p>
    <w:p w14:paraId="3C4E927B" w14:textId="77777777" w:rsidR="00A917A2" w:rsidRDefault="00A917A2" w:rsidP="00A917A2">
      <w:pPr>
        <w:pStyle w:val="Heading2"/>
      </w:pPr>
      <w:bookmarkStart w:id="5" w:name="_Toc434230765"/>
      <w:r>
        <w:t xml:space="preserve">Dokumenta </w:t>
      </w:r>
      <w:r w:rsidR="002868B3">
        <w:t>uzturētājs</w:t>
      </w:r>
      <w:bookmarkEnd w:id="5"/>
    </w:p>
    <w:p w14:paraId="2D565C91" w14:textId="77777777" w:rsidR="00E671FA" w:rsidRDefault="00E671FA" w:rsidP="00680007">
      <w:pPr>
        <w:spacing w:line="360" w:lineRule="auto"/>
        <w:jc w:val="both"/>
        <w:rPr>
          <w:color w:val="000000" w:themeColor="text1"/>
        </w:rPr>
      </w:pPr>
      <w:r>
        <w:rPr>
          <w:color w:val="000000" w:themeColor="text1"/>
        </w:rPr>
        <w:t>Dokumenta uzturētājs ir Valsts Reģionālās attīstības aģentūra</w:t>
      </w:r>
      <w:r w:rsidR="00AE4CD6">
        <w:rPr>
          <w:color w:val="000000" w:themeColor="text1"/>
        </w:rPr>
        <w:t>.</w:t>
      </w:r>
    </w:p>
    <w:p w14:paraId="6529DF05" w14:textId="77777777" w:rsidR="00E77C3C" w:rsidRDefault="00E77C3C" w:rsidP="00E77C3C">
      <w:pPr>
        <w:pStyle w:val="Heading2"/>
      </w:pPr>
      <w:bookmarkStart w:id="6" w:name="_Toc434230766"/>
      <w:r>
        <w:t>Dokumenta auditorija</w:t>
      </w:r>
      <w:bookmarkEnd w:id="6"/>
    </w:p>
    <w:p w14:paraId="125DB370" w14:textId="77777777" w:rsidR="003D3D85" w:rsidRPr="003D3D85" w:rsidRDefault="003D3D85" w:rsidP="00680007">
      <w:pPr>
        <w:spacing w:line="360" w:lineRule="auto"/>
        <w:jc w:val="both"/>
      </w:pPr>
      <w:r>
        <w:t xml:space="preserve">3.pušu tīmekļa lapu </w:t>
      </w:r>
      <w:r w:rsidR="00594905">
        <w:t xml:space="preserve">programmētāji un </w:t>
      </w:r>
      <w:r>
        <w:t>izstrādātāji.</w:t>
      </w:r>
    </w:p>
    <w:p w14:paraId="2FB98364" w14:textId="77777777" w:rsidR="001E3BE6" w:rsidRDefault="001E3BE6" w:rsidP="001E3BE6">
      <w:pPr>
        <w:pStyle w:val="Heading2"/>
      </w:pPr>
      <w:bookmarkStart w:id="7" w:name="_Toc434230767"/>
      <w:r>
        <w:t>Saistība ar citiem dokumentiem</w:t>
      </w:r>
      <w:bookmarkEnd w:id="7"/>
    </w:p>
    <w:p w14:paraId="7AF2538A" w14:textId="77777777" w:rsidR="0011075D" w:rsidRPr="0011075D" w:rsidRDefault="00AF5A6D" w:rsidP="00AF5A6D">
      <w:pPr>
        <w:pStyle w:val="Caption"/>
      </w:pPr>
      <w:bookmarkStart w:id="8" w:name="_Toc434230774"/>
      <w:r>
        <w:t xml:space="preserve">Tabula nr. </w:t>
      </w:r>
      <w:fldSimple w:instr=" SEQ Tabula_nr. \* ARABIC ">
        <w:r w:rsidR="00F832DC">
          <w:rPr>
            <w:noProof/>
          </w:rPr>
          <w:t>1</w:t>
        </w:r>
      </w:fldSimple>
      <w:r>
        <w:t>. Saistīties dokumenti</w:t>
      </w:r>
      <w:bookmarkEnd w:id="8"/>
    </w:p>
    <w:tbl>
      <w:tblPr>
        <w:tblStyle w:val="TableGrid"/>
        <w:tblW w:w="0" w:type="auto"/>
        <w:tblCellMar>
          <w:top w:w="57" w:type="dxa"/>
        </w:tblCellMar>
        <w:tblLook w:val="04A0" w:firstRow="1" w:lastRow="0" w:firstColumn="1" w:lastColumn="0" w:noHBand="0" w:noVBand="1"/>
      </w:tblPr>
      <w:tblGrid>
        <w:gridCol w:w="1208"/>
        <w:gridCol w:w="6391"/>
        <w:gridCol w:w="873"/>
      </w:tblGrid>
      <w:tr w:rsidR="00AE4CD6" w:rsidRPr="00384981" w14:paraId="722C039B" w14:textId="77777777" w:rsidTr="00675CC6">
        <w:trPr>
          <w:tblHeader/>
        </w:trPr>
        <w:tc>
          <w:tcPr>
            <w:tcW w:w="1208" w:type="dxa"/>
            <w:shd w:val="clear" w:color="auto" w:fill="BFBFBF" w:themeFill="background1" w:themeFillShade="BF"/>
          </w:tcPr>
          <w:p w14:paraId="3D7BC886" w14:textId="77777777" w:rsidR="00AE4CD6" w:rsidRPr="00384981" w:rsidRDefault="00AE4CD6" w:rsidP="007226D8">
            <w:pPr>
              <w:pStyle w:val="Tekststabuls"/>
              <w:rPr>
                <w:b/>
              </w:rPr>
            </w:pPr>
            <w:r>
              <w:rPr>
                <w:b/>
              </w:rPr>
              <w:t>Numurs</w:t>
            </w:r>
          </w:p>
        </w:tc>
        <w:tc>
          <w:tcPr>
            <w:tcW w:w="6391" w:type="dxa"/>
            <w:shd w:val="clear" w:color="auto" w:fill="BFBFBF" w:themeFill="background1" w:themeFillShade="BF"/>
          </w:tcPr>
          <w:p w14:paraId="50C88C07" w14:textId="77777777" w:rsidR="00AE4CD6" w:rsidRPr="00384981" w:rsidRDefault="00AE4CD6" w:rsidP="007226D8">
            <w:pPr>
              <w:pStyle w:val="Tekststabuls"/>
              <w:rPr>
                <w:b/>
              </w:rPr>
            </w:pPr>
            <w:r>
              <w:rPr>
                <w:b/>
              </w:rPr>
              <w:t>Nosaukums</w:t>
            </w:r>
          </w:p>
        </w:tc>
        <w:tc>
          <w:tcPr>
            <w:tcW w:w="873" w:type="dxa"/>
            <w:shd w:val="clear" w:color="auto" w:fill="BFBFBF" w:themeFill="background1" w:themeFillShade="BF"/>
          </w:tcPr>
          <w:p w14:paraId="38B0D018" w14:textId="77777777" w:rsidR="00AE4CD6" w:rsidRPr="00384981" w:rsidRDefault="00AE4CD6" w:rsidP="007226D8">
            <w:pPr>
              <w:pStyle w:val="Tekststabuls"/>
              <w:rPr>
                <w:b/>
              </w:rPr>
            </w:pPr>
            <w:r>
              <w:rPr>
                <w:b/>
              </w:rPr>
              <w:t>Versija</w:t>
            </w:r>
          </w:p>
        </w:tc>
      </w:tr>
      <w:tr w:rsidR="00AE4CD6" w:rsidRPr="00384981" w14:paraId="6975B59C" w14:textId="77777777" w:rsidTr="00675CC6">
        <w:tc>
          <w:tcPr>
            <w:tcW w:w="1208" w:type="dxa"/>
          </w:tcPr>
          <w:p w14:paraId="1D9337D0" w14:textId="77777777" w:rsidR="00AE4CD6" w:rsidRPr="00384981" w:rsidRDefault="00AE4CD6" w:rsidP="00AE4CD6">
            <w:pPr>
              <w:pStyle w:val="ListParagraph"/>
            </w:pPr>
            <w:bookmarkStart w:id="9" w:name="_Ref333397903"/>
          </w:p>
        </w:tc>
        <w:bookmarkEnd w:id="9"/>
        <w:tc>
          <w:tcPr>
            <w:tcW w:w="6391" w:type="dxa"/>
          </w:tcPr>
          <w:p w14:paraId="33D0EC9F" w14:textId="77777777" w:rsidR="00AE4CD6" w:rsidRPr="00474051" w:rsidRDefault="00AE4CD6" w:rsidP="00AE4CD6">
            <w:pPr>
              <w:pStyle w:val="Tekststabuls"/>
            </w:pPr>
            <w:r w:rsidRPr="00474051">
              <w:t>Ģeotelpiskās informācijas portāla tehniskā specifikācija.</w:t>
            </w:r>
          </w:p>
        </w:tc>
        <w:tc>
          <w:tcPr>
            <w:tcW w:w="873" w:type="dxa"/>
          </w:tcPr>
          <w:p w14:paraId="7112633B" w14:textId="77777777" w:rsidR="00AE4CD6" w:rsidRPr="00384981" w:rsidRDefault="00AE4CD6" w:rsidP="00AE4CD6">
            <w:pPr>
              <w:pStyle w:val="Tekststabuls"/>
            </w:pPr>
            <w:r>
              <w:t>-</w:t>
            </w:r>
          </w:p>
        </w:tc>
      </w:tr>
      <w:tr w:rsidR="00AE4CD6" w:rsidRPr="00384981" w14:paraId="6AF8E9BA" w14:textId="77777777" w:rsidTr="00675CC6">
        <w:tc>
          <w:tcPr>
            <w:tcW w:w="1208" w:type="dxa"/>
          </w:tcPr>
          <w:p w14:paraId="63C50028" w14:textId="77777777" w:rsidR="00AE4CD6" w:rsidRPr="00384981" w:rsidRDefault="00AE4CD6" w:rsidP="00AE4CD6">
            <w:pPr>
              <w:pStyle w:val="ListParagraph"/>
            </w:pPr>
          </w:p>
        </w:tc>
        <w:tc>
          <w:tcPr>
            <w:tcW w:w="6391" w:type="dxa"/>
          </w:tcPr>
          <w:p w14:paraId="17A3DA3F" w14:textId="77777777" w:rsidR="00AE4CD6" w:rsidRPr="00474051" w:rsidRDefault="00AE4CD6" w:rsidP="00AE4CD6">
            <w:pPr>
              <w:pStyle w:val="Tekststabuls"/>
            </w:pPr>
            <w:r w:rsidRPr="00474051">
              <w:t>SIA FMS Tehniskais piedāvājums „Valsts vienotā ģeotelpiskās informācijas portāla izstrāde un ieviešana” ID NR VRAA/2012/18/ERAF/AK</w:t>
            </w:r>
          </w:p>
        </w:tc>
        <w:tc>
          <w:tcPr>
            <w:tcW w:w="873" w:type="dxa"/>
          </w:tcPr>
          <w:p w14:paraId="03F862F4" w14:textId="77777777" w:rsidR="00AE4CD6" w:rsidRPr="00384981" w:rsidRDefault="00AE4CD6" w:rsidP="00AE4CD6">
            <w:pPr>
              <w:pStyle w:val="Tekststabuls"/>
            </w:pPr>
            <w:r>
              <w:t>-</w:t>
            </w:r>
          </w:p>
        </w:tc>
      </w:tr>
      <w:tr w:rsidR="00AE4CD6" w:rsidRPr="00384981" w14:paraId="2B488747" w14:textId="77777777" w:rsidTr="00675CC6">
        <w:tc>
          <w:tcPr>
            <w:tcW w:w="1208" w:type="dxa"/>
          </w:tcPr>
          <w:p w14:paraId="6A2B8286" w14:textId="77777777" w:rsidR="00AE4CD6" w:rsidRPr="00384981" w:rsidRDefault="00AE4CD6" w:rsidP="00AE4CD6">
            <w:pPr>
              <w:pStyle w:val="ListParagraph"/>
            </w:pPr>
          </w:p>
        </w:tc>
        <w:tc>
          <w:tcPr>
            <w:tcW w:w="6391" w:type="dxa"/>
          </w:tcPr>
          <w:p w14:paraId="223B358F" w14:textId="77777777" w:rsidR="00AE4CD6" w:rsidRPr="00474051" w:rsidRDefault="00AE4CD6" w:rsidP="00AE4CD6">
            <w:pPr>
              <w:pStyle w:val="Tekststabuls"/>
            </w:pPr>
            <w:r w:rsidRPr="00474051">
              <w:t>Konceptuālā arhitektūras vīzija, „Valsts vienotā ģeotelpiskās informācijas portāla izstrāde un ieviešana”, VRAA4.ARH.12.09.DEV.1.0_GeoPortals</w:t>
            </w:r>
          </w:p>
        </w:tc>
        <w:tc>
          <w:tcPr>
            <w:tcW w:w="873" w:type="dxa"/>
          </w:tcPr>
          <w:p w14:paraId="5482717C" w14:textId="77777777" w:rsidR="00AE4CD6" w:rsidRDefault="00AE4CD6" w:rsidP="00AE4CD6">
            <w:pPr>
              <w:pStyle w:val="Tekststabuls"/>
            </w:pPr>
            <w:r>
              <w:t>1.0</w:t>
            </w:r>
          </w:p>
        </w:tc>
      </w:tr>
      <w:tr w:rsidR="00AE4CD6" w:rsidRPr="00384981" w14:paraId="45B9A81C" w14:textId="77777777" w:rsidTr="00675CC6">
        <w:tc>
          <w:tcPr>
            <w:tcW w:w="1208" w:type="dxa"/>
          </w:tcPr>
          <w:p w14:paraId="187A717B" w14:textId="77777777" w:rsidR="00AE4CD6" w:rsidRPr="00384981" w:rsidRDefault="00AE4CD6" w:rsidP="00AE4CD6">
            <w:pPr>
              <w:pStyle w:val="ListParagraph"/>
            </w:pPr>
          </w:p>
        </w:tc>
        <w:tc>
          <w:tcPr>
            <w:tcW w:w="6391" w:type="dxa"/>
          </w:tcPr>
          <w:p w14:paraId="2C60487D" w14:textId="6EF0F114" w:rsidR="00AE4CD6" w:rsidRPr="00474051" w:rsidRDefault="00AE4CD6" w:rsidP="00AE4CD6">
            <w:pPr>
              <w:pStyle w:val="Tekststabuls"/>
            </w:pPr>
            <w:bookmarkStart w:id="10" w:name="_Ref294713545"/>
            <w:r>
              <w:t>Iegultās kontroles</w:t>
            </w:r>
            <w:r w:rsidRPr="00474051">
              <w:t xml:space="preserve"> prasību specifikācija</w:t>
            </w:r>
            <w:bookmarkEnd w:id="10"/>
            <w:r w:rsidR="00833C0E">
              <w:t xml:space="preserve"> - VRAA4.PPS.12.09.DEV.3</w:t>
            </w:r>
            <w:r w:rsidRPr="00474051">
              <w:t>.0</w:t>
            </w:r>
            <w:r>
              <w:t>_EMBED</w:t>
            </w:r>
          </w:p>
        </w:tc>
        <w:tc>
          <w:tcPr>
            <w:tcW w:w="873" w:type="dxa"/>
          </w:tcPr>
          <w:p w14:paraId="04C99DDC" w14:textId="7E1D3A77" w:rsidR="00AE4CD6" w:rsidRDefault="00833C0E" w:rsidP="00AE4CD6">
            <w:pPr>
              <w:pStyle w:val="Tekststabuls"/>
            </w:pPr>
            <w:r>
              <w:t>3.0</w:t>
            </w:r>
          </w:p>
        </w:tc>
      </w:tr>
      <w:tr w:rsidR="00604649" w:rsidRPr="00384981" w14:paraId="553E8753" w14:textId="77777777" w:rsidTr="00675CC6">
        <w:tc>
          <w:tcPr>
            <w:tcW w:w="1208" w:type="dxa"/>
          </w:tcPr>
          <w:p w14:paraId="7E7313EF" w14:textId="77777777" w:rsidR="00604649" w:rsidRPr="00384981" w:rsidRDefault="00604649" w:rsidP="00AE4CD6">
            <w:pPr>
              <w:pStyle w:val="ListParagraph"/>
            </w:pPr>
            <w:bookmarkStart w:id="11" w:name="_Ref349643659"/>
          </w:p>
        </w:tc>
        <w:bookmarkEnd w:id="11"/>
        <w:tc>
          <w:tcPr>
            <w:tcW w:w="6391" w:type="dxa"/>
          </w:tcPr>
          <w:p w14:paraId="1FD0A8E5" w14:textId="50E86241" w:rsidR="00604649" w:rsidRDefault="00604649" w:rsidP="00AE4CD6">
            <w:pPr>
              <w:pStyle w:val="Tekststabuls"/>
            </w:pPr>
            <w:r>
              <w:t>Lietotāja dokumentācija –</w:t>
            </w:r>
            <w:r w:rsidR="00216129">
              <w:t xml:space="preserve"> </w:t>
            </w:r>
            <w:r w:rsidR="00833C0E">
              <w:t>VRAA4.LDO.13.02.DEV.3.0</w:t>
            </w:r>
            <w:r>
              <w:t>_MAP</w:t>
            </w:r>
            <w:r w:rsidR="00DE004F">
              <w:t>_EMBED</w:t>
            </w:r>
          </w:p>
        </w:tc>
        <w:tc>
          <w:tcPr>
            <w:tcW w:w="873" w:type="dxa"/>
          </w:tcPr>
          <w:p w14:paraId="22EC106A" w14:textId="2E378CA3" w:rsidR="00604649" w:rsidRDefault="00833C0E" w:rsidP="00AE4CD6">
            <w:pPr>
              <w:pStyle w:val="Tekststabuls"/>
            </w:pPr>
            <w:r>
              <w:t>3.0</w:t>
            </w:r>
          </w:p>
        </w:tc>
      </w:tr>
    </w:tbl>
    <w:p w14:paraId="5ADA6CAB" w14:textId="77777777" w:rsidR="001E3BE6" w:rsidRDefault="001E3BE6" w:rsidP="001E3BE6">
      <w:pPr>
        <w:pStyle w:val="Heading2"/>
      </w:pPr>
      <w:bookmarkStart w:id="12" w:name="_Toc434230768"/>
      <w:r>
        <w:t>Dokumenta pārskats</w:t>
      </w:r>
      <w:bookmarkEnd w:id="12"/>
    </w:p>
    <w:p w14:paraId="0887BD15" w14:textId="77777777" w:rsidR="0011075D" w:rsidRPr="00911720" w:rsidRDefault="00911720" w:rsidP="0023061E">
      <w:pPr>
        <w:spacing w:before="40" w:after="40" w:line="360" w:lineRule="auto"/>
        <w:ind w:firstLine="576"/>
        <w:jc w:val="both"/>
      </w:pPr>
      <w:r>
        <w:t xml:space="preserve">Dokuments strukturēts </w:t>
      </w:r>
      <w:r w:rsidR="006B56D1">
        <w:t>4</w:t>
      </w:r>
      <w:r w:rsidR="0011075D" w:rsidRPr="00911720">
        <w:t xml:space="preserve"> nodaļās, kurās pēc nepiec</w:t>
      </w:r>
      <w:r w:rsidR="00634370">
        <w:t>iešamības veidotas apakšnodaļas:</w:t>
      </w:r>
    </w:p>
    <w:p w14:paraId="5A6D83C0" w14:textId="77777777" w:rsidR="0011075D" w:rsidRPr="00911720" w:rsidRDefault="0011075D" w:rsidP="00FA5299">
      <w:pPr>
        <w:pStyle w:val="ListParagraph"/>
        <w:numPr>
          <w:ilvl w:val="0"/>
          <w:numId w:val="18"/>
        </w:numPr>
        <w:spacing w:line="360" w:lineRule="auto"/>
        <w:jc w:val="both"/>
      </w:pPr>
      <w:r w:rsidRPr="00911720">
        <w:t>nodaļa satur dokumenta ievadu</w:t>
      </w:r>
      <w:r w:rsidR="00911720">
        <w:t>,</w:t>
      </w:r>
      <w:r w:rsidRPr="00911720">
        <w:t xml:space="preserve"> </w:t>
      </w:r>
      <w:r w:rsidR="00911720">
        <w:t>tā izveidošanas mērķi</w:t>
      </w:r>
      <w:r w:rsidR="009011F3">
        <w:t>, saistīto dokumentu sarakstu un dokumenta pārskatu</w:t>
      </w:r>
      <w:r w:rsidRPr="00911720">
        <w:t>;</w:t>
      </w:r>
    </w:p>
    <w:p w14:paraId="366454A3" w14:textId="77777777" w:rsidR="0011075D" w:rsidRPr="00911720" w:rsidRDefault="0011075D" w:rsidP="00FA5299">
      <w:pPr>
        <w:pStyle w:val="ListParagraph"/>
        <w:numPr>
          <w:ilvl w:val="0"/>
          <w:numId w:val="18"/>
        </w:numPr>
        <w:spacing w:line="360" w:lineRule="auto"/>
        <w:jc w:val="both"/>
      </w:pPr>
      <w:r w:rsidRPr="00911720">
        <w:t>nodaļa satur izmantoto terminu un apzīmējumu definīcijas;</w:t>
      </w:r>
    </w:p>
    <w:p w14:paraId="420FBCAB" w14:textId="77777777" w:rsidR="0011075D" w:rsidRPr="00911720" w:rsidRDefault="00127EB7" w:rsidP="00FA5299">
      <w:pPr>
        <w:pStyle w:val="ListParagraph"/>
        <w:numPr>
          <w:ilvl w:val="0"/>
          <w:numId w:val="18"/>
        </w:numPr>
        <w:spacing w:line="360" w:lineRule="auto"/>
        <w:jc w:val="both"/>
      </w:pPr>
      <w:r>
        <w:t>nodaļa</w:t>
      </w:r>
      <w:r w:rsidR="0096116D">
        <w:t xml:space="preserve"> satur vispārēju iegultās kontroles aprakstu;</w:t>
      </w:r>
    </w:p>
    <w:p w14:paraId="70C5C296" w14:textId="77777777" w:rsidR="0011075D" w:rsidRDefault="00127EB7" w:rsidP="00FA5299">
      <w:pPr>
        <w:pStyle w:val="ListParagraph"/>
        <w:numPr>
          <w:ilvl w:val="0"/>
          <w:numId w:val="18"/>
        </w:numPr>
        <w:spacing w:line="360" w:lineRule="auto"/>
        <w:jc w:val="both"/>
      </w:pPr>
      <w:r>
        <w:t>nodaļa</w:t>
      </w:r>
      <w:r w:rsidR="0011075D" w:rsidRPr="00911720">
        <w:t xml:space="preserve"> </w:t>
      </w:r>
      <w:r w:rsidR="0096116D">
        <w:t>satur instrukciju programmētājiem.</w:t>
      </w:r>
    </w:p>
    <w:p w14:paraId="6DC6E5DB" w14:textId="77777777" w:rsidR="00A54B7A" w:rsidRDefault="00A54B7A" w:rsidP="00A917A2">
      <w:pPr>
        <w:pStyle w:val="Heading1"/>
      </w:pPr>
      <w:bookmarkStart w:id="13" w:name="_Toc434230769"/>
      <w:r>
        <w:t>Dokumentā lietotie termini un saīsinājumi</w:t>
      </w:r>
      <w:bookmarkEnd w:id="13"/>
    </w:p>
    <w:p w14:paraId="026CFC05" w14:textId="77777777" w:rsidR="00DF0B57" w:rsidRPr="00DF0B57" w:rsidRDefault="00DF0B57" w:rsidP="00DF0B57">
      <w:pPr>
        <w:pStyle w:val="Caption"/>
      </w:pPr>
      <w:bookmarkStart w:id="14" w:name="_Toc434230775"/>
      <w:r>
        <w:t xml:space="preserve">Tabula nr. </w:t>
      </w:r>
      <w:fldSimple w:instr=" SEQ Tabula_nr. \* ARABIC ">
        <w:r w:rsidR="00F832DC">
          <w:rPr>
            <w:noProof/>
          </w:rPr>
          <w:t>2</w:t>
        </w:r>
      </w:fldSimple>
      <w:r>
        <w:t>. Termini un lietoties saīsinājumi</w:t>
      </w:r>
      <w:bookmarkEnd w:id="14"/>
    </w:p>
    <w:tbl>
      <w:tblPr>
        <w:tblStyle w:val="TableGrid"/>
        <w:tblW w:w="0" w:type="auto"/>
        <w:tblCellMar>
          <w:top w:w="57" w:type="dxa"/>
        </w:tblCellMar>
        <w:tblLook w:val="04A0" w:firstRow="1" w:lastRow="0" w:firstColumn="1" w:lastColumn="0" w:noHBand="0" w:noVBand="1"/>
      </w:tblPr>
      <w:tblGrid>
        <w:gridCol w:w="2660"/>
        <w:gridCol w:w="5862"/>
      </w:tblGrid>
      <w:tr w:rsidR="00D8334C" w:rsidRPr="00384981" w14:paraId="3CA1F00E" w14:textId="77777777" w:rsidTr="00343E87">
        <w:trPr>
          <w:tblHeader/>
        </w:trPr>
        <w:tc>
          <w:tcPr>
            <w:tcW w:w="2660" w:type="dxa"/>
            <w:shd w:val="clear" w:color="auto" w:fill="BFBFBF" w:themeFill="background1" w:themeFillShade="BF"/>
          </w:tcPr>
          <w:p w14:paraId="2A0D103A" w14:textId="77777777" w:rsidR="00D8334C" w:rsidRPr="00384981" w:rsidRDefault="00D8334C" w:rsidP="007226D8">
            <w:pPr>
              <w:pStyle w:val="Tekststabuls"/>
              <w:rPr>
                <w:b/>
              </w:rPr>
            </w:pPr>
            <w:r w:rsidRPr="00384981">
              <w:rPr>
                <w:b/>
              </w:rPr>
              <w:t>Termins</w:t>
            </w:r>
            <w:r>
              <w:rPr>
                <w:b/>
              </w:rPr>
              <w:t xml:space="preserve"> vai saīsinājums</w:t>
            </w:r>
          </w:p>
        </w:tc>
        <w:tc>
          <w:tcPr>
            <w:tcW w:w="5862" w:type="dxa"/>
            <w:shd w:val="clear" w:color="auto" w:fill="BFBFBF" w:themeFill="background1" w:themeFillShade="BF"/>
          </w:tcPr>
          <w:p w14:paraId="523454B1" w14:textId="77777777" w:rsidR="00D8334C" w:rsidRPr="00384981" w:rsidRDefault="00D8334C" w:rsidP="007226D8">
            <w:pPr>
              <w:pStyle w:val="Tekststabuls"/>
              <w:rPr>
                <w:b/>
              </w:rPr>
            </w:pPr>
            <w:r>
              <w:rPr>
                <w:b/>
              </w:rPr>
              <w:t>Paskaidrojums</w:t>
            </w:r>
          </w:p>
        </w:tc>
      </w:tr>
      <w:tr w:rsidR="005F59F8" w:rsidRPr="00384981" w14:paraId="4CC5908F" w14:textId="77777777" w:rsidTr="00343E87">
        <w:tc>
          <w:tcPr>
            <w:tcW w:w="2660" w:type="dxa"/>
          </w:tcPr>
          <w:p w14:paraId="3D5B6722" w14:textId="77777777" w:rsidR="005F59F8" w:rsidRPr="00EA372C" w:rsidRDefault="005F59F8" w:rsidP="005F59F8">
            <w:pPr>
              <w:pStyle w:val="Teksts"/>
              <w:rPr>
                <w:rFonts w:cs="Arial"/>
                <w:b/>
                <w:lang w:eastAsia="en-US"/>
              </w:rPr>
            </w:pPr>
            <w:r w:rsidRPr="00EA372C">
              <w:rPr>
                <w:rFonts w:cs="Arial"/>
                <w:b/>
                <w:lang w:eastAsia="en-US"/>
              </w:rPr>
              <w:t xml:space="preserve">Ģeoportāls </w:t>
            </w:r>
          </w:p>
          <w:p w14:paraId="769058EB" w14:textId="77777777" w:rsidR="005F59F8" w:rsidRPr="00EA372C" w:rsidRDefault="005F59F8" w:rsidP="005F59F8">
            <w:pPr>
              <w:pStyle w:val="Teksts"/>
              <w:rPr>
                <w:rFonts w:cs="Arial"/>
                <w:b/>
                <w:lang w:eastAsia="en-US"/>
              </w:rPr>
            </w:pPr>
          </w:p>
          <w:p w14:paraId="1AB019D9" w14:textId="77777777" w:rsidR="005F59F8" w:rsidRPr="00EA372C" w:rsidRDefault="005F59F8" w:rsidP="005F59F8">
            <w:pPr>
              <w:pStyle w:val="Teksts"/>
              <w:rPr>
                <w:rFonts w:cs="Arial"/>
                <w:b/>
                <w:lang w:eastAsia="en-US"/>
              </w:rPr>
            </w:pPr>
            <w:r w:rsidRPr="00EA372C">
              <w:rPr>
                <w:rFonts w:cs="Arial"/>
                <w:b/>
                <w:lang w:eastAsia="en-US"/>
              </w:rPr>
              <w:t>(Sistēma)</w:t>
            </w:r>
          </w:p>
        </w:tc>
        <w:tc>
          <w:tcPr>
            <w:tcW w:w="5862" w:type="dxa"/>
          </w:tcPr>
          <w:p w14:paraId="70DC51A7" w14:textId="77777777" w:rsidR="005F59F8" w:rsidRPr="00EA372C" w:rsidRDefault="005F59F8" w:rsidP="005F59F8">
            <w:pPr>
              <w:pStyle w:val="Teksts"/>
              <w:spacing w:line="240" w:lineRule="auto"/>
              <w:rPr>
                <w:rFonts w:cs="Arial"/>
                <w:lang w:eastAsia="en-US"/>
              </w:rPr>
            </w:pPr>
            <w:r w:rsidRPr="00EA372C">
              <w:rPr>
                <w:rFonts w:cs="Arial"/>
                <w:b/>
                <w:lang w:eastAsia="en-US"/>
              </w:rPr>
              <w:t>Ģeotelpiskās informācijas portāls jeb Ģeoportāls</w:t>
            </w:r>
            <w:r w:rsidRPr="00EA372C">
              <w:rPr>
                <w:rFonts w:cs="Arial"/>
                <w:lang w:eastAsia="en-US"/>
              </w:rPr>
              <w:t xml:space="preserve"> - interneta vietne vai tai pielīdzināms līdzeklis, kas nodrošina pieeju ģeotelpisko datu kopām un pakalpojumiem;</w:t>
            </w:r>
          </w:p>
          <w:p w14:paraId="4F3559DF" w14:textId="77777777" w:rsidR="005F59F8" w:rsidRPr="00EA372C" w:rsidRDefault="005F59F8" w:rsidP="005F59F8">
            <w:pPr>
              <w:pStyle w:val="Teksts"/>
              <w:spacing w:line="240" w:lineRule="auto"/>
              <w:rPr>
                <w:rFonts w:cs="Arial"/>
                <w:lang w:eastAsia="en-US"/>
              </w:rPr>
            </w:pPr>
            <w:r w:rsidRPr="00EA372C">
              <w:rPr>
                <w:rFonts w:cs="Arial"/>
                <w:b/>
                <w:lang w:eastAsia="en-US"/>
              </w:rPr>
              <w:t>Valsts vienotais ģeoportāls (Ģeoportāls)</w:t>
            </w:r>
            <w:r w:rsidRPr="00EA372C">
              <w:rPr>
                <w:rFonts w:cs="Arial"/>
                <w:lang w:eastAsia="en-US"/>
              </w:rPr>
              <w:t xml:space="preserve"> realizē Direktīvas 15.panta 2.sadaļā minēto nacionālo piekļuves punktu Direktīvas 11.pantā definētajiem pakalpojumiem attiecībā uz pielikumā noteiktajām datu kopām par teritoriju, kurā ir Latvijas jurisdikcija un datu kopām, kas ir nepieciešamas, lai īstenotu normatīvajos aktos un Latvijai saistošos starptautiskajos līgumos noteikto.</w:t>
            </w:r>
          </w:p>
        </w:tc>
      </w:tr>
      <w:tr w:rsidR="005F59F8" w:rsidRPr="00384981" w14:paraId="1C084FD4" w14:textId="77777777" w:rsidTr="00343E87">
        <w:tc>
          <w:tcPr>
            <w:tcW w:w="2660" w:type="dxa"/>
          </w:tcPr>
          <w:p w14:paraId="5247A1E7" w14:textId="77777777" w:rsidR="005F59F8" w:rsidRPr="00EA372C" w:rsidRDefault="005F59F8" w:rsidP="005F59F8">
            <w:pPr>
              <w:pStyle w:val="Teksts"/>
              <w:rPr>
                <w:rFonts w:cs="Arial"/>
                <w:b/>
                <w:lang w:eastAsia="en-US"/>
              </w:rPr>
            </w:pPr>
            <w:r w:rsidRPr="00EA372C">
              <w:rPr>
                <w:rFonts w:cs="Arial"/>
                <w:b/>
                <w:lang w:eastAsia="en-US"/>
              </w:rPr>
              <w:t>Ģeoprodukts</w:t>
            </w:r>
          </w:p>
          <w:p w14:paraId="211B0099" w14:textId="77777777" w:rsidR="005F59F8" w:rsidRPr="00EA372C" w:rsidRDefault="005F59F8" w:rsidP="005F59F8">
            <w:pPr>
              <w:pStyle w:val="Teksts"/>
              <w:rPr>
                <w:rFonts w:cs="Arial"/>
                <w:b/>
                <w:lang w:eastAsia="en-US"/>
              </w:rPr>
            </w:pPr>
          </w:p>
          <w:p w14:paraId="23F2B3B8" w14:textId="77777777" w:rsidR="005F59F8" w:rsidRPr="00EA372C" w:rsidRDefault="005F59F8" w:rsidP="005F59F8">
            <w:pPr>
              <w:pStyle w:val="Teksts"/>
              <w:rPr>
                <w:rFonts w:cs="Arial"/>
                <w:b/>
                <w:lang w:eastAsia="en-US"/>
              </w:rPr>
            </w:pPr>
          </w:p>
        </w:tc>
        <w:tc>
          <w:tcPr>
            <w:tcW w:w="5862" w:type="dxa"/>
          </w:tcPr>
          <w:p w14:paraId="30E54DEC" w14:textId="77777777" w:rsidR="005F59F8" w:rsidRPr="00EA372C" w:rsidRDefault="005F59F8" w:rsidP="005F59F8">
            <w:pPr>
              <w:pStyle w:val="Teksts"/>
              <w:spacing w:line="240" w:lineRule="auto"/>
              <w:rPr>
                <w:rFonts w:cs="Arial"/>
                <w:lang w:eastAsia="en-US"/>
              </w:rPr>
            </w:pPr>
            <w:r w:rsidRPr="00EA372C">
              <w:rPr>
                <w:rFonts w:cs="Arial"/>
                <w:lang w:eastAsia="en-US"/>
              </w:rPr>
              <w:t>Ģeoprodukts ir:</w:t>
            </w:r>
          </w:p>
          <w:p w14:paraId="67EB136D" w14:textId="77777777" w:rsidR="005F59F8" w:rsidRPr="00EA372C" w:rsidRDefault="005F59F8" w:rsidP="005F59F8">
            <w:pPr>
              <w:pStyle w:val="Teksts"/>
              <w:spacing w:line="240" w:lineRule="auto"/>
              <w:rPr>
                <w:rFonts w:cs="Arial"/>
                <w:lang w:eastAsia="en-US"/>
              </w:rPr>
            </w:pPr>
            <w:r w:rsidRPr="00EA372C">
              <w:rPr>
                <w:rFonts w:cs="Arial"/>
                <w:lang w:eastAsia="en-US"/>
              </w:rPr>
              <w:t xml:space="preserve">Viena vai vairākas telpisko datu kopas, kurām ir definēti vienoti licencēšanas un maksas nosacījumi un, kas ir pieejamas, izmantojot Ģeoportālu. </w:t>
            </w:r>
          </w:p>
          <w:p w14:paraId="40551B62" w14:textId="77777777" w:rsidR="005F59F8" w:rsidRPr="00EA372C" w:rsidRDefault="005F59F8" w:rsidP="005F59F8">
            <w:pPr>
              <w:pStyle w:val="Teksts"/>
              <w:spacing w:line="240" w:lineRule="auto"/>
              <w:rPr>
                <w:rFonts w:cs="Arial"/>
                <w:lang w:eastAsia="en-US"/>
              </w:rPr>
            </w:pPr>
            <w:r w:rsidRPr="00EA372C">
              <w:rPr>
                <w:rFonts w:cs="Arial"/>
                <w:lang w:eastAsia="en-US"/>
              </w:rPr>
              <w:t>Ar telpiskajiem datiem saistīts pakalpojums, kura pasūtīšanu ir iespējams veikt izmantojot Ģeoportālu, bet kura piegāde tiek veikta ārpus tā.</w:t>
            </w:r>
          </w:p>
        </w:tc>
      </w:tr>
      <w:tr w:rsidR="005F59F8" w:rsidRPr="00384981" w14:paraId="49979D50" w14:textId="77777777" w:rsidTr="00343E87">
        <w:tc>
          <w:tcPr>
            <w:tcW w:w="2660" w:type="dxa"/>
          </w:tcPr>
          <w:p w14:paraId="71C8F914" w14:textId="77777777" w:rsidR="005F59F8" w:rsidRPr="00EA372C" w:rsidRDefault="005F59F8" w:rsidP="005F59F8">
            <w:pPr>
              <w:pStyle w:val="Teksts"/>
              <w:rPr>
                <w:rFonts w:cs="Arial"/>
                <w:b/>
                <w:lang w:eastAsia="en-US"/>
              </w:rPr>
            </w:pPr>
            <w:r w:rsidRPr="00EA372C">
              <w:rPr>
                <w:rFonts w:cs="Arial"/>
                <w:b/>
                <w:lang w:eastAsia="en-US"/>
              </w:rPr>
              <w:t>Karte</w:t>
            </w:r>
          </w:p>
        </w:tc>
        <w:tc>
          <w:tcPr>
            <w:tcW w:w="5862" w:type="dxa"/>
          </w:tcPr>
          <w:p w14:paraId="46085AFE" w14:textId="77777777" w:rsidR="005F59F8" w:rsidRPr="00EA372C" w:rsidRDefault="005F59F8" w:rsidP="005F59F8">
            <w:pPr>
              <w:pStyle w:val="Teksts"/>
              <w:spacing w:line="240" w:lineRule="auto"/>
              <w:rPr>
                <w:rFonts w:cs="Arial"/>
                <w:lang w:eastAsia="en-US"/>
              </w:rPr>
            </w:pPr>
            <w:r w:rsidRPr="00EA372C">
              <w:rPr>
                <w:rFonts w:cs="Arial"/>
                <w:lang w:eastAsia="en-US"/>
              </w:rPr>
              <w:t>Ģeotelpiskās informācijas sistēmas datu attēlojums plaknē - vizuāli uztveramā formā, kurā atbilstoši attēlojuma mērogam ņemta vērā Zemes virsmas liekuma ietekme.</w:t>
            </w:r>
          </w:p>
        </w:tc>
      </w:tr>
      <w:tr w:rsidR="005F59F8" w:rsidRPr="00384981" w14:paraId="5512345B" w14:textId="77777777" w:rsidTr="00343E87">
        <w:tc>
          <w:tcPr>
            <w:tcW w:w="2660" w:type="dxa"/>
          </w:tcPr>
          <w:p w14:paraId="793211FC" w14:textId="77777777" w:rsidR="005F59F8" w:rsidRPr="00EA372C" w:rsidRDefault="005F59F8" w:rsidP="005F59F8">
            <w:pPr>
              <w:pStyle w:val="Teksts"/>
              <w:rPr>
                <w:rFonts w:cs="Arial"/>
                <w:b/>
                <w:lang w:eastAsia="en-US"/>
              </w:rPr>
            </w:pPr>
            <w:r w:rsidRPr="00EA372C">
              <w:rPr>
                <w:rFonts w:cs="Arial"/>
                <w:b/>
                <w:lang w:eastAsia="en-US"/>
              </w:rPr>
              <w:t>VRAA</w:t>
            </w:r>
          </w:p>
        </w:tc>
        <w:tc>
          <w:tcPr>
            <w:tcW w:w="5862" w:type="dxa"/>
          </w:tcPr>
          <w:p w14:paraId="10E8FBD7" w14:textId="77777777" w:rsidR="005F59F8" w:rsidRPr="00EA372C" w:rsidRDefault="005F59F8" w:rsidP="005F59F8">
            <w:pPr>
              <w:pStyle w:val="Teksts"/>
              <w:spacing w:line="240" w:lineRule="auto"/>
              <w:rPr>
                <w:rFonts w:cs="Arial"/>
                <w:b/>
                <w:lang w:eastAsia="en-US"/>
              </w:rPr>
            </w:pPr>
            <w:r w:rsidRPr="00EA372C">
              <w:rPr>
                <w:rFonts w:cs="Arial"/>
                <w:lang w:eastAsia="en-US"/>
              </w:rPr>
              <w:t>Valsts reģionālās attīstības aģentūra.</w:t>
            </w:r>
          </w:p>
        </w:tc>
      </w:tr>
    </w:tbl>
    <w:p w14:paraId="366F6B50" w14:textId="77777777" w:rsidR="00A54B7A" w:rsidRPr="00A54B7A" w:rsidRDefault="00A54B7A" w:rsidP="00A54B7A"/>
    <w:p w14:paraId="6B74B73F" w14:textId="77777777" w:rsidR="005617C7" w:rsidRDefault="00831049" w:rsidP="00005E7F">
      <w:pPr>
        <w:pStyle w:val="Heading1"/>
      </w:pPr>
      <w:bookmarkStart w:id="15" w:name="_Toc434230770"/>
      <w:r>
        <w:t>Vispārējs apraksts</w:t>
      </w:r>
      <w:bookmarkEnd w:id="15"/>
    </w:p>
    <w:p w14:paraId="77A6EE42" w14:textId="77777777" w:rsidR="003F2994" w:rsidRDefault="003A3826" w:rsidP="003F2994">
      <w:pPr>
        <w:spacing w:line="360" w:lineRule="auto"/>
        <w:ind w:firstLine="360"/>
        <w:jc w:val="both"/>
      </w:pPr>
      <w:r w:rsidRPr="00117B96">
        <w:t xml:space="preserve">Ģeoportāla galvenais mērķis ir nodrošināt portāla lietotājiem </w:t>
      </w:r>
      <w:r w:rsidR="00E9701E" w:rsidRPr="00117B96">
        <w:t xml:space="preserve">iespēju </w:t>
      </w:r>
      <w:r w:rsidR="00961F56">
        <w:t>piekļūt</w:t>
      </w:r>
      <w:r w:rsidRPr="00117B96">
        <w:t xml:space="preserve"> Latvijas Republikas ģeotelpisko datu infrastruktūrai.</w:t>
      </w:r>
      <w:r>
        <w:t xml:space="preserve"> </w:t>
      </w:r>
      <w:r w:rsidR="003F2994">
        <w:t>Ģeoportāls</w:t>
      </w:r>
      <w:r w:rsidR="003F2994" w:rsidRPr="00117B96">
        <w:t xml:space="preserve"> nodrošinās lietotājiem piekļuvi vienotiem ģeotelpiskajiem datiem grafiskā un tekstuālā veidā. Ģeoportāla funkcionalitāte, ļaus lietotājiem ērti pārlūkot ģeotelpisko informāciju un pasūtīt vai iegādāties atbilstošus ģeoproduktus. </w:t>
      </w:r>
    </w:p>
    <w:p w14:paraId="5A0F5C47" w14:textId="77777777" w:rsidR="003F2994" w:rsidRDefault="003F2994" w:rsidP="003F2994">
      <w:pPr>
        <w:spacing w:line="360" w:lineRule="auto"/>
        <w:ind w:firstLine="567"/>
        <w:jc w:val="both"/>
      </w:pPr>
      <w:r w:rsidRPr="005C230B">
        <w:t xml:space="preserve">Ģeoportāla lietojums sastāvēs no pamata </w:t>
      </w:r>
      <w:r>
        <w:t>četriem</w:t>
      </w:r>
      <w:r w:rsidRPr="005C230B">
        <w:t xml:space="preserve"> funkcionāliem blokiem</w:t>
      </w:r>
      <w:r>
        <w:t>:</w:t>
      </w:r>
    </w:p>
    <w:p w14:paraId="1A53E4D7" w14:textId="77777777" w:rsidR="003F2994" w:rsidRDefault="003F2994" w:rsidP="003F2994">
      <w:pPr>
        <w:pStyle w:val="ListParagraph"/>
        <w:numPr>
          <w:ilvl w:val="0"/>
          <w:numId w:val="15"/>
        </w:numPr>
        <w:spacing w:line="360" w:lineRule="auto"/>
        <w:jc w:val="both"/>
      </w:pPr>
      <w:r>
        <w:t>Kartes pārlūks</w:t>
      </w:r>
      <w:r w:rsidR="00611BD9">
        <w:t>;</w:t>
      </w:r>
    </w:p>
    <w:p w14:paraId="1F7EC5CD" w14:textId="77777777" w:rsidR="003F2994" w:rsidRDefault="003F2994" w:rsidP="003F2994">
      <w:pPr>
        <w:pStyle w:val="ListParagraph"/>
        <w:numPr>
          <w:ilvl w:val="0"/>
          <w:numId w:val="15"/>
        </w:numPr>
        <w:spacing w:line="360" w:lineRule="auto"/>
        <w:jc w:val="both"/>
      </w:pPr>
      <w:r>
        <w:t>Ģ</w:t>
      </w:r>
      <w:r w:rsidRPr="005C230B">
        <w:t>eoproduktu sada</w:t>
      </w:r>
      <w:r>
        <w:t>ļas</w:t>
      </w:r>
      <w:r w:rsidR="00611BD9">
        <w:t>;</w:t>
      </w:r>
    </w:p>
    <w:p w14:paraId="5D771E11" w14:textId="77777777" w:rsidR="003F2994" w:rsidRDefault="003F2994" w:rsidP="003F2994">
      <w:pPr>
        <w:pStyle w:val="ListParagraph"/>
        <w:numPr>
          <w:ilvl w:val="0"/>
          <w:numId w:val="15"/>
        </w:numPr>
        <w:spacing w:line="360" w:lineRule="auto"/>
        <w:jc w:val="both"/>
      </w:pPr>
      <w:r>
        <w:t>Informatīvās sadaļa</w:t>
      </w:r>
      <w:r w:rsidR="00611BD9">
        <w:t>;</w:t>
      </w:r>
    </w:p>
    <w:p w14:paraId="3DC94ECA" w14:textId="77777777" w:rsidR="003F2994" w:rsidRDefault="003F2994" w:rsidP="003F2994">
      <w:pPr>
        <w:pStyle w:val="ListParagraph"/>
        <w:numPr>
          <w:ilvl w:val="0"/>
          <w:numId w:val="15"/>
        </w:numPr>
        <w:spacing w:line="360" w:lineRule="auto"/>
        <w:jc w:val="both"/>
      </w:pPr>
      <w:r>
        <w:t>Iegultā kontrole.</w:t>
      </w:r>
    </w:p>
    <w:p w14:paraId="6EE06256" w14:textId="77777777" w:rsidR="00036ED2" w:rsidRDefault="00022603" w:rsidP="007E780F">
      <w:pPr>
        <w:spacing w:line="360" w:lineRule="auto"/>
        <w:ind w:firstLine="360"/>
        <w:jc w:val="both"/>
      </w:pPr>
      <w:r w:rsidRPr="00022603">
        <w:t>Viena no Ģeoportāla daļām ir iegultā kontrole, kas nodrošinās iespēju Ģeoportāla kartes pārlūku ievietot (</w:t>
      </w:r>
      <w:r w:rsidR="001B3330" w:rsidRPr="00D0055A">
        <w:t>embed</w:t>
      </w:r>
      <w:r w:rsidRPr="00022603">
        <w:t>) citā portālā vai tīmekļa lapā. Gala lietotājiem, kas izmantos trešās puses portālu ar Ģeoportāla kartes pārlūka iegulto kontroli, tiks nodrošināta piekļuve ierobežotam daudzumam ģeotelpisko datu  grafiskā veidā, kā arī vienkāršotas navigācijas kontroles.</w:t>
      </w:r>
      <w:r w:rsidR="004135C2">
        <w:t xml:space="preserve"> </w:t>
      </w:r>
    </w:p>
    <w:p w14:paraId="31297DF8" w14:textId="77777777" w:rsidR="001F6934" w:rsidRDefault="001F6934" w:rsidP="001F6934">
      <w:pPr>
        <w:pStyle w:val="Heading2"/>
      </w:pPr>
      <w:bookmarkStart w:id="16" w:name="_Toc434230771"/>
      <w:r>
        <w:t>Pieņēmumi un atkarības</w:t>
      </w:r>
      <w:bookmarkEnd w:id="16"/>
    </w:p>
    <w:p w14:paraId="1FD26F55" w14:textId="77777777" w:rsidR="001F6934" w:rsidRDefault="001F6934" w:rsidP="001F6934">
      <w:pPr>
        <w:spacing w:line="360" w:lineRule="auto"/>
        <w:ind w:firstLine="567"/>
        <w:jc w:val="both"/>
      </w:pPr>
      <w:r>
        <w:t>Detalizēta instrukcija kā Ģeoportāla kartes pārlūkā izveidot Iegulto kontroli ir atrodama Kartes pārlūka lietotāja dokumentācijā (</w:t>
      </w:r>
      <w:r w:rsidR="00C86E0E">
        <w:t xml:space="preserve">skat. </w:t>
      </w:r>
      <w:r>
        <w:t>saist</w:t>
      </w:r>
      <w:r w:rsidR="00C86E0E">
        <w:t>īto</w:t>
      </w:r>
      <w:r>
        <w:t xml:space="preserve"> dok</w:t>
      </w:r>
      <w:r w:rsidR="00C86E0E">
        <w:t>umentu</w:t>
      </w:r>
      <w:r>
        <w:t xml:space="preserve"> </w:t>
      </w:r>
      <w:r w:rsidR="00310547">
        <w:fldChar w:fldCharType="begin"/>
      </w:r>
      <w:r>
        <w:instrText xml:space="preserve"> REF _Ref349643659 \r \h </w:instrText>
      </w:r>
      <w:r w:rsidR="00310547">
        <w:fldChar w:fldCharType="separate"/>
      </w:r>
      <w:r w:rsidR="00F832DC">
        <w:t>[5]</w:t>
      </w:r>
      <w:r w:rsidR="00310547">
        <w:fldChar w:fldCharType="end"/>
      </w:r>
      <w:r>
        <w:t>).</w:t>
      </w:r>
    </w:p>
    <w:p w14:paraId="6705DA5B" w14:textId="77777777" w:rsidR="001F6934" w:rsidRDefault="001F6934" w:rsidP="001F6934">
      <w:pPr>
        <w:spacing w:line="360" w:lineRule="auto"/>
        <w:ind w:firstLine="567"/>
        <w:jc w:val="both"/>
      </w:pPr>
      <w:r>
        <w:t>Integrācijas instrukcija 3. pušu programmētājiem tiek izstrādāta iteratīvi – atbilstoši izstrādātajai sistēmas funkcionalitātei. Dokuments tiek aktualizēts un papildināts katrā nākamajā versijā.</w:t>
      </w:r>
    </w:p>
    <w:p w14:paraId="6696C406" w14:textId="77777777" w:rsidR="001F6934" w:rsidRDefault="001F6934" w:rsidP="007E780F">
      <w:pPr>
        <w:spacing w:line="360" w:lineRule="auto"/>
        <w:ind w:firstLine="360"/>
        <w:jc w:val="both"/>
      </w:pPr>
    </w:p>
    <w:p w14:paraId="40EB1AC2" w14:textId="77777777" w:rsidR="00DC561E" w:rsidRDefault="00DC561E" w:rsidP="00DC561E">
      <w:pPr>
        <w:pStyle w:val="Heading1"/>
      </w:pPr>
      <w:bookmarkStart w:id="17" w:name="_Toc434230772"/>
      <w:r>
        <w:t>Instrukcija programmētājiem</w:t>
      </w:r>
      <w:bookmarkEnd w:id="17"/>
    </w:p>
    <w:p w14:paraId="166E52A1" w14:textId="3B838112" w:rsidR="00C36992" w:rsidRDefault="00C36992" w:rsidP="00523938">
      <w:pPr>
        <w:spacing w:line="360" w:lineRule="auto"/>
        <w:ind w:firstLine="360"/>
        <w:jc w:val="both"/>
      </w:pPr>
      <w:r>
        <w:t>Iegultā kontrole tiek realizēta</w:t>
      </w:r>
      <w:r w:rsidR="00940AB6">
        <w:t>,</w:t>
      </w:r>
      <w:r>
        <w:t xml:space="preserve"> </w:t>
      </w:r>
      <w:r w:rsidR="00940AB6">
        <w:t>izmantojot</w:t>
      </w:r>
      <w:r>
        <w:t xml:space="preserve"> </w:t>
      </w:r>
      <w:r w:rsidRPr="00940AB6">
        <w:rPr>
          <w:i/>
        </w:rPr>
        <w:t>iframe</w:t>
      </w:r>
      <w:r w:rsidR="00A875EC">
        <w:rPr>
          <w:i/>
        </w:rPr>
        <w:t xml:space="preserve"> </w:t>
      </w:r>
      <w:r w:rsidR="00A875EC" w:rsidRPr="00A875EC">
        <w:t>vai</w:t>
      </w:r>
      <w:r w:rsidR="00A875EC">
        <w:rPr>
          <w:i/>
        </w:rPr>
        <w:t xml:space="preserve"> img</w:t>
      </w:r>
      <w:r w:rsidR="00940AB6">
        <w:t xml:space="preserve"> </w:t>
      </w:r>
      <w:r w:rsidR="00F027B8">
        <w:t>konstrukciju</w:t>
      </w:r>
      <w:r w:rsidR="00940AB6">
        <w:t>. R</w:t>
      </w:r>
      <w:r w:rsidR="007F5206">
        <w:t xml:space="preserve">isinājuma arhitektūra </w:t>
      </w:r>
      <w:r w:rsidR="00310547">
        <w:fldChar w:fldCharType="begin"/>
      </w:r>
      <w:r w:rsidR="007F5206">
        <w:instrText xml:space="preserve"> REF _Ref349558639 \h </w:instrText>
      </w:r>
      <w:r w:rsidR="00310547">
        <w:fldChar w:fldCharType="separate"/>
      </w:r>
      <w:r w:rsidR="00C2347F">
        <w:t xml:space="preserve">Attēls nr. </w:t>
      </w:r>
      <w:r w:rsidR="00F832DC">
        <w:rPr>
          <w:noProof/>
        </w:rPr>
        <w:t>1</w:t>
      </w:r>
      <w:r w:rsidR="00310547">
        <w:fldChar w:fldCharType="end"/>
      </w:r>
      <w:r w:rsidR="007F5206">
        <w:t>.</w:t>
      </w:r>
    </w:p>
    <w:p w14:paraId="2164AF46" w14:textId="77777777" w:rsidR="00C36992" w:rsidRPr="00C36992" w:rsidRDefault="00C36992" w:rsidP="00C36992"/>
    <w:p w14:paraId="2EA4E088" w14:textId="77777777" w:rsidR="00353880" w:rsidRDefault="00064BDF" w:rsidP="00756A0B">
      <w:pPr>
        <w:jc w:val="center"/>
      </w:pPr>
      <w:r>
        <w:object w:dxaOrig="7126" w:dyaOrig="3840" w14:anchorId="519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191.25pt" o:ole="">
            <v:imagedata r:id="rId12" o:title=""/>
          </v:shape>
          <o:OLEObject Type="Embed" ProgID="Visio.Drawing.15" ShapeID="_x0000_i1025" DrawAspect="Content" ObjectID="_1507972624" r:id="rId13"/>
        </w:object>
      </w:r>
    </w:p>
    <w:p w14:paraId="06467B8E" w14:textId="7689EE0E" w:rsidR="00756A0B" w:rsidRDefault="00C2347F" w:rsidP="00FE03CB">
      <w:pPr>
        <w:pStyle w:val="Caption"/>
        <w:spacing w:line="360" w:lineRule="auto"/>
        <w:jc w:val="center"/>
      </w:pPr>
      <w:bookmarkStart w:id="18" w:name="_Ref349558639"/>
      <w:bookmarkStart w:id="19" w:name="_Toc434230778"/>
      <w:r>
        <w:t>Attēls nr.</w:t>
      </w:r>
      <w:r w:rsidR="00756A0B">
        <w:t xml:space="preserve"> </w:t>
      </w:r>
      <w:fldSimple w:instr=" SEQ Attēls_nr._ \* ARABIC ">
        <w:r w:rsidR="00F832DC">
          <w:rPr>
            <w:noProof/>
          </w:rPr>
          <w:t>1</w:t>
        </w:r>
      </w:fldSimple>
      <w:bookmarkEnd w:id="18"/>
      <w:r w:rsidR="00756A0B">
        <w:t xml:space="preserve">. </w:t>
      </w:r>
      <w:r w:rsidR="00756A0B" w:rsidRPr="00756A0B">
        <w:t>Iegultās kontroles</w:t>
      </w:r>
      <w:r w:rsidR="00385C3F">
        <w:t xml:space="preserve"> </w:t>
      </w:r>
      <w:r w:rsidR="00385C3F" w:rsidRPr="00385C3F">
        <w:rPr>
          <w:i/>
        </w:rPr>
        <w:t>iframe</w:t>
      </w:r>
      <w:r w:rsidR="00385C3F">
        <w:t xml:space="preserve"> </w:t>
      </w:r>
      <w:r w:rsidR="00756A0B" w:rsidRPr="00756A0B">
        <w:t>risinājuma arhitektūra</w:t>
      </w:r>
      <w:bookmarkEnd w:id="19"/>
    </w:p>
    <w:p w14:paraId="58FEA843" w14:textId="77777777" w:rsidR="00E223DB" w:rsidRDefault="00E223DB" w:rsidP="00E223DB">
      <w:pPr>
        <w:spacing w:line="360" w:lineRule="auto"/>
      </w:pPr>
      <w:r>
        <w:t>Veicamās darbības, lai iekļautu iegulto kontroli 3. puses tīmekļa lietojumā:</w:t>
      </w:r>
    </w:p>
    <w:p w14:paraId="3C89FC97" w14:textId="448B3515" w:rsidR="00DB5FA4" w:rsidRDefault="00F051FF" w:rsidP="00EB5CB9">
      <w:pPr>
        <w:pStyle w:val="ListParagraph"/>
        <w:numPr>
          <w:ilvl w:val="0"/>
          <w:numId w:val="16"/>
        </w:numPr>
        <w:spacing w:line="360" w:lineRule="auto"/>
        <w:jc w:val="both"/>
      </w:pPr>
      <w:r>
        <w:t>Ģeoportālā izveido</w:t>
      </w:r>
      <w:r w:rsidR="0030718E">
        <w:t xml:space="preserve"> iegultās kontroles sākotnējo konfigurāciju (attēlojamos slāņus, mērogu, centrējumu</w:t>
      </w:r>
      <w:r w:rsidR="006C5731">
        <w:t xml:space="preserve"> u.c.</w:t>
      </w:r>
      <w:r w:rsidR="0030718E">
        <w:t>)</w:t>
      </w:r>
      <w:r w:rsidR="00E95DB8">
        <w:t>, izvēlas iegultās kontroles izmēru un, ja nepieciešams norāda papildus informāciju (p</w:t>
      </w:r>
      <w:r w:rsidR="003C6387">
        <w:t>arametrus, datni</w:t>
      </w:r>
      <w:r w:rsidR="00E95DB8">
        <w:t>, vai tīmekļa pakalpi)</w:t>
      </w:r>
      <w:r w:rsidR="009330AC">
        <w:t xml:space="preserve">. </w:t>
      </w:r>
      <w:r w:rsidR="00604649">
        <w:t>Detaliz</w:t>
      </w:r>
      <w:r w:rsidR="006F0BCE">
        <w:t>ētu</w:t>
      </w:r>
      <w:r w:rsidR="00604649">
        <w:t xml:space="preserve"> </w:t>
      </w:r>
      <w:r w:rsidR="006F0BCE">
        <w:t>iegultās kontroles izveidošanas</w:t>
      </w:r>
      <w:r w:rsidR="00604649">
        <w:t xml:space="preserve"> </w:t>
      </w:r>
      <w:r w:rsidR="006F0BCE">
        <w:t xml:space="preserve">aprakstu skatīt </w:t>
      </w:r>
      <w:r w:rsidR="00310547">
        <w:fldChar w:fldCharType="begin"/>
      </w:r>
      <w:r w:rsidR="003277E4">
        <w:instrText xml:space="preserve"> REF _Ref349643659 \r \h </w:instrText>
      </w:r>
      <w:r w:rsidR="00310547">
        <w:fldChar w:fldCharType="separate"/>
      </w:r>
      <w:r w:rsidR="00F832DC">
        <w:t>[5]</w:t>
      </w:r>
      <w:r w:rsidR="00310547">
        <w:fldChar w:fldCharType="end"/>
      </w:r>
      <w:r w:rsidR="0030718E">
        <w:t>;</w:t>
      </w:r>
    </w:p>
    <w:p w14:paraId="14ABF610" w14:textId="2B805107" w:rsidR="0030718E" w:rsidRDefault="00F511DF" w:rsidP="00EB5CB9">
      <w:pPr>
        <w:pStyle w:val="ListParagraph"/>
        <w:numPr>
          <w:ilvl w:val="0"/>
          <w:numId w:val="16"/>
        </w:numPr>
        <w:spacing w:line="360" w:lineRule="auto"/>
        <w:jc w:val="both"/>
      </w:pPr>
      <w:r>
        <w:t>Ģeoportālā i</w:t>
      </w:r>
      <w:r w:rsidR="0030718E">
        <w:t xml:space="preserve">egūst iegultās kontroles </w:t>
      </w:r>
      <w:r w:rsidR="00691493" w:rsidRPr="00FE03CB">
        <w:rPr>
          <w:i/>
        </w:rPr>
        <w:t>iframe</w:t>
      </w:r>
      <w:r w:rsidR="001C6E5A">
        <w:t xml:space="preserve"> vai </w:t>
      </w:r>
      <w:r w:rsidR="001C6E5A" w:rsidRPr="001C6E5A">
        <w:rPr>
          <w:i/>
        </w:rPr>
        <w:t>img</w:t>
      </w:r>
      <w:r w:rsidR="001C6E5A">
        <w:t xml:space="preserve"> </w:t>
      </w:r>
      <w:r w:rsidR="0030718E">
        <w:t>kodu;</w:t>
      </w:r>
    </w:p>
    <w:p w14:paraId="240B890C" w14:textId="1D6C8DFA" w:rsidR="0030718E" w:rsidRDefault="0030718E" w:rsidP="00EB5CB9">
      <w:pPr>
        <w:pStyle w:val="ListParagraph"/>
        <w:numPr>
          <w:ilvl w:val="0"/>
          <w:numId w:val="16"/>
        </w:numPr>
        <w:spacing w:line="360" w:lineRule="auto"/>
        <w:jc w:val="both"/>
      </w:pPr>
      <w:r>
        <w:t>Iekopē</w:t>
      </w:r>
      <w:r w:rsidR="00F511DF">
        <w:t xml:space="preserve"> iegūto</w:t>
      </w:r>
      <w:r>
        <w:t xml:space="preserve"> iegultās kontroles </w:t>
      </w:r>
      <w:r w:rsidR="00F511DF" w:rsidRPr="00FE03CB">
        <w:rPr>
          <w:i/>
        </w:rPr>
        <w:t>iframe</w:t>
      </w:r>
      <w:r w:rsidR="00F511DF">
        <w:t xml:space="preserve"> </w:t>
      </w:r>
      <w:r w:rsidR="001C6E5A">
        <w:t xml:space="preserve">vai </w:t>
      </w:r>
      <w:r w:rsidR="001C6E5A" w:rsidRPr="001C6E5A">
        <w:rPr>
          <w:i/>
        </w:rPr>
        <w:t>img</w:t>
      </w:r>
      <w:r w:rsidR="001C6E5A">
        <w:t xml:space="preserve"> </w:t>
      </w:r>
      <w:r>
        <w:t>kodu starp</w:t>
      </w:r>
      <w:r w:rsidR="00105F5B">
        <w:t xml:space="preserve"> atverošo un aizverošo</w:t>
      </w:r>
      <w:r>
        <w:t xml:space="preserve"> </w:t>
      </w:r>
      <w:r w:rsidRPr="00FE03CB">
        <w:rPr>
          <w:i/>
        </w:rPr>
        <w:t>body</w:t>
      </w:r>
      <w:r w:rsidR="00105F5B">
        <w:t xml:space="preserve"> tagu</w:t>
      </w:r>
      <w:r w:rsidR="00F511DF">
        <w:t xml:space="preserve"> savā tīmekļa lapā.</w:t>
      </w:r>
    </w:p>
    <w:p w14:paraId="234CE011" w14:textId="688F7CD8" w:rsidR="00DB5FA4" w:rsidRPr="00DB5FA4" w:rsidRDefault="0007674A" w:rsidP="0007674A">
      <w:pPr>
        <w:pStyle w:val="Caption"/>
      </w:pPr>
      <w:bookmarkStart w:id="20" w:name="_Toc434230782"/>
      <w:r>
        <w:t xml:space="preserve">Piemērs nr. </w:t>
      </w:r>
      <w:fldSimple w:instr=" SEQ Piemērs_nr. \* ARABIC ">
        <w:r w:rsidR="00F832DC">
          <w:rPr>
            <w:noProof/>
          </w:rPr>
          <w:t>1</w:t>
        </w:r>
      </w:fldSimple>
      <w:r>
        <w:t xml:space="preserve"> Iegultās kontroles</w:t>
      </w:r>
      <w:r w:rsidR="00DD05BE">
        <w:t xml:space="preserve"> iekļaušanas piemērs</w:t>
      </w:r>
      <w:r w:rsidR="001C6E5A">
        <w:t xml:space="preserve">, izmantojot </w:t>
      </w:r>
      <w:r w:rsidR="001C6E5A" w:rsidRPr="001C6E5A">
        <w:rPr>
          <w:i/>
        </w:rPr>
        <w:t>iframe</w:t>
      </w:r>
      <w:r w:rsidR="001C6E5A">
        <w:t xml:space="preserve"> kodu</w:t>
      </w:r>
      <w:bookmarkEnd w:id="20"/>
    </w:p>
    <w:p w14:paraId="573CA01A" w14:textId="77777777" w:rsidR="005E016F" w:rsidRPr="00CE1EC8" w:rsidRDefault="005E016F" w:rsidP="00F919C3">
      <w:pPr>
        <w:pBdr>
          <w:top w:val="single" w:sz="4" w:space="1" w:color="auto"/>
          <w:left w:val="single" w:sz="4" w:space="4" w:color="auto"/>
          <w:bottom w:val="single" w:sz="4" w:space="1" w:color="auto"/>
          <w:right w:val="single" w:sz="4" w:space="4" w:color="auto"/>
        </w:pBdr>
        <w:rPr>
          <w:rFonts w:ascii="Courier New" w:hAnsi="Courier New" w:cs="Courier New"/>
        </w:rPr>
      </w:pPr>
      <w:r w:rsidRPr="00CE1EC8">
        <w:rPr>
          <w:rFonts w:ascii="Courier New" w:hAnsi="Courier New" w:cs="Courier New"/>
        </w:rPr>
        <w:t>&lt;html&gt;</w:t>
      </w:r>
    </w:p>
    <w:p w14:paraId="0C8BAD58" w14:textId="77777777" w:rsidR="005E016F" w:rsidRPr="00CE1EC8" w:rsidRDefault="005E016F" w:rsidP="00B3282A">
      <w:pPr>
        <w:pBdr>
          <w:top w:val="single" w:sz="4" w:space="1" w:color="auto"/>
          <w:left w:val="single" w:sz="4" w:space="4" w:color="auto"/>
          <w:bottom w:val="single" w:sz="4" w:space="1" w:color="auto"/>
          <w:right w:val="single" w:sz="4" w:space="4" w:color="auto"/>
        </w:pBdr>
        <w:rPr>
          <w:rFonts w:ascii="Courier New" w:hAnsi="Courier New" w:cs="Courier New"/>
        </w:rPr>
      </w:pPr>
      <w:r w:rsidRPr="00CE1EC8">
        <w:rPr>
          <w:rFonts w:ascii="Courier New" w:hAnsi="Courier New" w:cs="Courier New"/>
        </w:rPr>
        <w:t>&lt;body&gt;</w:t>
      </w:r>
    </w:p>
    <w:p w14:paraId="5533E340" w14:textId="54E2EA1C" w:rsidR="005E016F" w:rsidRPr="00CE1EC8" w:rsidRDefault="005E016F" w:rsidP="00B3282A">
      <w:pPr>
        <w:pBdr>
          <w:top w:val="single" w:sz="4" w:space="1" w:color="auto"/>
          <w:left w:val="single" w:sz="4" w:space="4" w:color="auto"/>
          <w:bottom w:val="single" w:sz="4" w:space="1" w:color="auto"/>
          <w:right w:val="single" w:sz="4" w:space="4" w:color="auto"/>
        </w:pBdr>
        <w:rPr>
          <w:rFonts w:ascii="Courier New" w:hAnsi="Courier New" w:cs="Courier New"/>
        </w:rPr>
      </w:pPr>
      <w:r w:rsidRPr="00CE1EC8">
        <w:rPr>
          <w:rFonts w:ascii="Courier New" w:hAnsi="Courier New" w:cs="Courier New"/>
        </w:rPr>
        <w:t>&lt;iframe width="425" height="350" src="http://</w:t>
      </w:r>
      <w:r w:rsidR="00730163" w:rsidRPr="00CE1EC8">
        <w:rPr>
          <w:rFonts w:ascii="Courier New" w:hAnsi="Courier New" w:cs="Courier New"/>
        </w:rPr>
        <w:t xml:space="preserve">www.GeoLatvija.lv </w:t>
      </w:r>
      <w:r w:rsidRPr="00CE1EC8">
        <w:rPr>
          <w:rFonts w:ascii="Courier New" w:hAnsi="Courier New" w:cs="Courier New"/>
        </w:rPr>
        <w:t>"&gt;&lt;/iframe&gt;</w:t>
      </w:r>
    </w:p>
    <w:p w14:paraId="5AB5D07B" w14:textId="77777777" w:rsidR="005E016F" w:rsidRPr="00CE1EC8" w:rsidRDefault="005E016F" w:rsidP="00B3282A">
      <w:pPr>
        <w:pBdr>
          <w:top w:val="single" w:sz="4" w:space="1" w:color="auto"/>
          <w:left w:val="single" w:sz="4" w:space="4" w:color="auto"/>
          <w:bottom w:val="single" w:sz="4" w:space="1" w:color="auto"/>
          <w:right w:val="single" w:sz="4" w:space="4" w:color="auto"/>
        </w:pBdr>
        <w:rPr>
          <w:rFonts w:ascii="Courier New" w:hAnsi="Courier New" w:cs="Courier New"/>
        </w:rPr>
      </w:pPr>
      <w:r w:rsidRPr="00CE1EC8">
        <w:rPr>
          <w:rFonts w:ascii="Courier New" w:hAnsi="Courier New" w:cs="Courier New"/>
        </w:rPr>
        <w:t>&lt;/body&gt;</w:t>
      </w:r>
    </w:p>
    <w:p w14:paraId="2C69DB9B" w14:textId="787CD3E3" w:rsidR="00A45EBE" w:rsidRPr="00CE1EC8" w:rsidRDefault="005E016F" w:rsidP="00B57052">
      <w:pPr>
        <w:pBdr>
          <w:top w:val="single" w:sz="4" w:space="1" w:color="auto"/>
          <w:left w:val="single" w:sz="4" w:space="4" w:color="auto"/>
          <w:bottom w:val="single" w:sz="4" w:space="1" w:color="auto"/>
          <w:right w:val="single" w:sz="4" w:space="4" w:color="auto"/>
        </w:pBdr>
        <w:rPr>
          <w:rFonts w:ascii="Courier New" w:hAnsi="Courier New" w:cs="Courier New"/>
        </w:rPr>
      </w:pPr>
      <w:r w:rsidRPr="00CE1EC8">
        <w:rPr>
          <w:rFonts w:ascii="Courier New" w:hAnsi="Courier New" w:cs="Courier New"/>
        </w:rPr>
        <w:t>&lt;/html&gt;</w:t>
      </w:r>
    </w:p>
    <w:p w14:paraId="18665F02" w14:textId="5EA1958E" w:rsidR="00B3282A" w:rsidRDefault="00A45EBE" w:rsidP="00B3282A">
      <w:pPr>
        <w:pStyle w:val="Caption"/>
      </w:pPr>
      <w:bookmarkStart w:id="21" w:name="_Toc434230776"/>
      <w:r>
        <w:t xml:space="preserve">Tabula nr. </w:t>
      </w:r>
      <w:fldSimple w:instr=" SEQ Tabula_nr. \* ARABIC ">
        <w:r w:rsidR="00F832DC">
          <w:rPr>
            <w:noProof/>
          </w:rPr>
          <w:t>3</w:t>
        </w:r>
      </w:fldSimple>
      <w:r>
        <w:t>.</w:t>
      </w:r>
      <w:r w:rsidR="007F74F7">
        <w:t xml:space="preserve"> </w:t>
      </w:r>
      <w:r w:rsidR="00455130">
        <w:t xml:space="preserve">Piemērā izmantoto </w:t>
      </w:r>
      <w:r w:rsidR="00455130" w:rsidRPr="00455130">
        <w:rPr>
          <w:i/>
        </w:rPr>
        <w:t>iframe</w:t>
      </w:r>
      <w:r w:rsidR="00455130">
        <w:t xml:space="preserve"> parametru apraksts</w:t>
      </w:r>
      <w:bookmarkEnd w:id="21"/>
    </w:p>
    <w:tbl>
      <w:tblPr>
        <w:tblStyle w:val="TableGrid"/>
        <w:tblW w:w="0" w:type="auto"/>
        <w:tblLook w:val="04A0" w:firstRow="1" w:lastRow="0" w:firstColumn="1" w:lastColumn="0" w:noHBand="0" w:noVBand="1"/>
      </w:tblPr>
      <w:tblGrid>
        <w:gridCol w:w="1526"/>
        <w:gridCol w:w="6996"/>
      </w:tblGrid>
      <w:tr w:rsidR="00B3282A" w14:paraId="69135F0C" w14:textId="77777777" w:rsidTr="002325E8">
        <w:trPr>
          <w:cantSplit/>
          <w:tblHeader/>
        </w:trPr>
        <w:tc>
          <w:tcPr>
            <w:tcW w:w="1526" w:type="dxa"/>
            <w:shd w:val="clear" w:color="auto" w:fill="BFBFBF" w:themeFill="background1" w:themeFillShade="BF"/>
          </w:tcPr>
          <w:p w14:paraId="034D3D84" w14:textId="4A1752A4" w:rsidR="00B3282A" w:rsidRPr="00EF6F68" w:rsidRDefault="00B3282A" w:rsidP="00EF6F68">
            <w:pPr>
              <w:pStyle w:val="Tekststabuls"/>
              <w:rPr>
                <w:b/>
              </w:rPr>
            </w:pPr>
            <w:r w:rsidRPr="00EF6F68">
              <w:rPr>
                <w:b/>
              </w:rPr>
              <w:t>Parametrs</w:t>
            </w:r>
          </w:p>
        </w:tc>
        <w:tc>
          <w:tcPr>
            <w:tcW w:w="6996" w:type="dxa"/>
            <w:shd w:val="clear" w:color="auto" w:fill="BFBFBF" w:themeFill="background1" w:themeFillShade="BF"/>
          </w:tcPr>
          <w:p w14:paraId="453DA5ED" w14:textId="0739663B" w:rsidR="00B3282A" w:rsidRPr="00EF6F68" w:rsidRDefault="00B3282A" w:rsidP="00EF6F68">
            <w:pPr>
              <w:pStyle w:val="Tekststabuls"/>
              <w:rPr>
                <w:b/>
              </w:rPr>
            </w:pPr>
            <w:r w:rsidRPr="00EF6F68">
              <w:rPr>
                <w:b/>
              </w:rPr>
              <w:t>Apraksts</w:t>
            </w:r>
          </w:p>
        </w:tc>
      </w:tr>
      <w:tr w:rsidR="00B3282A" w14:paraId="4C919E51" w14:textId="77777777" w:rsidTr="002325E8">
        <w:trPr>
          <w:cantSplit/>
        </w:trPr>
        <w:tc>
          <w:tcPr>
            <w:tcW w:w="1526" w:type="dxa"/>
          </w:tcPr>
          <w:p w14:paraId="27323A0F" w14:textId="40139DA1" w:rsidR="00B3282A" w:rsidRDefault="00B3282A" w:rsidP="00B3282A">
            <w:pPr>
              <w:pStyle w:val="Caption"/>
              <w:jc w:val="left"/>
            </w:pPr>
            <w:r>
              <w:t>width</w:t>
            </w:r>
          </w:p>
        </w:tc>
        <w:tc>
          <w:tcPr>
            <w:tcW w:w="6996" w:type="dxa"/>
          </w:tcPr>
          <w:p w14:paraId="4CEA1E1A" w14:textId="60B7ABD6" w:rsidR="00B3282A" w:rsidRDefault="00B3282A" w:rsidP="00F44B6E">
            <w:pPr>
              <w:pStyle w:val="Caption"/>
              <w:jc w:val="left"/>
            </w:pPr>
            <w:r>
              <w:t>Iegultās kontroles</w:t>
            </w:r>
            <w:r w:rsidR="00BF3176">
              <w:t xml:space="preserve"> </w:t>
            </w:r>
            <w:r w:rsidR="003829BD" w:rsidRPr="003829BD">
              <w:rPr>
                <w:i/>
              </w:rPr>
              <w:t>iframe</w:t>
            </w:r>
            <w:r w:rsidR="003829BD">
              <w:t xml:space="preserve"> </w:t>
            </w:r>
            <w:r w:rsidR="00BF3176">
              <w:t>platums</w:t>
            </w:r>
            <w:r w:rsidR="00F44B6E">
              <w:t xml:space="preserve"> (ekrāna punktu skaits)</w:t>
            </w:r>
          </w:p>
        </w:tc>
      </w:tr>
      <w:tr w:rsidR="00B3282A" w14:paraId="12985B2C" w14:textId="77777777" w:rsidTr="002325E8">
        <w:trPr>
          <w:cantSplit/>
        </w:trPr>
        <w:tc>
          <w:tcPr>
            <w:tcW w:w="1526" w:type="dxa"/>
          </w:tcPr>
          <w:p w14:paraId="09735F39" w14:textId="4B930C2B" w:rsidR="00B3282A" w:rsidRDefault="00B3282A" w:rsidP="00B3282A">
            <w:pPr>
              <w:pStyle w:val="Caption"/>
              <w:jc w:val="left"/>
            </w:pPr>
            <w:r>
              <w:t>height</w:t>
            </w:r>
          </w:p>
        </w:tc>
        <w:tc>
          <w:tcPr>
            <w:tcW w:w="6996" w:type="dxa"/>
          </w:tcPr>
          <w:p w14:paraId="2A18C05C" w14:textId="76CD07E8" w:rsidR="00B3282A" w:rsidRDefault="00BF3176" w:rsidP="00F44B6E">
            <w:pPr>
              <w:pStyle w:val="Caption"/>
              <w:jc w:val="left"/>
            </w:pPr>
            <w:r>
              <w:t>Iegultās kontroles</w:t>
            </w:r>
            <w:r w:rsidR="007F35B7">
              <w:t xml:space="preserve"> </w:t>
            </w:r>
            <w:r w:rsidR="007F35B7" w:rsidRPr="007F35B7">
              <w:rPr>
                <w:i/>
              </w:rPr>
              <w:t>iframe</w:t>
            </w:r>
            <w:r>
              <w:t xml:space="preserve"> augstums</w:t>
            </w:r>
            <w:r w:rsidR="007F35B7">
              <w:t xml:space="preserve"> (</w:t>
            </w:r>
            <w:r w:rsidR="00F44B6E">
              <w:t>ekrāna punktu skaits</w:t>
            </w:r>
            <w:r w:rsidR="007F35B7">
              <w:t>)</w:t>
            </w:r>
          </w:p>
        </w:tc>
      </w:tr>
      <w:tr w:rsidR="00B57052" w14:paraId="6C0AE194" w14:textId="77777777" w:rsidTr="002325E8">
        <w:trPr>
          <w:cantSplit/>
        </w:trPr>
        <w:tc>
          <w:tcPr>
            <w:tcW w:w="1526" w:type="dxa"/>
          </w:tcPr>
          <w:p w14:paraId="4FA759E2" w14:textId="3A001BFD" w:rsidR="00B57052" w:rsidRDefault="00BE68D3" w:rsidP="00B3282A">
            <w:pPr>
              <w:pStyle w:val="Caption"/>
              <w:jc w:val="left"/>
            </w:pPr>
            <w:r>
              <w:t>src</w:t>
            </w:r>
          </w:p>
        </w:tc>
        <w:tc>
          <w:tcPr>
            <w:tcW w:w="6996" w:type="dxa"/>
          </w:tcPr>
          <w:p w14:paraId="62302511" w14:textId="3C89A3D3" w:rsidR="00B57052" w:rsidRDefault="005C183D" w:rsidP="00B3282A">
            <w:pPr>
              <w:pStyle w:val="Caption"/>
              <w:jc w:val="left"/>
            </w:pPr>
            <w:r w:rsidRPr="005C183D">
              <w:rPr>
                <w:i/>
              </w:rPr>
              <w:t>Iframe</w:t>
            </w:r>
            <w:r>
              <w:t xml:space="preserve"> </w:t>
            </w:r>
            <w:r w:rsidR="006B1926">
              <w:t>i</w:t>
            </w:r>
            <w:r>
              <w:t>egultā d</w:t>
            </w:r>
            <w:r w:rsidR="00423A5E">
              <w:t xml:space="preserve">okumenta </w:t>
            </w:r>
            <w:r>
              <w:t xml:space="preserve">atrašanās </w:t>
            </w:r>
            <w:r w:rsidR="00423A5E">
              <w:t>adrese</w:t>
            </w:r>
            <w:r>
              <w:t xml:space="preserve"> (URL)</w:t>
            </w:r>
          </w:p>
        </w:tc>
      </w:tr>
    </w:tbl>
    <w:p w14:paraId="393DF8F1" w14:textId="77777777" w:rsidR="003B084E" w:rsidRDefault="003B084E" w:rsidP="00B3282A">
      <w:pPr>
        <w:pStyle w:val="Caption"/>
      </w:pPr>
    </w:p>
    <w:p w14:paraId="727F3A46" w14:textId="349AEDA1" w:rsidR="003B084E" w:rsidRDefault="003B084E" w:rsidP="003B084E">
      <w:pPr>
        <w:pStyle w:val="Heading2"/>
      </w:pPr>
      <w:bookmarkStart w:id="22" w:name="_Ref357777088"/>
      <w:bookmarkStart w:id="23" w:name="_Ref357777091"/>
      <w:bookmarkStart w:id="24" w:name="_Toc434230773"/>
      <w:r>
        <w:t>Dinamiskās funkcionalitātes iekļau</w:t>
      </w:r>
      <w:r w:rsidR="00CE1EC8">
        <w:t>šanas instrukcija</w:t>
      </w:r>
      <w:bookmarkEnd w:id="22"/>
      <w:bookmarkEnd w:id="23"/>
      <w:bookmarkEnd w:id="24"/>
    </w:p>
    <w:p w14:paraId="3A065C1A" w14:textId="7BBBFBC2" w:rsidR="00A45EBE" w:rsidRPr="003B084E" w:rsidRDefault="003B084E" w:rsidP="00E932B5">
      <w:pPr>
        <w:spacing w:line="360" w:lineRule="auto"/>
        <w:ind w:firstLine="360"/>
        <w:jc w:val="both"/>
      </w:pPr>
      <w:r w:rsidRPr="003B084E">
        <w:t>Veicamās darbības, lai iekļautu dinamisko funkcionalitāti (mapApi) 3. puses tīmekļa lietojumā:</w:t>
      </w:r>
      <w:r w:rsidR="00A45EBE" w:rsidRPr="003B084E">
        <w:t xml:space="preserve"> </w:t>
      </w:r>
    </w:p>
    <w:p w14:paraId="63AD655B" w14:textId="577959E9" w:rsidR="003B084E" w:rsidRDefault="003B084E" w:rsidP="00EB5CB9">
      <w:pPr>
        <w:pStyle w:val="ListParagraph"/>
        <w:numPr>
          <w:ilvl w:val="0"/>
          <w:numId w:val="19"/>
        </w:numPr>
        <w:spacing w:line="360" w:lineRule="auto"/>
        <w:jc w:val="both"/>
      </w:pPr>
      <w:r>
        <w:t>Trešās puses lietojumā jāiekļauj mapApi.js bibliotēka</w:t>
      </w:r>
      <w:r w:rsidR="00CE1EC8">
        <w:t>;</w:t>
      </w:r>
    </w:p>
    <w:p w14:paraId="22EAC3F0" w14:textId="52822419" w:rsidR="00942CC2" w:rsidRPr="00942CC2" w:rsidRDefault="00942CC2" w:rsidP="00942CC2">
      <w:pPr>
        <w:jc w:val="right"/>
      </w:pPr>
      <w:bookmarkStart w:id="25" w:name="_Toc434230783"/>
      <w:r w:rsidRPr="00942CC2">
        <w:rPr>
          <w:sz w:val="20"/>
          <w:szCs w:val="20"/>
        </w:rPr>
        <w:t xml:space="preserve">Piemērs nr. </w:t>
      </w:r>
      <w:r w:rsidRPr="00942CC2">
        <w:rPr>
          <w:sz w:val="20"/>
          <w:szCs w:val="20"/>
        </w:rPr>
        <w:fldChar w:fldCharType="begin"/>
      </w:r>
      <w:r w:rsidRPr="00942CC2">
        <w:rPr>
          <w:sz w:val="20"/>
          <w:szCs w:val="20"/>
        </w:rPr>
        <w:instrText xml:space="preserve"> SEQ Piemērs_nr. \* ARABIC </w:instrText>
      </w:r>
      <w:r w:rsidRPr="00942CC2">
        <w:rPr>
          <w:sz w:val="20"/>
          <w:szCs w:val="20"/>
        </w:rPr>
        <w:fldChar w:fldCharType="separate"/>
      </w:r>
      <w:r w:rsidR="00F832DC">
        <w:rPr>
          <w:noProof/>
          <w:sz w:val="20"/>
          <w:szCs w:val="20"/>
        </w:rPr>
        <w:t>2</w:t>
      </w:r>
      <w:r w:rsidRPr="00942CC2">
        <w:rPr>
          <w:sz w:val="20"/>
          <w:szCs w:val="20"/>
        </w:rPr>
        <w:fldChar w:fldCharType="end"/>
      </w:r>
      <w:r w:rsidRPr="00942CC2">
        <w:rPr>
          <w:sz w:val="20"/>
          <w:szCs w:val="20"/>
        </w:rPr>
        <w:t xml:space="preserve"> </w:t>
      </w:r>
      <w:r w:rsidR="00091A4F">
        <w:rPr>
          <w:sz w:val="20"/>
          <w:szCs w:val="20"/>
        </w:rPr>
        <w:t>Bibliotēkas iekļaušana</w:t>
      </w:r>
      <w:bookmarkEnd w:id="25"/>
    </w:p>
    <w:p w14:paraId="0E1641C2" w14:textId="77777777" w:rsidR="003B084E" w:rsidRPr="009A1DF6" w:rsidRDefault="003B084E" w:rsidP="003B084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9A1DF6">
        <w:rPr>
          <w:rFonts w:ascii="Courier New" w:hAnsi="Courier New" w:cs="Courier New"/>
        </w:rPr>
        <w:t>&lt;script type="text/javascript" src="http://www.GeoLatvija.lv /emb/mapApi.js"&gt;&lt;/script&gt;</w:t>
      </w:r>
    </w:p>
    <w:p w14:paraId="06E55FF5" w14:textId="77777777" w:rsidR="003B084E" w:rsidRDefault="003B084E" w:rsidP="003B084E"/>
    <w:p w14:paraId="289F017D" w14:textId="657B22FF" w:rsidR="003B084E" w:rsidRDefault="003B084E" w:rsidP="00EB5CB9">
      <w:pPr>
        <w:pStyle w:val="ListParagraph"/>
        <w:numPr>
          <w:ilvl w:val="0"/>
          <w:numId w:val="19"/>
        </w:numPr>
        <w:spacing w:line="360" w:lineRule="auto"/>
        <w:jc w:val="both"/>
      </w:pPr>
      <w:r>
        <w:t>Iekļautajam lietojumam jāpiešķir unikāls identifikators</w:t>
      </w:r>
      <w:r w:rsidR="00CE1EC8">
        <w:t>;</w:t>
      </w:r>
    </w:p>
    <w:p w14:paraId="7708D6D3" w14:textId="6797D5AD" w:rsidR="003B084E" w:rsidRDefault="00942CC2" w:rsidP="00EB5CB9">
      <w:pPr>
        <w:jc w:val="right"/>
      </w:pPr>
      <w:bookmarkStart w:id="26" w:name="_Toc434230784"/>
      <w:r w:rsidRPr="00942CC2">
        <w:rPr>
          <w:sz w:val="20"/>
          <w:szCs w:val="20"/>
        </w:rPr>
        <w:t xml:space="preserve">Piemērs nr. </w:t>
      </w:r>
      <w:r w:rsidRPr="00942CC2">
        <w:rPr>
          <w:sz w:val="20"/>
          <w:szCs w:val="20"/>
        </w:rPr>
        <w:fldChar w:fldCharType="begin"/>
      </w:r>
      <w:r w:rsidRPr="00942CC2">
        <w:rPr>
          <w:sz w:val="20"/>
          <w:szCs w:val="20"/>
        </w:rPr>
        <w:instrText xml:space="preserve"> SEQ Piemērs_nr. \* ARABIC </w:instrText>
      </w:r>
      <w:r w:rsidRPr="00942CC2">
        <w:rPr>
          <w:sz w:val="20"/>
          <w:szCs w:val="20"/>
        </w:rPr>
        <w:fldChar w:fldCharType="separate"/>
      </w:r>
      <w:r w:rsidR="00F832DC">
        <w:rPr>
          <w:noProof/>
          <w:sz w:val="20"/>
          <w:szCs w:val="20"/>
        </w:rPr>
        <w:t>3</w:t>
      </w:r>
      <w:r w:rsidRPr="00942CC2">
        <w:rPr>
          <w:sz w:val="20"/>
          <w:szCs w:val="20"/>
        </w:rPr>
        <w:fldChar w:fldCharType="end"/>
      </w:r>
      <w:r w:rsidR="00091A4F">
        <w:rPr>
          <w:sz w:val="20"/>
          <w:szCs w:val="20"/>
        </w:rPr>
        <w:t xml:space="preserve"> Identifikatora piešķiršana</w:t>
      </w:r>
      <w:bookmarkEnd w:id="26"/>
    </w:p>
    <w:p w14:paraId="29264242" w14:textId="77777777" w:rsidR="003B084E" w:rsidRPr="009A1DF6" w:rsidRDefault="003B084E" w:rsidP="003B084E">
      <w:pPr>
        <w:pBdr>
          <w:top w:val="single" w:sz="4" w:space="1" w:color="auto"/>
          <w:left w:val="single" w:sz="4" w:space="4" w:color="auto"/>
          <w:bottom w:val="single" w:sz="4" w:space="1" w:color="auto"/>
          <w:right w:val="single" w:sz="4" w:space="4" w:color="auto"/>
        </w:pBdr>
        <w:rPr>
          <w:rFonts w:ascii="Courier New" w:hAnsi="Courier New" w:cs="Courier New"/>
        </w:rPr>
      </w:pPr>
      <w:r w:rsidRPr="009A1DF6">
        <w:rPr>
          <w:rFonts w:ascii="Courier New" w:hAnsi="Courier New" w:cs="Courier New"/>
        </w:rPr>
        <w:t xml:space="preserve">&lt;iframe </w:t>
      </w:r>
      <w:r w:rsidRPr="009A1DF6">
        <w:rPr>
          <w:rFonts w:ascii="Courier New" w:hAnsi="Courier New" w:cs="Courier New"/>
          <w:b/>
        </w:rPr>
        <w:t>id=”myMap”</w:t>
      </w:r>
      <w:r w:rsidRPr="009A1DF6">
        <w:rPr>
          <w:rFonts w:ascii="Courier New" w:hAnsi="Courier New" w:cs="Courier New"/>
        </w:rPr>
        <w:t xml:space="preserve"> width="425" height="350" src="http://</w:t>
      </w:r>
      <w:r>
        <w:rPr>
          <w:rFonts w:ascii="Courier New" w:hAnsi="Courier New" w:cs="Courier New"/>
        </w:rPr>
        <w:t>www.GeoLatvija.lv</w:t>
      </w:r>
      <w:r w:rsidRPr="009A1DF6">
        <w:rPr>
          <w:rFonts w:ascii="Courier New" w:hAnsi="Courier New" w:cs="Courier New"/>
        </w:rPr>
        <w:t>"&gt;&lt;/iframe&gt;</w:t>
      </w:r>
    </w:p>
    <w:p w14:paraId="3BC89D24" w14:textId="77777777" w:rsidR="003B084E" w:rsidRDefault="003B084E" w:rsidP="003B084E"/>
    <w:p w14:paraId="1A414CA4" w14:textId="3FFA8B4B" w:rsidR="003B084E" w:rsidRDefault="003B084E" w:rsidP="00091A4F">
      <w:pPr>
        <w:pStyle w:val="ListParagraph"/>
        <w:numPr>
          <w:ilvl w:val="0"/>
          <w:numId w:val="19"/>
        </w:numPr>
        <w:spacing w:line="360" w:lineRule="auto"/>
        <w:jc w:val="both"/>
      </w:pPr>
      <w:r>
        <w:t>Izveidot kartes objektu, lai izmantotu bibliotēkas funkcionalitāti</w:t>
      </w:r>
      <w:r w:rsidR="00CE1EC8">
        <w:t>;</w:t>
      </w:r>
    </w:p>
    <w:p w14:paraId="5625EBE5" w14:textId="49557776" w:rsidR="003B084E" w:rsidRDefault="00091A4F" w:rsidP="00091A4F">
      <w:pPr>
        <w:jc w:val="right"/>
      </w:pPr>
      <w:bookmarkStart w:id="27" w:name="_Toc434230785"/>
      <w:r w:rsidRPr="00942CC2">
        <w:rPr>
          <w:sz w:val="20"/>
          <w:szCs w:val="20"/>
        </w:rPr>
        <w:t xml:space="preserve">Piemērs nr. </w:t>
      </w:r>
      <w:r w:rsidRPr="00942CC2">
        <w:rPr>
          <w:sz w:val="20"/>
          <w:szCs w:val="20"/>
        </w:rPr>
        <w:fldChar w:fldCharType="begin"/>
      </w:r>
      <w:r w:rsidRPr="00942CC2">
        <w:rPr>
          <w:sz w:val="20"/>
          <w:szCs w:val="20"/>
        </w:rPr>
        <w:instrText xml:space="preserve"> SEQ Piemērs_nr. \* ARABIC </w:instrText>
      </w:r>
      <w:r w:rsidRPr="00942CC2">
        <w:rPr>
          <w:sz w:val="20"/>
          <w:szCs w:val="20"/>
        </w:rPr>
        <w:fldChar w:fldCharType="separate"/>
      </w:r>
      <w:r w:rsidR="00F832DC">
        <w:rPr>
          <w:noProof/>
          <w:sz w:val="20"/>
          <w:szCs w:val="20"/>
        </w:rPr>
        <w:t>4</w:t>
      </w:r>
      <w:r w:rsidRPr="00942CC2">
        <w:rPr>
          <w:sz w:val="20"/>
          <w:szCs w:val="20"/>
        </w:rPr>
        <w:fldChar w:fldCharType="end"/>
      </w:r>
      <w:r>
        <w:rPr>
          <w:sz w:val="20"/>
          <w:szCs w:val="20"/>
        </w:rPr>
        <w:t xml:space="preserve"> Kartes objekta izveidošana</w:t>
      </w:r>
      <w:bookmarkEnd w:id="27"/>
    </w:p>
    <w:p w14:paraId="07D79280" w14:textId="77777777" w:rsidR="003B084E" w:rsidRPr="009A1DF6" w:rsidRDefault="003B084E" w:rsidP="003B084E">
      <w:pPr>
        <w:pBdr>
          <w:top w:val="single" w:sz="4" w:space="1" w:color="auto"/>
          <w:left w:val="single" w:sz="4" w:space="4" w:color="auto"/>
          <w:bottom w:val="single" w:sz="4" w:space="1"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&lt;</w:t>
      </w:r>
      <w:proofErr w:type="gramStart"/>
      <w:r w:rsidRPr="009A1DF6">
        <w:rPr>
          <w:rFonts w:ascii="Courier New" w:hAnsi="Courier New" w:cs="Courier New"/>
          <w:lang w:val="en-US" w:eastAsia="en-US"/>
        </w:rPr>
        <w:t>script</w:t>
      </w:r>
      <w:proofErr w:type="gramEnd"/>
      <w:r w:rsidRPr="009A1DF6">
        <w:rPr>
          <w:rFonts w:ascii="Courier New" w:hAnsi="Courier New" w:cs="Courier New"/>
          <w:lang w:val="en-US" w:eastAsia="en-US"/>
        </w:rPr>
        <w:t>&gt;</w:t>
      </w:r>
    </w:p>
    <w:p w14:paraId="741BF7F6" w14:textId="77777777" w:rsidR="003B084E" w:rsidRPr="009A1DF6" w:rsidRDefault="003B084E" w:rsidP="003B084E">
      <w:pPr>
        <w:pBdr>
          <w:top w:val="single" w:sz="4" w:space="1" w:color="auto"/>
          <w:left w:val="single" w:sz="4" w:space="4" w:color="auto"/>
          <w:bottom w:val="single" w:sz="4" w:space="1"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gramStart"/>
      <w:r w:rsidRPr="009A1DF6">
        <w:rPr>
          <w:rFonts w:ascii="Courier New" w:hAnsi="Courier New" w:cs="Courier New"/>
          <w:lang w:val="en-US" w:eastAsia="en-US"/>
        </w:rPr>
        <w:t>function</w:t>
      </w:r>
      <w:proofErr w:type="gram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(map) {</w:t>
      </w:r>
    </w:p>
    <w:p w14:paraId="700492CC" w14:textId="77777777" w:rsidR="003B084E" w:rsidRPr="009A1DF6" w:rsidRDefault="003B084E" w:rsidP="003B084E">
      <w:pPr>
        <w:pBdr>
          <w:top w:val="single" w:sz="4" w:space="1" w:color="auto"/>
          <w:left w:val="single" w:sz="4" w:space="4" w:color="auto"/>
          <w:bottom w:val="single" w:sz="4" w:space="1"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 code will go here…</w:t>
      </w:r>
    </w:p>
    <w:p w14:paraId="7A8094D1" w14:textId="77777777" w:rsidR="003B084E" w:rsidRPr="009A1DF6" w:rsidRDefault="003B084E" w:rsidP="003B084E">
      <w:pPr>
        <w:pBdr>
          <w:top w:val="single" w:sz="4" w:space="1" w:color="auto"/>
          <w:left w:val="single" w:sz="4" w:space="4" w:color="auto"/>
          <w:bottom w:val="single" w:sz="4" w:space="1"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
    <w:p w14:paraId="31DA07BE" w14:textId="77777777" w:rsidR="003B084E" w:rsidRPr="009A1DF6" w:rsidRDefault="003B084E" w:rsidP="003B084E">
      <w:pPr>
        <w:pBdr>
          <w:top w:val="single" w:sz="4" w:space="1" w:color="auto"/>
          <w:left w:val="single" w:sz="4" w:space="4" w:color="auto"/>
          <w:bottom w:val="single" w:sz="4" w:space="1"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sidRPr="009A1DF6">
        <w:rPr>
          <w:rFonts w:ascii="Courier New" w:hAnsi="Courier New" w:cs="Courier New"/>
          <w:lang w:val="en-US" w:eastAsia="en-US"/>
        </w:rPr>
        <w:t>mapAPI</w:t>
      </w:r>
      <w:proofErr w:type="spellEnd"/>
      <w:r w:rsidRPr="009A1DF6">
        <w:rPr>
          <w:rFonts w:ascii="Courier New" w:hAnsi="Courier New" w:cs="Courier New"/>
          <w:lang w:val="en-US" w:eastAsia="en-US"/>
        </w:rPr>
        <w:t>(</w:t>
      </w:r>
      <w:proofErr w:type="gramEnd"/>
      <w:r w:rsidRPr="009A1DF6">
        <w:rPr>
          <w:rFonts w:ascii="Courier New" w:hAnsi="Courier New" w:cs="Courier New"/>
          <w:lang w:val="en-US" w:eastAsia="en-US"/>
        </w:rPr>
        <w:t>"</w:t>
      </w:r>
      <w:proofErr w:type="spellStart"/>
      <w:r w:rsidRPr="009A1DF6">
        <w:rPr>
          <w:rFonts w:ascii="Courier New" w:hAnsi="Courier New" w:cs="Courier New"/>
          <w:lang w:val="en-US" w:eastAsia="en-US"/>
        </w:rPr>
        <w:t>myMap</w:t>
      </w:r>
      <w:proofErr w:type="spell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w:t>
      </w:r>
    </w:p>
    <w:p w14:paraId="1467DA92" w14:textId="77777777" w:rsidR="003B084E" w:rsidRDefault="003B084E" w:rsidP="003B084E">
      <w:pPr>
        <w:pBdr>
          <w:top w:val="single" w:sz="4" w:space="1" w:color="auto"/>
          <w:left w:val="single" w:sz="4" w:space="4" w:color="auto"/>
          <w:bottom w:val="single" w:sz="4" w:space="1" w:color="auto"/>
          <w:right w:val="single" w:sz="4" w:space="4" w:color="auto"/>
        </w:pBdr>
      </w:pPr>
      <w:r w:rsidRPr="009A1DF6">
        <w:rPr>
          <w:rFonts w:ascii="Courier New" w:hAnsi="Courier New" w:cs="Courier New"/>
          <w:lang w:val="en-US" w:eastAsia="en-US"/>
        </w:rPr>
        <w:t>&lt;/script&gt;</w:t>
      </w:r>
      <w:r w:rsidRPr="009A1DF6">
        <w:t xml:space="preserve"> </w:t>
      </w:r>
    </w:p>
    <w:p w14:paraId="6F38BEA5" w14:textId="77777777" w:rsidR="003B084E" w:rsidRPr="009A1DF6" w:rsidRDefault="003B084E" w:rsidP="003B084E"/>
    <w:p w14:paraId="6EF6B534" w14:textId="77777777" w:rsidR="003B084E" w:rsidRDefault="003B084E" w:rsidP="003B084E"/>
    <w:p w14:paraId="09927013" w14:textId="77777777" w:rsidR="003B084E" w:rsidRDefault="003B084E" w:rsidP="003B084E">
      <w:pPr>
        <w:spacing w:line="360" w:lineRule="auto"/>
        <w:ind w:firstLine="567"/>
        <w:jc w:val="both"/>
      </w:pPr>
      <w:r>
        <w:t>MAP_INT Javascript bibliotēka nodrošina šādas funkcijas:</w:t>
      </w:r>
    </w:p>
    <w:p w14:paraId="51E236D5" w14:textId="77777777" w:rsidR="003B084E" w:rsidRDefault="003B084E" w:rsidP="003B084E">
      <w:pPr>
        <w:pStyle w:val="ListParagraph"/>
        <w:numPr>
          <w:ilvl w:val="0"/>
          <w:numId w:val="20"/>
        </w:numPr>
        <w:spacing w:line="360" w:lineRule="auto"/>
        <w:jc w:val="both"/>
      </w:pPr>
      <w:r>
        <w:t>ZoomToPoint (X,Y) – iecentrēt karti uz noteiktu koordināti (LKS-92);</w:t>
      </w:r>
    </w:p>
    <w:p w14:paraId="4A56A42B" w14:textId="38499E5D" w:rsidR="0070208E" w:rsidRPr="0070208E" w:rsidRDefault="0070208E" w:rsidP="0070208E">
      <w:pPr>
        <w:jc w:val="right"/>
      </w:pPr>
      <w:bookmarkStart w:id="28" w:name="_Toc434230786"/>
      <w:r w:rsidRPr="00942CC2">
        <w:rPr>
          <w:sz w:val="20"/>
          <w:szCs w:val="20"/>
        </w:rPr>
        <w:t xml:space="preserve">Piemērs nr. </w:t>
      </w:r>
      <w:r w:rsidRPr="00942CC2">
        <w:rPr>
          <w:sz w:val="20"/>
          <w:szCs w:val="20"/>
        </w:rPr>
        <w:fldChar w:fldCharType="begin"/>
      </w:r>
      <w:r w:rsidRPr="00942CC2">
        <w:rPr>
          <w:sz w:val="20"/>
          <w:szCs w:val="20"/>
        </w:rPr>
        <w:instrText xml:space="preserve"> SEQ Piemērs_nr. \* ARABIC </w:instrText>
      </w:r>
      <w:r w:rsidRPr="00942CC2">
        <w:rPr>
          <w:sz w:val="20"/>
          <w:szCs w:val="20"/>
        </w:rPr>
        <w:fldChar w:fldCharType="separate"/>
      </w:r>
      <w:r w:rsidR="00F832DC">
        <w:rPr>
          <w:noProof/>
          <w:sz w:val="20"/>
          <w:szCs w:val="20"/>
        </w:rPr>
        <w:t>5</w:t>
      </w:r>
      <w:r w:rsidRPr="00942CC2">
        <w:rPr>
          <w:sz w:val="20"/>
          <w:szCs w:val="20"/>
        </w:rPr>
        <w:fldChar w:fldCharType="end"/>
      </w:r>
      <w:r>
        <w:rPr>
          <w:sz w:val="20"/>
          <w:szCs w:val="20"/>
        </w:rPr>
        <w:t xml:space="preserve"> </w:t>
      </w:r>
      <w:r w:rsidRPr="0070208E">
        <w:rPr>
          <w:sz w:val="20"/>
          <w:szCs w:val="20"/>
        </w:rPr>
        <w:t>ZoomToPoint</w:t>
      </w:r>
      <w:bookmarkEnd w:id="28"/>
    </w:p>
    <w:p w14:paraId="6E5E707A"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&lt;</w:t>
      </w:r>
      <w:proofErr w:type="gramStart"/>
      <w:r w:rsidRPr="009A1DF6">
        <w:rPr>
          <w:rFonts w:ascii="Courier New" w:hAnsi="Courier New" w:cs="Courier New"/>
          <w:lang w:val="en-US" w:eastAsia="en-US"/>
        </w:rPr>
        <w:t>script</w:t>
      </w:r>
      <w:proofErr w:type="gramEnd"/>
      <w:r w:rsidRPr="009A1DF6">
        <w:rPr>
          <w:rFonts w:ascii="Courier New" w:hAnsi="Courier New" w:cs="Courier New"/>
          <w:lang w:val="en-US" w:eastAsia="en-US"/>
        </w:rPr>
        <w:t>&gt;</w:t>
      </w:r>
    </w:p>
    <w:p w14:paraId="380DF620"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gramStart"/>
      <w:r w:rsidRPr="009A1DF6">
        <w:rPr>
          <w:rFonts w:ascii="Courier New" w:hAnsi="Courier New" w:cs="Courier New"/>
          <w:lang w:val="en-US" w:eastAsia="en-US"/>
        </w:rPr>
        <w:t>function</w:t>
      </w:r>
      <w:proofErr w:type="gram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(map) {</w:t>
      </w:r>
    </w:p>
    <w:p w14:paraId="0AA80292" w14:textId="77777777"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Pr>
          <w:rFonts w:ascii="Courier New" w:hAnsi="Courier New" w:cs="Courier New"/>
          <w:lang w:val="en-US" w:eastAsia="en-US"/>
        </w:rPr>
        <w:t>map.</w:t>
      </w:r>
      <w:r w:rsidRPr="00395FC4">
        <w:rPr>
          <w:rFonts w:ascii="Courier New" w:hAnsi="Courier New" w:cs="Courier New"/>
          <w:lang w:val="en-US" w:eastAsia="en-US"/>
        </w:rPr>
        <w:t>ZoomToPoint</w:t>
      </w:r>
      <w:proofErr w:type="spellEnd"/>
      <w:r w:rsidRPr="00395FC4">
        <w:rPr>
          <w:rFonts w:ascii="Courier New" w:hAnsi="Courier New" w:cs="Courier New"/>
          <w:lang w:val="en-US" w:eastAsia="en-US"/>
        </w:rPr>
        <w:t>(</w:t>
      </w:r>
      <w:proofErr w:type="gramEnd"/>
      <w:r w:rsidRPr="00395FC4">
        <w:rPr>
          <w:rFonts w:ascii="Courier New" w:hAnsi="Courier New" w:cs="Courier New"/>
          <w:lang w:val="en-US" w:eastAsia="en-US"/>
        </w:rPr>
        <w:t>507433, 312093)</w:t>
      </w:r>
      <w:r>
        <w:rPr>
          <w:rFonts w:ascii="Courier New" w:hAnsi="Courier New" w:cs="Courier New"/>
          <w:lang w:val="en-US" w:eastAsia="en-US"/>
        </w:rPr>
        <w:t>;</w:t>
      </w:r>
    </w:p>
    <w:p w14:paraId="6A773F74" w14:textId="77777777"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395FC4">
        <w:rPr>
          <w:rFonts w:ascii="Courier New" w:hAnsi="Courier New" w:cs="Courier New"/>
          <w:lang w:val="en-US" w:eastAsia="en-US"/>
        </w:rPr>
        <w:t xml:space="preserve">  }</w:t>
      </w:r>
    </w:p>
    <w:p w14:paraId="7BCA299E"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sidRPr="009A1DF6">
        <w:rPr>
          <w:rFonts w:ascii="Courier New" w:hAnsi="Courier New" w:cs="Courier New"/>
          <w:lang w:val="en-US" w:eastAsia="en-US"/>
        </w:rPr>
        <w:t>mapAPI</w:t>
      </w:r>
      <w:proofErr w:type="spellEnd"/>
      <w:r w:rsidRPr="009A1DF6">
        <w:rPr>
          <w:rFonts w:ascii="Courier New" w:hAnsi="Courier New" w:cs="Courier New"/>
          <w:lang w:val="en-US" w:eastAsia="en-US"/>
        </w:rPr>
        <w:t>(</w:t>
      </w:r>
      <w:proofErr w:type="gramEnd"/>
      <w:r w:rsidRPr="009A1DF6">
        <w:rPr>
          <w:rFonts w:ascii="Courier New" w:hAnsi="Courier New" w:cs="Courier New"/>
          <w:lang w:val="en-US" w:eastAsia="en-US"/>
        </w:rPr>
        <w:t>"</w:t>
      </w:r>
      <w:proofErr w:type="spellStart"/>
      <w:r w:rsidRPr="009A1DF6">
        <w:rPr>
          <w:rFonts w:ascii="Courier New" w:hAnsi="Courier New" w:cs="Courier New"/>
          <w:lang w:val="en-US" w:eastAsia="en-US"/>
        </w:rPr>
        <w:t>myMap</w:t>
      </w:r>
      <w:proofErr w:type="spell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w:t>
      </w:r>
    </w:p>
    <w:p w14:paraId="15AB827E" w14:textId="77777777" w:rsidR="003B084E" w:rsidRDefault="003B084E" w:rsidP="003B084E">
      <w:pPr>
        <w:pBdr>
          <w:top w:val="single" w:sz="4" w:space="1" w:color="auto"/>
          <w:left w:val="single" w:sz="4" w:space="4" w:color="auto"/>
          <w:bottom w:val="single" w:sz="4" w:space="0" w:color="auto"/>
          <w:right w:val="single" w:sz="4" w:space="4" w:color="auto"/>
        </w:pBdr>
      </w:pPr>
      <w:r w:rsidRPr="009A1DF6">
        <w:rPr>
          <w:rFonts w:ascii="Courier New" w:hAnsi="Courier New" w:cs="Courier New"/>
          <w:lang w:val="en-US" w:eastAsia="en-US"/>
        </w:rPr>
        <w:t>&lt;/script&gt;</w:t>
      </w:r>
      <w:r w:rsidRPr="009A1DF6">
        <w:t xml:space="preserve"> </w:t>
      </w:r>
    </w:p>
    <w:p w14:paraId="6FB9EB6B" w14:textId="77777777" w:rsidR="003B084E" w:rsidRDefault="003B084E" w:rsidP="003B084E">
      <w:pPr>
        <w:spacing w:line="360" w:lineRule="auto"/>
        <w:jc w:val="both"/>
      </w:pPr>
    </w:p>
    <w:p w14:paraId="4A896B4C" w14:textId="402FDC6B" w:rsidR="003B084E" w:rsidRDefault="003B084E" w:rsidP="003B084E">
      <w:pPr>
        <w:pStyle w:val="ListParagraph"/>
        <w:numPr>
          <w:ilvl w:val="0"/>
          <w:numId w:val="20"/>
        </w:numPr>
        <w:spacing w:line="360" w:lineRule="auto"/>
        <w:jc w:val="both"/>
      </w:pPr>
      <w:r>
        <w:t>ZoomToAddress (ATVK, Address_code) – iecentrēt karti uz noteikt</w:t>
      </w:r>
      <w:r w:rsidR="00634B1A">
        <w:t>ām</w:t>
      </w:r>
      <w:r>
        <w:t xml:space="preserve"> adres</w:t>
      </w:r>
      <w:r w:rsidR="00634B1A">
        <w:t>ēm</w:t>
      </w:r>
      <w:r>
        <w:t xml:space="preserve"> </w:t>
      </w:r>
      <w:r w:rsidR="00634B1A">
        <w:t>un/</w:t>
      </w:r>
      <w:r>
        <w:t>vai administratīv</w:t>
      </w:r>
      <w:r w:rsidR="00634B1A">
        <w:t>ajām teritorijām</w:t>
      </w:r>
      <w:r>
        <w:t>;</w:t>
      </w:r>
    </w:p>
    <w:p w14:paraId="3F1CF13F" w14:textId="085B0056" w:rsidR="00CA7736" w:rsidRPr="00CA7736" w:rsidRDefault="00CA7736" w:rsidP="00CA7736">
      <w:pPr>
        <w:jc w:val="right"/>
      </w:pPr>
      <w:bookmarkStart w:id="29" w:name="_Toc434230787"/>
      <w:r w:rsidRPr="00942CC2">
        <w:rPr>
          <w:sz w:val="20"/>
          <w:szCs w:val="20"/>
        </w:rPr>
        <w:t xml:space="preserve">Piemērs nr. </w:t>
      </w:r>
      <w:r w:rsidRPr="00942CC2">
        <w:rPr>
          <w:sz w:val="20"/>
          <w:szCs w:val="20"/>
        </w:rPr>
        <w:fldChar w:fldCharType="begin"/>
      </w:r>
      <w:r w:rsidRPr="00942CC2">
        <w:rPr>
          <w:sz w:val="20"/>
          <w:szCs w:val="20"/>
        </w:rPr>
        <w:instrText xml:space="preserve"> SEQ Piemērs_nr. \* ARABIC </w:instrText>
      </w:r>
      <w:r w:rsidRPr="00942CC2">
        <w:rPr>
          <w:sz w:val="20"/>
          <w:szCs w:val="20"/>
        </w:rPr>
        <w:fldChar w:fldCharType="separate"/>
      </w:r>
      <w:r w:rsidR="00F832DC">
        <w:rPr>
          <w:noProof/>
          <w:sz w:val="20"/>
          <w:szCs w:val="20"/>
        </w:rPr>
        <w:t>6</w:t>
      </w:r>
      <w:r w:rsidRPr="00942CC2">
        <w:rPr>
          <w:sz w:val="20"/>
          <w:szCs w:val="20"/>
        </w:rPr>
        <w:fldChar w:fldCharType="end"/>
      </w:r>
      <w:r>
        <w:rPr>
          <w:sz w:val="20"/>
          <w:szCs w:val="20"/>
        </w:rPr>
        <w:t xml:space="preserve"> </w:t>
      </w:r>
      <w:r w:rsidRPr="00CA7736">
        <w:rPr>
          <w:sz w:val="20"/>
          <w:szCs w:val="20"/>
        </w:rPr>
        <w:t>ZoomToAddress</w:t>
      </w:r>
      <w:bookmarkEnd w:id="29"/>
    </w:p>
    <w:p w14:paraId="14E60D2A"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&lt;</w:t>
      </w:r>
      <w:proofErr w:type="gramStart"/>
      <w:r w:rsidRPr="009A1DF6">
        <w:rPr>
          <w:rFonts w:ascii="Courier New" w:hAnsi="Courier New" w:cs="Courier New"/>
          <w:lang w:val="en-US" w:eastAsia="en-US"/>
        </w:rPr>
        <w:t>script</w:t>
      </w:r>
      <w:proofErr w:type="gramEnd"/>
      <w:r w:rsidRPr="009A1DF6">
        <w:rPr>
          <w:rFonts w:ascii="Courier New" w:hAnsi="Courier New" w:cs="Courier New"/>
          <w:lang w:val="en-US" w:eastAsia="en-US"/>
        </w:rPr>
        <w:t>&gt;</w:t>
      </w:r>
    </w:p>
    <w:p w14:paraId="5893D3D5"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gramStart"/>
      <w:r w:rsidRPr="009A1DF6">
        <w:rPr>
          <w:rFonts w:ascii="Courier New" w:hAnsi="Courier New" w:cs="Courier New"/>
          <w:lang w:val="en-US" w:eastAsia="en-US"/>
        </w:rPr>
        <w:t>function</w:t>
      </w:r>
      <w:proofErr w:type="gram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(map) {</w:t>
      </w:r>
    </w:p>
    <w:p w14:paraId="3A326879" w14:textId="1544FD81"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Pr>
          <w:rFonts w:ascii="Courier New" w:hAnsi="Courier New" w:cs="Courier New"/>
          <w:lang w:val="en-US" w:eastAsia="en-US"/>
        </w:rPr>
        <w:t>map.</w:t>
      </w:r>
      <w:r w:rsidRPr="00395FC4">
        <w:rPr>
          <w:rFonts w:ascii="Courier New" w:hAnsi="Courier New" w:cs="Courier New"/>
          <w:lang w:val="en-US" w:eastAsia="en-US"/>
        </w:rPr>
        <w:t>ZoomTo</w:t>
      </w:r>
      <w:r>
        <w:rPr>
          <w:rFonts w:ascii="Courier New" w:hAnsi="Courier New" w:cs="Courier New"/>
          <w:lang w:val="en-US" w:eastAsia="en-US"/>
        </w:rPr>
        <w:t>Address</w:t>
      </w:r>
      <w:proofErr w:type="spellEnd"/>
      <w:r w:rsidRPr="00395FC4">
        <w:rPr>
          <w:rFonts w:ascii="Courier New" w:hAnsi="Courier New" w:cs="Courier New"/>
          <w:lang w:val="en-US" w:eastAsia="en-US"/>
        </w:rPr>
        <w:t>(</w:t>
      </w:r>
      <w:proofErr w:type="gramEnd"/>
      <w:r w:rsidR="00634B1A">
        <w:rPr>
          <w:rFonts w:ascii="Courier New" w:hAnsi="Courier New" w:cs="Courier New"/>
          <w:lang w:val="en-US" w:eastAsia="en-US"/>
        </w:rPr>
        <w:t>[‘0010000’, ‘0800800’</w:t>
      </w:r>
      <w:r w:rsidR="00634B1A" w:rsidRPr="00634B1A">
        <w:rPr>
          <w:rFonts w:ascii="Courier New" w:hAnsi="Courier New" w:cs="Courier New"/>
          <w:lang w:val="en-US" w:eastAsia="en-US"/>
        </w:rPr>
        <w:t>]</w:t>
      </w:r>
      <w:r w:rsidRPr="00395FC4">
        <w:rPr>
          <w:rFonts w:ascii="Courier New" w:hAnsi="Courier New" w:cs="Courier New"/>
          <w:lang w:val="en-US" w:eastAsia="en-US"/>
        </w:rPr>
        <w:t xml:space="preserve">, </w:t>
      </w:r>
      <w:r w:rsidR="00634B1A">
        <w:rPr>
          <w:rFonts w:ascii="Courier New" w:hAnsi="Courier New" w:cs="Courier New"/>
          <w:lang w:val="en-US" w:eastAsia="en-US"/>
        </w:rPr>
        <w:t>[‘</w:t>
      </w:r>
      <w:r w:rsidRPr="00F32DFD">
        <w:rPr>
          <w:rFonts w:ascii="Courier New" w:hAnsi="Courier New" w:cs="Courier New"/>
          <w:lang w:val="en-US" w:eastAsia="en-US"/>
        </w:rPr>
        <w:t>100003003</w:t>
      </w:r>
      <w:r w:rsidR="00634B1A">
        <w:rPr>
          <w:rFonts w:ascii="Courier New" w:hAnsi="Courier New" w:cs="Courier New"/>
          <w:lang w:val="en-US" w:eastAsia="en-US"/>
        </w:rPr>
        <w:t>’]</w:t>
      </w:r>
      <w:r w:rsidRPr="00395FC4">
        <w:rPr>
          <w:rFonts w:ascii="Courier New" w:hAnsi="Courier New" w:cs="Courier New"/>
          <w:lang w:val="en-US" w:eastAsia="en-US"/>
        </w:rPr>
        <w:t>)</w:t>
      </w:r>
      <w:r>
        <w:rPr>
          <w:rFonts w:ascii="Courier New" w:hAnsi="Courier New" w:cs="Courier New"/>
          <w:lang w:val="en-US" w:eastAsia="en-US"/>
        </w:rPr>
        <w:t>;</w:t>
      </w:r>
    </w:p>
    <w:p w14:paraId="3ADEB87C" w14:textId="77777777"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395FC4">
        <w:rPr>
          <w:rFonts w:ascii="Courier New" w:hAnsi="Courier New" w:cs="Courier New"/>
          <w:lang w:val="en-US" w:eastAsia="en-US"/>
        </w:rPr>
        <w:t xml:space="preserve">  }</w:t>
      </w:r>
    </w:p>
    <w:p w14:paraId="0D582E50"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sidRPr="009A1DF6">
        <w:rPr>
          <w:rFonts w:ascii="Courier New" w:hAnsi="Courier New" w:cs="Courier New"/>
          <w:lang w:val="en-US" w:eastAsia="en-US"/>
        </w:rPr>
        <w:t>mapAPI</w:t>
      </w:r>
      <w:proofErr w:type="spellEnd"/>
      <w:r w:rsidRPr="009A1DF6">
        <w:rPr>
          <w:rFonts w:ascii="Courier New" w:hAnsi="Courier New" w:cs="Courier New"/>
          <w:lang w:val="en-US" w:eastAsia="en-US"/>
        </w:rPr>
        <w:t>(</w:t>
      </w:r>
      <w:proofErr w:type="gramEnd"/>
      <w:r w:rsidRPr="009A1DF6">
        <w:rPr>
          <w:rFonts w:ascii="Courier New" w:hAnsi="Courier New" w:cs="Courier New"/>
          <w:lang w:val="en-US" w:eastAsia="en-US"/>
        </w:rPr>
        <w:t>"</w:t>
      </w:r>
      <w:proofErr w:type="spellStart"/>
      <w:r w:rsidRPr="009A1DF6">
        <w:rPr>
          <w:rFonts w:ascii="Courier New" w:hAnsi="Courier New" w:cs="Courier New"/>
          <w:lang w:val="en-US" w:eastAsia="en-US"/>
        </w:rPr>
        <w:t>myMap</w:t>
      </w:r>
      <w:proofErr w:type="spell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w:t>
      </w:r>
    </w:p>
    <w:p w14:paraId="0AF56E8F" w14:textId="77777777" w:rsidR="003B084E" w:rsidRDefault="003B084E" w:rsidP="003B084E">
      <w:pPr>
        <w:pBdr>
          <w:top w:val="single" w:sz="4" w:space="1" w:color="auto"/>
          <w:left w:val="single" w:sz="4" w:space="4" w:color="auto"/>
          <w:bottom w:val="single" w:sz="4" w:space="0" w:color="auto"/>
          <w:right w:val="single" w:sz="4" w:space="4" w:color="auto"/>
        </w:pBdr>
      </w:pPr>
      <w:r w:rsidRPr="009A1DF6">
        <w:rPr>
          <w:rFonts w:ascii="Courier New" w:hAnsi="Courier New" w:cs="Courier New"/>
          <w:lang w:val="en-US" w:eastAsia="en-US"/>
        </w:rPr>
        <w:t>&lt;/script&gt;</w:t>
      </w:r>
      <w:r w:rsidRPr="009A1DF6">
        <w:t xml:space="preserve"> </w:t>
      </w:r>
    </w:p>
    <w:p w14:paraId="049F1FF9" w14:textId="77777777" w:rsidR="003B084E" w:rsidRDefault="003B084E" w:rsidP="003B084E">
      <w:pPr>
        <w:spacing w:line="360" w:lineRule="auto"/>
        <w:jc w:val="both"/>
      </w:pPr>
    </w:p>
    <w:p w14:paraId="679A3386" w14:textId="77777777" w:rsidR="003B084E" w:rsidRDefault="003B084E" w:rsidP="00702286">
      <w:pPr>
        <w:pStyle w:val="ListParagraph"/>
        <w:numPr>
          <w:ilvl w:val="0"/>
          <w:numId w:val="20"/>
        </w:numPr>
        <w:spacing w:line="360" w:lineRule="auto"/>
        <w:jc w:val="both"/>
      </w:pPr>
      <w:r>
        <w:t xml:space="preserve">EnableAddressPopups(state) – iespējo vai atspējo adreses apraksta uznirstošā loga attēlošanu (pēc noklusējuma - atspējots). </w:t>
      </w:r>
    </w:p>
    <w:p w14:paraId="403DF954" w14:textId="7B1EC055" w:rsidR="00702286" w:rsidRPr="00702286" w:rsidRDefault="00702286" w:rsidP="00702286">
      <w:pPr>
        <w:jc w:val="right"/>
      </w:pPr>
      <w:bookmarkStart w:id="30" w:name="_Toc434230788"/>
      <w:r w:rsidRPr="00942CC2">
        <w:rPr>
          <w:sz w:val="20"/>
          <w:szCs w:val="20"/>
        </w:rPr>
        <w:t xml:space="preserve">Piemērs nr. </w:t>
      </w:r>
      <w:r w:rsidRPr="00942CC2">
        <w:rPr>
          <w:sz w:val="20"/>
          <w:szCs w:val="20"/>
        </w:rPr>
        <w:fldChar w:fldCharType="begin"/>
      </w:r>
      <w:r w:rsidRPr="00942CC2">
        <w:rPr>
          <w:sz w:val="20"/>
          <w:szCs w:val="20"/>
        </w:rPr>
        <w:instrText xml:space="preserve"> SEQ Piemērs_nr. \* ARABIC </w:instrText>
      </w:r>
      <w:r w:rsidRPr="00942CC2">
        <w:rPr>
          <w:sz w:val="20"/>
          <w:szCs w:val="20"/>
        </w:rPr>
        <w:fldChar w:fldCharType="separate"/>
      </w:r>
      <w:r w:rsidR="00F832DC">
        <w:rPr>
          <w:noProof/>
          <w:sz w:val="20"/>
          <w:szCs w:val="20"/>
        </w:rPr>
        <w:t>7</w:t>
      </w:r>
      <w:r w:rsidRPr="00942CC2">
        <w:rPr>
          <w:sz w:val="20"/>
          <w:szCs w:val="20"/>
        </w:rPr>
        <w:fldChar w:fldCharType="end"/>
      </w:r>
      <w:r>
        <w:rPr>
          <w:sz w:val="20"/>
          <w:szCs w:val="20"/>
        </w:rPr>
        <w:t xml:space="preserve"> </w:t>
      </w:r>
      <w:r w:rsidRPr="00702286">
        <w:rPr>
          <w:sz w:val="20"/>
          <w:szCs w:val="20"/>
        </w:rPr>
        <w:t>EnableAddressPopups(state)</w:t>
      </w:r>
      <w:bookmarkEnd w:id="30"/>
    </w:p>
    <w:p w14:paraId="21B791FE"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&lt;</w:t>
      </w:r>
      <w:proofErr w:type="gramStart"/>
      <w:r w:rsidRPr="009A1DF6">
        <w:rPr>
          <w:rFonts w:ascii="Courier New" w:hAnsi="Courier New" w:cs="Courier New"/>
          <w:lang w:val="en-US" w:eastAsia="en-US"/>
        </w:rPr>
        <w:t>script</w:t>
      </w:r>
      <w:proofErr w:type="gramEnd"/>
      <w:r w:rsidRPr="009A1DF6">
        <w:rPr>
          <w:rFonts w:ascii="Courier New" w:hAnsi="Courier New" w:cs="Courier New"/>
          <w:lang w:val="en-US" w:eastAsia="en-US"/>
        </w:rPr>
        <w:t>&gt;</w:t>
      </w:r>
    </w:p>
    <w:p w14:paraId="1A688FD9"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gramStart"/>
      <w:r w:rsidRPr="009A1DF6">
        <w:rPr>
          <w:rFonts w:ascii="Courier New" w:hAnsi="Courier New" w:cs="Courier New"/>
          <w:lang w:val="en-US" w:eastAsia="en-US"/>
        </w:rPr>
        <w:t>function</w:t>
      </w:r>
      <w:proofErr w:type="gram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(map) {</w:t>
      </w:r>
    </w:p>
    <w:p w14:paraId="386331C1" w14:textId="77777777"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Pr>
          <w:rFonts w:ascii="Courier New" w:hAnsi="Courier New" w:cs="Courier New"/>
          <w:lang w:val="en-US" w:eastAsia="en-US"/>
        </w:rPr>
        <w:t>map.</w:t>
      </w:r>
      <w:r w:rsidRPr="00F32DFD">
        <w:rPr>
          <w:rFonts w:ascii="Courier New" w:hAnsi="Courier New" w:cs="Courier New"/>
          <w:lang w:val="en-US" w:eastAsia="en-US"/>
        </w:rPr>
        <w:t>EnableAddressPopups</w:t>
      </w:r>
      <w:proofErr w:type="spellEnd"/>
      <w:r w:rsidRPr="00395FC4">
        <w:rPr>
          <w:rFonts w:ascii="Courier New" w:hAnsi="Courier New" w:cs="Courier New"/>
          <w:lang w:val="en-US" w:eastAsia="en-US"/>
        </w:rPr>
        <w:t>(</w:t>
      </w:r>
      <w:proofErr w:type="gramEnd"/>
      <w:r>
        <w:rPr>
          <w:rFonts w:ascii="Courier New" w:hAnsi="Courier New" w:cs="Courier New"/>
          <w:lang w:val="en-US" w:eastAsia="en-US"/>
        </w:rPr>
        <w:t>true</w:t>
      </w:r>
      <w:r w:rsidRPr="00395FC4">
        <w:rPr>
          <w:rFonts w:ascii="Courier New" w:hAnsi="Courier New" w:cs="Courier New"/>
          <w:lang w:val="en-US" w:eastAsia="en-US"/>
        </w:rPr>
        <w:t>)</w:t>
      </w:r>
      <w:r>
        <w:rPr>
          <w:rFonts w:ascii="Courier New" w:hAnsi="Courier New" w:cs="Courier New"/>
          <w:lang w:val="en-US" w:eastAsia="en-US"/>
        </w:rPr>
        <w:t>;</w:t>
      </w:r>
    </w:p>
    <w:p w14:paraId="50787C40" w14:textId="77777777"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395FC4">
        <w:rPr>
          <w:rFonts w:ascii="Courier New" w:hAnsi="Courier New" w:cs="Courier New"/>
          <w:lang w:val="en-US" w:eastAsia="en-US"/>
        </w:rPr>
        <w:t xml:space="preserve">  }</w:t>
      </w:r>
    </w:p>
    <w:p w14:paraId="39437380"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sidRPr="009A1DF6">
        <w:rPr>
          <w:rFonts w:ascii="Courier New" w:hAnsi="Courier New" w:cs="Courier New"/>
          <w:lang w:val="en-US" w:eastAsia="en-US"/>
        </w:rPr>
        <w:t>mapAPI</w:t>
      </w:r>
      <w:proofErr w:type="spellEnd"/>
      <w:r w:rsidRPr="009A1DF6">
        <w:rPr>
          <w:rFonts w:ascii="Courier New" w:hAnsi="Courier New" w:cs="Courier New"/>
          <w:lang w:val="en-US" w:eastAsia="en-US"/>
        </w:rPr>
        <w:t>(</w:t>
      </w:r>
      <w:proofErr w:type="gramEnd"/>
      <w:r w:rsidRPr="009A1DF6">
        <w:rPr>
          <w:rFonts w:ascii="Courier New" w:hAnsi="Courier New" w:cs="Courier New"/>
          <w:lang w:val="en-US" w:eastAsia="en-US"/>
        </w:rPr>
        <w:t>"</w:t>
      </w:r>
      <w:proofErr w:type="spellStart"/>
      <w:r w:rsidRPr="009A1DF6">
        <w:rPr>
          <w:rFonts w:ascii="Courier New" w:hAnsi="Courier New" w:cs="Courier New"/>
          <w:lang w:val="en-US" w:eastAsia="en-US"/>
        </w:rPr>
        <w:t>myMap</w:t>
      </w:r>
      <w:proofErr w:type="spell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w:t>
      </w:r>
    </w:p>
    <w:p w14:paraId="6BB2BD94" w14:textId="77777777" w:rsidR="003B084E" w:rsidRDefault="003B084E" w:rsidP="003B084E">
      <w:pPr>
        <w:pBdr>
          <w:top w:val="single" w:sz="4" w:space="1" w:color="auto"/>
          <w:left w:val="single" w:sz="4" w:space="4" w:color="auto"/>
          <w:bottom w:val="single" w:sz="4" w:space="0" w:color="auto"/>
          <w:right w:val="single" w:sz="4" w:space="4" w:color="auto"/>
        </w:pBdr>
      </w:pPr>
      <w:r w:rsidRPr="009A1DF6">
        <w:rPr>
          <w:rFonts w:ascii="Courier New" w:hAnsi="Courier New" w:cs="Courier New"/>
          <w:lang w:val="en-US" w:eastAsia="en-US"/>
        </w:rPr>
        <w:t>&lt;/script&gt;</w:t>
      </w:r>
      <w:r w:rsidRPr="009A1DF6">
        <w:t xml:space="preserve"> </w:t>
      </w:r>
    </w:p>
    <w:p w14:paraId="431FCCED" w14:textId="77777777" w:rsidR="003B084E" w:rsidRPr="0087358E" w:rsidRDefault="003B084E" w:rsidP="00D55EAA"/>
    <w:p w14:paraId="36058B2C" w14:textId="77777777" w:rsidR="003B084E" w:rsidRDefault="003B084E" w:rsidP="003B084E">
      <w:pPr>
        <w:pStyle w:val="ListParagraph"/>
        <w:numPr>
          <w:ilvl w:val="0"/>
          <w:numId w:val="20"/>
        </w:numPr>
        <w:spacing w:line="360" w:lineRule="auto"/>
        <w:jc w:val="both"/>
      </w:pPr>
      <w:r>
        <w:t>ShowMarkers(array) – parādīt kartē marķierus (array – kur katrs elements satur x,y koordinātas un apraksta lauku JSON formātā).</w:t>
      </w:r>
    </w:p>
    <w:p w14:paraId="6764411B" w14:textId="16A6A046" w:rsidR="00D55EAA" w:rsidRPr="00D55EAA" w:rsidRDefault="00D55EAA" w:rsidP="00D55EAA">
      <w:pPr>
        <w:jc w:val="right"/>
      </w:pPr>
      <w:bookmarkStart w:id="31" w:name="_Toc434230789"/>
      <w:r w:rsidRPr="00942CC2">
        <w:rPr>
          <w:sz w:val="20"/>
          <w:szCs w:val="20"/>
        </w:rPr>
        <w:t xml:space="preserve">Piemērs nr. </w:t>
      </w:r>
      <w:r w:rsidRPr="00942CC2">
        <w:rPr>
          <w:sz w:val="20"/>
          <w:szCs w:val="20"/>
        </w:rPr>
        <w:fldChar w:fldCharType="begin"/>
      </w:r>
      <w:r w:rsidRPr="00942CC2">
        <w:rPr>
          <w:sz w:val="20"/>
          <w:szCs w:val="20"/>
        </w:rPr>
        <w:instrText xml:space="preserve"> SEQ Piemērs_nr. \* ARABIC </w:instrText>
      </w:r>
      <w:r w:rsidRPr="00942CC2">
        <w:rPr>
          <w:sz w:val="20"/>
          <w:szCs w:val="20"/>
        </w:rPr>
        <w:fldChar w:fldCharType="separate"/>
      </w:r>
      <w:r w:rsidR="00F832DC">
        <w:rPr>
          <w:noProof/>
          <w:sz w:val="20"/>
          <w:szCs w:val="20"/>
        </w:rPr>
        <w:t>8</w:t>
      </w:r>
      <w:r w:rsidRPr="00942CC2">
        <w:rPr>
          <w:sz w:val="20"/>
          <w:szCs w:val="20"/>
        </w:rPr>
        <w:fldChar w:fldCharType="end"/>
      </w:r>
      <w:r>
        <w:rPr>
          <w:sz w:val="20"/>
          <w:szCs w:val="20"/>
        </w:rPr>
        <w:t xml:space="preserve"> </w:t>
      </w:r>
      <w:r w:rsidRPr="00D55EAA">
        <w:rPr>
          <w:sz w:val="20"/>
          <w:szCs w:val="20"/>
        </w:rPr>
        <w:t>ShowMarkers(array)</w:t>
      </w:r>
      <w:bookmarkEnd w:id="31"/>
    </w:p>
    <w:p w14:paraId="0DB8E01E"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&lt;</w:t>
      </w:r>
      <w:proofErr w:type="gramStart"/>
      <w:r w:rsidRPr="009A1DF6">
        <w:rPr>
          <w:rFonts w:ascii="Courier New" w:hAnsi="Courier New" w:cs="Courier New"/>
          <w:lang w:val="en-US" w:eastAsia="en-US"/>
        </w:rPr>
        <w:t>script</w:t>
      </w:r>
      <w:proofErr w:type="gramEnd"/>
      <w:r w:rsidRPr="009A1DF6">
        <w:rPr>
          <w:rFonts w:ascii="Courier New" w:hAnsi="Courier New" w:cs="Courier New"/>
          <w:lang w:val="en-US" w:eastAsia="en-US"/>
        </w:rPr>
        <w:t>&gt;</w:t>
      </w:r>
    </w:p>
    <w:p w14:paraId="087A9D2B"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gramStart"/>
      <w:r w:rsidRPr="009A1DF6">
        <w:rPr>
          <w:rFonts w:ascii="Courier New" w:hAnsi="Courier New" w:cs="Courier New"/>
          <w:lang w:val="en-US" w:eastAsia="en-US"/>
        </w:rPr>
        <w:t>function</w:t>
      </w:r>
      <w:proofErr w:type="gram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(map) {</w:t>
      </w:r>
    </w:p>
    <w:p w14:paraId="62EC2BEC" w14:textId="77777777" w:rsidR="003B084E"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r>
        <w:rPr>
          <w:rFonts w:ascii="Courier New" w:hAnsi="Courier New" w:cs="Courier New"/>
          <w:lang w:val="en-US" w:eastAsia="en-US"/>
        </w:rPr>
        <w:t>map.</w:t>
      </w:r>
      <w:r w:rsidRPr="00F32DFD">
        <w:rPr>
          <w:rFonts w:ascii="Courier New" w:hAnsi="Courier New" w:cs="Courier New"/>
          <w:lang w:val="en-US" w:eastAsia="en-US"/>
        </w:rPr>
        <w:t>ShowMarkers</w:t>
      </w:r>
      <w:proofErr w:type="spellEnd"/>
      <w:r w:rsidRPr="00F32DFD">
        <w:rPr>
          <w:rFonts w:ascii="Courier New" w:hAnsi="Courier New" w:cs="Courier New"/>
          <w:lang w:val="en-US" w:eastAsia="en-US"/>
        </w:rPr>
        <w:t xml:space="preserve"> </w:t>
      </w:r>
      <w:r w:rsidRPr="00395FC4">
        <w:rPr>
          <w:rFonts w:ascii="Courier New" w:hAnsi="Courier New" w:cs="Courier New"/>
          <w:lang w:val="en-US" w:eastAsia="en-US"/>
        </w:rPr>
        <w:t>(</w:t>
      </w:r>
    </w:p>
    <w:p w14:paraId="195DEA82" w14:textId="77777777" w:rsidR="003B084E" w:rsidRDefault="003B084E" w:rsidP="003B084E">
      <w:pPr>
        <w:pBdr>
          <w:top w:val="single" w:sz="4" w:space="1" w:color="auto"/>
          <w:left w:val="single" w:sz="4" w:space="4" w:color="auto"/>
          <w:bottom w:val="single" w:sz="4" w:space="0" w:color="auto"/>
          <w:right w:val="single" w:sz="4" w:space="4" w:color="auto"/>
        </w:pBdr>
        <w:ind w:firstLine="720"/>
        <w:rPr>
          <w:rFonts w:ascii="Courier New" w:hAnsi="Courier New" w:cs="Courier New"/>
          <w:lang w:val="en-US" w:eastAsia="en-US"/>
        </w:rPr>
      </w:pPr>
      <w:r w:rsidRPr="00F32DFD">
        <w:rPr>
          <w:rFonts w:ascii="Courier New" w:hAnsi="Courier New" w:cs="Courier New"/>
          <w:lang w:val="en-US" w:eastAsia="en-US"/>
        </w:rPr>
        <w:t>[</w:t>
      </w:r>
    </w:p>
    <w:p w14:paraId="42FA34AC" w14:textId="77777777" w:rsidR="003B084E" w:rsidRPr="00F32DFD" w:rsidRDefault="003B084E" w:rsidP="003B084E">
      <w:pPr>
        <w:pBdr>
          <w:top w:val="single" w:sz="4" w:space="1" w:color="auto"/>
          <w:left w:val="single" w:sz="4" w:space="4" w:color="auto"/>
          <w:bottom w:val="single" w:sz="4" w:space="0" w:color="auto"/>
          <w:right w:val="single" w:sz="4" w:space="4" w:color="auto"/>
        </w:pBdr>
        <w:ind w:firstLine="720"/>
        <w:rPr>
          <w:rFonts w:ascii="Courier New" w:hAnsi="Courier New" w:cs="Courier New"/>
          <w:lang w:val="en-US" w:eastAsia="en-US"/>
        </w:rPr>
      </w:pPr>
      <w:r>
        <w:rPr>
          <w:rFonts w:ascii="Courier New" w:hAnsi="Courier New" w:cs="Courier New"/>
          <w:lang w:val="en-US" w:eastAsia="en-US"/>
        </w:rPr>
        <w:t xml:space="preserve">  </w:t>
      </w:r>
      <w:r w:rsidRPr="00F32DFD">
        <w:rPr>
          <w:rFonts w:ascii="Courier New" w:hAnsi="Courier New" w:cs="Courier New"/>
          <w:lang w:val="en-US" w:eastAsia="en-US"/>
        </w:rPr>
        <w:t>{</w:t>
      </w:r>
      <w:proofErr w:type="gramStart"/>
      <w:r w:rsidRPr="00F32DFD">
        <w:rPr>
          <w:rFonts w:ascii="Courier New" w:hAnsi="Courier New" w:cs="Courier New"/>
          <w:lang w:val="en-US" w:eastAsia="en-US"/>
        </w:rPr>
        <w:t>x:</w:t>
      </w:r>
      <w:proofErr w:type="gramEnd"/>
      <w:r w:rsidRPr="00F32DFD">
        <w:rPr>
          <w:rFonts w:ascii="Courier New" w:hAnsi="Courier New" w:cs="Courier New"/>
          <w:lang w:val="en-US" w:eastAsia="en-US"/>
        </w:rPr>
        <w:t>413519, y:314326, description: "</w:t>
      </w:r>
      <w:proofErr w:type="spellStart"/>
      <w:r w:rsidRPr="00F32DFD">
        <w:rPr>
          <w:rFonts w:ascii="Courier New" w:hAnsi="Courier New" w:cs="Courier New"/>
          <w:lang w:val="en-US" w:eastAsia="en-US"/>
        </w:rPr>
        <w:t>Apraksts</w:t>
      </w:r>
      <w:proofErr w:type="spellEnd"/>
      <w:r w:rsidRPr="00F32DFD">
        <w:rPr>
          <w:rFonts w:ascii="Courier New" w:hAnsi="Courier New" w:cs="Courier New"/>
          <w:lang w:val="en-US" w:eastAsia="en-US"/>
        </w:rPr>
        <w:t>"},</w:t>
      </w:r>
    </w:p>
    <w:p w14:paraId="13C39436" w14:textId="77777777" w:rsidR="003B084E" w:rsidRPr="00F32DFD"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F32DFD">
        <w:rPr>
          <w:rFonts w:ascii="Courier New" w:hAnsi="Courier New" w:cs="Courier New"/>
          <w:lang w:val="en-US" w:eastAsia="en-US"/>
        </w:rPr>
        <w:tab/>
      </w:r>
      <w:r>
        <w:rPr>
          <w:rFonts w:ascii="Courier New" w:hAnsi="Courier New" w:cs="Courier New"/>
          <w:lang w:val="en-US" w:eastAsia="en-US"/>
        </w:rPr>
        <w:t xml:space="preserve">  </w:t>
      </w:r>
      <w:r w:rsidRPr="00F32DFD">
        <w:rPr>
          <w:rFonts w:ascii="Courier New" w:hAnsi="Courier New" w:cs="Courier New"/>
          <w:lang w:val="en-US" w:eastAsia="en-US"/>
        </w:rPr>
        <w:t>{</w:t>
      </w:r>
      <w:proofErr w:type="gramStart"/>
      <w:r w:rsidRPr="00F32DFD">
        <w:rPr>
          <w:rFonts w:ascii="Courier New" w:hAnsi="Courier New" w:cs="Courier New"/>
          <w:lang w:val="en-US" w:eastAsia="en-US"/>
        </w:rPr>
        <w:t>x:</w:t>
      </w:r>
      <w:proofErr w:type="gramEnd"/>
      <w:r w:rsidRPr="00F32DFD">
        <w:rPr>
          <w:rFonts w:ascii="Courier New" w:hAnsi="Courier New" w:cs="Courier New"/>
          <w:lang w:val="en-US" w:eastAsia="en-US"/>
        </w:rPr>
        <w:t>398213, y:316239, description: "</w:t>
      </w:r>
      <w:proofErr w:type="spellStart"/>
      <w:r w:rsidRPr="00F32DFD">
        <w:rPr>
          <w:rFonts w:ascii="Courier New" w:hAnsi="Courier New" w:cs="Courier New"/>
          <w:lang w:val="en-US" w:eastAsia="en-US"/>
        </w:rPr>
        <w:t>Apraksts</w:t>
      </w:r>
      <w:proofErr w:type="spellEnd"/>
      <w:r w:rsidRPr="00F32DFD">
        <w:rPr>
          <w:rFonts w:ascii="Courier New" w:hAnsi="Courier New" w:cs="Courier New"/>
          <w:lang w:val="en-US" w:eastAsia="en-US"/>
        </w:rPr>
        <w:t xml:space="preserve"> 2"}</w:t>
      </w:r>
    </w:p>
    <w:p w14:paraId="51199A68" w14:textId="77777777"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F32DFD">
        <w:rPr>
          <w:rFonts w:ascii="Courier New" w:hAnsi="Courier New" w:cs="Courier New"/>
          <w:lang w:val="en-US" w:eastAsia="en-US"/>
        </w:rPr>
        <w:tab/>
        <w:t>]</w:t>
      </w:r>
      <w:r w:rsidRPr="00395FC4">
        <w:rPr>
          <w:rFonts w:ascii="Courier New" w:hAnsi="Courier New" w:cs="Courier New"/>
          <w:lang w:val="en-US" w:eastAsia="en-US"/>
        </w:rPr>
        <w:t>)</w:t>
      </w:r>
      <w:r>
        <w:rPr>
          <w:rFonts w:ascii="Courier New" w:hAnsi="Courier New" w:cs="Courier New"/>
          <w:lang w:val="en-US" w:eastAsia="en-US"/>
        </w:rPr>
        <w:t>;</w:t>
      </w:r>
    </w:p>
    <w:p w14:paraId="5E4569DC" w14:textId="77777777"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395FC4">
        <w:rPr>
          <w:rFonts w:ascii="Courier New" w:hAnsi="Courier New" w:cs="Courier New"/>
          <w:lang w:val="en-US" w:eastAsia="en-US"/>
        </w:rPr>
        <w:t xml:space="preserve">  }</w:t>
      </w:r>
    </w:p>
    <w:p w14:paraId="27FB1436"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sidRPr="009A1DF6">
        <w:rPr>
          <w:rFonts w:ascii="Courier New" w:hAnsi="Courier New" w:cs="Courier New"/>
          <w:lang w:val="en-US" w:eastAsia="en-US"/>
        </w:rPr>
        <w:t>mapAPI</w:t>
      </w:r>
      <w:proofErr w:type="spellEnd"/>
      <w:r w:rsidRPr="009A1DF6">
        <w:rPr>
          <w:rFonts w:ascii="Courier New" w:hAnsi="Courier New" w:cs="Courier New"/>
          <w:lang w:val="en-US" w:eastAsia="en-US"/>
        </w:rPr>
        <w:t>(</w:t>
      </w:r>
      <w:proofErr w:type="gramEnd"/>
      <w:r w:rsidRPr="009A1DF6">
        <w:rPr>
          <w:rFonts w:ascii="Courier New" w:hAnsi="Courier New" w:cs="Courier New"/>
          <w:lang w:val="en-US" w:eastAsia="en-US"/>
        </w:rPr>
        <w:t>"</w:t>
      </w:r>
      <w:proofErr w:type="spellStart"/>
      <w:r w:rsidRPr="009A1DF6">
        <w:rPr>
          <w:rFonts w:ascii="Courier New" w:hAnsi="Courier New" w:cs="Courier New"/>
          <w:lang w:val="en-US" w:eastAsia="en-US"/>
        </w:rPr>
        <w:t>myMap</w:t>
      </w:r>
      <w:proofErr w:type="spell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w:t>
      </w:r>
    </w:p>
    <w:p w14:paraId="664315AF" w14:textId="77777777" w:rsidR="003B084E" w:rsidRDefault="003B084E" w:rsidP="003B084E">
      <w:pPr>
        <w:pBdr>
          <w:top w:val="single" w:sz="4" w:space="1" w:color="auto"/>
          <w:left w:val="single" w:sz="4" w:space="4" w:color="auto"/>
          <w:bottom w:val="single" w:sz="4" w:space="0" w:color="auto"/>
          <w:right w:val="single" w:sz="4" w:space="4" w:color="auto"/>
        </w:pBdr>
      </w:pPr>
      <w:r w:rsidRPr="009A1DF6">
        <w:rPr>
          <w:rFonts w:ascii="Courier New" w:hAnsi="Courier New" w:cs="Courier New"/>
          <w:lang w:val="en-US" w:eastAsia="en-US"/>
        </w:rPr>
        <w:t>&lt;/script&gt;</w:t>
      </w:r>
      <w:r w:rsidRPr="009A1DF6">
        <w:t xml:space="preserve"> </w:t>
      </w:r>
    </w:p>
    <w:p w14:paraId="36A3D203" w14:textId="77777777" w:rsidR="003B084E" w:rsidRDefault="003B084E" w:rsidP="003B084E">
      <w:pPr>
        <w:spacing w:line="360" w:lineRule="auto"/>
        <w:jc w:val="both"/>
      </w:pPr>
    </w:p>
    <w:p w14:paraId="45BC8519" w14:textId="77777777" w:rsidR="003B084E" w:rsidRDefault="003B084E" w:rsidP="00F71B64">
      <w:pPr>
        <w:pStyle w:val="ListParagraph"/>
        <w:numPr>
          <w:ilvl w:val="0"/>
          <w:numId w:val="20"/>
        </w:numPr>
        <w:spacing w:line="360" w:lineRule="auto"/>
        <w:jc w:val="both"/>
      </w:pPr>
      <w:r>
        <w:t xml:space="preserve">EnableMarkerPopups(state) – iespējo vai atspējo marķieru uznirstošā loga attēlošanu (pēc noklusējuma - atspējots). </w:t>
      </w:r>
    </w:p>
    <w:p w14:paraId="1D014C98" w14:textId="01027891" w:rsidR="008A5DE8" w:rsidRPr="008A5DE8" w:rsidRDefault="008A5DE8" w:rsidP="008A5DE8">
      <w:pPr>
        <w:jc w:val="right"/>
      </w:pPr>
      <w:bookmarkStart w:id="32" w:name="_Toc434230790"/>
      <w:r w:rsidRPr="00942CC2">
        <w:rPr>
          <w:sz w:val="20"/>
          <w:szCs w:val="20"/>
        </w:rPr>
        <w:t xml:space="preserve">Piemērs nr. </w:t>
      </w:r>
      <w:r w:rsidRPr="00942CC2">
        <w:rPr>
          <w:sz w:val="20"/>
          <w:szCs w:val="20"/>
        </w:rPr>
        <w:fldChar w:fldCharType="begin"/>
      </w:r>
      <w:r w:rsidRPr="00942CC2">
        <w:rPr>
          <w:sz w:val="20"/>
          <w:szCs w:val="20"/>
        </w:rPr>
        <w:instrText xml:space="preserve"> SEQ Piemērs_nr. \* ARABIC </w:instrText>
      </w:r>
      <w:r w:rsidRPr="00942CC2">
        <w:rPr>
          <w:sz w:val="20"/>
          <w:szCs w:val="20"/>
        </w:rPr>
        <w:fldChar w:fldCharType="separate"/>
      </w:r>
      <w:r w:rsidR="00F832DC">
        <w:rPr>
          <w:noProof/>
          <w:sz w:val="20"/>
          <w:szCs w:val="20"/>
        </w:rPr>
        <w:t>9</w:t>
      </w:r>
      <w:r w:rsidRPr="00942CC2">
        <w:rPr>
          <w:sz w:val="20"/>
          <w:szCs w:val="20"/>
        </w:rPr>
        <w:fldChar w:fldCharType="end"/>
      </w:r>
      <w:r>
        <w:rPr>
          <w:sz w:val="20"/>
          <w:szCs w:val="20"/>
        </w:rPr>
        <w:t xml:space="preserve"> </w:t>
      </w:r>
      <w:r w:rsidRPr="008A5DE8">
        <w:rPr>
          <w:sz w:val="20"/>
          <w:szCs w:val="20"/>
        </w:rPr>
        <w:t>EnableMarkerPopups(state)</w:t>
      </w:r>
      <w:bookmarkEnd w:id="32"/>
    </w:p>
    <w:p w14:paraId="6C4AD8E9"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&lt;</w:t>
      </w:r>
      <w:proofErr w:type="gramStart"/>
      <w:r w:rsidRPr="009A1DF6">
        <w:rPr>
          <w:rFonts w:ascii="Courier New" w:hAnsi="Courier New" w:cs="Courier New"/>
          <w:lang w:val="en-US" w:eastAsia="en-US"/>
        </w:rPr>
        <w:t>script</w:t>
      </w:r>
      <w:proofErr w:type="gramEnd"/>
      <w:r w:rsidRPr="009A1DF6">
        <w:rPr>
          <w:rFonts w:ascii="Courier New" w:hAnsi="Courier New" w:cs="Courier New"/>
          <w:lang w:val="en-US" w:eastAsia="en-US"/>
        </w:rPr>
        <w:t>&gt;</w:t>
      </w:r>
    </w:p>
    <w:p w14:paraId="0E7051C4"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gramStart"/>
      <w:r w:rsidRPr="009A1DF6">
        <w:rPr>
          <w:rFonts w:ascii="Courier New" w:hAnsi="Courier New" w:cs="Courier New"/>
          <w:lang w:val="en-US" w:eastAsia="en-US"/>
        </w:rPr>
        <w:t>function</w:t>
      </w:r>
      <w:proofErr w:type="gram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(map) {</w:t>
      </w:r>
    </w:p>
    <w:p w14:paraId="05FD8E12" w14:textId="77777777"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Pr>
          <w:rFonts w:ascii="Courier New" w:hAnsi="Courier New" w:cs="Courier New"/>
          <w:lang w:val="en-US" w:eastAsia="en-US"/>
        </w:rPr>
        <w:t>map.</w:t>
      </w:r>
      <w:r w:rsidRPr="00F32DFD">
        <w:rPr>
          <w:rFonts w:ascii="Courier New" w:hAnsi="Courier New" w:cs="Courier New"/>
          <w:lang w:val="en-US" w:eastAsia="en-US"/>
        </w:rPr>
        <w:t>Enable</w:t>
      </w:r>
      <w:r>
        <w:rPr>
          <w:rFonts w:ascii="Courier New" w:hAnsi="Courier New" w:cs="Courier New"/>
          <w:lang w:val="en-US" w:eastAsia="en-US"/>
        </w:rPr>
        <w:t>Marker</w:t>
      </w:r>
      <w:r w:rsidRPr="00F32DFD">
        <w:rPr>
          <w:rFonts w:ascii="Courier New" w:hAnsi="Courier New" w:cs="Courier New"/>
          <w:lang w:val="en-US" w:eastAsia="en-US"/>
        </w:rPr>
        <w:t>Popups</w:t>
      </w:r>
      <w:proofErr w:type="spellEnd"/>
      <w:r w:rsidRPr="00395FC4">
        <w:rPr>
          <w:rFonts w:ascii="Courier New" w:hAnsi="Courier New" w:cs="Courier New"/>
          <w:lang w:val="en-US" w:eastAsia="en-US"/>
        </w:rPr>
        <w:t>(</w:t>
      </w:r>
      <w:proofErr w:type="gramEnd"/>
      <w:r>
        <w:rPr>
          <w:rFonts w:ascii="Courier New" w:hAnsi="Courier New" w:cs="Courier New"/>
          <w:lang w:val="en-US" w:eastAsia="en-US"/>
        </w:rPr>
        <w:t>true</w:t>
      </w:r>
      <w:r w:rsidRPr="00395FC4">
        <w:rPr>
          <w:rFonts w:ascii="Courier New" w:hAnsi="Courier New" w:cs="Courier New"/>
          <w:lang w:val="en-US" w:eastAsia="en-US"/>
        </w:rPr>
        <w:t>)</w:t>
      </w:r>
      <w:r>
        <w:rPr>
          <w:rFonts w:ascii="Courier New" w:hAnsi="Courier New" w:cs="Courier New"/>
          <w:lang w:val="en-US" w:eastAsia="en-US"/>
        </w:rPr>
        <w:t>;</w:t>
      </w:r>
    </w:p>
    <w:p w14:paraId="6B3FEF0D" w14:textId="77777777"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395FC4">
        <w:rPr>
          <w:rFonts w:ascii="Courier New" w:hAnsi="Courier New" w:cs="Courier New"/>
          <w:lang w:val="en-US" w:eastAsia="en-US"/>
        </w:rPr>
        <w:t xml:space="preserve">  }</w:t>
      </w:r>
    </w:p>
    <w:p w14:paraId="0EC2AD80"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sidRPr="009A1DF6">
        <w:rPr>
          <w:rFonts w:ascii="Courier New" w:hAnsi="Courier New" w:cs="Courier New"/>
          <w:lang w:val="en-US" w:eastAsia="en-US"/>
        </w:rPr>
        <w:t>mapAPI</w:t>
      </w:r>
      <w:proofErr w:type="spellEnd"/>
      <w:r w:rsidRPr="009A1DF6">
        <w:rPr>
          <w:rFonts w:ascii="Courier New" w:hAnsi="Courier New" w:cs="Courier New"/>
          <w:lang w:val="en-US" w:eastAsia="en-US"/>
        </w:rPr>
        <w:t>(</w:t>
      </w:r>
      <w:proofErr w:type="gramEnd"/>
      <w:r w:rsidRPr="009A1DF6">
        <w:rPr>
          <w:rFonts w:ascii="Courier New" w:hAnsi="Courier New" w:cs="Courier New"/>
          <w:lang w:val="en-US" w:eastAsia="en-US"/>
        </w:rPr>
        <w:t>"</w:t>
      </w:r>
      <w:proofErr w:type="spellStart"/>
      <w:r w:rsidRPr="009A1DF6">
        <w:rPr>
          <w:rFonts w:ascii="Courier New" w:hAnsi="Courier New" w:cs="Courier New"/>
          <w:lang w:val="en-US" w:eastAsia="en-US"/>
        </w:rPr>
        <w:t>myMap</w:t>
      </w:r>
      <w:proofErr w:type="spell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w:t>
      </w:r>
    </w:p>
    <w:p w14:paraId="5D86D101" w14:textId="77777777" w:rsidR="003B084E" w:rsidRDefault="003B084E" w:rsidP="003B084E">
      <w:pPr>
        <w:pBdr>
          <w:top w:val="single" w:sz="4" w:space="1" w:color="auto"/>
          <w:left w:val="single" w:sz="4" w:space="4" w:color="auto"/>
          <w:bottom w:val="single" w:sz="4" w:space="0" w:color="auto"/>
          <w:right w:val="single" w:sz="4" w:space="4" w:color="auto"/>
        </w:pBdr>
      </w:pPr>
      <w:r w:rsidRPr="009A1DF6">
        <w:rPr>
          <w:rFonts w:ascii="Courier New" w:hAnsi="Courier New" w:cs="Courier New"/>
          <w:lang w:val="en-US" w:eastAsia="en-US"/>
        </w:rPr>
        <w:t>&lt;/script&gt;</w:t>
      </w:r>
      <w:r w:rsidRPr="009A1DF6">
        <w:t xml:space="preserve"> </w:t>
      </w:r>
    </w:p>
    <w:p w14:paraId="180CF479" w14:textId="77777777" w:rsidR="003B084E" w:rsidRPr="0087358E" w:rsidRDefault="003B084E" w:rsidP="003B084E"/>
    <w:p w14:paraId="110FF212" w14:textId="77777777" w:rsidR="006921F8" w:rsidRDefault="006921F8" w:rsidP="006921F8">
      <w:pPr>
        <w:pStyle w:val="ListParagraph"/>
        <w:numPr>
          <w:ilvl w:val="0"/>
          <w:numId w:val="20"/>
        </w:numPr>
        <w:spacing w:line="360" w:lineRule="auto"/>
        <w:jc w:val="both"/>
      </w:pPr>
      <w:proofErr w:type="spellStart"/>
      <w:r w:rsidRPr="00D86BEE">
        <w:t>EnableApplicationMarkerPopups</w:t>
      </w:r>
      <w:proofErr w:type="spellEnd"/>
      <w:r w:rsidRPr="00D86BEE">
        <w:t xml:space="preserve"> </w:t>
      </w:r>
      <w:r>
        <w:t>(</w:t>
      </w:r>
      <w:proofErr w:type="spellStart"/>
      <w:r>
        <w:t>state</w:t>
      </w:r>
      <w:proofErr w:type="spellEnd"/>
      <w:r>
        <w:t xml:space="preserve">) – </w:t>
      </w:r>
      <w:proofErr w:type="spellStart"/>
      <w:r>
        <w:t>iespējo</w:t>
      </w:r>
      <w:proofErr w:type="spellEnd"/>
      <w:r>
        <w:t xml:space="preserve"> vai atspējo aplikācijā iekļauto marķieru uznirstošā loga attēlošanu (pēc noklusējuma - atspējots). </w:t>
      </w:r>
    </w:p>
    <w:p w14:paraId="2BC658EF" w14:textId="6551FC64" w:rsidR="006921F8" w:rsidRPr="008A5DE8" w:rsidRDefault="006921F8" w:rsidP="006921F8">
      <w:pPr>
        <w:jc w:val="right"/>
      </w:pPr>
      <w:bookmarkStart w:id="33" w:name="_Toc434230791"/>
      <w:r w:rsidRPr="00942CC2">
        <w:rPr>
          <w:sz w:val="20"/>
          <w:szCs w:val="20"/>
        </w:rPr>
        <w:t xml:space="preserve">Piemērs nr. </w:t>
      </w:r>
      <w:r w:rsidRPr="00942CC2">
        <w:rPr>
          <w:sz w:val="20"/>
          <w:szCs w:val="20"/>
        </w:rPr>
        <w:fldChar w:fldCharType="begin"/>
      </w:r>
      <w:r w:rsidRPr="00942CC2">
        <w:rPr>
          <w:sz w:val="20"/>
          <w:szCs w:val="20"/>
        </w:rPr>
        <w:instrText xml:space="preserve"> SEQ Piemērs_nr. \* ARABIC </w:instrText>
      </w:r>
      <w:r w:rsidRPr="00942CC2">
        <w:rPr>
          <w:sz w:val="20"/>
          <w:szCs w:val="20"/>
        </w:rPr>
        <w:fldChar w:fldCharType="separate"/>
      </w:r>
      <w:r>
        <w:rPr>
          <w:noProof/>
          <w:sz w:val="20"/>
          <w:szCs w:val="20"/>
        </w:rPr>
        <w:t>10</w:t>
      </w:r>
      <w:r w:rsidRPr="00942CC2">
        <w:rPr>
          <w:sz w:val="20"/>
          <w:szCs w:val="20"/>
        </w:rPr>
        <w:fldChar w:fldCharType="end"/>
      </w:r>
      <w:r>
        <w:rPr>
          <w:sz w:val="20"/>
          <w:szCs w:val="20"/>
        </w:rPr>
        <w:t xml:space="preserve"> </w:t>
      </w:r>
      <w:proofErr w:type="spellStart"/>
      <w:r w:rsidRPr="008A5DE8">
        <w:rPr>
          <w:sz w:val="20"/>
          <w:szCs w:val="20"/>
        </w:rPr>
        <w:t>Enable</w:t>
      </w:r>
      <w:r w:rsidRPr="00D86BEE">
        <w:rPr>
          <w:sz w:val="20"/>
          <w:szCs w:val="20"/>
        </w:rPr>
        <w:t>Application</w:t>
      </w:r>
      <w:r w:rsidRPr="008A5DE8">
        <w:rPr>
          <w:sz w:val="20"/>
          <w:szCs w:val="20"/>
        </w:rPr>
        <w:t>MarkerPopups</w:t>
      </w:r>
      <w:proofErr w:type="spellEnd"/>
      <w:r w:rsidRPr="008A5DE8">
        <w:rPr>
          <w:sz w:val="20"/>
          <w:szCs w:val="20"/>
        </w:rPr>
        <w:t>(</w:t>
      </w:r>
      <w:proofErr w:type="spellStart"/>
      <w:r w:rsidRPr="008A5DE8">
        <w:rPr>
          <w:sz w:val="20"/>
          <w:szCs w:val="20"/>
        </w:rPr>
        <w:t>state</w:t>
      </w:r>
      <w:proofErr w:type="spellEnd"/>
      <w:r w:rsidRPr="008A5DE8">
        <w:rPr>
          <w:sz w:val="20"/>
          <w:szCs w:val="20"/>
        </w:rPr>
        <w:t>)</w:t>
      </w:r>
      <w:bookmarkEnd w:id="33"/>
    </w:p>
    <w:p w14:paraId="734E8BBB" w14:textId="77777777" w:rsidR="006921F8" w:rsidRPr="009A1DF6" w:rsidRDefault="006921F8" w:rsidP="006921F8">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&lt;</w:t>
      </w:r>
      <w:proofErr w:type="gramStart"/>
      <w:r w:rsidRPr="009A1DF6">
        <w:rPr>
          <w:rFonts w:ascii="Courier New" w:hAnsi="Courier New" w:cs="Courier New"/>
          <w:lang w:val="en-US" w:eastAsia="en-US"/>
        </w:rPr>
        <w:t>script</w:t>
      </w:r>
      <w:proofErr w:type="gramEnd"/>
      <w:r w:rsidRPr="009A1DF6">
        <w:rPr>
          <w:rFonts w:ascii="Courier New" w:hAnsi="Courier New" w:cs="Courier New"/>
          <w:lang w:val="en-US" w:eastAsia="en-US"/>
        </w:rPr>
        <w:t>&gt;</w:t>
      </w:r>
    </w:p>
    <w:p w14:paraId="27538D01" w14:textId="77777777" w:rsidR="006921F8" w:rsidRPr="009A1DF6" w:rsidRDefault="006921F8" w:rsidP="006921F8">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gramStart"/>
      <w:r w:rsidRPr="009A1DF6">
        <w:rPr>
          <w:rFonts w:ascii="Courier New" w:hAnsi="Courier New" w:cs="Courier New"/>
          <w:lang w:val="en-US" w:eastAsia="en-US"/>
        </w:rPr>
        <w:t>function</w:t>
      </w:r>
      <w:proofErr w:type="gram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(map) {</w:t>
      </w:r>
    </w:p>
    <w:p w14:paraId="4B5533CF" w14:textId="77777777" w:rsidR="006921F8" w:rsidRPr="00395FC4" w:rsidRDefault="006921F8" w:rsidP="006921F8">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Pr>
          <w:rFonts w:ascii="Courier New" w:hAnsi="Courier New" w:cs="Courier New"/>
          <w:lang w:val="en-US" w:eastAsia="en-US"/>
        </w:rPr>
        <w:t>map.</w:t>
      </w:r>
      <w:r w:rsidRPr="00D86BEE">
        <w:rPr>
          <w:rFonts w:ascii="Courier New" w:hAnsi="Courier New" w:cs="Courier New"/>
          <w:lang w:val="en-US" w:eastAsia="en-US"/>
        </w:rPr>
        <w:t>EnableApplicationMarkerPopups</w:t>
      </w:r>
      <w:proofErr w:type="spellEnd"/>
      <w:r w:rsidRPr="00395FC4">
        <w:rPr>
          <w:rFonts w:ascii="Courier New" w:hAnsi="Courier New" w:cs="Courier New"/>
          <w:lang w:val="en-US" w:eastAsia="en-US"/>
        </w:rPr>
        <w:t>(</w:t>
      </w:r>
      <w:proofErr w:type="gramEnd"/>
      <w:r>
        <w:rPr>
          <w:rFonts w:ascii="Courier New" w:hAnsi="Courier New" w:cs="Courier New"/>
          <w:lang w:val="en-US" w:eastAsia="en-US"/>
        </w:rPr>
        <w:t>true</w:t>
      </w:r>
      <w:r w:rsidRPr="00395FC4">
        <w:rPr>
          <w:rFonts w:ascii="Courier New" w:hAnsi="Courier New" w:cs="Courier New"/>
          <w:lang w:val="en-US" w:eastAsia="en-US"/>
        </w:rPr>
        <w:t>)</w:t>
      </w:r>
      <w:r>
        <w:rPr>
          <w:rFonts w:ascii="Courier New" w:hAnsi="Courier New" w:cs="Courier New"/>
          <w:lang w:val="en-US" w:eastAsia="en-US"/>
        </w:rPr>
        <w:t>;</w:t>
      </w:r>
    </w:p>
    <w:p w14:paraId="1EB15AE0" w14:textId="77777777" w:rsidR="006921F8" w:rsidRPr="00395FC4" w:rsidRDefault="006921F8" w:rsidP="006921F8">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395FC4">
        <w:rPr>
          <w:rFonts w:ascii="Courier New" w:hAnsi="Courier New" w:cs="Courier New"/>
          <w:lang w:val="en-US" w:eastAsia="en-US"/>
        </w:rPr>
        <w:t xml:space="preserve">  }</w:t>
      </w:r>
    </w:p>
    <w:p w14:paraId="14F81294" w14:textId="77777777" w:rsidR="006921F8" w:rsidRPr="009A1DF6" w:rsidRDefault="006921F8" w:rsidP="006921F8">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sidRPr="009A1DF6">
        <w:rPr>
          <w:rFonts w:ascii="Courier New" w:hAnsi="Courier New" w:cs="Courier New"/>
          <w:lang w:val="en-US" w:eastAsia="en-US"/>
        </w:rPr>
        <w:t>mapAPI</w:t>
      </w:r>
      <w:proofErr w:type="spellEnd"/>
      <w:r w:rsidRPr="009A1DF6">
        <w:rPr>
          <w:rFonts w:ascii="Courier New" w:hAnsi="Courier New" w:cs="Courier New"/>
          <w:lang w:val="en-US" w:eastAsia="en-US"/>
        </w:rPr>
        <w:t>(</w:t>
      </w:r>
      <w:proofErr w:type="gramEnd"/>
      <w:r w:rsidRPr="009A1DF6">
        <w:rPr>
          <w:rFonts w:ascii="Courier New" w:hAnsi="Courier New" w:cs="Courier New"/>
          <w:lang w:val="en-US" w:eastAsia="en-US"/>
        </w:rPr>
        <w:t>"</w:t>
      </w:r>
      <w:proofErr w:type="spellStart"/>
      <w:r w:rsidRPr="009A1DF6">
        <w:rPr>
          <w:rFonts w:ascii="Courier New" w:hAnsi="Courier New" w:cs="Courier New"/>
          <w:lang w:val="en-US" w:eastAsia="en-US"/>
        </w:rPr>
        <w:t>myMap</w:t>
      </w:r>
      <w:proofErr w:type="spell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w:t>
      </w:r>
    </w:p>
    <w:p w14:paraId="0734D65A" w14:textId="6B1CA0D6" w:rsidR="006921F8" w:rsidRDefault="006921F8" w:rsidP="006921F8">
      <w:pPr>
        <w:pBdr>
          <w:top w:val="single" w:sz="4" w:space="1" w:color="auto"/>
          <w:left w:val="single" w:sz="4" w:space="4" w:color="auto"/>
          <w:bottom w:val="single" w:sz="4" w:space="0" w:color="auto"/>
          <w:right w:val="single" w:sz="4" w:space="4" w:color="auto"/>
        </w:pBdr>
      </w:pPr>
      <w:r w:rsidRPr="009A1DF6">
        <w:rPr>
          <w:rFonts w:ascii="Courier New" w:hAnsi="Courier New" w:cs="Courier New"/>
          <w:lang w:val="en-US" w:eastAsia="en-US"/>
        </w:rPr>
        <w:t>&lt;/script&gt;</w:t>
      </w:r>
      <w:r w:rsidRPr="009A1DF6">
        <w:t xml:space="preserve"> </w:t>
      </w:r>
    </w:p>
    <w:p w14:paraId="440B8905" w14:textId="77777777" w:rsidR="003B084E" w:rsidRDefault="003B084E" w:rsidP="003B084E">
      <w:pPr>
        <w:pStyle w:val="ListParagraph"/>
        <w:numPr>
          <w:ilvl w:val="0"/>
          <w:numId w:val="20"/>
        </w:numPr>
        <w:spacing w:line="360" w:lineRule="auto"/>
        <w:jc w:val="both"/>
      </w:pPr>
      <w:proofErr w:type="spellStart"/>
      <w:r>
        <w:t>RegisterForEvent</w:t>
      </w:r>
      <w:proofErr w:type="spellEnd"/>
      <w:r>
        <w:t xml:space="preserve"> („notikums”, </w:t>
      </w:r>
      <w:proofErr w:type="spellStart"/>
      <w:r>
        <w:t>callback</w:t>
      </w:r>
      <w:proofErr w:type="spellEnd"/>
      <w:r>
        <w:t xml:space="preserve">) – piereģistrēties kartes komponentes notikumam. Trešās puses tīmekļa lapai jārealizē </w:t>
      </w:r>
      <w:r w:rsidRPr="00C14823">
        <w:rPr>
          <w:i/>
        </w:rPr>
        <w:t>callback</w:t>
      </w:r>
      <w:r>
        <w:t xml:space="preserve"> funkcija, kuru pie reģistrētā notikuma izsauc iegultā kontrole.</w:t>
      </w:r>
      <w:r w:rsidRPr="00C14823">
        <w:t xml:space="preserve"> </w:t>
      </w:r>
    </w:p>
    <w:p w14:paraId="09944E1A" w14:textId="77777777" w:rsidR="003B084E" w:rsidRDefault="003B084E" w:rsidP="003B084E">
      <w:pPr>
        <w:pStyle w:val="ListParagraph"/>
        <w:numPr>
          <w:ilvl w:val="0"/>
          <w:numId w:val="20"/>
        </w:numPr>
        <w:spacing w:line="360" w:lineRule="auto"/>
        <w:jc w:val="both"/>
      </w:pPr>
      <w:r>
        <w:t>UnRegisterForEvent („notikums”) – atcelt reģistrāciju kartes komponentes notikumam;</w:t>
      </w:r>
    </w:p>
    <w:p w14:paraId="1984E149" w14:textId="77777777" w:rsidR="003B084E" w:rsidRDefault="003B084E" w:rsidP="003B084E">
      <w:pPr>
        <w:spacing w:line="360" w:lineRule="auto"/>
        <w:ind w:left="927"/>
        <w:jc w:val="both"/>
      </w:pPr>
    </w:p>
    <w:p w14:paraId="19C37CF2" w14:textId="77777777" w:rsidR="003B084E" w:rsidRDefault="003B084E" w:rsidP="003B084E">
      <w:pPr>
        <w:spacing w:line="360" w:lineRule="auto"/>
        <w:jc w:val="both"/>
      </w:pPr>
      <w:r>
        <w:t>Iespējami šādi notikumu veidi:</w:t>
      </w:r>
    </w:p>
    <w:p w14:paraId="7B9D1811" w14:textId="77777777" w:rsidR="003B084E" w:rsidRDefault="003B084E" w:rsidP="003B084E">
      <w:pPr>
        <w:pStyle w:val="ListParagraph"/>
        <w:numPr>
          <w:ilvl w:val="0"/>
          <w:numId w:val="21"/>
        </w:numPr>
        <w:spacing w:line="360" w:lineRule="auto"/>
        <w:jc w:val="both"/>
      </w:pPr>
      <w:r>
        <w:t>onMapClick – lietotājs norāda vietu ar peli kartē; rezultātā Iegultā kontrole atgriež kartes X,Y koordināti (LKS-92) par noteikto vietu;</w:t>
      </w:r>
    </w:p>
    <w:p w14:paraId="42D3EE57" w14:textId="333367B6" w:rsidR="00F10785" w:rsidRPr="00F10785" w:rsidRDefault="00F10785" w:rsidP="00F10785">
      <w:pPr>
        <w:jc w:val="right"/>
      </w:pPr>
      <w:bookmarkStart w:id="34" w:name="_Toc434230792"/>
      <w:r w:rsidRPr="00942CC2">
        <w:rPr>
          <w:sz w:val="20"/>
          <w:szCs w:val="20"/>
        </w:rPr>
        <w:t xml:space="preserve">Piemērs nr. </w:t>
      </w:r>
      <w:r w:rsidRPr="00942CC2">
        <w:rPr>
          <w:sz w:val="20"/>
          <w:szCs w:val="20"/>
        </w:rPr>
        <w:fldChar w:fldCharType="begin"/>
      </w:r>
      <w:r w:rsidRPr="00942CC2">
        <w:rPr>
          <w:sz w:val="20"/>
          <w:szCs w:val="20"/>
        </w:rPr>
        <w:instrText xml:space="preserve"> SEQ Piemērs_nr. \* ARABIC </w:instrText>
      </w:r>
      <w:r w:rsidRPr="00942CC2">
        <w:rPr>
          <w:sz w:val="20"/>
          <w:szCs w:val="20"/>
        </w:rPr>
        <w:fldChar w:fldCharType="separate"/>
      </w:r>
      <w:r w:rsidR="006921F8">
        <w:rPr>
          <w:noProof/>
          <w:sz w:val="20"/>
          <w:szCs w:val="20"/>
        </w:rPr>
        <w:t>11</w:t>
      </w:r>
      <w:r w:rsidRPr="00942CC2">
        <w:rPr>
          <w:sz w:val="20"/>
          <w:szCs w:val="20"/>
        </w:rPr>
        <w:fldChar w:fldCharType="end"/>
      </w:r>
      <w:r>
        <w:rPr>
          <w:sz w:val="20"/>
          <w:szCs w:val="20"/>
        </w:rPr>
        <w:t xml:space="preserve"> </w:t>
      </w:r>
      <w:r w:rsidR="004D55B9" w:rsidRPr="004D55B9">
        <w:rPr>
          <w:sz w:val="20"/>
          <w:szCs w:val="20"/>
        </w:rPr>
        <w:t>onMapClick</w:t>
      </w:r>
      <w:bookmarkEnd w:id="34"/>
    </w:p>
    <w:p w14:paraId="54B1414E"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&lt;</w:t>
      </w:r>
      <w:proofErr w:type="gramStart"/>
      <w:r w:rsidRPr="009A1DF6">
        <w:rPr>
          <w:rFonts w:ascii="Courier New" w:hAnsi="Courier New" w:cs="Courier New"/>
          <w:lang w:val="en-US" w:eastAsia="en-US"/>
        </w:rPr>
        <w:t>script</w:t>
      </w:r>
      <w:proofErr w:type="gramEnd"/>
      <w:r w:rsidRPr="009A1DF6">
        <w:rPr>
          <w:rFonts w:ascii="Courier New" w:hAnsi="Courier New" w:cs="Courier New"/>
          <w:lang w:val="en-US" w:eastAsia="en-US"/>
        </w:rPr>
        <w:t>&gt;</w:t>
      </w:r>
    </w:p>
    <w:p w14:paraId="2F23345D"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gramStart"/>
      <w:r w:rsidRPr="009A1DF6">
        <w:rPr>
          <w:rFonts w:ascii="Courier New" w:hAnsi="Courier New" w:cs="Courier New"/>
          <w:lang w:val="en-US" w:eastAsia="en-US"/>
        </w:rPr>
        <w:t>function</w:t>
      </w:r>
      <w:proofErr w:type="gram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(map) {</w:t>
      </w:r>
    </w:p>
    <w:p w14:paraId="749CA441" w14:textId="77777777" w:rsidR="003B084E" w:rsidRPr="00996961"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sidRPr="00996961">
        <w:rPr>
          <w:rFonts w:ascii="Courier New" w:hAnsi="Courier New" w:cs="Courier New"/>
          <w:lang w:val="en-US" w:eastAsia="en-US"/>
        </w:rPr>
        <w:t>map.RegisterForEvent</w:t>
      </w:r>
      <w:proofErr w:type="spellEnd"/>
      <w:r w:rsidRPr="00996961">
        <w:rPr>
          <w:rFonts w:ascii="Courier New" w:hAnsi="Courier New" w:cs="Courier New"/>
          <w:lang w:val="en-US" w:eastAsia="en-US"/>
        </w:rPr>
        <w:t>(</w:t>
      </w:r>
      <w:proofErr w:type="gramEnd"/>
      <w:r w:rsidRPr="00996961">
        <w:rPr>
          <w:rFonts w:ascii="Courier New" w:hAnsi="Courier New" w:cs="Courier New"/>
          <w:lang w:val="en-US" w:eastAsia="en-US"/>
        </w:rPr>
        <w:t>"</w:t>
      </w:r>
      <w:proofErr w:type="spellStart"/>
      <w:r w:rsidRPr="00996961">
        <w:rPr>
          <w:rFonts w:ascii="Courier New" w:hAnsi="Courier New" w:cs="Courier New"/>
          <w:lang w:val="en-US" w:eastAsia="en-US"/>
        </w:rPr>
        <w:t>onMapClick</w:t>
      </w:r>
      <w:proofErr w:type="spellEnd"/>
      <w:r w:rsidRPr="00996961">
        <w:rPr>
          <w:rFonts w:ascii="Courier New" w:hAnsi="Courier New" w:cs="Courier New"/>
          <w:lang w:val="en-US" w:eastAsia="en-US"/>
        </w:rPr>
        <w:t>", function (x, y) {</w:t>
      </w:r>
    </w:p>
    <w:p w14:paraId="385654F7" w14:textId="77777777" w:rsidR="003B084E" w:rsidRPr="00996961"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Pr>
          <w:rFonts w:ascii="Courier New" w:hAnsi="Courier New" w:cs="Courier New"/>
          <w:lang w:val="en-US" w:eastAsia="en-US"/>
        </w:rPr>
        <w:t xml:space="preserve">      </w:t>
      </w:r>
      <w:r w:rsidRPr="00996961">
        <w:rPr>
          <w:rFonts w:ascii="Courier New" w:hAnsi="Courier New" w:cs="Courier New"/>
          <w:lang w:val="en-US" w:eastAsia="en-US"/>
        </w:rPr>
        <w:t>/</w:t>
      </w:r>
      <w:r>
        <w:rPr>
          <w:rFonts w:ascii="Courier New" w:hAnsi="Courier New" w:cs="Courier New"/>
          <w:lang w:val="en-US" w:eastAsia="en-US"/>
        </w:rPr>
        <w:t xml:space="preserve">/ x </w:t>
      </w:r>
      <w:proofErr w:type="gramStart"/>
      <w:r>
        <w:rPr>
          <w:rFonts w:ascii="Courier New" w:hAnsi="Courier New" w:cs="Courier New"/>
          <w:lang w:val="en-US" w:eastAsia="en-US"/>
        </w:rPr>
        <w:t>un</w:t>
      </w:r>
      <w:proofErr w:type="gramEnd"/>
      <w:r>
        <w:rPr>
          <w:rFonts w:ascii="Courier New" w:hAnsi="Courier New" w:cs="Courier New"/>
          <w:lang w:val="en-US" w:eastAsia="en-US"/>
        </w:rPr>
        <w:t xml:space="preserve"> y </w:t>
      </w:r>
      <w:proofErr w:type="spellStart"/>
      <w:r>
        <w:rPr>
          <w:rFonts w:ascii="Courier New" w:hAnsi="Courier New" w:cs="Courier New"/>
          <w:lang w:val="en-US" w:eastAsia="en-US"/>
        </w:rPr>
        <w:t>ir</w:t>
      </w:r>
      <w:proofErr w:type="spellEnd"/>
      <w:r>
        <w:rPr>
          <w:rFonts w:ascii="Courier New" w:hAnsi="Courier New" w:cs="Courier New"/>
          <w:lang w:val="en-US" w:eastAsia="en-US"/>
        </w:rPr>
        <w:t xml:space="preserve"> LKS-92 </w:t>
      </w:r>
      <w:proofErr w:type="spellStart"/>
      <w:r>
        <w:rPr>
          <w:rFonts w:ascii="Courier New" w:hAnsi="Courier New" w:cs="Courier New"/>
          <w:lang w:val="en-US" w:eastAsia="en-US"/>
        </w:rPr>
        <w:t>koordinātas</w:t>
      </w:r>
      <w:proofErr w:type="spellEnd"/>
    </w:p>
    <w:p w14:paraId="63064B3D" w14:textId="77777777" w:rsidR="003B084E"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Pr>
          <w:rFonts w:ascii="Courier New" w:hAnsi="Courier New" w:cs="Courier New"/>
          <w:lang w:val="en-US" w:eastAsia="en-US"/>
        </w:rPr>
        <w:t xml:space="preserve">    </w:t>
      </w:r>
      <w:r w:rsidRPr="00996961">
        <w:rPr>
          <w:rFonts w:ascii="Courier New" w:hAnsi="Courier New" w:cs="Courier New"/>
          <w:lang w:val="en-US" w:eastAsia="en-US"/>
        </w:rPr>
        <w:t>})</w:t>
      </w:r>
      <w:r>
        <w:rPr>
          <w:rFonts w:ascii="Courier New" w:hAnsi="Courier New" w:cs="Courier New"/>
          <w:lang w:val="en-US" w:eastAsia="en-US"/>
        </w:rPr>
        <w:t>;</w:t>
      </w:r>
      <w:r w:rsidRPr="00395FC4">
        <w:rPr>
          <w:rFonts w:ascii="Courier New" w:hAnsi="Courier New" w:cs="Courier New"/>
          <w:lang w:val="en-US" w:eastAsia="en-US"/>
        </w:rPr>
        <w:t xml:space="preserve">  </w:t>
      </w:r>
    </w:p>
    <w:p w14:paraId="03815641" w14:textId="77777777"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Pr>
          <w:rFonts w:ascii="Courier New" w:hAnsi="Courier New" w:cs="Courier New"/>
          <w:lang w:val="en-US" w:eastAsia="en-US"/>
        </w:rPr>
        <w:t xml:space="preserve">    </w:t>
      </w:r>
      <w:r w:rsidRPr="00395FC4">
        <w:rPr>
          <w:rFonts w:ascii="Courier New" w:hAnsi="Courier New" w:cs="Courier New"/>
          <w:lang w:val="en-US" w:eastAsia="en-US"/>
        </w:rPr>
        <w:t>}</w:t>
      </w:r>
    </w:p>
    <w:p w14:paraId="13D6AF18"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sidRPr="009A1DF6">
        <w:rPr>
          <w:rFonts w:ascii="Courier New" w:hAnsi="Courier New" w:cs="Courier New"/>
          <w:lang w:val="en-US" w:eastAsia="en-US"/>
        </w:rPr>
        <w:t>mapAPI</w:t>
      </w:r>
      <w:proofErr w:type="spellEnd"/>
      <w:r w:rsidRPr="009A1DF6">
        <w:rPr>
          <w:rFonts w:ascii="Courier New" w:hAnsi="Courier New" w:cs="Courier New"/>
          <w:lang w:val="en-US" w:eastAsia="en-US"/>
        </w:rPr>
        <w:t>(</w:t>
      </w:r>
      <w:proofErr w:type="gramEnd"/>
      <w:r w:rsidRPr="009A1DF6">
        <w:rPr>
          <w:rFonts w:ascii="Courier New" w:hAnsi="Courier New" w:cs="Courier New"/>
          <w:lang w:val="en-US" w:eastAsia="en-US"/>
        </w:rPr>
        <w:t>"</w:t>
      </w:r>
      <w:proofErr w:type="spellStart"/>
      <w:r w:rsidRPr="009A1DF6">
        <w:rPr>
          <w:rFonts w:ascii="Courier New" w:hAnsi="Courier New" w:cs="Courier New"/>
          <w:lang w:val="en-US" w:eastAsia="en-US"/>
        </w:rPr>
        <w:t>myMap</w:t>
      </w:r>
      <w:proofErr w:type="spell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w:t>
      </w:r>
    </w:p>
    <w:p w14:paraId="2E07D707" w14:textId="77777777" w:rsidR="003B084E" w:rsidRDefault="003B084E" w:rsidP="003B084E">
      <w:pPr>
        <w:pBdr>
          <w:top w:val="single" w:sz="4" w:space="1" w:color="auto"/>
          <w:left w:val="single" w:sz="4" w:space="4" w:color="auto"/>
          <w:bottom w:val="single" w:sz="4" w:space="0" w:color="auto"/>
          <w:right w:val="single" w:sz="4" w:space="4" w:color="auto"/>
        </w:pBdr>
      </w:pPr>
      <w:r w:rsidRPr="009A1DF6">
        <w:rPr>
          <w:rFonts w:ascii="Courier New" w:hAnsi="Courier New" w:cs="Courier New"/>
          <w:lang w:val="en-US" w:eastAsia="en-US"/>
        </w:rPr>
        <w:t>&lt;/script&gt;</w:t>
      </w:r>
      <w:r w:rsidRPr="009A1DF6">
        <w:t xml:space="preserve"> </w:t>
      </w:r>
    </w:p>
    <w:p w14:paraId="3F93E56D" w14:textId="77777777" w:rsidR="00477E54" w:rsidRDefault="00477E54" w:rsidP="00477E54">
      <w:pPr>
        <w:spacing w:line="360" w:lineRule="auto"/>
        <w:jc w:val="both"/>
      </w:pPr>
    </w:p>
    <w:p w14:paraId="7DD100EE" w14:textId="77777777" w:rsidR="003B084E" w:rsidRDefault="003B084E" w:rsidP="003B084E">
      <w:pPr>
        <w:pStyle w:val="ListParagraph"/>
        <w:numPr>
          <w:ilvl w:val="0"/>
          <w:numId w:val="21"/>
        </w:numPr>
        <w:spacing w:line="360" w:lineRule="auto"/>
        <w:jc w:val="both"/>
      </w:pPr>
      <w:r>
        <w:t xml:space="preserve">onAddressClick – lietotājs norāda kartē adresi vai administratīvo teritoriju; rezultātā Iegultā kontrole atgriež kartes X,Y koordināti un ATVK vai adreses informāciju par noteikto vietu. Adreses informācija satur: </w:t>
      </w:r>
    </w:p>
    <w:p w14:paraId="561D9F0C" w14:textId="77777777" w:rsidR="003B084E" w:rsidRDefault="003B084E" w:rsidP="003B084E">
      <w:pPr>
        <w:pStyle w:val="ListParagraph"/>
        <w:numPr>
          <w:ilvl w:val="1"/>
          <w:numId w:val="21"/>
        </w:numPr>
        <w:spacing w:line="360" w:lineRule="auto"/>
        <w:jc w:val="both"/>
      </w:pPr>
      <w:r>
        <w:t>ATVK_CODE – adreses atvk kods</w:t>
      </w:r>
    </w:p>
    <w:p w14:paraId="496B817A" w14:textId="77777777" w:rsidR="003B084E" w:rsidRDefault="003B084E" w:rsidP="003B084E">
      <w:pPr>
        <w:pStyle w:val="ListParagraph"/>
        <w:numPr>
          <w:ilvl w:val="1"/>
          <w:numId w:val="21"/>
        </w:numPr>
        <w:spacing w:line="360" w:lineRule="auto"/>
        <w:jc w:val="both"/>
      </w:pPr>
      <w:r>
        <w:t>CODE – adreses kods</w:t>
      </w:r>
    </w:p>
    <w:p w14:paraId="3C52F14C" w14:textId="77777777" w:rsidR="003B084E" w:rsidRDefault="003B084E" w:rsidP="003B084E">
      <w:pPr>
        <w:pStyle w:val="ListParagraph"/>
        <w:numPr>
          <w:ilvl w:val="1"/>
          <w:numId w:val="21"/>
        </w:numPr>
        <w:spacing w:line="360" w:lineRule="auto"/>
        <w:jc w:val="both"/>
      </w:pPr>
      <w:r>
        <w:t>LABEL – adreses teksts</w:t>
      </w:r>
    </w:p>
    <w:p w14:paraId="003821A6" w14:textId="6EA3A694" w:rsidR="004D55B9" w:rsidRPr="004D55B9" w:rsidRDefault="004D55B9" w:rsidP="004D55B9">
      <w:pPr>
        <w:jc w:val="right"/>
      </w:pPr>
      <w:bookmarkStart w:id="35" w:name="_Toc434230793"/>
      <w:r w:rsidRPr="00942CC2">
        <w:rPr>
          <w:sz w:val="20"/>
          <w:szCs w:val="20"/>
        </w:rPr>
        <w:t xml:space="preserve">Piemērs nr. </w:t>
      </w:r>
      <w:r w:rsidRPr="00942CC2">
        <w:rPr>
          <w:sz w:val="20"/>
          <w:szCs w:val="20"/>
        </w:rPr>
        <w:fldChar w:fldCharType="begin"/>
      </w:r>
      <w:r w:rsidRPr="00942CC2">
        <w:rPr>
          <w:sz w:val="20"/>
          <w:szCs w:val="20"/>
        </w:rPr>
        <w:instrText xml:space="preserve"> SEQ Piemērs_nr. \* ARABIC </w:instrText>
      </w:r>
      <w:r w:rsidRPr="00942CC2">
        <w:rPr>
          <w:sz w:val="20"/>
          <w:szCs w:val="20"/>
        </w:rPr>
        <w:fldChar w:fldCharType="separate"/>
      </w:r>
      <w:r w:rsidR="006921F8">
        <w:rPr>
          <w:noProof/>
          <w:sz w:val="20"/>
          <w:szCs w:val="20"/>
        </w:rPr>
        <w:t>12</w:t>
      </w:r>
      <w:r w:rsidRPr="00942CC2">
        <w:rPr>
          <w:sz w:val="20"/>
          <w:szCs w:val="20"/>
        </w:rPr>
        <w:fldChar w:fldCharType="end"/>
      </w:r>
      <w:r>
        <w:rPr>
          <w:sz w:val="20"/>
          <w:szCs w:val="20"/>
        </w:rPr>
        <w:t xml:space="preserve"> </w:t>
      </w:r>
      <w:r w:rsidR="00D674AE" w:rsidRPr="00D674AE">
        <w:rPr>
          <w:sz w:val="20"/>
          <w:szCs w:val="20"/>
        </w:rPr>
        <w:t>onAddressClick</w:t>
      </w:r>
      <w:bookmarkEnd w:id="35"/>
    </w:p>
    <w:p w14:paraId="54FFD17E" w14:textId="77777777" w:rsidR="003B084E" w:rsidRPr="001A1A2F"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eastAsia="en-US"/>
        </w:rPr>
      </w:pPr>
      <w:r w:rsidRPr="001A1A2F">
        <w:rPr>
          <w:rFonts w:ascii="Courier New" w:hAnsi="Courier New" w:cs="Courier New"/>
          <w:lang w:eastAsia="en-US"/>
        </w:rPr>
        <w:t>&lt;script&gt;</w:t>
      </w:r>
    </w:p>
    <w:p w14:paraId="7514A34A" w14:textId="77777777" w:rsidR="003B084E" w:rsidRPr="001A1A2F"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eastAsia="en-US"/>
        </w:rPr>
      </w:pPr>
      <w:r w:rsidRPr="001A1A2F">
        <w:rPr>
          <w:rFonts w:ascii="Courier New" w:hAnsi="Courier New" w:cs="Courier New"/>
          <w:lang w:eastAsia="en-US"/>
        </w:rPr>
        <w:t xml:space="preserve">  function init(map) {</w:t>
      </w:r>
    </w:p>
    <w:p w14:paraId="33C949E4" w14:textId="7B0527E3" w:rsidR="003B084E" w:rsidRPr="001A1A2F"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eastAsia="en-US"/>
        </w:rPr>
      </w:pPr>
      <w:r w:rsidRPr="001A1A2F">
        <w:rPr>
          <w:rFonts w:ascii="Courier New" w:hAnsi="Courier New" w:cs="Courier New"/>
          <w:lang w:eastAsia="en-US"/>
        </w:rPr>
        <w:t xml:space="preserve">    map.RegisterForEvent("onAd</w:t>
      </w:r>
      <w:r w:rsidR="004B4516">
        <w:rPr>
          <w:rFonts w:ascii="Courier New" w:hAnsi="Courier New" w:cs="Courier New"/>
          <w:lang w:eastAsia="en-US"/>
        </w:rPr>
        <w:t>d</w:t>
      </w:r>
      <w:r w:rsidRPr="001A1A2F">
        <w:rPr>
          <w:rFonts w:ascii="Courier New" w:hAnsi="Courier New" w:cs="Courier New"/>
          <w:lang w:eastAsia="en-US"/>
        </w:rPr>
        <w:t>ressClick", function (x, y, address) {</w:t>
      </w:r>
    </w:p>
    <w:p w14:paraId="4C247AFB" w14:textId="77777777" w:rsidR="003B084E"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1A1A2F">
        <w:rPr>
          <w:rFonts w:ascii="Courier New" w:hAnsi="Courier New" w:cs="Courier New"/>
          <w:lang w:eastAsia="en-US"/>
        </w:rPr>
        <w:t xml:space="preserve">      </w:t>
      </w:r>
      <w:r w:rsidRPr="00996961">
        <w:rPr>
          <w:rFonts w:ascii="Courier New" w:hAnsi="Courier New" w:cs="Courier New"/>
          <w:lang w:val="en-US" w:eastAsia="en-US"/>
        </w:rPr>
        <w:t>/</w:t>
      </w:r>
      <w:r>
        <w:rPr>
          <w:rFonts w:ascii="Courier New" w:hAnsi="Courier New" w:cs="Courier New"/>
          <w:lang w:val="en-US" w:eastAsia="en-US"/>
        </w:rPr>
        <w:t xml:space="preserve">/ x </w:t>
      </w:r>
      <w:proofErr w:type="gramStart"/>
      <w:r>
        <w:rPr>
          <w:rFonts w:ascii="Courier New" w:hAnsi="Courier New" w:cs="Courier New"/>
          <w:lang w:val="en-US" w:eastAsia="en-US"/>
        </w:rPr>
        <w:t>un</w:t>
      </w:r>
      <w:proofErr w:type="gramEnd"/>
      <w:r>
        <w:rPr>
          <w:rFonts w:ascii="Courier New" w:hAnsi="Courier New" w:cs="Courier New"/>
          <w:lang w:val="en-US" w:eastAsia="en-US"/>
        </w:rPr>
        <w:t xml:space="preserve"> y </w:t>
      </w:r>
      <w:proofErr w:type="spellStart"/>
      <w:r>
        <w:rPr>
          <w:rFonts w:ascii="Courier New" w:hAnsi="Courier New" w:cs="Courier New"/>
          <w:lang w:val="en-US" w:eastAsia="en-US"/>
        </w:rPr>
        <w:t>ir</w:t>
      </w:r>
      <w:proofErr w:type="spellEnd"/>
      <w:r>
        <w:rPr>
          <w:rFonts w:ascii="Courier New" w:hAnsi="Courier New" w:cs="Courier New"/>
          <w:lang w:val="en-US" w:eastAsia="en-US"/>
        </w:rPr>
        <w:t xml:space="preserve"> LKS-92 </w:t>
      </w:r>
      <w:proofErr w:type="spellStart"/>
      <w:r>
        <w:rPr>
          <w:rFonts w:ascii="Courier New" w:hAnsi="Courier New" w:cs="Courier New"/>
          <w:lang w:val="en-US" w:eastAsia="en-US"/>
        </w:rPr>
        <w:t>koordinātas</w:t>
      </w:r>
      <w:proofErr w:type="spellEnd"/>
    </w:p>
    <w:p w14:paraId="2E8ED024" w14:textId="77777777" w:rsidR="003B084E" w:rsidRPr="00996961"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Pr>
          <w:rFonts w:ascii="Courier New" w:hAnsi="Courier New" w:cs="Courier New"/>
          <w:lang w:val="en-US" w:eastAsia="en-US"/>
        </w:rPr>
        <w:tab/>
        <w:t xml:space="preserve">// address </w:t>
      </w:r>
      <w:proofErr w:type="spellStart"/>
      <w:r>
        <w:rPr>
          <w:rFonts w:ascii="Courier New" w:hAnsi="Courier New" w:cs="Courier New"/>
          <w:lang w:val="en-US" w:eastAsia="en-US"/>
        </w:rPr>
        <w:t>ir</w:t>
      </w:r>
      <w:proofErr w:type="spellEnd"/>
      <w:r>
        <w:rPr>
          <w:rFonts w:ascii="Courier New" w:hAnsi="Courier New" w:cs="Courier New"/>
          <w:lang w:val="en-US" w:eastAsia="en-US"/>
        </w:rPr>
        <w:t xml:space="preserve"> </w:t>
      </w:r>
      <w:proofErr w:type="spellStart"/>
      <w:r>
        <w:rPr>
          <w:rFonts w:ascii="Courier New" w:hAnsi="Courier New" w:cs="Courier New"/>
          <w:lang w:val="en-US" w:eastAsia="en-US"/>
        </w:rPr>
        <w:t>adrešu</w:t>
      </w:r>
      <w:proofErr w:type="spellEnd"/>
      <w:r>
        <w:rPr>
          <w:rFonts w:ascii="Courier New" w:hAnsi="Courier New" w:cs="Courier New"/>
          <w:lang w:val="en-US" w:eastAsia="en-US"/>
        </w:rPr>
        <w:t xml:space="preserve"> </w:t>
      </w:r>
      <w:proofErr w:type="spellStart"/>
      <w:r>
        <w:rPr>
          <w:rFonts w:ascii="Courier New" w:hAnsi="Courier New" w:cs="Courier New"/>
          <w:lang w:val="en-US" w:eastAsia="en-US"/>
        </w:rPr>
        <w:t>masīvs</w:t>
      </w:r>
      <w:proofErr w:type="spellEnd"/>
      <w:r>
        <w:rPr>
          <w:rFonts w:ascii="Courier New" w:hAnsi="Courier New" w:cs="Courier New"/>
          <w:lang w:val="en-US" w:eastAsia="en-US"/>
        </w:rPr>
        <w:t xml:space="preserve"> </w:t>
      </w:r>
      <w:proofErr w:type="spellStart"/>
      <w:r>
        <w:rPr>
          <w:rFonts w:ascii="Courier New" w:hAnsi="Courier New" w:cs="Courier New"/>
          <w:lang w:val="en-US" w:eastAsia="en-US"/>
        </w:rPr>
        <w:t>noteiktajā</w:t>
      </w:r>
      <w:proofErr w:type="spellEnd"/>
      <w:r>
        <w:rPr>
          <w:rFonts w:ascii="Courier New" w:hAnsi="Courier New" w:cs="Courier New"/>
          <w:lang w:val="en-US" w:eastAsia="en-US"/>
        </w:rPr>
        <w:t xml:space="preserve"> </w:t>
      </w:r>
      <w:proofErr w:type="spellStart"/>
      <w:r>
        <w:rPr>
          <w:rFonts w:ascii="Courier New" w:hAnsi="Courier New" w:cs="Courier New"/>
          <w:lang w:val="en-US" w:eastAsia="en-US"/>
        </w:rPr>
        <w:t>vietā</w:t>
      </w:r>
      <w:proofErr w:type="spellEnd"/>
    </w:p>
    <w:p w14:paraId="37D3D091" w14:textId="77777777" w:rsidR="003B084E"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Pr>
          <w:rFonts w:ascii="Courier New" w:hAnsi="Courier New" w:cs="Courier New"/>
          <w:lang w:val="en-US" w:eastAsia="en-US"/>
        </w:rPr>
        <w:t xml:space="preserve">    </w:t>
      </w:r>
      <w:r w:rsidRPr="00996961">
        <w:rPr>
          <w:rFonts w:ascii="Courier New" w:hAnsi="Courier New" w:cs="Courier New"/>
          <w:lang w:val="en-US" w:eastAsia="en-US"/>
        </w:rPr>
        <w:t>})</w:t>
      </w:r>
      <w:r>
        <w:rPr>
          <w:rFonts w:ascii="Courier New" w:hAnsi="Courier New" w:cs="Courier New"/>
          <w:lang w:val="en-US" w:eastAsia="en-US"/>
        </w:rPr>
        <w:t>;</w:t>
      </w:r>
      <w:r w:rsidRPr="00395FC4">
        <w:rPr>
          <w:rFonts w:ascii="Courier New" w:hAnsi="Courier New" w:cs="Courier New"/>
          <w:lang w:val="en-US" w:eastAsia="en-US"/>
        </w:rPr>
        <w:t xml:space="preserve">  </w:t>
      </w:r>
    </w:p>
    <w:p w14:paraId="53F51C32" w14:textId="77777777"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Pr>
          <w:rFonts w:ascii="Courier New" w:hAnsi="Courier New" w:cs="Courier New"/>
          <w:lang w:val="en-US" w:eastAsia="en-US"/>
        </w:rPr>
        <w:t xml:space="preserve">    </w:t>
      </w:r>
      <w:r w:rsidRPr="00395FC4">
        <w:rPr>
          <w:rFonts w:ascii="Courier New" w:hAnsi="Courier New" w:cs="Courier New"/>
          <w:lang w:val="en-US" w:eastAsia="en-US"/>
        </w:rPr>
        <w:t>}</w:t>
      </w:r>
    </w:p>
    <w:p w14:paraId="7D479BFA"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sidRPr="009A1DF6">
        <w:rPr>
          <w:rFonts w:ascii="Courier New" w:hAnsi="Courier New" w:cs="Courier New"/>
          <w:lang w:val="en-US" w:eastAsia="en-US"/>
        </w:rPr>
        <w:t>mapAPI</w:t>
      </w:r>
      <w:proofErr w:type="spellEnd"/>
      <w:r w:rsidRPr="009A1DF6">
        <w:rPr>
          <w:rFonts w:ascii="Courier New" w:hAnsi="Courier New" w:cs="Courier New"/>
          <w:lang w:val="en-US" w:eastAsia="en-US"/>
        </w:rPr>
        <w:t>(</w:t>
      </w:r>
      <w:proofErr w:type="gramEnd"/>
      <w:r w:rsidRPr="009A1DF6">
        <w:rPr>
          <w:rFonts w:ascii="Courier New" w:hAnsi="Courier New" w:cs="Courier New"/>
          <w:lang w:val="en-US" w:eastAsia="en-US"/>
        </w:rPr>
        <w:t>"</w:t>
      </w:r>
      <w:proofErr w:type="spellStart"/>
      <w:r w:rsidRPr="009A1DF6">
        <w:rPr>
          <w:rFonts w:ascii="Courier New" w:hAnsi="Courier New" w:cs="Courier New"/>
          <w:lang w:val="en-US" w:eastAsia="en-US"/>
        </w:rPr>
        <w:t>myMap</w:t>
      </w:r>
      <w:proofErr w:type="spell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w:t>
      </w:r>
    </w:p>
    <w:p w14:paraId="3F37C2A7" w14:textId="77777777" w:rsidR="003B084E" w:rsidRDefault="003B084E" w:rsidP="003B084E">
      <w:pPr>
        <w:pBdr>
          <w:top w:val="single" w:sz="4" w:space="1" w:color="auto"/>
          <w:left w:val="single" w:sz="4" w:space="4" w:color="auto"/>
          <w:bottom w:val="single" w:sz="4" w:space="0" w:color="auto"/>
          <w:right w:val="single" w:sz="4" w:space="4" w:color="auto"/>
        </w:pBdr>
      </w:pPr>
      <w:r w:rsidRPr="009A1DF6">
        <w:rPr>
          <w:rFonts w:ascii="Courier New" w:hAnsi="Courier New" w:cs="Courier New"/>
          <w:lang w:val="en-US" w:eastAsia="en-US"/>
        </w:rPr>
        <w:t>&lt;/script&gt;</w:t>
      </w:r>
      <w:r w:rsidRPr="009A1DF6">
        <w:t xml:space="preserve"> </w:t>
      </w:r>
    </w:p>
    <w:p w14:paraId="59334BD2" w14:textId="77777777" w:rsidR="003B084E" w:rsidRDefault="003B084E" w:rsidP="003B084E">
      <w:pPr>
        <w:spacing w:line="360" w:lineRule="auto"/>
        <w:jc w:val="both"/>
      </w:pPr>
    </w:p>
    <w:p w14:paraId="1FF09840" w14:textId="77777777" w:rsidR="003B084E" w:rsidRDefault="003B084E" w:rsidP="003B084E">
      <w:pPr>
        <w:pStyle w:val="ListParagraph"/>
        <w:numPr>
          <w:ilvl w:val="0"/>
          <w:numId w:val="21"/>
        </w:numPr>
        <w:spacing w:line="360" w:lineRule="auto"/>
        <w:jc w:val="both"/>
      </w:pPr>
      <w:r>
        <w:t>onMarkerClick – lietotājs norāda kartē marķieri; rezultātā Iegultā kontrole atgriež kartes X,Y koordināti un informāciju par marķieri. Marķiera informācija  satur:</w:t>
      </w:r>
    </w:p>
    <w:p w14:paraId="6C0D845F" w14:textId="77777777" w:rsidR="003B084E" w:rsidRDefault="003B084E" w:rsidP="003B084E">
      <w:pPr>
        <w:pStyle w:val="ListParagraph"/>
        <w:numPr>
          <w:ilvl w:val="1"/>
          <w:numId w:val="21"/>
        </w:numPr>
        <w:spacing w:line="360" w:lineRule="auto"/>
        <w:jc w:val="both"/>
      </w:pPr>
      <w:r>
        <w:t>DESCRIPTION – marķiera apraksts</w:t>
      </w:r>
    </w:p>
    <w:p w14:paraId="7221DD41" w14:textId="331AACCF" w:rsidR="000C62C2" w:rsidRPr="000C62C2" w:rsidRDefault="000C62C2" w:rsidP="006921F8">
      <w:pPr>
        <w:keepNext/>
        <w:jc w:val="right"/>
      </w:pPr>
      <w:bookmarkStart w:id="36" w:name="_Toc434230794"/>
      <w:r w:rsidRPr="00942CC2">
        <w:rPr>
          <w:sz w:val="20"/>
          <w:szCs w:val="20"/>
        </w:rPr>
        <w:t xml:space="preserve">Piemērs nr. </w:t>
      </w:r>
      <w:r w:rsidRPr="00942CC2">
        <w:rPr>
          <w:sz w:val="20"/>
          <w:szCs w:val="20"/>
        </w:rPr>
        <w:fldChar w:fldCharType="begin"/>
      </w:r>
      <w:r w:rsidRPr="00942CC2">
        <w:rPr>
          <w:sz w:val="20"/>
          <w:szCs w:val="20"/>
        </w:rPr>
        <w:instrText xml:space="preserve"> SEQ Piemērs_nr. \* ARABIC </w:instrText>
      </w:r>
      <w:r w:rsidRPr="00942CC2">
        <w:rPr>
          <w:sz w:val="20"/>
          <w:szCs w:val="20"/>
        </w:rPr>
        <w:fldChar w:fldCharType="separate"/>
      </w:r>
      <w:r w:rsidR="006921F8">
        <w:rPr>
          <w:noProof/>
          <w:sz w:val="20"/>
          <w:szCs w:val="20"/>
        </w:rPr>
        <w:t>13</w:t>
      </w:r>
      <w:r w:rsidRPr="00942CC2">
        <w:rPr>
          <w:sz w:val="20"/>
          <w:szCs w:val="20"/>
        </w:rPr>
        <w:fldChar w:fldCharType="end"/>
      </w:r>
      <w:r>
        <w:rPr>
          <w:sz w:val="20"/>
          <w:szCs w:val="20"/>
        </w:rPr>
        <w:t xml:space="preserve"> </w:t>
      </w:r>
      <w:r w:rsidRPr="000C62C2">
        <w:rPr>
          <w:sz w:val="20"/>
          <w:szCs w:val="20"/>
        </w:rPr>
        <w:t>onMarkerClick</w:t>
      </w:r>
      <w:bookmarkEnd w:id="36"/>
    </w:p>
    <w:p w14:paraId="5D9C2865"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&lt;</w:t>
      </w:r>
      <w:proofErr w:type="gramStart"/>
      <w:r w:rsidRPr="009A1DF6">
        <w:rPr>
          <w:rFonts w:ascii="Courier New" w:hAnsi="Courier New" w:cs="Courier New"/>
          <w:lang w:val="en-US" w:eastAsia="en-US"/>
        </w:rPr>
        <w:t>script</w:t>
      </w:r>
      <w:proofErr w:type="gramEnd"/>
      <w:r w:rsidRPr="009A1DF6">
        <w:rPr>
          <w:rFonts w:ascii="Courier New" w:hAnsi="Courier New" w:cs="Courier New"/>
          <w:lang w:val="en-US" w:eastAsia="en-US"/>
        </w:rPr>
        <w:t>&gt;</w:t>
      </w:r>
    </w:p>
    <w:p w14:paraId="4AC69C82"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gramStart"/>
      <w:r w:rsidRPr="009A1DF6">
        <w:rPr>
          <w:rFonts w:ascii="Courier New" w:hAnsi="Courier New" w:cs="Courier New"/>
          <w:lang w:val="en-US" w:eastAsia="en-US"/>
        </w:rPr>
        <w:t>function</w:t>
      </w:r>
      <w:proofErr w:type="gram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(map) {</w:t>
      </w:r>
    </w:p>
    <w:p w14:paraId="406EFDB2" w14:textId="77777777" w:rsidR="003B084E" w:rsidRPr="00996961"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Pr>
          <w:rFonts w:ascii="Courier New" w:hAnsi="Courier New" w:cs="Courier New"/>
          <w:lang w:val="en-US" w:eastAsia="en-US"/>
        </w:rPr>
        <w:t>map.RegisterForEvent</w:t>
      </w:r>
      <w:proofErr w:type="spellEnd"/>
      <w:r>
        <w:rPr>
          <w:rFonts w:ascii="Courier New" w:hAnsi="Courier New" w:cs="Courier New"/>
          <w:lang w:val="en-US" w:eastAsia="en-US"/>
        </w:rPr>
        <w:t>(</w:t>
      </w:r>
      <w:proofErr w:type="gramEnd"/>
      <w:r>
        <w:rPr>
          <w:rFonts w:ascii="Courier New" w:hAnsi="Courier New" w:cs="Courier New"/>
          <w:lang w:val="en-US" w:eastAsia="en-US"/>
        </w:rPr>
        <w:t>"</w:t>
      </w:r>
      <w:proofErr w:type="spellStart"/>
      <w:r>
        <w:rPr>
          <w:rFonts w:ascii="Courier New" w:hAnsi="Courier New" w:cs="Courier New"/>
          <w:lang w:val="en-US" w:eastAsia="en-US"/>
        </w:rPr>
        <w:t>onMarker</w:t>
      </w:r>
      <w:r w:rsidRPr="00996961">
        <w:rPr>
          <w:rFonts w:ascii="Courier New" w:hAnsi="Courier New" w:cs="Courier New"/>
          <w:lang w:val="en-US" w:eastAsia="en-US"/>
        </w:rPr>
        <w:t>Click</w:t>
      </w:r>
      <w:proofErr w:type="spellEnd"/>
      <w:r w:rsidRPr="00996961">
        <w:rPr>
          <w:rFonts w:ascii="Courier New" w:hAnsi="Courier New" w:cs="Courier New"/>
          <w:lang w:val="en-US" w:eastAsia="en-US"/>
        </w:rPr>
        <w:t>", function (x, y</w:t>
      </w:r>
      <w:r>
        <w:rPr>
          <w:rFonts w:ascii="Courier New" w:hAnsi="Courier New" w:cs="Courier New"/>
          <w:lang w:val="en-US" w:eastAsia="en-US"/>
        </w:rPr>
        <w:t>, markers</w:t>
      </w:r>
      <w:r w:rsidRPr="00996961">
        <w:rPr>
          <w:rFonts w:ascii="Courier New" w:hAnsi="Courier New" w:cs="Courier New"/>
          <w:lang w:val="en-US" w:eastAsia="en-US"/>
        </w:rPr>
        <w:t>) {</w:t>
      </w:r>
    </w:p>
    <w:p w14:paraId="7D0760AA" w14:textId="77777777" w:rsidR="003B084E"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Pr>
          <w:rFonts w:ascii="Courier New" w:hAnsi="Courier New" w:cs="Courier New"/>
          <w:lang w:val="en-US" w:eastAsia="en-US"/>
        </w:rPr>
        <w:t xml:space="preserve">      </w:t>
      </w:r>
      <w:r w:rsidRPr="00996961">
        <w:rPr>
          <w:rFonts w:ascii="Courier New" w:hAnsi="Courier New" w:cs="Courier New"/>
          <w:lang w:val="en-US" w:eastAsia="en-US"/>
        </w:rPr>
        <w:t>/</w:t>
      </w:r>
      <w:r>
        <w:rPr>
          <w:rFonts w:ascii="Courier New" w:hAnsi="Courier New" w:cs="Courier New"/>
          <w:lang w:val="en-US" w:eastAsia="en-US"/>
        </w:rPr>
        <w:t xml:space="preserve">/ x </w:t>
      </w:r>
      <w:proofErr w:type="gramStart"/>
      <w:r>
        <w:rPr>
          <w:rFonts w:ascii="Courier New" w:hAnsi="Courier New" w:cs="Courier New"/>
          <w:lang w:val="en-US" w:eastAsia="en-US"/>
        </w:rPr>
        <w:t>un</w:t>
      </w:r>
      <w:proofErr w:type="gramEnd"/>
      <w:r>
        <w:rPr>
          <w:rFonts w:ascii="Courier New" w:hAnsi="Courier New" w:cs="Courier New"/>
          <w:lang w:val="en-US" w:eastAsia="en-US"/>
        </w:rPr>
        <w:t xml:space="preserve"> y </w:t>
      </w:r>
      <w:proofErr w:type="spellStart"/>
      <w:r>
        <w:rPr>
          <w:rFonts w:ascii="Courier New" w:hAnsi="Courier New" w:cs="Courier New"/>
          <w:lang w:val="en-US" w:eastAsia="en-US"/>
        </w:rPr>
        <w:t>ir</w:t>
      </w:r>
      <w:proofErr w:type="spellEnd"/>
      <w:r>
        <w:rPr>
          <w:rFonts w:ascii="Courier New" w:hAnsi="Courier New" w:cs="Courier New"/>
          <w:lang w:val="en-US" w:eastAsia="en-US"/>
        </w:rPr>
        <w:t xml:space="preserve"> LKS-92 </w:t>
      </w:r>
      <w:proofErr w:type="spellStart"/>
      <w:r>
        <w:rPr>
          <w:rFonts w:ascii="Courier New" w:hAnsi="Courier New" w:cs="Courier New"/>
          <w:lang w:val="en-US" w:eastAsia="en-US"/>
        </w:rPr>
        <w:t>koordinātas</w:t>
      </w:r>
      <w:proofErr w:type="spellEnd"/>
    </w:p>
    <w:p w14:paraId="1F145325" w14:textId="77777777" w:rsidR="003B084E" w:rsidRPr="00996961"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Pr>
          <w:rFonts w:ascii="Courier New" w:hAnsi="Courier New" w:cs="Courier New"/>
          <w:lang w:val="en-US" w:eastAsia="en-US"/>
        </w:rPr>
        <w:t xml:space="preserve">  </w:t>
      </w:r>
      <w:r>
        <w:rPr>
          <w:rFonts w:ascii="Courier New" w:hAnsi="Courier New" w:cs="Courier New"/>
          <w:lang w:val="en-US" w:eastAsia="en-US"/>
        </w:rPr>
        <w:tab/>
        <w:t xml:space="preserve">// markers </w:t>
      </w:r>
      <w:proofErr w:type="spellStart"/>
      <w:r>
        <w:rPr>
          <w:rFonts w:ascii="Courier New" w:hAnsi="Courier New" w:cs="Courier New"/>
          <w:lang w:val="en-US" w:eastAsia="en-US"/>
        </w:rPr>
        <w:t>ir</w:t>
      </w:r>
      <w:proofErr w:type="spellEnd"/>
      <w:r>
        <w:rPr>
          <w:rFonts w:ascii="Courier New" w:hAnsi="Courier New" w:cs="Courier New"/>
          <w:lang w:val="en-US" w:eastAsia="en-US"/>
        </w:rPr>
        <w:t xml:space="preserve"> </w:t>
      </w:r>
      <w:proofErr w:type="spellStart"/>
      <w:r>
        <w:rPr>
          <w:rFonts w:ascii="Courier New" w:hAnsi="Courier New" w:cs="Courier New"/>
          <w:lang w:val="en-US" w:eastAsia="en-US"/>
        </w:rPr>
        <w:t>marķieru</w:t>
      </w:r>
      <w:proofErr w:type="spellEnd"/>
      <w:r>
        <w:rPr>
          <w:rFonts w:ascii="Courier New" w:hAnsi="Courier New" w:cs="Courier New"/>
          <w:lang w:val="en-US" w:eastAsia="en-US"/>
        </w:rPr>
        <w:t xml:space="preserve"> </w:t>
      </w:r>
      <w:proofErr w:type="spellStart"/>
      <w:r>
        <w:rPr>
          <w:rFonts w:ascii="Courier New" w:hAnsi="Courier New" w:cs="Courier New"/>
          <w:lang w:val="en-US" w:eastAsia="en-US"/>
        </w:rPr>
        <w:t>masīvs</w:t>
      </w:r>
      <w:proofErr w:type="spellEnd"/>
      <w:r>
        <w:rPr>
          <w:rFonts w:ascii="Courier New" w:hAnsi="Courier New" w:cs="Courier New"/>
          <w:lang w:val="en-US" w:eastAsia="en-US"/>
        </w:rPr>
        <w:t xml:space="preserve"> </w:t>
      </w:r>
      <w:proofErr w:type="spellStart"/>
      <w:r>
        <w:rPr>
          <w:rFonts w:ascii="Courier New" w:hAnsi="Courier New" w:cs="Courier New"/>
          <w:lang w:val="en-US" w:eastAsia="en-US"/>
        </w:rPr>
        <w:t>noteiktajā</w:t>
      </w:r>
      <w:proofErr w:type="spellEnd"/>
      <w:r>
        <w:rPr>
          <w:rFonts w:ascii="Courier New" w:hAnsi="Courier New" w:cs="Courier New"/>
          <w:lang w:val="en-US" w:eastAsia="en-US"/>
        </w:rPr>
        <w:t xml:space="preserve"> </w:t>
      </w:r>
      <w:proofErr w:type="spellStart"/>
      <w:r>
        <w:rPr>
          <w:rFonts w:ascii="Courier New" w:hAnsi="Courier New" w:cs="Courier New"/>
          <w:lang w:val="en-US" w:eastAsia="en-US"/>
        </w:rPr>
        <w:t>vietā</w:t>
      </w:r>
      <w:proofErr w:type="spellEnd"/>
    </w:p>
    <w:p w14:paraId="69C66FCE" w14:textId="77777777" w:rsidR="003B084E"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Pr>
          <w:rFonts w:ascii="Courier New" w:hAnsi="Courier New" w:cs="Courier New"/>
          <w:lang w:val="en-US" w:eastAsia="en-US"/>
        </w:rPr>
        <w:t xml:space="preserve">    </w:t>
      </w:r>
      <w:r w:rsidRPr="00996961">
        <w:rPr>
          <w:rFonts w:ascii="Courier New" w:hAnsi="Courier New" w:cs="Courier New"/>
          <w:lang w:val="en-US" w:eastAsia="en-US"/>
        </w:rPr>
        <w:t>})</w:t>
      </w:r>
      <w:r>
        <w:rPr>
          <w:rFonts w:ascii="Courier New" w:hAnsi="Courier New" w:cs="Courier New"/>
          <w:lang w:val="en-US" w:eastAsia="en-US"/>
        </w:rPr>
        <w:t>;</w:t>
      </w:r>
      <w:r w:rsidRPr="00395FC4">
        <w:rPr>
          <w:rFonts w:ascii="Courier New" w:hAnsi="Courier New" w:cs="Courier New"/>
          <w:lang w:val="en-US" w:eastAsia="en-US"/>
        </w:rPr>
        <w:t xml:space="preserve">  </w:t>
      </w:r>
    </w:p>
    <w:p w14:paraId="7CBC28F8" w14:textId="77777777"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Pr>
          <w:rFonts w:ascii="Courier New" w:hAnsi="Courier New" w:cs="Courier New"/>
          <w:lang w:val="en-US" w:eastAsia="en-US"/>
        </w:rPr>
        <w:t xml:space="preserve">    </w:t>
      </w:r>
      <w:r w:rsidRPr="00395FC4">
        <w:rPr>
          <w:rFonts w:ascii="Courier New" w:hAnsi="Courier New" w:cs="Courier New"/>
          <w:lang w:val="en-US" w:eastAsia="en-US"/>
        </w:rPr>
        <w:t>}</w:t>
      </w:r>
    </w:p>
    <w:p w14:paraId="597CAAF4"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sidRPr="009A1DF6">
        <w:rPr>
          <w:rFonts w:ascii="Courier New" w:hAnsi="Courier New" w:cs="Courier New"/>
          <w:lang w:val="en-US" w:eastAsia="en-US"/>
        </w:rPr>
        <w:t>mapAPI</w:t>
      </w:r>
      <w:proofErr w:type="spellEnd"/>
      <w:r w:rsidRPr="009A1DF6">
        <w:rPr>
          <w:rFonts w:ascii="Courier New" w:hAnsi="Courier New" w:cs="Courier New"/>
          <w:lang w:val="en-US" w:eastAsia="en-US"/>
        </w:rPr>
        <w:t>(</w:t>
      </w:r>
      <w:proofErr w:type="gramEnd"/>
      <w:r w:rsidRPr="009A1DF6">
        <w:rPr>
          <w:rFonts w:ascii="Courier New" w:hAnsi="Courier New" w:cs="Courier New"/>
          <w:lang w:val="en-US" w:eastAsia="en-US"/>
        </w:rPr>
        <w:t>"</w:t>
      </w:r>
      <w:proofErr w:type="spellStart"/>
      <w:r w:rsidRPr="009A1DF6">
        <w:rPr>
          <w:rFonts w:ascii="Courier New" w:hAnsi="Courier New" w:cs="Courier New"/>
          <w:lang w:val="en-US" w:eastAsia="en-US"/>
        </w:rPr>
        <w:t>myMap</w:t>
      </w:r>
      <w:proofErr w:type="spell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w:t>
      </w:r>
    </w:p>
    <w:p w14:paraId="1EB72C08" w14:textId="77777777" w:rsidR="003B084E" w:rsidRDefault="003B084E" w:rsidP="003B084E">
      <w:pPr>
        <w:pBdr>
          <w:top w:val="single" w:sz="4" w:space="1" w:color="auto"/>
          <w:left w:val="single" w:sz="4" w:space="4" w:color="auto"/>
          <w:bottom w:val="single" w:sz="4" w:space="0" w:color="auto"/>
          <w:right w:val="single" w:sz="4" w:space="4" w:color="auto"/>
        </w:pBdr>
      </w:pPr>
      <w:r w:rsidRPr="009A1DF6">
        <w:rPr>
          <w:rFonts w:ascii="Courier New" w:hAnsi="Courier New" w:cs="Courier New"/>
          <w:lang w:val="en-US" w:eastAsia="en-US"/>
        </w:rPr>
        <w:t>&lt;/script&gt;</w:t>
      </w:r>
      <w:r w:rsidRPr="009A1DF6">
        <w:t xml:space="preserve"> </w:t>
      </w:r>
    </w:p>
    <w:p w14:paraId="7420FD21" w14:textId="77777777" w:rsidR="003B084E" w:rsidRDefault="003B084E" w:rsidP="00A5461A">
      <w:pPr>
        <w:pStyle w:val="ListParagraph"/>
        <w:numPr>
          <w:ilvl w:val="0"/>
          <w:numId w:val="0"/>
        </w:numPr>
        <w:spacing w:line="360" w:lineRule="auto"/>
        <w:ind w:left="1287"/>
        <w:jc w:val="both"/>
      </w:pPr>
    </w:p>
    <w:p w14:paraId="309BCD1B" w14:textId="77777777" w:rsidR="003B084E" w:rsidRDefault="003B084E" w:rsidP="003B084E">
      <w:pPr>
        <w:pStyle w:val="ListParagraph"/>
        <w:numPr>
          <w:ilvl w:val="0"/>
          <w:numId w:val="21"/>
        </w:numPr>
        <w:spacing w:line="360" w:lineRule="auto"/>
        <w:jc w:val="both"/>
      </w:pPr>
      <w:r>
        <w:t>onApplicationMarkerClick – lietotājs norāda kartē aplikācijā iekļautos marķierus; rezultātā Iegultā kontrole atgriež kartes X,Y koordināti un informāciju  par marķieri.</w:t>
      </w:r>
      <w:r w:rsidRPr="001A1A2F">
        <w:t xml:space="preserve"> </w:t>
      </w:r>
      <w:r>
        <w:t>Marķiera informācija  satur:</w:t>
      </w:r>
    </w:p>
    <w:p w14:paraId="641850DC" w14:textId="77777777" w:rsidR="003B084E" w:rsidRDefault="003B084E" w:rsidP="003B084E">
      <w:pPr>
        <w:pStyle w:val="ListParagraph"/>
        <w:numPr>
          <w:ilvl w:val="1"/>
          <w:numId w:val="21"/>
        </w:numPr>
        <w:spacing w:line="360" w:lineRule="auto"/>
        <w:jc w:val="both"/>
      </w:pPr>
      <w:r>
        <w:t>DESCRIPTION – marķiera apraksts</w:t>
      </w:r>
    </w:p>
    <w:p w14:paraId="32498E5B" w14:textId="6A90107A" w:rsidR="00781FB1" w:rsidRPr="00781FB1" w:rsidRDefault="00781FB1" w:rsidP="00781FB1">
      <w:pPr>
        <w:jc w:val="right"/>
      </w:pPr>
      <w:bookmarkStart w:id="37" w:name="_Toc434230795"/>
      <w:r w:rsidRPr="00942CC2">
        <w:rPr>
          <w:sz w:val="20"/>
          <w:szCs w:val="20"/>
        </w:rPr>
        <w:t xml:space="preserve">Piemērs nr. </w:t>
      </w:r>
      <w:r w:rsidRPr="00942CC2">
        <w:rPr>
          <w:sz w:val="20"/>
          <w:szCs w:val="20"/>
        </w:rPr>
        <w:fldChar w:fldCharType="begin"/>
      </w:r>
      <w:r w:rsidRPr="00942CC2">
        <w:rPr>
          <w:sz w:val="20"/>
          <w:szCs w:val="20"/>
        </w:rPr>
        <w:instrText xml:space="preserve"> SEQ Piemērs_nr. \* ARABIC </w:instrText>
      </w:r>
      <w:r w:rsidRPr="00942CC2">
        <w:rPr>
          <w:sz w:val="20"/>
          <w:szCs w:val="20"/>
        </w:rPr>
        <w:fldChar w:fldCharType="separate"/>
      </w:r>
      <w:r w:rsidR="006921F8">
        <w:rPr>
          <w:noProof/>
          <w:sz w:val="20"/>
          <w:szCs w:val="20"/>
        </w:rPr>
        <w:t>14</w:t>
      </w:r>
      <w:r w:rsidRPr="00942CC2">
        <w:rPr>
          <w:sz w:val="20"/>
          <w:szCs w:val="20"/>
        </w:rPr>
        <w:fldChar w:fldCharType="end"/>
      </w:r>
      <w:r>
        <w:rPr>
          <w:sz w:val="20"/>
          <w:szCs w:val="20"/>
        </w:rPr>
        <w:t xml:space="preserve"> </w:t>
      </w:r>
      <w:r w:rsidRPr="00781FB1">
        <w:rPr>
          <w:sz w:val="20"/>
          <w:szCs w:val="20"/>
        </w:rPr>
        <w:t>onApplicationMarkerClick</w:t>
      </w:r>
      <w:bookmarkEnd w:id="37"/>
    </w:p>
    <w:p w14:paraId="13E2EFC7"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&lt;</w:t>
      </w:r>
      <w:proofErr w:type="gramStart"/>
      <w:r w:rsidRPr="009A1DF6">
        <w:rPr>
          <w:rFonts w:ascii="Courier New" w:hAnsi="Courier New" w:cs="Courier New"/>
          <w:lang w:val="en-US" w:eastAsia="en-US"/>
        </w:rPr>
        <w:t>script</w:t>
      </w:r>
      <w:proofErr w:type="gramEnd"/>
      <w:r w:rsidRPr="009A1DF6">
        <w:rPr>
          <w:rFonts w:ascii="Courier New" w:hAnsi="Courier New" w:cs="Courier New"/>
          <w:lang w:val="en-US" w:eastAsia="en-US"/>
        </w:rPr>
        <w:t>&gt;</w:t>
      </w:r>
    </w:p>
    <w:p w14:paraId="04154F55"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gramStart"/>
      <w:r w:rsidRPr="009A1DF6">
        <w:rPr>
          <w:rFonts w:ascii="Courier New" w:hAnsi="Courier New" w:cs="Courier New"/>
          <w:lang w:val="en-US" w:eastAsia="en-US"/>
        </w:rPr>
        <w:t>function</w:t>
      </w:r>
      <w:proofErr w:type="gram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(map) {</w:t>
      </w:r>
    </w:p>
    <w:p w14:paraId="40911F89" w14:textId="77777777" w:rsidR="003B084E" w:rsidRPr="00996961"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sidRPr="00996961">
        <w:rPr>
          <w:rFonts w:ascii="Courier New" w:hAnsi="Courier New" w:cs="Courier New"/>
          <w:lang w:val="en-US" w:eastAsia="en-US"/>
        </w:rPr>
        <w:t>map.RegisterForEvent</w:t>
      </w:r>
      <w:proofErr w:type="spellEnd"/>
      <w:r w:rsidRPr="00996961">
        <w:rPr>
          <w:rFonts w:ascii="Courier New" w:hAnsi="Courier New" w:cs="Courier New"/>
          <w:lang w:val="en-US" w:eastAsia="en-US"/>
        </w:rPr>
        <w:t>(</w:t>
      </w:r>
      <w:proofErr w:type="gramEnd"/>
      <w:r w:rsidRPr="00996961">
        <w:rPr>
          <w:rFonts w:ascii="Courier New" w:hAnsi="Courier New" w:cs="Courier New"/>
          <w:lang w:val="en-US" w:eastAsia="en-US"/>
        </w:rPr>
        <w:t>"</w:t>
      </w:r>
      <w:proofErr w:type="spellStart"/>
      <w:r w:rsidRPr="00996961">
        <w:rPr>
          <w:rFonts w:ascii="Courier New" w:hAnsi="Courier New" w:cs="Courier New"/>
          <w:lang w:val="en-US" w:eastAsia="en-US"/>
        </w:rPr>
        <w:t>on</w:t>
      </w:r>
      <w:r>
        <w:rPr>
          <w:rFonts w:ascii="Courier New" w:hAnsi="Courier New" w:cs="Courier New"/>
          <w:lang w:val="en-US" w:eastAsia="en-US"/>
        </w:rPr>
        <w:t>ApplicationMarker</w:t>
      </w:r>
      <w:r w:rsidRPr="00996961">
        <w:rPr>
          <w:rFonts w:ascii="Courier New" w:hAnsi="Courier New" w:cs="Courier New"/>
          <w:lang w:val="en-US" w:eastAsia="en-US"/>
        </w:rPr>
        <w:t>Click</w:t>
      </w:r>
      <w:proofErr w:type="spellEnd"/>
      <w:r w:rsidRPr="00996961">
        <w:rPr>
          <w:rFonts w:ascii="Courier New" w:hAnsi="Courier New" w:cs="Courier New"/>
          <w:lang w:val="en-US" w:eastAsia="en-US"/>
        </w:rPr>
        <w:t>", function (x, y</w:t>
      </w:r>
      <w:r>
        <w:rPr>
          <w:rFonts w:ascii="Courier New" w:hAnsi="Courier New" w:cs="Courier New"/>
          <w:lang w:val="en-US" w:eastAsia="en-US"/>
        </w:rPr>
        <w:t>, markers</w:t>
      </w:r>
      <w:r w:rsidRPr="00996961">
        <w:rPr>
          <w:rFonts w:ascii="Courier New" w:hAnsi="Courier New" w:cs="Courier New"/>
          <w:lang w:val="en-US" w:eastAsia="en-US"/>
        </w:rPr>
        <w:t>) {</w:t>
      </w:r>
    </w:p>
    <w:p w14:paraId="1A739254" w14:textId="77777777" w:rsidR="003B084E"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Pr>
          <w:rFonts w:ascii="Courier New" w:hAnsi="Courier New" w:cs="Courier New"/>
          <w:lang w:val="en-US" w:eastAsia="en-US"/>
        </w:rPr>
        <w:t xml:space="preserve">      </w:t>
      </w:r>
      <w:r w:rsidRPr="00996961">
        <w:rPr>
          <w:rFonts w:ascii="Courier New" w:hAnsi="Courier New" w:cs="Courier New"/>
          <w:lang w:val="en-US" w:eastAsia="en-US"/>
        </w:rPr>
        <w:t>/</w:t>
      </w:r>
      <w:r>
        <w:rPr>
          <w:rFonts w:ascii="Courier New" w:hAnsi="Courier New" w:cs="Courier New"/>
          <w:lang w:val="en-US" w:eastAsia="en-US"/>
        </w:rPr>
        <w:t xml:space="preserve">/ x </w:t>
      </w:r>
      <w:proofErr w:type="gramStart"/>
      <w:r>
        <w:rPr>
          <w:rFonts w:ascii="Courier New" w:hAnsi="Courier New" w:cs="Courier New"/>
          <w:lang w:val="en-US" w:eastAsia="en-US"/>
        </w:rPr>
        <w:t>un</w:t>
      </w:r>
      <w:proofErr w:type="gramEnd"/>
      <w:r>
        <w:rPr>
          <w:rFonts w:ascii="Courier New" w:hAnsi="Courier New" w:cs="Courier New"/>
          <w:lang w:val="en-US" w:eastAsia="en-US"/>
        </w:rPr>
        <w:t xml:space="preserve"> y </w:t>
      </w:r>
      <w:proofErr w:type="spellStart"/>
      <w:r>
        <w:rPr>
          <w:rFonts w:ascii="Courier New" w:hAnsi="Courier New" w:cs="Courier New"/>
          <w:lang w:val="en-US" w:eastAsia="en-US"/>
        </w:rPr>
        <w:t>ir</w:t>
      </w:r>
      <w:proofErr w:type="spellEnd"/>
      <w:r>
        <w:rPr>
          <w:rFonts w:ascii="Courier New" w:hAnsi="Courier New" w:cs="Courier New"/>
          <w:lang w:val="en-US" w:eastAsia="en-US"/>
        </w:rPr>
        <w:t xml:space="preserve"> LKS-92 </w:t>
      </w:r>
      <w:proofErr w:type="spellStart"/>
      <w:r>
        <w:rPr>
          <w:rFonts w:ascii="Courier New" w:hAnsi="Courier New" w:cs="Courier New"/>
          <w:lang w:val="en-US" w:eastAsia="en-US"/>
        </w:rPr>
        <w:t>koordinātas</w:t>
      </w:r>
      <w:proofErr w:type="spellEnd"/>
    </w:p>
    <w:p w14:paraId="5EC165E6" w14:textId="77777777" w:rsidR="003B084E" w:rsidRPr="00996961" w:rsidRDefault="003B084E" w:rsidP="003B084E">
      <w:pPr>
        <w:pBdr>
          <w:top w:val="single" w:sz="4" w:space="1" w:color="auto"/>
          <w:left w:val="single" w:sz="4" w:space="4" w:color="auto"/>
          <w:bottom w:val="single" w:sz="4" w:space="0" w:color="auto"/>
          <w:right w:val="single" w:sz="4" w:space="4" w:color="auto"/>
        </w:pBdr>
        <w:ind w:firstLine="720"/>
        <w:rPr>
          <w:rFonts w:ascii="Courier New" w:hAnsi="Courier New" w:cs="Courier New"/>
          <w:lang w:val="en-US" w:eastAsia="en-US"/>
        </w:rPr>
      </w:pPr>
      <w:r>
        <w:rPr>
          <w:rFonts w:ascii="Courier New" w:hAnsi="Courier New" w:cs="Courier New"/>
          <w:lang w:val="en-US" w:eastAsia="en-US"/>
        </w:rPr>
        <w:t xml:space="preserve">// markers </w:t>
      </w:r>
      <w:proofErr w:type="spellStart"/>
      <w:r>
        <w:rPr>
          <w:rFonts w:ascii="Courier New" w:hAnsi="Courier New" w:cs="Courier New"/>
          <w:lang w:val="en-US" w:eastAsia="en-US"/>
        </w:rPr>
        <w:t>ir</w:t>
      </w:r>
      <w:proofErr w:type="spellEnd"/>
      <w:r>
        <w:rPr>
          <w:rFonts w:ascii="Courier New" w:hAnsi="Courier New" w:cs="Courier New"/>
          <w:lang w:val="en-US" w:eastAsia="en-US"/>
        </w:rPr>
        <w:t xml:space="preserve"> </w:t>
      </w:r>
      <w:proofErr w:type="spellStart"/>
      <w:r>
        <w:rPr>
          <w:rFonts w:ascii="Courier New" w:hAnsi="Courier New" w:cs="Courier New"/>
          <w:lang w:val="en-US" w:eastAsia="en-US"/>
        </w:rPr>
        <w:t>marķieru</w:t>
      </w:r>
      <w:proofErr w:type="spellEnd"/>
      <w:r>
        <w:rPr>
          <w:rFonts w:ascii="Courier New" w:hAnsi="Courier New" w:cs="Courier New"/>
          <w:lang w:val="en-US" w:eastAsia="en-US"/>
        </w:rPr>
        <w:t xml:space="preserve"> </w:t>
      </w:r>
      <w:proofErr w:type="spellStart"/>
      <w:r>
        <w:rPr>
          <w:rFonts w:ascii="Courier New" w:hAnsi="Courier New" w:cs="Courier New"/>
          <w:lang w:val="en-US" w:eastAsia="en-US"/>
        </w:rPr>
        <w:t>masīvs</w:t>
      </w:r>
      <w:proofErr w:type="spellEnd"/>
      <w:r>
        <w:rPr>
          <w:rFonts w:ascii="Courier New" w:hAnsi="Courier New" w:cs="Courier New"/>
          <w:lang w:val="en-US" w:eastAsia="en-US"/>
        </w:rPr>
        <w:t xml:space="preserve"> </w:t>
      </w:r>
      <w:proofErr w:type="spellStart"/>
      <w:r>
        <w:rPr>
          <w:rFonts w:ascii="Courier New" w:hAnsi="Courier New" w:cs="Courier New"/>
          <w:lang w:val="en-US" w:eastAsia="en-US"/>
        </w:rPr>
        <w:t>noteiktajā</w:t>
      </w:r>
      <w:proofErr w:type="spellEnd"/>
      <w:r>
        <w:rPr>
          <w:rFonts w:ascii="Courier New" w:hAnsi="Courier New" w:cs="Courier New"/>
          <w:lang w:val="en-US" w:eastAsia="en-US"/>
        </w:rPr>
        <w:t xml:space="preserve"> </w:t>
      </w:r>
      <w:proofErr w:type="spellStart"/>
      <w:r>
        <w:rPr>
          <w:rFonts w:ascii="Courier New" w:hAnsi="Courier New" w:cs="Courier New"/>
          <w:lang w:val="en-US" w:eastAsia="en-US"/>
        </w:rPr>
        <w:t>vietā</w:t>
      </w:r>
      <w:proofErr w:type="spellEnd"/>
    </w:p>
    <w:p w14:paraId="3C6F0A09" w14:textId="77777777" w:rsidR="003B084E" w:rsidRPr="00996961"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p>
    <w:p w14:paraId="0AE0E12D" w14:textId="77777777" w:rsidR="003B084E"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Pr>
          <w:rFonts w:ascii="Courier New" w:hAnsi="Courier New" w:cs="Courier New"/>
          <w:lang w:val="en-US" w:eastAsia="en-US"/>
        </w:rPr>
        <w:t xml:space="preserve">    </w:t>
      </w:r>
      <w:r w:rsidRPr="00996961">
        <w:rPr>
          <w:rFonts w:ascii="Courier New" w:hAnsi="Courier New" w:cs="Courier New"/>
          <w:lang w:val="en-US" w:eastAsia="en-US"/>
        </w:rPr>
        <w:t>})</w:t>
      </w:r>
      <w:r>
        <w:rPr>
          <w:rFonts w:ascii="Courier New" w:hAnsi="Courier New" w:cs="Courier New"/>
          <w:lang w:val="en-US" w:eastAsia="en-US"/>
        </w:rPr>
        <w:t>;</w:t>
      </w:r>
      <w:r w:rsidRPr="00395FC4">
        <w:rPr>
          <w:rFonts w:ascii="Courier New" w:hAnsi="Courier New" w:cs="Courier New"/>
          <w:lang w:val="en-US" w:eastAsia="en-US"/>
        </w:rPr>
        <w:t xml:space="preserve">  </w:t>
      </w:r>
    </w:p>
    <w:p w14:paraId="702B3005" w14:textId="77777777" w:rsidR="003B084E" w:rsidRPr="00395FC4"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Pr>
          <w:rFonts w:ascii="Courier New" w:hAnsi="Courier New" w:cs="Courier New"/>
          <w:lang w:val="en-US" w:eastAsia="en-US"/>
        </w:rPr>
        <w:t xml:space="preserve">    </w:t>
      </w:r>
      <w:r w:rsidRPr="00395FC4">
        <w:rPr>
          <w:rFonts w:ascii="Courier New" w:hAnsi="Courier New" w:cs="Courier New"/>
          <w:lang w:val="en-US" w:eastAsia="en-US"/>
        </w:rPr>
        <w:t>}</w:t>
      </w:r>
    </w:p>
    <w:p w14:paraId="43DE2441" w14:textId="77777777" w:rsidR="003B084E" w:rsidRPr="009A1DF6" w:rsidRDefault="003B084E" w:rsidP="003B084E">
      <w:pPr>
        <w:pBdr>
          <w:top w:val="single" w:sz="4" w:space="1" w:color="auto"/>
          <w:left w:val="single" w:sz="4" w:space="4" w:color="auto"/>
          <w:bottom w:val="single" w:sz="4" w:space="0" w:color="auto"/>
          <w:right w:val="single" w:sz="4" w:space="4" w:color="auto"/>
        </w:pBdr>
        <w:rPr>
          <w:rFonts w:ascii="Courier New" w:hAnsi="Courier New" w:cs="Courier New"/>
          <w:lang w:val="en-US" w:eastAsia="en-US"/>
        </w:rPr>
      </w:pPr>
      <w:r w:rsidRPr="009A1DF6">
        <w:rPr>
          <w:rFonts w:ascii="Courier New" w:hAnsi="Courier New" w:cs="Courier New"/>
          <w:lang w:val="en-US" w:eastAsia="en-US"/>
        </w:rPr>
        <w:t xml:space="preserve">  </w:t>
      </w:r>
      <w:proofErr w:type="spellStart"/>
      <w:proofErr w:type="gramStart"/>
      <w:r w:rsidRPr="009A1DF6">
        <w:rPr>
          <w:rFonts w:ascii="Courier New" w:hAnsi="Courier New" w:cs="Courier New"/>
          <w:lang w:val="en-US" w:eastAsia="en-US"/>
        </w:rPr>
        <w:t>mapAPI</w:t>
      </w:r>
      <w:proofErr w:type="spellEnd"/>
      <w:r w:rsidRPr="009A1DF6">
        <w:rPr>
          <w:rFonts w:ascii="Courier New" w:hAnsi="Courier New" w:cs="Courier New"/>
          <w:lang w:val="en-US" w:eastAsia="en-US"/>
        </w:rPr>
        <w:t>(</w:t>
      </w:r>
      <w:proofErr w:type="gramEnd"/>
      <w:r w:rsidRPr="009A1DF6">
        <w:rPr>
          <w:rFonts w:ascii="Courier New" w:hAnsi="Courier New" w:cs="Courier New"/>
          <w:lang w:val="en-US" w:eastAsia="en-US"/>
        </w:rPr>
        <w:t>"</w:t>
      </w:r>
      <w:proofErr w:type="spellStart"/>
      <w:r w:rsidRPr="009A1DF6">
        <w:rPr>
          <w:rFonts w:ascii="Courier New" w:hAnsi="Courier New" w:cs="Courier New"/>
          <w:lang w:val="en-US" w:eastAsia="en-US"/>
        </w:rPr>
        <w:t>myMap</w:t>
      </w:r>
      <w:proofErr w:type="spellEnd"/>
      <w:r w:rsidRPr="009A1DF6">
        <w:rPr>
          <w:rFonts w:ascii="Courier New" w:hAnsi="Courier New" w:cs="Courier New"/>
          <w:lang w:val="en-US" w:eastAsia="en-US"/>
        </w:rPr>
        <w:t xml:space="preserve">", </w:t>
      </w:r>
      <w:proofErr w:type="spellStart"/>
      <w:r w:rsidRPr="009A1DF6">
        <w:rPr>
          <w:rFonts w:ascii="Courier New" w:hAnsi="Courier New" w:cs="Courier New"/>
          <w:lang w:val="en-US" w:eastAsia="en-US"/>
        </w:rPr>
        <w:t>init</w:t>
      </w:r>
      <w:proofErr w:type="spellEnd"/>
      <w:r w:rsidRPr="009A1DF6">
        <w:rPr>
          <w:rFonts w:ascii="Courier New" w:hAnsi="Courier New" w:cs="Courier New"/>
          <w:lang w:val="en-US" w:eastAsia="en-US"/>
        </w:rPr>
        <w:t>);</w:t>
      </w:r>
    </w:p>
    <w:p w14:paraId="4BF11C8C" w14:textId="728F86D7" w:rsidR="003B084E" w:rsidRPr="00BB7836" w:rsidRDefault="003B084E" w:rsidP="006921F8">
      <w:pPr>
        <w:pBdr>
          <w:top w:val="single" w:sz="4" w:space="1" w:color="auto"/>
          <w:left w:val="single" w:sz="4" w:space="4" w:color="auto"/>
          <w:bottom w:val="single" w:sz="4" w:space="0" w:color="auto"/>
          <w:right w:val="single" w:sz="4" w:space="4" w:color="auto"/>
        </w:pBdr>
      </w:pPr>
      <w:r w:rsidRPr="009A1DF6">
        <w:rPr>
          <w:rFonts w:ascii="Courier New" w:hAnsi="Courier New" w:cs="Courier New"/>
          <w:lang w:val="en-US" w:eastAsia="en-US"/>
        </w:rPr>
        <w:t>&lt;/script&gt;</w:t>
      </w:r>
      <w:r w:rsidRPr="009A1DF6">
        <w:t xml:space="preserve"> </w:t>
      </w:r>
    </w:p>
    <w:sectPr w:rsidR="003B084E" w:rsidRPr="00BB7836" w:rsidSect="00FA391F">
      <w:headerReference w:type="default" r:id="rId14"/>
      <w:footerReference w:type="default" r:id="rId15"/>
      <w:pgSz w:w="11906" w:h="16838"/>
      <w:pgMar w:top="1440" w:right="1800" w:bottom="1440" w:left="180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CCCA0" w14:textId="77777777" w:rsidR="003D3D10" w:rsidRDefault="003D3D10" w:rsidP="005617C7">
      <w:r>
        <w:separator/>
      </w:r>
    </w:p>
  </w:endnote>
  <w:endnote w:type="continuationSeparator" w:id="0">
    <w:p w14:paraId="2D50AC8B" w14:textId="77777777" w:rsidR="003D3D10" w:rsidRDefault="003D3D10" w:rsidP="0056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884C" w14:textId="76CFB36D" w:rsidR="00F30586" w:rsidRDefault="00FC55E9">
    <w:pPr>
      <w:pStyle w:val="Footer"/>
    </w:pPr>
    <w:fldSimple w:instr=" FILENAME   \* MERGEFORMAT ">
      <w:r w:rsidR="00AB5B7C">
        <w:rPr>
          <w:noProof/>
        </w:rPr>
        <w:t>VRAA4.INS.13.02.DEV.3.0_EMBED.docx</w:t>
      </w:r>
    </w:fldSimple>
    <w:r w:rsidR="00F30586">
      <w:tab/>
    </w:r>
    <w:r w:rsidR="00F30586">
      <w:tab/>
    </w:r>
    <w:r w:rsidR="00310547">
      <w:fldChar w:fldCharType="begin"/>
    </w:r>
    <w:r w:rsidR="00F30586">
      <w:instrText xml:space="preserve"> PAGE  \* Arabic  \* MERGEFORMAT </w:instrText>
    </w:r>
    <w:r w:rsidR="00310547">
      <w:fldChar w:fldCharType="separate"/>
    </w:r>
    <w:r w:rsidR="00EE331A">
      <w:rPr>
        <w:noProof/>
      </w:rPr>
      <w:t>6</w:t>
    </w:r>
    <w:r w:rsidR="0031054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C1377" w14:textId="77777777" w:rsidR="003D3D10" w:rsidRDefault="003D3D10" w:rsidP="005617C7">
      <w:r>
        <w:separator/>
      </w:r>
    </w:p>
  </w:footnote>
  <w:footnote w:type="continuationSeparator" w:id="0">
    <w:p w14:paraId="7C6C8C18" w14:textId="77777777" w:rsidR="003D3D10" w:rsidRDefault="003D3D10" w:rsidP="00561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2142182568"/>
      <w:dataBinding w:prefixMappings="xmlns:ns0='http://purl.org/dc/elements/1.1/' xmlns:ns1='http://schemas.openxmlformats.org/package/2006/metadata/core-properties' " w:xpath="/ns1:coreProperties[1]/ns0:title[1]" w:storeItemID="{6C3C8BC8-F283-45AE-878A-BAB7291924A1}"/>
      <w:text/>
    </w:sdtPr>
    <w:sdtEndPr/>
    <w:sdtContent>
      <w:p w14:paraId="2375379B" w14:textId="77777777" w:rsidR="00F30586" w:rsidRDefault="00990EDF">
        <w:pPr>
          <w:pStyle w:val="Header"/>
        </w:pPr>
        <w:r>
          <w:t>Integrācijas instrukcija 3. pušu programmētājiem</w:t>
        </w:r>
      </w:p>
    </w:sdtContent>
  </w:sdt>
  <w:p w14:paraId="62E2FDC3" w14:textId="77777777" w:rsidR="00F30586" w:rsidRDefault="00F30586">
    <w:pPr>
      <w:pStyle w:val="Header"/>
      <w:pBdr>
        <w:bottom w:val="single" w:sz="12" w:space="1" w:color="auto"/>
      </w:pBdr>
    </w:pPr>
  </w:p>
  <w:p w14:paraId="392E147B" w14:textId="77777777" w:rsidR="00F30586" w:rsidRDefault="00F30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68F"/>
    <w:multiLevelType w:val="multilevel"/>
    <w:tmpl w:val="05A8483C"/>
    <w:styleLink w:val="Saisttiedokumenti"/>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AB1FB9"/>
    <w:multiLevelType w:val="hybridMultilevel"/>
    <w:tmpl w:val="8A242496"/>
    <w:lvl w:ilvl="0" w:tplc="2228CE20">
      <w:start w:val="1"/>
      <w:numFmt w:val="decimal"/>
      <w:pStyle w:val="ListParagraph"/>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209D7"/>
    <w:multiLevelType w:val="multilevel"/>
    <w:tmpl w:val="4DC2658C"/>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BA7AFA"/>
    <w:multiLevelType w:val="multilevel"/>
    <w:tmpl w:val="1F7EA400"/>
    <w:lvl w:ilvl="0">
      <w:start w:val="1"/>
      <w:numFmt w:val="decimal"/>
      <w:lvlText w:val="%1."/>
      <w:lvlJc w:val="left"/>
      <w:pPr>
        <w:ind w:left="360" w:hanging="360"/>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0B603A"/>
    <w:multiLevelType w:val="hybridMultilevel"/>
    <w:tmpl w:val="D4FC8040"/>
    <w:lvl w:ilvl="0" w:tplc="05CA8D2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1537B1"/>
    <w:multiLevelType w:val="multilevel"/>
    <w:tmpl w:val="EC7E6076"/>
    <w:lvl w:ilvl="0">
      <w:start w:val="1"/>
      <w:numFmt w:val="bullet"/>
      <w:pStyle w:val="Sarakstsaraizzmm"/>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sz w:val="1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D16028"/>
    <w:multiLevelType w:val="hybridMultilevel"/>
    <w:tmpl w:val="6084050C"/>
    <w:lvl w:ilvl="0" w:tplc="171ABB7A">
      <w:start w:val="1"/>
      <w:numFmt w:val="bullet"/>
      <w:pStyle w:val="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B4494"/>
    <w:multiLevelType w:val="multilevel"/>
    <w:tmpl w:val="AB6E248A"/>
    <w:lvl w:ilvl="0">
      <w:start w:val="1"/>
      <w:numFmt w:val="decimal"/>
      <w:pStyle w:val="Sarakstsarnumerciju"/>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120C59"/>
    <w:multiLevelType w:val="hybridMultilevel"/>
    <w:tmpl w:val="629A0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A05176"/>
    <w:multiLevelType w:val="hybridMultilevel"/>
    <w:tmpl w:val="3FA4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063AF"/>
    <w:multiLevelType w:val="multilevel"/>
    <w:tmpl w:val="66DC73F0"/>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3060390"/>
    <w:multiLevelType w:val="multilevel"/>
    <w:tmpl w:val="DA4AD8E8"/>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3E56FF"/>
    <w:multiLevelType w:val="hybridMultilevel"/>
    <w:tmpl w:val="9516E2F4"/>
    <w:lvl w:ilvl="0" w:tplc="0426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580732C"/>
    <w:multiLevelType w:val="multilevel"/>
    <w:tmpl w:val="E4A08AAC"/>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sz w:val="1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DB7B57"/>
    <w:multiLevelType w:val="hybridMultilevel"/>
    <w:tmpl w:val="B63A770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57B76315"/>
    <w:multiLevelType w:val="hybridMultilevel"/>
    <w:tmpl w:val="5F1E9178"/>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732D6855"/>
    <w:multiLevelType w:val="hybridMultilevel"/>
    <w:tmpl w:val="B8FE5C7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D835586"/>
    <w:multiLevelType w:val="hybridMultilevel"/>
    <w:tmpl w:val="7ACC6A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1"/>
  </w:num>
  <w:num w:numId="5">
    <w:abstractNumId w:val="10"/>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4"/>
  </w:num>
  <w:num w:numId="15">
    <w:abstractNumId w:val="12"/>
  </w:num>
  <w:num w:numId="16">
    <w:abstractNumId w:val="8"/>
  </w:num>
  <w:num w:numId="17">
    <w:abstractNumId w:val="3"/>
  </w:num>
  <w:num w:numId="18">
    <w:abstractNumId w:val="17"/>
  </w:num>
  <w:num w:numId="19">
    <w:abstractNumId w:val="9"/>
  </w:num>
  <w:num w:numId="20">
    <w:abstractNumId w:val="14"/>
  </w:num>
  <w:num w:numId="2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1FD5"/>
    <w:rsid w:val="00002D57"/>
    <w:rsid w:val="00003FAD"/>
    <w:rsid w:val="00005E7F"/>
    <w:rsid w:val="00007B5E"/>
    <w:rsid w:val="00011ED2"/>
    <w:rsid w:val="00022603"/>
    <w:rsid w:val="00022AA0"/>
    <w:rsid w:val="00023906"/>
    <w:rsid w:val="0002543F"/>
    <w:rsid w:val="00027E6A"/>
    <w:rsid w:val="00033078"/>
    <w:rsid w:val="000357B3"/>
    <w:rsid w:val="00036ED2"/>
    <w:rsid w:val="00060479"/>
    <w:rsid w:val="0006434F"/>
    <w:rsid w:val="00064BDF"/>
    <w:rsid w:val="00066CBA"/>
    <w:rsid w:val="00072A10"/>
    <w:rsid w:val="00074F31"/>
    <w:rsid w:val="00075428"/>
    <w:rsid w:val="0007674A"/>
    <w:rsid w:val="00080691"/>
    <w:rsid w:val="00086C87"/>
    <w:rsid w:val="00091A4F"/>
    <w:rsid w:val="000A179F"/>
    <w:rsid w:val="000A17FB"/>
    <w:rsid w:val="000A4D63"/>
    <w:rsid w:val="000B1911"/>
    <w:rsid w:val="000C3DF7"/>
    <w:rsid w:val="000C47FF"/>
    <w:rsid w:val="000C62C2"/>
    <w:rsid w:val="000D3BED"/>
    <w:rsid w:val="000D4687"/>
    <w:rsid w:val="000D6DDF"/>
    <w:rsid w:val="000D7626"/>
    <w:rsid w:val="000E351F"/>
    <w:rsid w:val="000E56A6"/>
    <w:rsid w:val="000F264A"/>
    <w:rsid w:val="000F45E4"/>
    <w:rsid w:val="000F4F2F"/>
    <w:rsid w:val="000F6D73"/>
    <w:rsid w:val="00103734"/>
    <w:rsid w:val="00105F5B"/>
    <w:rsid w:val="0011075D"/>
    <w:rsid w:val="00114808"/>
    <w:rsid w:val="00120B0B"/>
    <w:rsid w:val="00127EB7"/>
    <w:rsid w:val="00133604"/>
    <w:rsid w:val="00142EFA"/>
    <w:rsid w:val="00143837"/>
    <w:rsid w:val="001453C6"/>
    <w:rsid w:val="001502CD"/>
    <w:rsid w:val="001765F7"/>
    <w:rsid w:val="001875B6"/>
    <w:rsid w:val="00191C56"/>
    <w:rsid w:val="00192BEB"/>
    <w:rsid w:val="00196B3E"/>
    <w:rsid w:val="00197F73"/>
    <w:rsid w:val="001A228C"/>
    <w:rsid w:val="001A79EA"/>
    <w:rsid w:val="001B3330"/>
    <w:rsid w:val="001B4122"/>
    <w:rsid w:val="001C63AC"/>
    <w:rsid w:val="001C6E5A"/>
    <w:rsid w:val="001D02AB"/>
    <w:rsid w:val="001D14B7"/>
    <w:rsid w:val="001D2115"/>
    <w:rsid w:val="001D7CAC"/>
    <w:rsid w:val="001E29CC"/>
    <w:rsid w:val="001E3BE6"/>
    <w:rsid w:val="001F200B"/>
    <w:rsid w:val="001F6934"/>
    <w:rsid w:val="001F6D48"/>
    <w:rsid w:val="00201055"/>
    <w:rsid w:val="00207C83"/>
    <w:rsid w:val="00210CE4"/>
    <w:rsid w:val="00210E58"/>
    <w:rsid w:val="00212D74"/>
    <w:rsid w:val="00216129"/>
    <w:rsid w:val="00217908"/>
    <w:rsid w:val="00221826"/>
    <w:rsid w:val="00221FD5"/>
    <w:rsid w:val="00222AF3"/>
    <w:rsid w:val="0022669F"/>
    <w:rsid w:val="0023061E"/>
    <w:rsid w:val="00230A05"/>
    <w:rsid w:val="002325E8"/>
    <w:rsid w:val="002347C8"/>
    <w:rsid w:val="0024758A"/>
    <w:rsid w:val="00252B71"/>
    <w:rsid w:val="0025325A"/>
    <w:rsid w:val="0027308A"/>
    <w:rsid w:val="00274972"/>
    <w:rsid w:val="00275825"/>
    <w:rsid w:val="00276893"/>
    <w:rsid w:val="00276C50"/>
    <w:rsid w:val="002868B3"/>
    <w:rsid w:val="00292E5C"/>
    <w:rsid w:val="002A1D07"/>
    <w:rsid w:val="002A73BE"/>
    <w:rsid w:val="002B5815"/>
    <w:rsid w:val="002B6AC3"/>
    <w:rsid w:val="002D1B7D"/>
    <w:rsid w:val="002D7A7F"/>
    <w:rsid w:val="002E0E0E"/>
    <w:rsid w:val="002E137C"/>
    <w:rsid w:val="002E6988"/>
    <w:rsid w:val="00301F07"/>
    <w:rsid w:val="00303CB1"/>
    <w:rsid w:val="0030509A"/>
    <w:rsid w:val="0030718E"/>
    <w:rsid w:val="00310547"/>
    <w:rsid w:val="00320095"/>
    <w:rsid w:val="003277E4"/>
    <w:rsid w:val="00343E87"/>
    <w:rsid w:val="003460D2"/>
    <w:rsid w:val="00353880"/>
    <w:rsid w:val="003752B1"/>
    <w:rsid w:val="003761C0"/>
    <w:rsid w:val="003829BD"/>
    <w:rsid w:val="00383C79"/>
    <w:rsid w:val="00384981"/>
    <w:rsid w:val="00385C3F"/>
    <w:rsid w:val="003861A9"/>
    <w:rsid w:val="0039540C"/>
    <w:rsid w:val="003A068F"/>
    <w:rsid w:val="003A3826"/>
    <w:rsid w:val="003B084E"/>
    <w:rsid w:val="003B4EC6"/>
    <w:rsid w:val="003C18BF"/>
    <w:rsid w:val="003C427F"/>
    <w:rsid w:val="003C6387"/>
    <w:rsid w:val="003C7AB9"/>
    <w:rsid w:val="003D04E3"/>
    <w:rsid w:val="003D0828"/>
    <w:rsid w:val="003D25CA"/>
    <w:rsid w:val="003D3D10"/>
    <w:rsid w:val="003D3D85"/>
    <w:rsid w:val="003F2994"/>
    <w:rsid w:val="003F383D"/>
    <w:rsid w:val="003F59B2"/>
    <w:rsid w:val="003F64A5"/>
    <w:rsid w:val="0040250F"/>
    <w:rsid w:val="00403C6D"/>
    <w:rsid w:val="00405899"/>
    <w:rsid w:val="0040594A"/>
    <w:rsid w:val="00405BC8"/>
    <w:rsid w:val="00410265"/>
    <w:rsid w:val="00411EFC"/>
    <w:rsid w:val="004135BC"/>
    <w:rsid w:val="004135C2"/>
    <w:rsid w:val="004149FA"/>
    <w:rsid w:val="00417F57"/>
    <w:rsid w:val="00423A5E"/>
    <w:rsid w:val="00426510"/>
    <w:rsid w:val="00426B68"/>
    <w:rsid w:val="004304FE"/>
    <w:rsid w:val="00440D49"/>
    <w:rsid w:val="0044103F"/>
    <w:rsid w:val="0044397B"/>
    <w:rsid w:val="004476BC"/>
    <w:rsid w:val="00450322"/>
    <w:rsid w:val="00455130"/>
    <w:rsid w:val="004605D3"/>
    <w:rsid w:val="004656B0"/>
    <w:rsid w:val="00466608"/>
    <w:rsid w:val="00474BC6"/>
    <w:rsid w:val="00477E54"/>
    <w:rsid w:val="00481E1C"/>
    <w:rsid w:val="00486D80"/>
    <w:rsid w:val="004872BE"/>
    <w:rsid w:val="00496619"/>
    <w:rsid w:val="00496866"/>
    <w:rsid w:val="00497F06"/>
    <w:rsid w:val="004B0FDB"/>
    <w:rsid w:val="004B4516"/>
    <w:rsid w:val="004B5125"/>
    <w:rsid w:val="004B574D"/>
    <w:rsid w:val="004C04C5"/>
    <w:rsid w:val="004C7883"/>
    <w:rsid w:val="004D0E77"/>
    <w:rsid w:val="004D55B9"/>
    <w:rsid w:val="004E1C12"/>
    <w:rsid w:val="004F1545"/>
    <w:rsid w:val="004F5927"/>
    <w:rsid w:val="0050412F"/>
    <w:rsid w:val="00506780"/>
    <w:rsid w:val="0051441F"/>
    <w:rsid w:val="00520ABB"/>
    <w:rsid w:val="00522B57"/>
    <w:rsid w:val="00523938"/>
    <w:rsid w:val="00530591"/>
    <w:rsid w:val="0053665D"/>
    <w:rsid w:val="0054528D"/>
    <w:rsid w:val="005470A2"/>
    <w:rsid w:val="00547BD8"/>
    <w:rsid w:val="00551783"/>
    <w:rsid w:val="005555B3"/>
    <w:rsid w:val="005617C7"/>
    <w:rsid w:val="00565FE3"/>
    <w:rsid w:val="00566BFC"/>
    <w:rsid w:val="005738B8"/>
    <w:rsid w:val="00594905"/>
    <w:rsid w:val="005964A0"/>
    <w:rsid w:val="005A0920"/>
    <w:rsid w:val="005A35C7"/>
    <w:rsid w:val="005A5C3B"/>
    <w:rsid w:val="005B22F3"/>
    <w:rsid w:val="005B51DD"/>
    <w:rsid w:val="005C183D"/>
    <w:rsid w:val="005D3CF1"/>
    <w:rsid w:val="005D5F52"/>
    <w:rsid w:val="005D7564"/>
    <w:rsid w:val="005E016F"/>
    <w:rsid w:val="005E1C5F"/>
    <w:rsid w:val="005E2CDC"/>
    <w:rsid w:val="005F1085"/>
    <w:rsid w:val="005F59F8"/>
    <w:rsid w:val="00600BA8"/>
    <w:rsid w:val="00604649"/>
    <w:rsid w:val="00611BD9"/>
    <w:rsid w:val="00615CF8"/>
    <w:rsid w:val="00616458"/>
    <w:rsid w:val="00620212"/>
    <w:rsid w:val="00626F66"/>
    <w:rsid w:val="00634370"/>
    <w:rsid w:val="00634B1A"/>
    <w:rsid w:val="00646A3B"/>
    <w:rsid w:val="006503E5"/>
    <w:rsid w:val="0065046C"/>
    <w:rsid w:val="00675CC6"/>
    <w:rsid w:val="00680007"/>
    <w:rsid w:val="006822BE"/>
    <w:rsid w:val="00690AD0"/>
    <w:rsid w:val="00691493"/>
    <w:rsid w:val="00691D52"/>
    <w:rsid w:val="006921F8"/>
    <w:rsid w:val="006923DB"/>
    <w:rsid w:val="006A04AA"/>
    <w:rsid w:val="006B1926"/>
    <w:rsid w:val="006B2FB5"/>
    <w:rsid w:val="006B3551"/>
    <w:rsid w:val="006B431B"/>
    <w:rsid w:val="006B56D1"/>
    <w:rsid w:val="006B593E"/>
    <w:rsid w:val="006C07DD"/>
    <w:rsid w:val="006C2D23"/>
    <w:rsid w:val="006C4396"/>
    <w:rsid w:val="006C5731"/>
    <w:rsid w:val="006C68B9"/>
    <w:rsid w:val="006D054F"/>
    <w:rsid w:val="006F0BCE"/>
    <w:rsid w:val="0070208E"/>
    <w:rsid w:val="00702286"/>
    <w:rsid w:val="00704BA4"/>
    <w:rsid w:val="007101BE"/>
    <w:rsid w:val="00711B8E"/>
    <w:rsid w:val="007153BA"/>
    <w:rsid w:val="00722521"/>
    <w:rsid w:val="007226D8"/>
    <w:rsid w:val="00730163"/>
    <w:rsid w:val="00731232"/>
    <w:rsid w:val="007317CB"/>
    <w:rsid w:val="0073585E"/>
    <w:rsid w:val="00736F28"/>
    <w:rsid w:val="00741368"/>
    <w:rsid w:val="00743045"/>
    <w:rsid w:val="007462B8"/>
    <w:rsid w:val="007537EB"/>
    <w:rsid w:val="00756A0B"/>
    <w:rsid w:val="0077730F"/>
    <w:rsid w:val="007801B6"/>
    <w:rsid w:val="00781FB1"/>
    <w:rsid w:val="007838C0"/>
    <w:rsid w:val="00783BAE"/>
    <w:rsid w:val="00786540"/>
    <w:rsid w:val="00791E47"/>
    <w:rsid w:val="007923E2"/>
    <w:rsid w:val="00795CEF"/>
    <w:rsid w:val="007A1CEA"/>
    <w:rsid w:val="007A24AE"/>
    <w:rsid w:val="007B72A3"/>
    <w:rsid w:val="007C3226"/>
    <w:rsid w:val="007E267D"/>
    <w:rsid w:val="007E55E8"/>
    <w:rsid w:val="007E780F"/>
    <w:rsid w:val="007F35B7"/>
    <w:rsid w:val="007F5206"/>
    <w:rsid w:val="007F74F7"/>
    <w:rsid w:val="00800228"/>
    <w:rsid w:val="008021F2"/>
    <w:rsid w:val="00806428"/>
    <w:rsid w:val="00806A82"/>
    <w:rsid w:val="008113FF"/>
    <w:rsid w:val="00816CA1"/>
    <w:rsid w:val="0082003E"/>
    <w:rsid w:val="008228B2"/>
    <w:rsid w:val="0082599A"/>
    <w:rsid w:val="00825AB8"/>
    <w:rsid w:val="008267CF"/>
    <w:rsid w:val="008268EB"/>
    <w:rsid w:val="008271DB"/>
    <w:rsid w:val="0083073C"/>
    <w:rsid w:val="00831049"/>
    <w:rsid w:val="00833C0E"/>
    <w:rsid w:val="0085285F"/>
    <w:rsid w:val="008609E3"/>
    <w:rsid w:val="00865B15"/>
    <w:rsid w:val="008670DC"/>
    <w:rsid w:val="00867ED2"/>
    <w:rsid w:val="00877CA3"/>
    <w:rsid w:val="00893CDF"/>
    <w:rsid w:val="00896080"/>
    <w:rsid w:val="008A1E14"/>
    <w:rsid w:val="008A33FE"/>
    <w:rsid w:val="008A5DE8"/>
    <w:rsid w:val="008A68B4"/>
    <w:rsid w:val="008B1A03"/>
    <w:rsid w:val="008B2E11"/>
    <w:rsid w:val="008D40E7"/>
    <w:rsid w:val="008E5C7A"/>
    <w:rsid w:val="008F12CB"/>
    <w:rsid w:val="008F23DB"/>
    <w:rsid w:val="008F2C08"/>
    <w:rsid w:val="008F4E54"/>
    <w:rsid w:val="008F5AED"/>
    <w:rsid w:val="008F7443"/>
    <w:rsid w:val="009011F3"/>
    <w:rsid w:val="00911720"/>
    <w:rsid w:val="009125FC"/>
    <w:rsid w:val="00914C6E"/>
    <w:rsid w:val="00916D8B"/>
    <w:rsid w:val="009330AC"/>
    <w:rsid w:val="00934C0C"/>
    <w:rsid w:val="00940AB6"/>
    <w:rsid w:val="00940F38"/>
    <w:rsid w:val="00941420"/>
    <w:rsid w:val="00942CC2"/>
    <w:rsid w:val="00945FBC"/>
    <w:rsid w:val="00950B23"/>
    <w:rsid w:val="00951696"/>
    <w:rsid w:val="00955813"/>
    <w:rsid w:val="0096116D"/>
    <w:rsid w:val="00961F56"/>
    <w:rsid w:val="0096481F"/>
    <w:rsid w:val="00967053"/>
    <w:rsid w:val="00975D2F"/>
    <w:rsid w:val="00986DCC"/>
    <w:rsid w:val="00990EDF"/>
    <w:rsid w:val="00996044"/>
    <w:rsid w:val="009A0EF3"/>
    <w:rsid w:val="009A128C"/>
    <w:rsid w:val="009A61F1"/>
    <w:rsid w:val="009B62EB"/>
    <w:rsid w:val="009C2EED"/>
    <w:rsid w:val="009E60C4"/>
    <w:rsid w:val="009F3FA3"/>
    <w:rsid w:val="009F47C3"/>
    <w:rsid w:val="00A06733"/>
    <w:rsid w:val="00A07CEA"/>
    <w:rsid w:val="00A1112F"/>
    <w:rsid w:val="00A12A0C"/>
    <w:rsid w:val="00A133FE"/>
    <w:rsid w:val="00A13925"/>
    <w:rsid w:val="00A168C9"/>
    <w:rsid w:val="00A26540"/>
    <w:rsid w:val="00A45EBE"/>
    <w:rsid w:val="00A47830"/>
    <w:rsid w:val="00A5357F"/>
    <w:rsid w:val="00A5461A"/>
    <w:rsid w:val="00A54B7A"/>
    <w:rsid w:val="00A62927"/>
    <w:rsid w:val="00A67ED9"/>
    <w:rsid w:val="00A773AF"/>
    <w:rsid w:val="00A875EC"/>
    <w:rsid w:val="00A917A2"/>
    <w:rsid w:val="00A957CB"/>
    <w:rsid w:val="00AA4667"/>
    <w:rsid w:val="00AB365A"/>
    <w:rsid w:val="00AB5B7C"/>
    <w:rsid w:val="00AC1D53"/>
    <w:rsid w:val="00AE3C39"/>
    <w:rsid w:val="00AE4CD6"/>
    <w:rsid w:val="00AE6606"/>
    <w:rsid w:val="00AF1837"/>
    <w:rsid w:val="00AF4E9E"/>
    <w:rsid w:val="00AF5A6D"/>
    <w:rsid w:val="00AF7AB0"/>
    <w:rsid w:val="00B01E0F"/>
    <w:rsid w:val="00B128F0"/>
    <w:rsid w:val="00B16FE4"/>
    <w:rsid w:val="00B207B8"/>
    <w:rsid w:val="00B2146F"/>
    <w:rsid w:val="00B30FBC"/>
    <w:rsid w:val="00B3282A"/>
    <w:rsid w:val="00B421ED"/>
    <w:rsid w:val="00B475FD"/>
    <w:rsid w:val="00B533D2"/>
    <w:rsid w:val="00B54FA2"/>
    <w:rsid w:val="00B57052"/>
    <w:rsid w:val="00B60BFA"/>
    <w:rsid w:val="00B61EC7"/>
    <w:rsid w:val="00B64040"/>
    <w:rsid w:val="00B70149"/>
    <w:rsid w:val="00B71A0C"/>
    <w:rsid w:val="00B8282F"/>
    <w:rsid w:val="00B93DCD"/>
    <w:rsid w:val="00BA1ECD"/>
    <w:rsid w:val="00BA41E0"/>
    <w:rsid w:val="00BB66DA"/>
    <w:rsid w:val="00BB74F9"/>
    <w:rsid w:val="00BB7836"/>
    <w:rsid w:val="00BC74B1"/>
    <w:rsid w:val="00BD2135"/>
    <w:rsid w:val="00BD4264"/>
    <w:rsid w:val="00BD5F1C"/>
    <w:rsid w:val="00BD642E"/>
    <w:rsid w:val="00BD7541"/>
    <w:rsid w:val="00BD7964"/>
    <w:rsid w:val="00BE5EB4"/>
    <w:rsid w:val="00BE68D3"/>
    <w:rsid w:val="00BE7123"/>
    <w:rsid w:val="00BF3176"/>
    <w:rsid w:val="00C05812"/>
    <w:rsid w:val="00C10A86"/>
    <w:rsid w:val="00C15B22"/>
    <w:rsid w:val="00C202E0"/>
    <w:rsid w:val="00C212B9"/>
    <w:rsid w:val="00C2347F"/>
    <w:rsid w:val="00C34F10"/>
    <w:rsid w:val="00C36992"/>
    <w:rsid w:val="00C40F75"/>
    <w:rsid w:val="00C51318"/>
    <w:rsid w:val="00C604F2"/>
    <w:rsid w:val="00C64D90"/>
    <w:rsid w:val="00C66A39"/>
    <w:rsid w:val="00C7128E"/>
    <w:rsid w:val="00C74CA2"/>
    <w:rsid w:val="00C86E0E"/>
    <w:rsid w:val="00C90FB0"/>
    <w:rsid w:val="00CA02A6"/>
    <w:rsid w:val="00CA62C2"/>
    <w:rsid w:val="00CA7736"/>
    <w:rsid w:val="00CA7C80"/>
    <w:rsid w:val="00CB087C"/>
    <w:rsid w:val="00CB311B"/>
    <w:rsid w:val="00CC0FC5"/>
    <w:rsid w:val="00CD060C"/>
    <w:rsid w:val="00CD70C4"/>
    <w:rsid w:val="00CE1EC8"/>
    <w:rsid w:val="00CF1147"/>
    <w:rsid w:val="00CF1653"/>
    <w:rsid w:val="00CF1ADD"/>
    <w:rsid w:val="00CF52D6"/>
    <w:rsid w:val="00D0055A"/>
    <w:rsid w:val="00D00A3F"/>
    <w:rsid w:val="00D13BD0"/>
    <w:rsid w:val="00D14C62"/>
    <w:rsid w:val="00D1508A"/>
    <w:rsid w:val="00D24E82"/>
    <w:rsid w:val="00D3029E"/>
    <w:rsid w:val="00D31D54"/>
    <w:rsid w:val="00D432E6"/>
    <w:rsid w:val="00D44C83"/>
    <w:rsid w:val="00D55EAA"/>
    <w:rsid w:val="00D674AE"/>
    <w:rsid w:val="00D74A7E"/>
    <w:rsid w:val="00D758F1"/>
    <w:rsid w:val="00D8334C"/>
    <w:rsid w:val="00D834BE"/>
    <w:rsid w:val="00D83F9C"/>
    <w:rsid w:val="00D86854"/>
    <w:rsid w:val="00DA7A28"/>
    <w:rsid w:val="00DB5FA4"/>
    <w:rsid w:val="00DC4703"/>
    <w:rsid w:val="00DC4AC2"/>
    <w:rsid w:val="00DC561E"/>
    <w:rsid w:val="00DD05BE"/>
    <w:rsid w:val="00DD33C5"/>
    <w:rsid w:val="00DD43F4"/>
    <w:rsid w:val="00DE004F"/>
    <w:rsid w:val="00DE250B"/>
    <w:rsid w:val="00DF0B57"/>
    <w:rsid w:val="00DF363C"/>
    <w:rsid w:val="00E15128"/>
    <w:rsid w:val="00E172F4"/>
    <w:rsid w:val="00E21C65"/>
    <w:rsid w:val="00E223DB"/>
    <w:rsid w:val="00E32391"/>
    <w:rsid w:val="00E33DB6"/>
    <w:rsid w:val="00E35427"/>
    <w:rsid w:val="00E35B14"/>
    <w:rsid w:val="00E3732A"/>
    <w:rsid w:val="00E37BF4"/>
    <w:rsid w:val="00E42F13"/>
    <w:rsid w:val="00E50520"/>
    <w:rsid w:val="00E50B12"/>
    <w:rsid w:val="00E54FB7"/>
    <w:rsid w:val="00E671FA"/>
    <w:rsid w:val="00E702FC"/>
    <w:rsid w:val="00E77C3C"/>
    <w:rsid w:val="00E932B5"/>
    <w:rsid w:val="00E9520C"/>
    <w:rsid w:val="00E95DB8"/>
    <w:rsid w:val="00E9701E"/>
    <w:rsid w:val="00E974C9"/>
    <w:rsid w:val="00EA1719"/>
    <w:rsid w:val="00EA2279"/>
    <w:rsid w:val="00EB4818"/>
    <w:rsid w:val="00EB58E8"/>
    <w:rsid w:val="00EB5CB9"/>
    <w:rsid w:val="00ED511F"/>
    <w:rsid w:val="00EE164B"/>
    <w:rsid w:val="00EE331A"/>
    <w:rsid w:val="00EE36E7"/>
    <w:rsid w:val="00EE396F"/>
    <w:rsid w:val="00EF007B"/>
    <w:rsid w:val="00EF28B9"/>
    <w:rsid w:val="00EF6F68"/>
    <w:rsid w:val="00EF6FAD"/>
    <w:rsid w:val="00F027B8"/>
    <w:rsid w:val="00F051FF"/>
    <w:rsid w:val="00F10681"/>
    <w:rsid w:val="00F10785"/>
    <w:rsid w:val="00F14D6C"/>
    <w:rsid w:val="00F26580"/>
    <w:rsid w:val="00F267C0"/>
    <w:rsid w:val="00F30586"/>
    <w:rsid w:val="00F3437C"/>
    <w:rsid w:val="00F3608B"/>
    <w:rsid w:val="00F366AC"/>
    <w:rsid w:val="00F44B6E"/>
    <w:rsid w:val="00F50311"/>
    <w:rsid w:val="00F511DF"/>
    <w:rsid w:val="00F519B4"/>
    <w:rsid w:val="00F54335"/>
    <w:rsid w:val="00F54E2A"/>
    <w:rsid w:val="00F60122"/>
    <w:rsid w:val="00F63AB9"/>
    <w:rsid w:val="00F65752"/>
    <w:rsid w:val="00F65A93"/>
    <w:rsid w:val="00F7109B"/>
    <w:rsid w:val="00F71B64"/>
    <w:rsid w:val="00F80916"/>
    <w:rsid w:val="00F81321"/>
    <w:rsid w:val="00F832DC"/>
    <w:rsid w:val="00F857B8"/>
    <w:rsid w:val="00F919C3"/>
    <w:rsid w:val="00FA3854"/>
    <w:rsid w:val="00FA391F"/>
    <w:rsid w:val="00FA5299"/>
    <w:rsid w:val="00FB1E43"/>
    <w:rsid w:val="00FC55E9"/>
    <w:rsid w:val="00FE03CB"/>
    <w:rsid w:val="00FE4CA3"/>
    <w:rsid w:val="00FE7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C86F5"/>
  <w15:docId w15:val="{13D166F9-C408-4CE9-A303-037224ED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matteksts"/>
    <w:qFormat/>
    <w:rsid w:val="00CF52D6"/>
    <w:rPr>
      <w:rFonts w:ascii="Arial" w:hAnsi="Arial" w:cs="Arial"/>
      <w:sz w:val="22"/>
      <w:szCs w:val="22"/>
      <w:lang w:eastAsia="lv-LV"/>
    </w:rPr>
  </w:style>
  <w:style w:type="paragraph" w:styleId="Heading1">
    <w:name w:val="heading 1"/>
    <w:aliases w:val="1.līmeņa virsraksts"/>
    <w:basedOn w:val="Normal"/>
    <w:next w:val="Normal"/>
    <w:link w:val="Heading1Char"/>
    <w:autoRedefine/>
    <w:qFormat/>
    <w:rsid w:val="00CF52D6"/>
    <w:pPr>
      <w:pageBreakBefore/>
      <w:numPr>
        <w:numId w:val="5"/>
      </w:numPr>
      <w:spacing w:before="360" w:after="240"/>
      <w:outlineLvl w:val="0"/>
    </w:pPr>
    <w:rPr>
      <w:rFonts w:eastAsiaTheme="majorEastAsia"/>
      <w:b/>
      <w:bCs/>
      <w:kern w:val="32"/>
      <w:sz w:val="28"/>
      <w:szCs w:val="28"/>
    </w:rPr>
  </w:style>
  <w:style w:type="paragraph" w:styleId="Heading2">
    <w:name w:val="heading 2"/>
    <w:aliases w:val="2.līmeņa virsraksts"/>
    <w:basedOn w:val="Normal"/>
    <w:next w:val="Normal"/>
    <w:link w:val="Heading2Char"/>
    <w:autoRedefine/>
    <w:qFormat/>
    <w:rsid w:val="00CF52D6"/>
    <w:pPr>
      <w:keepNext/>
      <w:numPr>
        <w:ilvl w:val="1"/>
        <w:numId w:val="5"/>
      </w:numPr>
      <w:spacing w:before="360" w:after="120"/>
      <w:outlineLvl w:val="1"/>
    </w:pPr>
    <w:rPr>
      <w:rFonts w:eastAsiaTheme="majorEastAsia"/>
      <w:b/>
      <w:bCs/>
      <w:sz w:val="24"/>
      <w:szCs w:val="24"/>
    </w:rPr>
  </w:style>
  <w:style w:type="paragraph" w:styleId="Heading3">
    <w:name w:val="heading 3"/>
    <w:aliases w:val="3.līmeņa virsraksts"/>
    <w:basedOn w:val="Normal"/>
    <w:next w:val="Normal"/>
    <w:link w:val="Heading3Char"/>
    <w:qFormat/>
    <w:rsid w:val="00CF52D6"/>
    <w:pPr>
      <w:keepNext/>
      <w:numPr>
        <w:ilvl w:val="2"/>
        <w:numId w:val="5"/>
      </w:numPr>
      <w:spacing w:before="360" w:after="120"/>
      <w:outlineLvl w:val="2"/>
    </w:pPr>
    <w:rPr>
      <w:b/>
      <w:bCs/>
    </w:rPr>
  </w:style>
  <w:style w:type="paragraph" w:styleId="Heading4">
    <w:name w:val="heading 4"/>
    <w:aliases w:val="4.līmeņa virsraksts"/>
    <w:basedOn w:val="Normal"/>
    <w:next w:val="Normal"/>
    <w:link w:val="Heading4Char"/>
    <w:qFormat/>
    <w:rsid w:val="00CF52D6"/>
    <w:pPr>
      <w:keepNext/>
      <w:numPr>
        <w:ilvl w:val="3"/>
        <w:numId w:val="5"/>
      </w:numPr>
      <w:spacing w:before="360" w:after="120"/>
      <w:outlineLvl w:val="3"/>
    </w:pPr>
    <w:rPr>
      <w:b/>
      <w:bCs/>
      <w:i/>
      <w:iCs/>
    </w:rPr>
  </w:style>
  <w:style w:type="paragraph" w:styleId="Heading5">
    <w:name w:val="heading 5"/>
    <w:aliases w:val="5.līmeņa virsraksts"/>
    <w:basedOn w:val="Normal"/>
    <w:next w:val="Normal"/>
    <w:link w:val="Heading5Char"/>
    <w:qFormat/>
    <w:rsid w:val="00CF52D6"/>
    <w:pPr>
      <w:numPr>
        <w:ilvl w:val="4"/>
        <w:numId w:val="5"/>
      </w:numPr>
      <w:spacing w:before="360" w:after="60"/>
      <w:outlineLvl w:val="4"/>
    </w:pPr>
    <w:rPr>
      <w:b/>
      <w:bCs/>
      <w:i/>
      <w:iCs/>
    </w:rPr>
  </w:style>
  <w:style w:type="paragraph" w:styleId="Heading6">
    <w:name w:val="heading 6"/>
    <w:aliases w:val="6.līmeņa virsraksts"/>
    <w:basedOn w:val="Normal"/>
    <w:next w:val="Normal"/>
    <w:link w:val="Heading6Char"/>
    <w:qFormat/>
    <w:rsid w:val="00CF52D6"/>
    <w:pPr>
      <w:numPr>
        <w:ilvl w:val="5"/>
        <w:numId w:val="5"/>
      </w:numPr>
      <w:spacing w:before="360" w:after="60"/>
      <w:outlineLvl w:val="5"/>
    </w:pPr>
    <w:rPr>
      <w:b/>
      <w:bCs/>
    </w:rPr>
  </w:style>
  <w:style w:type="paragraph" w:styleId="Heading7">
    <w:name w:val="heading 7"/>
    <w:aliases w:val="7.līmeņa virsraksts"/>
    <w:basedOn w:val="Normal"/>
    <w:next w:val="Normal"/>
    <w:link w:val="Heading7Char"/>
    <w:qFormat/>
    <w:rsid w:val="00CF52D6"/>
    <w:pPr>
      <w:numPr>
        <w:ilvl w:val="6"/>
        <w:numId w:val="5"/>
      </w:numPr>
      <w:spacing w:before="360" w:after="60"/>
      <w:outlineLvl w:val="6"/>
    </w:pPr>
  </w:style>
  <w:style w:type="paragraph" w:styleId="Heading8">
    <w:name w:val="heading 8"/>
    <w:aliases w:val="8.līmeņa virsraksts"/>
    <w:basedOn w:val="Normal"/>
    <w:next w:val="Normal"/>
    <w:link w:val="Heading8Char"/>
    <w:qFormat/>
    <w:rsid w:val="00CF52D6"/>
    <w:pPr>
      <w:numPr>
        <w:ilvl w:val="7"/>
        <w:numId w:val="5"/>
      </w:numPr>
      <w:spacing w:before="360" w:after="60"/>
      <w:outlineLvl w:val="7"/>
    </w:pPr>
    <w:rPr>
      <w:i/>
      <w:iCs/>
    </w:rPr>
  </w:style>
  <w:style w:type="paragraph" w:styleId="Heading9">
    <w:name w:val="heading 9"/>
    <w:aliases w:val="9.līmeņa virsraksts"/>
    <w:basedOn w:val="Normal"/>
    <w:next w:val="Normal"/>
    <w:link w:val="Heading9Char"/>
    <w:qFormat/>
    <w:rsid w:val="00CF52D6"/>
    <w:pPr>
      <w:numPr>
        <w:ilvl w:val="8"/>
        <w:numId w:val="5"/>
      </w:numPr>
      <w:spacing w:before="3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unkcionalitātes nosaukums"/>
    <w:basedOn w:val="Normal"/>
    <w:next w:val="Normal"/>
    <w:link w:val="TitleChar"/>
    <w:autoRedefine/>
    <w:qFormat/>
    <w:locked/>
    <w:rsid w:val="00CF52D6"/>
    <w:pPr>
      <w:framePr w:wrap="notBeside" w:vAnchor="text" w:hAnchor="text" w:y="1"/>
      <w:spacing w:after="300"/>
      <w:ind w:left="-142" w:right="-199"/>
      <w:jc w:val="center"/>
    </w:pPr>
    <w:rPr>
      <w:rFonts w:eastAsiaTheme="majorEastAsia" w:cstheme="majorBidi"/>
      <w:b/>
      <w:spacing w:val="5"/>
      <w:kern w:val="28"/>
      <w:sz w:val="60"/>
      <w:szCs w:val="52"/>
    </w:rPr>
  </w:style>
  <w:style w:type="character" w:customStyle="1" w:styleId="TitleChar">
    <w:name w:val="Title Char"/>
    <w:aliases w:val="Funkcionalitātes nosaukums Char"/>
    <w:basedOn w:val="DefaultParagraphFont"/>
    <w:link w:val="Title"/>
    <w:rsid w:val="00CF52D6"/>
    <w:rPr>
      <w:rFonts w:ascii="Arial" w:eastAsiaTheme="majorEastAsia" w:hAnsi="Arial" w:cstheme="majorBidi"/>
      <w:b/>
      <w:spacing w:val="5"/>
      <w:kern w:val="28"/>
      <w:sz w:val="60"/>
      <w:szCs w:val="52"/>
      <w:lang w:eastAsia="lv-LV"/>
    </w:rPr>
  </w:style>
  <w:style w:type="character" w:customStyle="1" w:styleId="Heading2Char">
    <w:name w:val="Heading 2 Char"/>
    <w:aliases w:val="2.līmeņa virsraksts Char"/>
    <w:link w:val="Heading2"/>
    <w:rsid w:val="00CF52D6"/>
    <w:rPr>
      <w:rFonts w:ascii="Arial" w:eastAsiaTheme="majorEastAsia" w:hAnsi="Arial" w:cs="Arial"/>
      <w:b/>
      <w:bCs/>
      <w:sz w:val="24"/>
      <w:szCs w:val="24"/>
      <w:lang w:eastAsia="lv-LV"/>
    </w:rPr>
  </w:style>
  <w:style w:type="paragraph" w:styleId="Subtitle">
    <w:name w:val="Subtitle"/>
    <w:aliases w:val="Dokumenta veida nosaukums"/>
    <w:basedOn w:val="Normal"/>
    <w:next w:val="Normal"/>
    <w:link w:val="SubtitleChar"/>
    <w:qFormat/>
    <w:locked/>
    <w:rsid w:val="00CF52D6"/>
    <w:pPr>
      <w:numPr>
        <w:ilvl w:val="1"/>
      </w:numPr>
      <w:jc w:val="center"/>
    </w:pPr>
    <w:rPr>
      <w:rFonts w:eastAsiaTheme="majorEastAsia" w:cstheme="majorBidi"/>
      <w:iCs/>
      <w:sz w:val="40"/>
      <w:szCs w:val="24"/>
    </w:rPr>
  </w:style>
  <w:style w:type="character" w:customStyle="1" w:styleId="SubtitleChar">
    <w:name w:val="Subtitle Char"/>
    <w:aliases w:val="Dokumenta veida nosaukums Char"/>
    <w:basedOn w:val="DefaultParagraphFont"/>
    <w:link w:val="Subtitle"/>
    <w:rsid w:val="00CF52D6"/>
    <w:rPr>
      <w:rFonts w:ascii="Arial" w:eastAsiaTheme="majorEastAsia" w:hAnsi="Arial" w:cstheme="majorBidi"/>
      <w:iCs/>
      <w:sz w:val="40"/>
      <w:szCs w:val="24"/>
      <w:lang w:eastAsia="lv-LV"/>
    </w:rPr>
  </w:style>
  <w:style w:type="character" w:customStyle="1" w:styleId="Heading1Char">
    <w:name w:val="Heading 1 Char"/>
    <w:aliases w:val="1.līmeņa virsraksts Char"/>
    <w:link w:val="Heading1"/>
    <w:rsid w:val="00CF52D6"/>
    <w:rPr>
      <w:rFonts w:ascii="Arial" w:eastAsiaTheme="majorEastAsia" w:hAnsi="Arial" w:cs="Arial"/>
      <w:b/>
      <w:bCs/>
      <w:kern w:val="32"/>
      <w:sz w:val="28"/>
      <w:szCs w:val="28"/>
      <w:lang w:eastAsia="lv-LV"/>
    </w:rPr>
  </w:style>
  <w:style w:type="character" w:customStyle="1" w:styleId="Heading3Char">
    <w:name w:val="Heading 3 Char"/>
    <w:aliases w:val="3.līmeņa virsraksts Char"/>
    <w:link w:val="Heading3"/>
    <w:rsid w:val="00CF52D6"/>
    <w:rPr>
      <w:rFonts w:ascii="Arial" w:hAnsi="Arial" w:cs="Arial"/>
      <w:b/>
      <w:bCs/>
      <w:sz w:val="22"/>
      <w:szCs w:val="22"/>
      <w:lang w:eastAsia="lv-LV"/>
    </w:rPr>
  </w:style>
  <w:style w:type="character" w:customStyle="1" w:styleId="Heading4Char">
    <w:name w:val="Heading 4 Char"/>
    <w:aliases w:val="4.līmeņa virsraksts Char"/>
    <w:link w:val="Heading4"/>
    <w:rsid w:val="00CF52D6"/>
    <w:rPr>
      <w:rFonts w:ascii="Arial" w:hAnsi="Arial" w:cs="Arial"/>
      <w:b/>
      <w:bCs/>
      <w:i/>
      <w:iCs/>
      <w:sz w:val="22"/>
      <w:szCs w:val="22"/>
      <w:lang w:eastAsia="lv-LV"/>
    </w:rPr>
  </w:style>
  <w:style w:type="character" w:customStyle="1" w:styleId="Heading5Char">
    <w:name w:val="Heading 5 Char"/>
    <w:aliases w:val="5.līmeņa virsraksts Char"/>
    <w:link w:val="Heading5"/>
    <w:rsid w:val="00CF52D6"/>
    <w:rPr>
      <w:rFonts w:ascii="Arial" w:hAnsi="Arial" w:cs="Arial"/>
      <w:b/>
      <w:bCs/>
      <w:i/>
      <w:iCs/>
      <w:sz w:val="22"/>
      <w:szCs w:val="22"/>
      <w:lang w:eastAsia="lv-LV"/>
    </w:rPr>
  </w:style>
  <w:style w:type="character" w:customStyle="1" w:styleId="Heading6Char">
    <w:name w:val="Heading 6 Char"/>
    <w:aliases w:val="6.līmeņa virsraksts Char"/>
    <w:link w:val="Heading6"/>
    <w:rsid w:val="00CF52D6"/>
    <w:rPr>
      <w:rFonts w:ascii="Arial" w:hAnsi="Arial" w:cs="Arial"/>
      <w:b/>
      <w:bCs/>
      <w:sz w:val="22"/>
      <w:szCs w:val="22"/>
      <w:lang w:eastAsia="lv-LV"/>
    </w:rPr>
  </w:style>
  <w:style w:type="character" w:customStyle="1" w:styleId="Heading7Char">
    <w:name w:val="Heading 7 Char"/>
    <w:aliases w:val="7.līmeņa virsraksts Char"/>
    <w:link w:val="Heading7"/>
    <w:rsid w:val="00CF52D6"/>
    <w:rPr>
      <w:rFonts w:ascii="Arial" w:hAnsi="Arial" w:cs="Arial"/>
      <w:sz w:val="22"/>
      <w:szCs w:val="22"/>
      <w:lang w:eastAsia="lv-LV"/>
    </w:rPr>
  </w:style>
  <w:style w:type="character" w:customStyle="1" w:styleId="Heading8Char">
    <w:name w:val="Heading 8 Char"/>
    <w:aliases w:val="8.līmeņa virsraksts Char"/>
    <w:link w:val="Heading8"/>
    <w:rsid w:val="00CF52D6"/>
    <w:rPr>
      <w:rFonts w:ascii="Arial" w:hAnsi="Arial" w:cs="Arial"/>
      <w:i/>
      <w:iCs/>
      <w:sz w:val="22"/>
      <w:szCs w:val="22"/>
      <w:lang w:eastAsia="lv-LV"/>
    </w:rPr>
  </w:style>
  <w:style w:type="character" w:customStyle="1" w:styleId="Heading9Char">
    <w:name w:val="Heading 9 Char"/>
    <w:aliases w:val="9.līmeņa virsraksts Char"/>
    <w:link w:val="Heading9"/>
    <w:rsid w:val="00CF52D6"/>
    <w:rPr>
      <w:rFonts w:ascii="Arial" w:hAnsi="Arial" w:cs="Arial"/>
      <w:sz w:val="22"/>
      <w:szCs w:val="22"/>
      <w:lang w:eastAsia="lv-LV"/>
    </w:rPr>
  </w:style>
  <w:style w:type="paragraph" w:styleId="Caption">
    <w:name w:val="caption"/>
    <w:aliases w:val="Tabulu un attēlu nosaukumi"/>
    <w:basedOn w:val="Normal"/>
    <w:next w:val="Normal"/>
    <w:qFormat/>
    <w:rsid w:val="00CF52D6"/>
    <w:pPr>
      <w:keepNext/>
      <w:keepLines/>
      <w:spacing w:before="120"/>
      <w:jc w:val="right"/>
    </w:pPr>
    <w:rPr>
      <w:sz w:val="20"/>
      <w:szCs w:val="20"/>
    </w:rPr>
  </w:style>
  <w:style w:type="paragraph" w:styleId="NoSpacing">
    <w:name w:val="No Spacing"/>
    <w:rsid w:val="004149FA"/>
    <w:rPr>
      <w:rFonts w:ascii="Arial" w:hAnsi="Arial" w:cs="Calibri"/>
      <w:sz w:val="22"/>
      <w:szCs w:val="22"/>
    </w:rPr>
  </w:style>
  <w:style w:type="paragraph" w:styleId="ListParagraph">
    <w:name w:val="List Paragraph"/>
    <w:aliases w:val="Saistīto dokumentu saraksts,Syle 1,List Paragraph1,Numurets"/>
    <w:basedOn w:val="Normal"/>
    <w:next w:val="Normal"/>
    <w:link w:val="ListParagraphChar"/>
    <w:uiPriority w:val="99"/>
    <w:qFormat/>
    <w:rsid w:val="00CF52D6"/>
    <w:pPr>
      <w:numPr>
        <w:numId w:val="6"/>
      </w:numPr>
      <w:contextualSpacing/>
    </w:pPr>
  </w:style>
  <w:style w:type="paragraph" w:styleId="TOCHeading">
    <w:name w:val="TOC Heading"/>
    <w:basedOn w:val="Heading1"/>
    <w:next w:val="Normal"/>
    <w:uiPriority w:val="39"/>
    <w:unhideWhenUsed/>
    <w:qFormat/>
    <w:rsid w:val="00CF52D6"/>
    <w:pPr>
      <w:keepNext/>
      <w:keepLines/>
      <w:pageBreakBefore w:val="0"/>
      <w:numPr>
        <w:numId w:val="0"/>
      </w:numPr>
      <w:spacing w:before="480" w:after="0" w:line="276" w:lineRule="auto"/>
      <w:outlineLvl w:val="9"/>
    </w:pPr>
    <w:rPr>
      <w:rFonts w:cstheme="majorBidi"/>
      <w:kern w:val="0"/>
      <w:sz w:val="32"/>
    </w:rPr>
  </w:style>
  <w:style w:type="table" w:styleId="TableGrid">
    <w:name w:val="Table Grid"/>
    <w:basedOn w:val="TableNormal"/>
    <w:uiPriority w:val="59"/>
    <w:rsid w:val="003F5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aveidapapildusinformcija">
    <w:name w:val="Dokumenta veida papildus informācija"/>
    <w:basedOn w:val="Normal"/>
    <w:qFormat/>
    <w:rsid w:val="00CF52D6"/>
    <w:pPr>
      <w:jc w:val="center"/>
    </w:pPr>
    <w:rPr>
      <w:sz w:val="32"/>
      <w:szCs w:val="32"/>
    </w:rPr>
  </w:style>
  <w:style w:type="numbering" w:customStyle="1" w:styleId="Saisttiedokumenti">
    <w:name w:val="Saistītie dokumenti"/>
    <w:uiPriority w:val="99"/>
    <w:rsid w:val="00384981"/>
    <w:pPr>
      <w:numPr>
        <w:numId w:val="2"/>
      </w:numPr>
    </w:pPr>
  </w:style>
  <w:style w:type="paragraph" w:customStyle="1" w:styleId="Tekststabuls">
    <w:name w:val="Teksts tabulās"/>
    <w:basedOn w:val="Normal"/>
    <w:qFormat/>
    <w:rsid w:val="00CF52D6"/>
    <w:rPr>
      <w:sz w:val="20"/>
      <w:szCs w:val="20"/>
    </w:rPr>
  </w:style>
  <w:style w:type="paragraph" w:customStyle="1" w:styleId="Saturavirsraksti">
    <w:name w:val="Satura virsraksti"/>
    <w:basedOn w:val="Normal"/>
    <w:qFormat/>
    <w:rsid w:val="00CF52D6"/>
    <w:pPr>
      <w:keepNext/>
      <w:keepLines/>
      <w:spacing w:line="360" w:lineRule="auto"/>
    </w:pPr>
    <w:rPr>
      <w:b/>
      <w:sz w:val="32"/>
    </w:rPr>
  </w:style>
  <w:style w:type="paragraph" w:styleId="TOC1">
    <w:name w:val="toc 1"/>
    <w:basedOn w:val="Normal"/>
    <w:next w:val="Normal"/>
    <w:autoRedefine/>
    <w:uiPriority w:val="39"/>
    <w:unhideWhenUsed/>
    <w:rsid w:val="00D74A7E"/>
    <w:pPr>
      <w:spacing w:after="100"/>
    </w:pPr>
  </w:style>
  <w:style w:type="paragraph" w:styleId="TOC2">
    <w:name w:val="toc 2"/>
    <w:basedOn w:val="Normal"/>
    <w:next w:val="Normal"/>
    <w:autoRedefine/>
    <w:uiPriority w:val="39"/>
    <w:unhideWhenUsed/>
    <w:rsid w:val="00D74A7E"/>
    <w:pPr>
      <w:spacing w:after="100"/>
      <w:ind w:left="220"/>
    </w:pPr>
  </w:style>
  <w:style w:type="paragraph" w:styleId="TOC3">
    <w:name w:val="toc 3"/>
    <w:basedOn w:val="Normal"/>
    <w:next w:val="Normal"/>
    <w:autoRedefine/>
    <w:uiPriority w:val="39"/>
    <w:unhideWhenUsed/>
    <w:rsid w:val="00D74A7E"/>
    <w:pPr>
      <w:spacing w:after="100"/>
      <w:ind w:left="440"/>
    </w:pPr>
  </w:style>
  <w:style w:type="character" w:styleId="Hyperlink">
    <w:name w:val="Hyperlink"/>
    <w:basedOn w:val="DefaultParagraphFont"/>
    <w:uiPriority w:val="99"/>
    <w:unhideWhenUsed/>
    <w:rsid w:val="004149FA"/>
    <w:rPr>
      <w:rFonts w:ascii="Arial" w:hAnsi="Arial"/>
      <w:color w:val="0000FF" w:themeColor="hyperlink"/>
      <w:u w:val="single"/>
    </w:rPr>
  </w:style>
  <w:style w:type="paragraph" w:styleId="TOC4">
    <w:name w:val="toc 4"/>
    <w:basedOn w:val="Normal"/>
    <w:next w:val="Normal"/>
    <w:autoRedefine/>
    <w:uiPriority w:val="39"/>
    <w:unhideWhenUsed/>
    <w:rsid w:val="00A133FE"/>
    <w:pPr>
      <w:spacing w:after="100"/>
      <w:ind w:left="660"/>
    </w:pPr>
  </w:style>
  <w:style w:type="paragraph" w:styleId="TOC5">
    <w:name w:val="toc 5"/>
    <w:basedOn w:val="Normal"/>
    <w:next w:val="Normal"/>
    <w:autoRedefine/>
    <w:uiPriority w:val="39"/>
    <w:unhideWhenUsed/>
    <w:rsid w:val="00A133FE"/>
    <w:pPr>
      <w:spacing w:after="100"/>
      <w:ind w:left="880"/>
    </w:pPr>
  </w:style>
  <w:style w:type="paragraph" w:styleId="TOC6">
    <w:name w:val="toc 6"/>
    <w:basedOn w:val="Normal"/>
    <w:next w:val="Normal"/>
    <w:autoRedefine/>
    <w:uiPriority w:val="39"/>
    <w:unhideWhenUsed/>
    <w:rsid w:val="00A133FE"/>
    <w:pPr>
      <w:spacing w:after="100"/>
      <w:ind w:left="1100"/>
    </w:pPr>
  </w:style>
  <w:style w:type="paragraph" w:styleId="TOC7">
    <w:name w:val="toc 7"/>
    <w:basedOn w:val="Normal"/>
    <w:next w:val="Normal"/>
    <w:autoRedefine/>
    <w:uiPriority w:val="39"/>
    <w:unhideWhenUsed/>
    <w:rsid w:val="00A133FE"/>
    <w:pPr>
      <w:spacing w:after="100"/>
      <w:ind w:left="1320"/>
    </w:pPr>
  </w:style>
  <w:style w:type="paragraph" w:styleId="TOC8">
    <w:name w:val="toc 8"/>
    <w:basedOn w:val="Normal"/>
    <w:next w:val="Normal"/>
    <w:autoRedefine/>
    <w:uiPriority w:val="39"/>
    <w:unhideWhenUsed/>
    <w:rsid w:val="00A133FE"/>
    <w:pPr>
      <w:spacing w:after="100"/>
      <w:ind w:left="1540"/>
    </w:pPr>
  </w:style>
  <w:style w:type="paragraph" w:styleId="TOC9">
    <w:name w:val="toc 9"/>
    <w:basedOn w:val="Normal"/>
    <w:next w:val="Normal"/>
    <w:autoRedefine/>
    <w:uiPriority w:val="39"/>
    <w:unhideWhenUsed/>
    <w:rsid w:val="00A133FE"/>
    <w:pPr>
      <w:spacing w:after="100"/>
      <w:ind w:left="1760"/>
    </w:pPr>
  </w:style>
  <w:style w:type="character" w:styleId="Strong">
    <w:name w:val="Strong"/>
    <w:aliases w:val="Izcelts Bold-ā"/>
    <w:basedOn w:val="DefaultParagraphFont"/>
    <w:qFormat/>
    <w:locked/>
    <w:rsid w:val="00CF52D6"/>
    <w:rPr>
      <w:rFonts w:ascii="Arial" w:hAnsi="Arial"/>
      <w:b/>
      <w:bCs/>
    </w:rPr>
  </w:style>
  <w:style w:type="character" w:styleId="SubtleEmphasis">
    <w:name w:val="Subtle Emphasis"/>
    <w:basedOn w:val="DefaultParagraphFont"/>
    <w:uiPriority w:val="19"/>
    <w:rsid w:val="004149FA"/>
    <w:rPr>
      <w:rFonts w:ascii="Arial" w:hAnsi="Arial"/>
      <w:i/>
      <w:iCs/>
      <w:color w:val="808080" w:themeColor="text1" w:themeTint="7F"/>
    </w:rPr>
  </w:style>
  <w:style w:type="character" w:styleId="IntenseEmphasis">
    <w:name w:val="Intense Emphasis"/>
    <w:basedOn w:val="DefaultParagraphFont"/>
    <w:uiPriority w:val="21"/>
    <w:rsid w:val="004149FA"/>
    <w:rPr>
      <w:rFonts w:ascii="Arial" w:hAnsi="Arial"/>
      <w:b/>
      <w:bCs/>
      <w:i/>
      <w:iCs/>
      <w:color w:val="4F81BD" w:themeColor="accent1"/>
    </w:rPr>
  </w:style>
  <w:style w:type="paragraph" w:styleId="Quote">
    <w:name w:val="Quote"/>
    <w:aliases w:val="Angļu val. nosaukumi"/>
    <w:basedOn w:val="Normal"/>
    <w:next w:val="Normal"/>
    <w:link w:val="QuoteChar"/>
    <w:uiPriority w:val="29"/>
    <w:qFormat/>
    <w:rsid w:val="00CF52D6"/>
    <w:rPr>
      <w:i/>
      <w:iCs/>
      <w:color w:val="000000" w:themeColor="text1"/>
    </w:rPr>
  </w:style>
  <w:style w:type="character" w:customStyle="1" w:styleId="QuoteChar">
    <w:name w:val="Quote Char"/>
    <w:aliases w:val="Angļu val. nosaukumi Char"/>
    <w:basedOn w:val="DefaultParagraphFont"/>
    <w:link w:val="Quote"/>
    <w:uiPriority w:val="29"/>
    <w:rsid w:val="00CF52D6"/>
    <w:rPr>
      <w:rFonts w:ascii="Arial" w:hAnsi="Arial" w:cs="Arial"/>
      <w:i/>
      <w:iCs/>
      <w:color w:val="000000" w:themeColor="text1"/>
      <w:sz w:val="22"/>
      <w:szCs w:val="22"/>
      <w:lang w:eastAsia="lv-LV"/>
    </w:rPr>
  </w:style>
  <w:style w:type="character" w:styleId="SubtleReference">
    <w:name w:val="Subtle Reference"/>
    <w:basedOn w:val="DefaultParagraphFont"/>
    <w:uiPriority w:val="31"/>
    <w:rsid w:val="004149FA"/>
    <w:rPr>
      <w:rFonts w:ascii="Arial" w:hAnsi="Arial"/>
      <w:smallCaps/>
      <w:color w:val="auto"/>
      <w:u w:val="single"/>
    </w:rPr>
  </w:style>
  <w:style w:type="character" w:styleId="IntenseReference">
    <w:name w:val="Intense Reference"/>
    <w:basedOn w:val="DefaultParagraphFont"/>
    <w:uiPriority w:val="32"/>
    <w:rsid w:val="004149FA"/>
    <w:rPr>
      <w:rFonts w:ascii="Arial" w:hAnsi="Arial"/>
      <w:b/>
      <w:bCs/>
      <w:smallCaps/>
      <w:color w:val="auto"/>
      <w:spacing w:val="5"/>
      <w:u w:val="single"/>
    </w:rPr>
  </w:style>
  <w:style w:type="character" w:styleId="BookTitle">
    <w:name w:val="Book Title"/>
    <w:basedOn w:val="DefaultParagraphFont"/>
    <w:uiPriority w:val="33"/>
    <w:rsid w:val="004149FA"/>
    <w:rPr>
      <w:rFonts w:ascii="Arial" w:hAnsi="Arial"/>
      <w:b/>
      <w:bCs/>
      <w:smallCaps/>
      <w:spacing w:val="5"/>
    </w:rPr>
  </w:style>
  <w:style w:type="paragraph" w:styleId="TableofFigures">
    <w:name w:val="table of figures"/>
    <w:basedOn w:val="Normal"/>
    <w:next w:val="Normal"/>
    <w:uiPriority w:val="99"/>
    <w:unhideWhenUsed/>
    <w:rsid w:val="004B574D"/>
  </w:style>
  <w:style w:type="paragraph" w:styleId="Header">
    <w:name w:val="header"/>
    <w:basedOn w:val="Normal"/>
    <w:link w:val="HeaderChar"/>
    <w:uiPriority w:val="99"/>
    <w:unhideWhenUsed/>
    <w:rsid w:val="005617C7"/>
    <w:pPr>
      <w:tabs>
        <w:tab w:val="center" w:pos="4153"/>
        <w:tab w:val="right" w:pos="8306"/>
      </w:tabs>
    </w:pPr>
  </w:style>
  <w:style w:type="character" w:customStyle="1" w:styleId="HeaderChar">
    <w:name w:val="Header Char"/>
    <w:basedOn w:val="DefaultParagraphFont"/>
    <w:link w:val="Header"/>
    <w:uiPriority w:val="99"/>
    <w:rsid w:val="005617C7"/>
    <w:rPr>
      <w:rFonts w:ascii="Arial" w:hAnsi="Arial" w:cs="Arial"/>
      <w:sz w:val="22"/>
      <w:szCs w:val="22"/>
      <w:lang w:eastAsia="lv-LV"/>
    </w:rPr>
  </w:style>
  <w:style w:type="paragraph" w:styleId="Footer">
    <w:name w:val="footer"/>
    <w:basedOn w:val="Normal"/>
    <w:link w:val="FooterChar"/>
    <w:uiPriority w:val="99"/>
    <w:unhideWhenUsed/>
    <w:rsid w:val="005617C7"/>
    <w:pPr>
      <w:tabs>
        <w:tab w:val="center" w:pos="4153"/>
        <w:tab w:val="right" w:pos="8306"/>
      </w:tabs>
    </w:pPr>
  </w:style>
  <w:style w:type="character" w:customStyle="1" w:styleId="FooterChar">
    <w:name w:val="Footer Char"/>
    <w:basedOn w:val="DefaultParagraphFont"/>
    <w:link w:val="Footer"/>
    <w:uiPriority w:val="99"/>
    <w:rsid w:val="005617C7"/>
    <w:rPr>
      <w:rFonts w:ascii="Arial" w:hAnsi="Arial" w:cs="Arial"/>
      <w:sz w:val="22"/>
      <w:szCs w:val="22"/>
      <w:lang w:eastAsia="lv-LV"/>
    </w:rPr>
  </w:style>
  <w:style w:type="character" w:styleId="PlaceholderText">
    <w:name w:val="Placeholder Text"/>
    <w:basedOn w:val="DefaultParagraphFont"/>
    <w:uiPriority w:val="99"/>
    <w:semiHidden/>
    <w:rsid w:val="005617C7"/>
    <w:rPr>
      <w:color w:val="808080"/>
    </w:rPr>
  </w:style>
  <w:style w:type="paragraph" w:styleId="BalloonText">
    <w:name w:val="Balloon Text"/>
    <w:basedOn w:val="Normal"/>
    <w:link w:val="BalloonTextChar"/>
    <w:uiPriority w:val="99"/>
    <w:semiHidden/>
    <w:unhideWhenUsed/>
    <w:rsid w:val="005617C7"/>
    <w:rPr>
      <w:rFonts w:ascii="Tahoma" w:hAnsi="Tahoma" w:cs="Tahoma"/>
      <w:sz w:val="16"/>
      <w:szCs w:val="16"/>
    </w:rPr>
  </w:style>
  <w:style w:type="character" w:customStyle="1" w:styleId="BalloonTextChar">
    <w:name w:val="Balloon Text Char"/>
    <w:basedOn w:val="DefaultParagraphFont"/>
    <w:link w:val="BalloonText"/>
    <w:uiPriority w:val="99"/>
    <w:semiHidden/>
    <w:rsid w:val="005617C7"/>
    <w:rPr>
      <w:rFonts w:ascii="Tahoma" w:hAnsi="Tahoma" w:cs="Tahoma"/>
      <w:sz w:val="16"/>
      <w:szCs w:val="16"/>
      <w:lang w:eastAsia="lv-LV"/>
    </w:rPr>
  </w:style>
  <w:style w:type="paragraph" w:customStyle="1" w:styleId="Sarakstsaraizzmm">
    <w:name w:val="Saraksts ar aizzīmēm"/>
    <w:basedOn w:val="ListParagraph"/>
    <w:qFormat/>
    <w:rsid w:val="009F3FA3"/>
    <w:pPr>
      <w:numPr>
        <w:numId w:val="3"/>
      </w:numPr>
    </w:pPr>
  </w:style>
  <w:style w:type="paragraph" w:customStyle="1" w:styleId="num">
    <w:name w:val="num"/>
    <w:basedOn w:val="Sarakstsaraizzmm"/>
    <w:rsid w:val="009F3FA3"/>
    <w:pPr>
      <w:numPr>
        <w:numId w:val="0"/>
      </w:numPr>
    </w:pPr>
  </w:style>
  <w:style w:type="paragraph" w:customStyle="1" w:styleId="Sarakstsarnumerciju">
    <w:name w:val="Saraksts ar numerāciju"/>
    <w:basedOn w:val="ListParagraph"/>
    <w:qFormat/>
    <w:rsid w:val="00CF52D6"/>
    <w:pPr>
      <w:numPr>
        <w:numId w:val="10"/>
      </w:numPr>
    </w:pPr>
  </w:style>
  <w:style w:type="paragraph" w:customStyle="1" w:styleId="TableText">
    <w:name w:val="TableText"/>
    <w:basedOn w:val="Normal"/>
    <w:rsid w:val="00A917A2"/>
    <w:pPr>
      <w:spacing w:before="40" w:after="40"/>
    </w:pPr>
    <w:rPr>
      <w:rFonts w:cs="Times New Roman"/>
      <w:sz w:val="20"/>
      <w:szCs w:val="24"/>
    </w:rPr>
  </w:style>
  <w:style w:type="paragraph" w:customStyle="1" w:styleId="TableHeader">
    <w:name w:val="TableHeader"/>
    <w:basedOn w:val="Normal"/>
    <w:rsid w:val="00A917A2"/>
    <w:pPr>
      <w:spacing w:before="40" w:after="40"/>
    </w:pPr>
    <w:rPr>
      <w:rFonts w:cs="Times New Roman"/>
      <w:sz w:val="20"/>
      <w:szCs w:val="24"/>
    </w:rPr>
  </w:style>
  <w:style w:type="paragraph" w:customStyle="1" w:styleId="TableName1">
    <w:name w:val="TableName1"/>
    <w:basedOn w:val="Normal"/>
    <w:next w:val="Normal"/>
    <w:rsid w:val="00A917A2"/>
    <w:pPr>
      <w:keepNext/>
      <w:spacing w:before="120" w:after="120" w:line="240" w:lineRule="atLeast"/>
      <w:jc w:val="right"/>
    </w:pPr>
    <w:rPr>
      <w:rFonts w:cs="Times New Roman"/>
      <w:sz w:val="20"/>
      <w:szCs w:val="20"/>
      <w:lang w:val="ru-RU" w:eastAsia="ru-RU"/>
    </w:rPr>
  </w:style>
  <w:style w:type="character" w:styleId="CommentReference">
    <w:name w:val="annotation reference"/>
    <w:basedOn w:val="DefaultParagraphFont"/>
    <w:uiPriority w:val="99"/>
    <w:semiHidden/>
    <w:unhideWhenUsed/>
    <w:rsid w:val="00343E87"/>
    <w:rPr>
      <w:sz w:val="16"/>
      <w:szCs w:val="16"/>
    </w:rPr>
  </w:style>
  <w:style w:type="paragraph" w:styleId="CommentText">
    <w:name w:val="annotation text"/>
    <w:basedOn w:val="Normal"/>
    <w:link w:val="CommentTextChar"/>
    <w:uiPriority w:val="99"/>
    <w:semiHidden/>
    <w:unhideWhenUsed/>
    <w:rsid w:val="00343E87"/>
    <w:rPr>
      <w:sz w:val="20"/>
      <w:szCs w:val="20"/>
    </w:rPr>
  </w:style>
  <w:style w:type="character" w:customStyle="1" w:styleId="CommentTextChar">
    <w:name w:val="Comment Text Char"/>
    <w:basedOn w:val="DefaultParagraphFont"/>
    <w:link w:val="CommentText"/>
    <w:uiPriority w:val="99"/>
    <w:semiHidden/>
    <w:rsid w:val="00343E87"/>
    <w:rPr>
      <w:rFonts w:ascii="Arial" w:hAnsi="Arial" w:cs="Arial"/>
      <w:lang w:eastAsia="lv-LV"/>
    </w:rPr>
  </w:style>
  <w:style w:type="paragraph" w:styleId="CommentSubject">
    <w:name w:val="annotation subject"/>
    <w:basedOn w:val="CommentText"/>
    <w:next w:val="CommentText"/>
    <w:link w:val="CommentSubjectChar"/>
    <w:uiPriority w:val="99"/>
    <w:semiHidden/>
    <w:unhideWhenUsed/>
    <w:rsid w:val="00343E87"/>
    <w:rPr>
      <w:b/>
      <w:bCs/>
    </w:rPr>
  </w:style>
  <w:style w:type="character" w:customStyle="1" w:styleId="CommentSubjectChar">
    <w:name w:val="Comment Subject Char"/>
    <w:basedOn w:val="CommentTextChar"/>
    <w:link w:val="CommentSubject"/>
    <w:uiPriority w:val="99"/>
    <w:semiHidden/>
    <w:rsid w:val="00343E87"/>
    <w:rPr>
      <w:rFonts w:ascii="Arial" w:hAnsi="Arial" w:cs="Arial"/>
      <w:b/>
      <w:bCs/>
      <w:lang w:eastAsia="lv-LV"/>
    </w:rPr>
  </w:style>
  <w:style w:type="paragraph" w:styleId="ListBullet">
    <w:name w:val="List Bullet"/>
    <w:basedOn w:val="Normal"/>
    <w:rsid w:val="00192BEB"/>
    <w:pPr>
      <w:numPr>
        <w:numId w:val="12"/>
      </w:numPr>
      <w:spacing w:before="60" w:after="60" w:line="288" w:lineRule="auto"/>
      <w:contextualSpacing/>
      <w:jc w:val="both"/>
    </w:pPr>
    <w:rPr>
      <w:rFonts w:cs="Times New Roman"/>
      <w:lang w:eastAsia="en-US"/>
    </w:rPr>
  </w:style>
  <w:style w:type="paragraph" w:customStyle="1" w:styleId="Teksts">
    <w:name w:val="Teksts"/>
    <w:basedOn w:val="BodyText"/>
    <w:link w:val="TekstsCharChar"/>
    <w:uiPriority w:val="99"/>
    <w:rsid w:val="005F59F8"/>
    <w:pPr>
      <w:widowControl w:val="0"/>
      <w:spacing w:line="276" w:lineRule="auto"/>
      <w:jc w:val="both"/>
    </w:pPr>
    <w:rPr>
      <w:rFonts w:eastAsia="Calibri" w:cs="Times New Roman"/>
      <w:sz w:val="20"/>
      <w:szCs w:val="20"/>
      <w:lang w:eastAsia="ja-JP"/>
    </w:rPr>
  </w:style>
  <w:style w:type="character" w:customStyle="1" w:styleId="TekstsCharChar">
    <w:name w:val="Teksts Char Char"/>
    <w:link w:val="Teksts"/>
    <w:uiPriority w:val="99"/>
    <w:locked/>
    <w:rsid w:val="005F59F8"/>
    <w:rPr>
      <w:rFonts w:ascii="Arial" w:eastAsia="Calibri" w:hAnsi="Arial"/>
      <w:lang w:eastAsia="ja-JP"/>
    </w:rPr>
  </w:style>
  <w:style w:type="paragraph" w:styleId="BodyText">
    <w:name w:val="Body Text"/>
    <w:basedOn w:val="Normal"/>
    <w:link w:val="BodyTextChar"/>
    <w:uiPriority w:val="99"/>
    <w:semiHidden/>
    <w:unhideWhenUsed/>
    <w:rsid w:val="005F59F8"/>
    <w:pPr>
      <w:spacing w:after="120"/>
    </w:pPr>
  </w:style>
  <w:style w:type="character" w:customStyle="1" w:styleId="BodyTextChar">
    <w:name w:val="Body Text Char"/>
    <w:basedOn w:val="DefaultParagraphFont"/>
    <w:link w:val="BodyText"/>
    <w:uiPriority w:val="99"/>
    <w:semiHidden/>
    <w:rsid w:val="005F59F8"/>
    <w:rPr>
      <w:rFonts w:ascii="Arial" w:hAnsi="Arial" w:cs="Arial"/>
      <w:sz w:val="22"/>
      <w:szCs w:val="22"/>
      <w:lang w:eastAsia="lv-LV"/>
    </w:rPr>
  </w:style>
  <w:style w:type="character" w:customStyle="1" w:styleId="ListParagraphChar">
    <w:name w:val="List Paragraph Char"/>
    <w:aliases w:val="Saistīto dokumentu saraksts Char,Syle 1 Char,List Paragraph1 Char,Numurets Char"/>
    <w:link w:val="ListParagraph"/>
    <w:uiPriority w:val="99"/>
    <w:rsid w:val="003F2994"/>
    <w:rPr>
      <w:rFonts w:ascii="Arial" w:hAnsi="Arial" w:cs="Arial"/>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Visio_Drawing1.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avina\Desktop\VRAA4.PPS.12.08.DEV.n.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642D-2D71-411A-A06E-BCE1BB38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VRAA4.PPS.12.08.DEV.n.n.dotx</Template>
  <TotalTime>484</TotalTime>
  <Pages>13</Pages>
  <Words>9978</Words>
  <Characters>5688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Integrācijas instrukcija 3. pušu programmētājiem</vt:lpstr>
    </vt:vector>
  </TitlesOfParts>
  <Manager>Ilmārs Krampis</Manager>
  <Company>FMS</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Integrācijas instrukcija 3. pušu programmētājiem</dc:title>
  <dc:subject>Valsts reģionālās attīstības aģentūra</dc:subject>
  <dc:creator>Dainis Bērziņš</dc:creator>
  <cp:lastModifiedBy>Santa Brauna</cp:lastModifiedBy>
  <cp:revision>144</cp:revision>
  <cp:lastPrinted>2013-04-08T06:15:00Z</cp:lastPrinted>
  <dcterms:created xsi:type="dcterms:W3CDTF">2013-02-26T13:15:00Z</dcterms:created>
  <dcterms:modified xsi:type="dcterms:W3CDTF">2015-11-02T10:31:00Z</dcterms:modified>
  <cp:category>„Valsts vienotā ģeotelpiskās informācijas portāla izstrāde un ieviešana”</cp:category>
</cp:coreProperties>
</file>